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4898" w:rsidRDefault="00534898" w:rsidP="00534898">
      <w:pPr>
        <w:spacing w:line="360" w:lineRule="auto"/>
        <w:jc w:val="right"/>
        <w:rPr>
          <w:rFonts w:ascii="Times New Roman" w:hAnsi="Times New Roman"/>
          <w:b/>
        </w:rPr>
      </w:pPr>
      <w:r w:rsidRPr="00976431">
        <w:rPr>
          <w:rFonts w:ascii="Times New Roman" w:hAnsi="Times New Roman"/>
          <w:b/>
        </w:rPr>
        <w:t>ANEXA 2</w:t>
      </w:r>
    </w:p>
    <w:p w:rsidR="00534898" w:rsidRPr="00A04846" w:rsidRDefault="00534898" w:rsidP="00534898">
      <w:pPr>
        <w:spacing w:line="360" w:lineRule="auto"/>
        <w:jc w:val="right"/>
        <w:rPr>
          <w:rFonts w:ascii="Times New Roman" w:hAnsi="Times New Roman"/>
        </w:rPr>
      </w:pPr>
      <w:r w:rsidRPr="00FE3FA6">
        <w:rPr>
          <w:rFonts w:ascii="Times New Roman" w:hAnsi="Times New Roman"/>
        </w:rPr>
        <w:t>la Regulament</w:t>
      </w:r>
    </w:p>
    <w:p w:rsidR="00534898" w:rsidRPr="00976431" w:rsidRDefault="00534898" w:rsidP="00534898">
      <w:pPr>
        <w:autoSpaceDE w:val="0"/>
        <w:autoSpaceDN w:val="0"/>
        <w:adjustRightInd w:val="0"/>
        <w:jc w:val="center"/>
        <w:rPr>
          <w:rFonts w:ascii="Times New Roman" w:hAnsi="Times New Roman"/>
          <w:b/>
          <w:bCs/>
        </w:rPr>
      </w:pPr>
      <w:r w:rsidRPr="00976431">
        <w:rPr>
          <w:rFonts w:ascii="Times New Roman" w:hAnsi="Times New Roman"/>
          <w:b/>
          <w:bCs/>
        </w:rPr>
        <w:t>CONVENŢIE DE PARTICIPARE</w:t>
      </w:r>
    </w:p>
    <w:p w:rsidR="00534898" w:rsidRPr="00976431" w:rsidRDefault="009A445A" w:rsidP="00534898">
      <w:pPr>
        <w:autoSpaceDE w:val="0"/>
        <w:autoSpaceDN w:val="0"/>
        <w:adjustRightInd w:val="0"/>
        <w:jc w:val="center"/>
        <w:rPr>
          <w:rFonts w:ascii="Times New Roman" w:hAnsi="Times New Roman"/>
          <w:b/>
          <w:bCs/>
        </w:rPr>
      </w:pPr>
      <w:r>
        <w:rPr>
          <w:rFonts w:ascii="Times New Roman" w:hAnsi="Times New Roman"/>
          <w:b/>
          <w:bCs/>
        </w:rPr>
        <w:t>la piaţa centralizată de gaze naturale administrată de BRM</w:t>
      </w:r>
    </w:p>
    <w:p w:rsidR="00534898" w:rsidRPr="00976431" w:rsidRDefault="00534898" w:rsidP="00534898">
      <w:pPr>
        <w:autoSpaceDE w:val="0"/>
        <w:autoSpaceDN w:val="0"/>
        <w:adjustRightInd w:val="0"/>
        <w:jc w:val="center"/>
        <w:rPr>
          <w:rFonts w:ascii="Times New Roman" w:hAnsi="Times New Roman"/>
          <w:b/>
        </w:rPr>
      </w:pPr>
      <w:r w:rsidRPr="00976431">
        <w:rPr>
          <w:rFonts w:ascii="Times New Roman" w:hAnsi="Times New Roman"/>
          <w:b/>
        </w:rPr>
        <w:t>nr. ……./…………….</w:t>
      </w:r>
    </w:p>
    <w:p w:rsidR="00534898" w:rsidRPr="00976431" w:rsidRDefault="00534898" w:rsidP="00534898">
      <w:pPr>
        <w:autoSpaceDE w:val="0"/>
        <w:autoSpaceDN w:val="0"/>
        <w:adjustRightInd w:val="0"/>
        <w:rPr>
          <w:rFonts w:ascii="Times New Roman" w:hAnsi="Times New Roman"/>
        </w:rPr>
      </w:pPr>
      <w:r w:rsidRPr="00976431">
        <w:rPr>
          <w:rFonts w:ascii="Times New Roman" w:hAnsi="Times New Roman"/>
        </w:rPr>
        <w:t>Încheiată între:</w:t>
      </w:r>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BURSA ROMÂNĂ DE MĂRFURI</w:t>
      </w:r>
      <w:r>
        <w:rPr>
          <w:rFonts w:ascii="Times New Roman" w:hAnsi="Times New Roman"/>
          <w:b/>
          <w:bCs/>
        </w:rPr>
        <w:t xml:space="preserve"> – S.A.</w:t>
      </w:r>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Nr. de înregistrare la Registrul Comerţului J40</w:t>
      </w:r>
      <w:r w:rsidRPr="00976431">
        <w:rPr>
          <w:rFonts w:ascii="Times New Roman" w:hAnsi="Times New Roman"/>
          <w:b/>
          <w:bCs/>
          <w:lang w:val="fr-FR"/>
        </w:rPr>
        <w:t>/</w:t>
      </w:r>
      <w:r w:rsidRPr="00976431">
        <w:rPr>
          <w:rFonts w:ascii="Times New Roman" w:hAnsi="Times New Roman"/>
          <w:b/>
          <w:bCs/>
        </w:rPr>
        <w:t>19450/1992</w:t>
      </w:r>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Cod Unic de Înregistrare RO1562694</w:t>
      </w:r>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Licenţa nr. 1797/19.07.2013 emisă de Autoritatea Naţională de Reglementare în Domeniul Energiei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Cs/>
        </w:rPr>
        <w:t>denumită în cele ce urmează “BRM”, î</w:t>
      </w:r>
      <w:r w:rsidRPr="00976431">
        <w:rPr>
          <w:rFonts w:ascii="Times New Roman" w:hAnsi="Times New Roman"/>
        </w:rPr>
        <w:t>n calitate de Operator al pieţelor centralizate de gaze naturale</w:t>
      </w:r>
      <w:r>
        <w:rPr>
          <w:rFonts w:ascii="Times New Roman" w:hAnsi="Times New Roman"/>
        </w:rPr>
        <w:t>,</w:t>
      </w:r>
    </w:p>
    <w:p w:rsidR="00534898" w:rsidRPr="00976431" w:rsidRDefault="00534898" w:rsidP="00534898">
      <w:pPr>
        <w:autoSpaceDE w:val="0"/>
        <w:autoSpaceDN w:val="0"/>
        <w:adjustRightInd w:val="0"/>
        <w:jc w:val="both"/>
        <w:rPr>
          <w:rFonts w:ascii="Times New Roman" w:hAnsi="Times New Roman"/>
          <w:bCs/>
        </w:rPr>
      </w:pPr>
      <w:r w:rsidRPr="00976431">
        <w:rPr>
          <w:rFonts w:ascii="Times New Roman" w:hAnsi="Times New Roman"/>
          <w:bCs/>
        </w:rPr>
        <w:t>şi</w:t>
      </w:r>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S</w:t>
      </w:r>
      <w:r>
        <w:rPr>
          <w:rFonts w:ascii="Times New Roman" w:hAnsi="Times New Roman"/>
          <w:b/>
          <w:bCs/>
        </w:rPr>
        <w:t xml:space="preserve">ocietatea </w:t>
      </w:r>
      <w:r w:rsidRPr="00976431">
        <w:rPr>
          <w:rFonts w:ascii="Times New Roman" w:hAnsi="Times New Roman"/>
          <w:b/>
          <w:bCs/>
        </w:rPr>
        <w:t xml:space="preserve">………………………………….................................................................................................. </w:t>
      </w:r>
    </w:p>
    <w:p w:rsidR="00534898" w:rsidRPr="006F6644"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cu sediul în localitatea.....................</w:t>
      </w:r>
      <w:r>
        <w:rPr>
          <w:rFonts w:ascii="Times New Roman" w:hAnsi="Times New Roman"/>
          <w:b/>
          <w:bCs/>
        </w:rPr>
        <w:t xml:space="preserve">, </w:t>
      </w:r>
      <w:r w:rsidRPr="00976431">
        <w:rPr>
          <w:rFonts w:ascii="Times New Roman" w:hAnsi="Times New Roman"/>
          <w:b/>
          <w:bCs/>
        </w:rPr>
        <w:t>str</w:t>
      </w:r>
      <w:r>
        <w:rPr>
          <w:rFonts w:ascii="Times New Roman" w:hAnsi="Times New Roman"/>
          <w:b/>
          <w:bCs/>
        </w:rPr>
        <w:t xml:space="preserve">. </w:t>
      </w:r>
      <w:r w:rsidRPr="00976431">
        <w:rPr>
          <w:rFonts w:ascii="Times New Roman" w:hAnsi="Times New Roman"/>
          <w:b/>
          <w:bCs/>
        </w:rPr>
        <w:t>................., cod po</w:t>
      </w:r>
      <w:r w:rsidRPr="00976431">
        <w:rPr>
          <w:rFonts w:ascii="Times New Roman" w:hAnsi="Times New Roman"/>
          <w:b/>
          <w:lang w:eastAsia="ro-RO"/>
        </w:rPr>
        <w:t>ş</w:t>
      </w:r>
      <w:r w:rsidRPr="00976431">
        <w:rPr>
          <w:rFonts w:ascii="Times New Roman" w:hAnsi="Times New Roman"/>
          <w:b/>
          <w:bCs/>
        </w:rPr>
        <w:t>tal.........................................., tel......................., fax.................., adresa e-mail................, având cont deschis la banca ....</w:t>
      </w:r>
      <w:r w:rsidRPr="006F6644">
        <w:rPr>
          <w:rFonts w:ascii="Times New Roman" w:hAnsi="Times New Roman"/>
          <w:b/>
          <w:bCs/>
        </w:rPr>
        <w:t>................, cont nr...............................</w:t>
      </w:r>
    </w:p>
    <w:p w:rsidR="00534898" w:rsidRPr="006F6644" w:rsidRDefault="00534898" w:rsidP="00534898">
      <w:pPr>
        <w:autoSpaceDE w:val="0"/>
        <w:autoSpaceDN w:val="0"/>
        <w:adjustRightInd w:val="0"/>
        <w:jc w:val="both"/>
        <w:rPr>
          <w:rFonts w:ascii="Times New Roman" w:hAnsi="Times New Roman"/>
          <w:b/>
          <w:bCs/>
        </w:rPr>
      </w:pPr>
      <w:r w:rsidRPr="006F6644">
        <w:rPr>
          <w:rFonts w:ascii="Times New Roman" w:hAnsi="Times New Roman"/>
          <w:b/>
          <w:bCs/>
        </w:rPr>
        <w:t>Nr. de înregistrare la Registrul Comerţului…………….............................................................</w:t>
      </w:r>
    </w:p>
    <w:p w:rsidR="00534898" w:rsidRPr="006F6644" w:rsidRDefault="00534898" w:rsidP="00534898">
      <w:pPr>
        <w:autoSpaceDE w:val="0"/>
        <w:autoSpaceDN w:val="0"/>
        <w:adjustRightInd w:val="0"/>
        <w:jc w:val="both"/>
        <w:rPr>
          <w:rFonts w:ascii="Times New Roman" w:hAnsi="Times New Roman"/>
          <w:b/>
          <w:bCs/>
        </w:rPr>
      </w:pPr>
      <w:r w:rsidRPr="006F6644">
        <w:rPr>
          <w:rFonts w:ascii="Times New Roman" w:hAnsi="Times New Roman"/>
          <w:b/>
          <w:bCs/>
        </w:rPr>
        <w:t>Cod Unic de Înregistrare…………..............................................................................................</w:t>
      </w:r>
    </w:p>
    <w:p w:rsidR="00534898" w:rsidRPr="006F6644" w:rsidRDefault="00534898" w:rsidP="00534898">
      <w:pPr>
        <w:autoSpaceDE w:val="0"/>
        <w:autoSpaceDN w:val="0"/>
        <w:adjustRightInd w:val="0"/>
        <w:jc w:val="both"/>
        <w:rPr>
          <w:rFonts w:ascii="Times New Roman" w:hAnsi="Times New Roman"/>
          <w:b/>
          <w:bCs/>
        </w:rPr>
      </w:pPr>
      <w:r w:rsidRPr="006F6644">
        <w:rPr>
          <w:rFonts w:ascii="Times New Roman" w:hAnsi="Times New Roman"/>
          <w:b/>
          <w:bCs/>
        </w:rPr>
        <w:t>Licenţa nr.</w:t>
      </w:r>
      <w:r w:rsidRPr="00562DA2">
        <w:rPr>
          <w:rFonts w:ascii="Times New Roman" w:hAnsi="Times New Roman"/>
          <w:b/>
        </w:rPr>
        <w:t>*</w:t>
      </w:r>
      <w:r w:rsidRPr="00562DA2">
        <w:rPr>
          <w:rFonts w:ascii="Times New Roman" w:hAnsi="Times New Roman"/>
          <w:b/>
          <w:vertAlign w:val="superscript"/>
        </w:rPr>
        <w:t>)</w:t>
      </w:r>
      <w:r w:rsidRPr="006F6644">
        <w:rPr>
          <w:rFonts w:ascii="Times New Roman" w:hAnsi="Times New Roman"/>
          <w:b/>
          <w:bCs/>
        </w:rPr>
        <w:t xml:space="preserve"> ......................./................. emisă de Autoritatea Naţională de Reglementare în Domeniul Energiei,</w:t>
      </w:r>
    </w:p>
    <w:p w:rsidR="00534898" w:rsidRPr="00562DA2" w:rsidRDefault="00534898" w:rsidP="00534898">
      <w:pPr>
        <w:autoSpaceDE w:val="0"/>
        <w:autoSpaceDN w:val="0"/>
        <w:adjustRightInd w:val="0"/>
        <w:jc w:val="both"/>
        <w:rPr>
          <w:rFonts w:ascii="Times New Roman" w:hAnsi="Times New Roman"/>
          <w:b/>
        </w:rPr>
      </w:pPr>
      <w:r w:rsidRPr="006F6644">
        <w:rPr>
          <w:rFonts w:ascii="Times New Roman" w:hAnsi="Times New Roman"/>
          <w:b/>
          <w:bCs/>
        </w:rPr>
        <w:t>Nr. cont la Registrul de tranzacţionare pe pieţele centralizate de gaze naturale.................................,</w:t>
      </w:r>
    </w:p>
    <w:p w:rsidR="00534898" w:rsidRPr="006F6644" w:rsidRDefault="00534898" w:rsidP="00534898">
      <w:pPr>
        <w:autoSpaceDE w:val="0"/>
        <w:autoSpaceDN w:val="0"/>
        <w:adjustRightInd w:val="0"/>
        <w:jc w:val="both"/>
        <w:rPr>
          <w:rFonts w:ascii="Times New Roman" w:hAnsi="Times New Roman"/>
        </w:rPr>
      </w:pPr>
      <w:r w:rsidRPr="006F6644">
        <w:rPr>
          <w:rFonts w:ascii="Times New Roman" w:hAnsi="Times New Roman"/>
        </w:rPr>
        <w:t>denumită în cele ce urmează „Participant”, în calitate de participant în Ringul contractelor bilaterale de gaze naturale,</w:t>
      </w:r>
    </w:p>
    <w:p w:rsidR="00534898" w:rsidRPr="006F6644" w:rsidRDefault="00534898" w:rsidP="00534898">
      <w:pPr>
        <w:autoSpaceDE w:val="0"/>
        <w:autoSpaceDN w:val="0"/>
        <w:adjustRightInd w:val="0"/>
        <w:jc w:val="both"/>
        <w:rPr>
          <w:rFonts w:ascii="Times New Roman" w:hAnsi="Times New Roman"/>
        </w:rPr>
      </w:pPr>
      <w:r w:rsidRPr="006F6644">
        <w:rPr>
          <w:rFonts w:ascii="Times New Roman" w:hAnsi="Times New Roman"/>
        </w:rPr>
        <w:t>denumite în mod colectiv „Părţile”.</w:t>
      </w:r>
    </w:p>
    <w:p w:rsidR="00534898" w:rsidRPr="00562DA2" w:rsidRDefault="00534898" w:rsidP="00534898">
      <w:pPr>
        <w:autoSpaceDE w:val="0"/>
        <w:autoSpaceDN w:val="0"/>
        <w:adjustRightInd w:val="0"/>
        <w:rPr>
          <w:rFonts w:ascii="Times New Roman" w:hAnsi="Times New Roman"/>
        </w:rPr>
      </w:pPr>
      <w:r w:rsidRPr="00562DA2">
        <w:rPr>
          <w:rFonts w:ascii="Times New Roman" w:hAnsi="Times New Roman"/>
          <w:b/>
        </w:rPr>
        <w:t>*</w:t>
      </w:r>
      <w:r w:rsidRPr="00562DA2">
        <w:rPr>
          <w:rFonts w:ascii="Times New Roman" w:hAnsi="Times New Roman"/>
          <w:b/>
          <w:vertAlign w:val="superscript"/>
        </w:rPr>
        <w:t>)</w:t>
      </w:r>
      <w:r w:rsidRPr="00562DA2">
        <w:rPr>
          <w:rFonts w:ascii="Times New Roman" w:hAnsi="Times New Roman"/>
        </w:rPr>
        <w:t xml:space="preserve"> unde este cazul</w:t>
      </w:r>
    </w:p>
    <w:p w:rsidR="00534898" w:rsidRPr="00976431" w:rsidRDefault="00534898" w:rsidP="00534898">
      <w:pPr>
        <w:autoSpaceDE w:val="0"/>
        <w:autoSpaceDN w:val="0"/>
        <w:adjustRightInd w:val="0"/>
        <w:jc w:val="both"/>
        <w:rPr>
          <w:rFonts w:ascii="Times New Roman" w:hAnsi="Times New Roman"/>
          <w:b/>
        </w:rPr>
      </w:pPr>
      <w:r w:rsidRPr="00976431">
        <w:rPr>
          <w:rFonts w:ascii="Times New Roman" w:hAnsi="Times New Roman"/>
          <w:b/>
        </w:rPr>
        <w:t>PREAMBUL</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Participantul încheie cu Bursa Română de Mărfuri</w:t>
      </w:r>
      <w:r>
        <w:rPr>
          <w:rFonts w:ascii="Times New Roman" w:hAnsi="Times New Roman"/>
        </w:rPr>
        <w:t xml:space="preserve"> – S.A.</w:t>
      </w:r>
      <w:r w:rsidRPr="00976431">
        <w:rPr>
          <w:rFonts w:ascii="Times New Roman" w:hAnsi="Times New Roman"/>
        </w:rPr>
        <w:t xml:space="preserve"> prezenta Convenţie de participare </w:t>
      </w:r>
      <w:r>
        <w:rPr>
          <w:rFonts w:ascii="Times New Roman" w:hAnsi="Times New Roman"/>
        </w:rPr>
        <w:t>la piața centralizată de gaze naturale administrată de BRM</w:t>
      </w:r>
      <w:r w:rsidRPr="00976431">
        <w:rPr>
          <w:rFonts w:ascii="Times New Roman" w:hAnsi="Times New Roman"/>
        </w:rPr>
        <w:t>, denumită în cele ce urmează „Convenţie”, în condiţiile</w:t>
      </w:r>
      <w:r>
        <w:rPr>
          <w:rFonts w:ascii="Times New Roman" w:hAnsi="Times New Roman"/>
        </w:rPr>
        <w:t xml:space="preserve"> </w:t>
      </w:r>
      <w:r w:rsidRPr="00976431">
        <w:rPr>
          <w:rFonts w:ascii="Times New Roman" w:hAnsi="Times New Roman"/>
        </w:rPr>
        <w:t>transmiterii urm</w:t>
      </w:r>
      <w:r>
        <w:rPr>
          <w:rFonts w:ascii="Times New Roman" w:hAnsi="Times New Roman"/>
        </w:rPr>
        <w:t>ă</w:t>
      </w:r>
      <w:r w:rsidRPr="00976431">
        <w:rPr>
          <w:rFonts w:ascii="Times New Roman" w:hAnsi="Times New Roman"/>
        </w:rPr>
        <w:t xml:space="preserve">toarelor documente : </w:t>
      </w:r>
    </w:p>
    <w:p w:rsidR="00534898" w:rsidRPr="00976431" w:rsidRDefault="00534898" w:rsidP="00534898">
      <w:pPr>
        <w:jc w:val="both"/>
        <w:rPr>
          <w:rFonts w:ascii="Times New Roman" w:hAnsi="Times New Roman"/>
          <w:lang w:val="fr-FR"/>
        </w:rPr>
      </w:pPr>
      <w:r w:rsidRPr="00976431">
        <w:rPr>
          <w:rFonts w:ascii="Times New Roman" w:hAnsi="Times New Roman"/>
          <w:lang w:val="fr-FR"/>
        </w:rPr>
        <w:t>-  Certificat constatator emis de c</w:t>
      </w:r>
      <w:r w:rsidR="001F52D4">
        <w:rPr>
          <w:rFonts w:ascii="Times New Roman" w:hAnsi="Times New Roman"/>
          <w:lang w:val="fr-FR"/>
        </w:rPr>
        <w:t>ă</w:t>
      </w:r>
      <w:r w:rsidRPr="00976431">
        <w:rPr>
          <w:rFonts w:ascii="Times New Roman" w:hAnsi="Times New Roman"/>
          <w:lang w:val="fr-FR"/>
        </w:rPr>
        <w:t xml:space="preserve">tre Oficiul Registrului Comertului, </w:t>
      </w:r>
      <w:r w:rsidR="001F52D4">
        <w:rPr>
          <w:rFonts w:ascii="Times New Roman" w:hAnsi="Times New Roman"/>
          <w:lang w:val="fr-FR"/>
        </w:rPr>
        <w:t>î</w:t>
      </w:r>
      <w:r w:rsidRPr="00976431">
        <w:rPr>
          <w:rFonts w:ascii="Times New Roman" w:hAnsi="Times New Roman"/>
          <w:lang w:val="fr-FR"/>
        </w:rPr>
        <w:t xml:space="preserve">n original sau </w:t>
      </w:r>
      <w:r w:rsidR="001F52D4">
        <w:rPr>
          <w:rFonts w:ascii="Times New Roman" w:hAnsi="Times New Roman"/>
          <w:lang w:val="fr-FR"/>
        </w:rPr>
        <w:t>î</w:t>
      </w:r>
      <w:r w:rsidRPr="00976431">
        <w:rPr>
          <w:rFonts w:ascii="Times New Roman" w:hAnsi="Times New Roman"/>
          <w:lang w:val="fr-FR"/>
        </w:rPr>
        <w:t xml:space="preserve">n copie, cu cel mult 90 de zile </w:t>
      </w:r>
      <w:r w:rsidR="001F52D4">
        <w:rPr>
          <w:rFonts w:ascii="Times New Roman" w:hAnsi="Times New Roman"/>
          <w:lang w:val="fr-FR"/>
        </w:rPr>
        <w:t>î</w:t>
      </w:r>
      <w:r w:rsidRPr="00976431">
        <w:rPr>
          <w:rFonts w:ascii="Times New Roman" w:hAnsi="Times New Roman"/>
          <w:lang w:val="fr-FR"/>
        </w:rPr>
        <w:t>nainte de data depunerii dosarului de afiliere</w:t>
      </w:r>
    </w:p>
    <w:p w:rsidR="00534898" w:rsidRPr="00976431" w:rsidRDefault="00534898" w:rsidP="00534898">
      <w:pPr>
        <w:jc w:val="both"/>
        <w:rPr>
          <w:rFonts w:ascii="Times New Roman" w:hAnsi="Times New Roman"/>
          <w:lang w:val="fr-FR"/>
        </w:rPr>
      </w:pPr>
      <w:r w:rsidRPr="00976431">
        <w:rPr>
          <w:rFonts w:ascii="Times New Roman" w:hAnsi="Times New Roman"/>
          <w:lang w:val="fr-FR"/>
        </w:rPr>
        <w:t>-   copi</w:t>
      </w:r>
      <w:r>
        <w:rPr>
          <w:rFonts w:ascii="Times New Roman" w:hAnsi="Times New Roman"/>
          <w:lang w:val="fr-FR"/>
        </w:rPr>
        <w:t>e</w:t>
      </w:r>
      <w:r w:rsidRPr="00976431">
        <w:rPr>
          <w:rFonts w:ascii="Times New Roman" w:hAnsi="Times New Roman"/>
          <w:lang w:val="fr-FR"/>
        </w:rPr>
        <w:t xml:space="preserve"> a ultimului bilan</w:t>
      </w:r>
      <w:r w:rsidR="001F52D4">
        <w:rPr>
          <w:rFonts w:ascii="Times New Roman" w:hAnsi="Times New Roman"/>
          <w:lang w:val="fr-FR"/>
        </w:rPr>
        <w:t>ț</w:t>
      </w:r>
      <w:r w:rsidRPr="00976431">
        <w:rPr>
          <w:rFonts w:ascii="Times New Roman" w:hAnsi="Times New Roman"/>
          <w:lang w:val="fr-FR"/>
        </w:rPr>
        <w:t xml:space="preserve"> contabil</w:t>
      </w:r>
    </w:p>
    <w:p w:rsidR="00534898" w:rsidRPr="00976431" w:rsidRDefault="00534898" w:rsidP="00534898">
      <w:pPr>
        <w:jc w:val="both"/>
        <w:rPr>
          <w:rFonts w:ascii="Times New Roman" w:hAnsi="Times New Roman"/>
          <w:lang w:val="fr-FR"/>
        </w:rPr>
      </w:pPr>
      <w:r w:rsidRPr="00976431">
        <w:rPr>
          <w:rFonts w:ascii="Times New Roman" w:hAnsi="Times New Roman"/>
          <w:lang w:val="fr-FR"/>
        </w:rPr>
        <w:lastRenderedPageBreak/>
        <w:t xml:space="preserve">-   copie CUI </w:t>
      </w:r>
    </w:p>
    <w:p w:rsidR="00534898" w:rsidRPr="006F6644" w:rsidRDefault="00534898" w:rsidP="00534898">
      <w:pPr>
        <w:autoSpaceDE w:val="0"/>
        <w:autoSpaceDN w:val="0"/>
        <w:adjustRightInd w:val="0"/>
        <w:rPr>
          <w:rFonts w:ascii="Times New Roman" w:hAnsi="Times New Roman"/>
        </w:rPr>
      </w:pPr>
      <w:r w:rsidRPr="00976431">
        <w:rPr>
          <w:rFonts w:ascii="Times New Roman" w:hAnsi="Times New Roman"/>
          <w:lang w:val="fr-FR"/>
        </w:rPr>
        <w:t xml:space="preserve">-   copie </w:t>
      </w:r>
      <w:r>
        <w:rPr>
          <w:rFonts w:ascii="Times New Roman" w:hAnsi="Times New Roman"/>
          <w:lang w:val="fr-FR"/>
        </w:rPr>
        <w:t>a l</w:t>
      </w:r>
      <w:r w:rsidRPr="00976431">
        <w:rPr>
          <w:rFonts w:ascii="Times New Roman" w:hAnsi="Times New Roman"/>
          <w:lang w:val="fr-FR"/>
        </w:rPr>
        <w:t>icen</w:t>
      </w:r>
      <w:r w:rsidR="001F52D4">
        <w:rPr>
          <w:rFonts w:ascii="Times New Roman" w:hAnsi="Times New Roman"/>
          <w:lang w:val="fr-FR"/>
        </w:rPr>
        <w:t>ț</w:t>
      </w:r>
      <w:r>
        <w:rPr>
          <w:rFonts w:ascii="Times New Roman" w:hAnsi="Times New Roman"/>
          <w:lang w:val="fr-FR"/>
        </w:rPr>
        <w:t xml:space="preserve">ei </w:t>
      </w:r>
      <w:r>
        <w:rPr>
          <w:rFonts w:ascii="Times New Roman" w:hAnsi="Times New Roman"/>
        </w:rPr>
        <w:t xml:space="preserve">valabile emise de către Autoritatea Națională de Reglementare în Domeniul Energiei (ANRE) pentru comercializarea gazelor naturale (cu excepția </w:t>
      </w:r>
      <w:r w:rsidRPr="00976431">
        <w:rPr>
          <w:rFonts w:ascii="Times New Roman" w:hAnsi="Times New Roman"/>
        </w:rPr>
        <w:t xml:space="preserve">titularilor de licență de distribuție, titularilor de licență de înmagazinare din sectorul gazelor naturale </w:t>
      </w:r>
      <w:r>
        <w:t>ș</w:t>
      </w:r>
      <w:r w:rsidRPr="00976431">
        <w:rPr>
          <w:rFonts w:ascii="Times New Roman" w:hAnsi="Times New Roman"/>
        </w:rPr>
        <w:t>i clien</w:t>
      </w:r>
      <w:r>
        <w:rPr>
          <w:rFonts w:ascii="Times New Roman" w:hAnsi="Times New Roman"/>
        </w:rPr>
        <w:t>ţ</w:t>
      </w:r>
      <w:r w:rsidRPr="00976431">
        <w:rPr>
          <w:rFonts w:ascii="Times New Roman" w:hAnsi="Times New Roman"/>
        </w:rPr>
        <w:t xml:space="preserve">ilor finali </w:t>
      </w:r>
      <w:r w:rsidRPr="008B5F54">
        <w:rPr>
          <w:rFonts w:ascii="Times New Roman" w:hAnsi="Times New Roman"/>
        </w:rPr>
        <w:t xml:space="preserve">care au </w:t>
      </w:r>
      <w:r w:rsidRPr="001F488F">
        <w:rPr>
          <w:rFonts w:ascii="Times New Roman" w:hAnsi="Times New Roman"/>
        </w:rPr>
        <w:t>încheiat</w:t>
      </w:r>
      <w:r w:rsidRPr="008B5F54">
        <w:rPr>
          <w:rFonts w:ascii="Times New Roman" w:hAnsi="Times New Roman"/>
        </w:rPr>
        <w:t xml:space="preserve">, în prealabil, </w:t>
      </w:r>
      <w:r w:rsidRPr="001F488F">
        <w:rPr>
          <w:rFonts w:ascii="Times New Roman" w:hAnsi="Times New Roman"/>
        </w:rPr>
        <w:t xml:space="preserve">contract de </w:t>
      </w:r>
      <w:r w:rsidRPr="006F6644">
        <w:rPr>
          <w:rFonts w:ascii="Times New Roman" w:hAnsi="Times New Roman"/>
        </w:rPr>
        <w:t>echilibrare și acces la PVT cu OTS)</w:t>
      </w:r>
    </w:p>
    <w:p w:rsidR="00534898" w:rsidRPr="00C14E63" w:rsidRDefault="00534898" w:rsidP="00534898">
      <w:pPr>
        <w:autoSpaceDE w:val="0"/>
        <w:autoSpaceDN w:val="0"/>
        <w:adjustRightInd w:val="0"/>
        <w:rPr>
          <w:rFonts w:ascii="Times New Roman" w:hAnsi="Times New Roman"/>
          <w:lang w:val="fr-FR"/>
        </w:rPr>
      </w:pPr>
      <w:r w:rsidRPr="006F6644">
        <w:rPr>
          <w:rFonts w:ascii="Times New Roman" w:hAnsi="Times New Roman"/>
        </w:rPr>
        <w:t xml:space="preserve">- </w:t>
      </w:r>
      <w:r w:rsidRPr="00C14E63">
        <w:rPr>
          <w:rFonts w:ascii="Times New Roman" w:hAnsi="Times New Roman"/>
        </w:rPr>
        <w:t>contractul de echilibrare și acces la PVT încheiat cu OTS</w:t>
      </w:r>
    </w:p>
    <w:p w:rsidR="00534898" w:rsidRPr="006F6644" w:rsidRDefault="00534898" w:rsidP="00534898">
      <w:pPr>
        <w:autoSpaceDE w:val="0"/>
        <w:autoSpaceDN w:val="0"/>
        <w:adjustRightInd w:val="0"/>
        <w:rPr>
          <w:rFonts w:ascii="Times New Roman" w:hAnsi="Times New Roman"/>
          <w:lang w:val="fr-FR"/>
        </w:rPr>
      </w:pPr>
      <w:r w:rsidRPr="00C14E63">
        <w:rPr>
          <w:rFonts w:ascii="Times New Roman" w:hAnsi="Times New Roman"/>
          <w:lang w:val="fr-FR"/>
        </w:rPr>
        <w:t>- dovada calităţii de membru acţionar sau de membru afiliat al Bursei</w:t>
      </w:r>
      <w:r w:rsidRPr="006F6644">
        <w:rPr>
          <w:rFonts w:ascii="Times New Roman" w:hAnsi="Times New Roman"/>
          <w:lang w:val="fr-FR"/>
        </w:rPr>
        <w:t xml:space="preserve"> Române de Mărfuri</w:t>
      </w:r>
      <w:r>
        <w:rPr>
          <w:rFonts w:ascii="Times New Roman" w:hAnsi="Times New Roman"/>
          <w:lang w:val="fr-FR"/>
        </w:rPr>
        <w:t xml:space="preserve"> – S.A.</w:t>
      </w:r>
      <w:r w:rsidRPr="006F6644">
        <w:rPr>
          <w:rFonts w:ascii="Times New Roman" w:hAnsi="Times New Roman"/>
          <w:lang w:val="fr-FR"/>
        </w:rPr>
        <w:t>;</w:t>
      </w:r>
    </w:p>
    <w:p w:rsidR="00534898" w:rsidRDefault="00534898" w:rsidP="00534898">
      <w:pPr>
        <w:autoSpaceDE w:val="0"/>
        <w:autoSpaceDN w:val="0"/>
        <w:adjustRightInd w:val="0"/>
        <w:rPr>
          <w:rFonts w:ascii="Times New Roman" w:hAnsi="Times New Roman"/>
          <w:lang w:val="fr-FR"/>
        </w:rPr>
      </w:pPr>
      <w:r w:rsidRPr="006F6644">
        <w:rPr>
          <w:rFonts w:ascii="Times New Roman" w:hAnsi="Times New Roman"/>
          <w:lang w:val="fr-FR"/>
        </w:rPr>
        <w:t>- dovada deținerii unui cod ACER, în cazul participantilor care se înscriu la tranzacții pe piața angro.</w:t>
      </w:r>
    </w:p>
    <w:p w:rsidR="001D0135" w:rsidRPr="0022487F" w:rsidRDefault="001D0135" w:rsidP="001D0135">
      <w:pPr>
        <w:rPr>
          <w:rFonts w:ascii="Times New Roman" w:hAnsi="Times New Roman"/>
        </w:rPr>
      </w:pPr>
      <w:r w:rsidRPr="0022487F">
        <w:rPr>
          <w:rFonts w:ascii="Times New Roman" w:hAnsi="Times New Roman"/>
          <w:lang w:val="fr-FR"/>
        </w:rPr>
        <w:t xml:space="preserve">Prin semnarea prezentei Convenții, Participantul obține calitatea de Membru Afiliat al BRM, și </w:t>
      </w:r>
      <w:r w:rsidRPr="0022487F">
        <w:rPr>
          <w:rFonts w:ascii="Times New Roman" w:hAnsi="Times New Roman"/>
        </w:rPr>
        <w:t xml:space="preserve">are dreptul de a tranzacţiona pe toate pieţele administrate de către BRM, în baza nr. </w:t>
      </w:r>
      <w:r w:rsidRPr="0022487F">
        <w:rPr>
          <w:rFonts w:ascii="Times New Roman" w:hAnsi="Times New Roman"/>
          <w:b/>
        </w:rPr>
        <w:t>MA….../………………</w:t>
      </w:r>
      <w:r w:rsidRPr="0022487F">
        <w:rPr>
          <w:rFonts w:ascii="Times New Roman" w:hAnsi="Times New Roman"/>
        </w:rPr>
        <w:t xml:space="preserve"> şi în baza Legii nr. 357/2005 privind bursele de mărfuri. </w:t>
      </w:r>
    </w:p>
    <w:p w:rsidR="001D0135" w:rsidRPr="001B5229" w:rsidRDefault="001B5229" w:rsidP="001B5229">
      <w:pPr>
        <w:jc w:val="both"/>
        <w:rPr>
          <w:rFonts w:ascii="Times New Roman" w:hAnsi="Times New Roman"/>
          <w:color w:val="000000"/>
        </w:rPr>
      </w:pPr>
      <w:r w:rsidRPr="0022487F">
        <w:rPr>
          <w:rFonts w:ascii="Times New Roman" w:hAnsi="Times New Roman"/>
        </w:rPr>
        <w:t xml:space="preserve">De asemenea, prin semnarea prezentei Convenții, Participantul se obligă să respecte </w:t>
      </w:r>
      <w:r w:rsidRPr="0022487F">
        <w:rPr>
          <w:rFonts w:ascii="Times New Roman" w:hAnsi="Times New Roman"/>
          <w:color w:val="000000"/>
        </w:rPr>
        <w:t>reglementările aplicabile pieţelor administrate de către BRM pe care tranzacţionează și să execute toate obligaţiile decurgând din tranzacţiile efectuate pe pieţele administrate de către BRM.</w:t>
      </w:r>
    </w:p>
    <w:p w:rsidR="00534898" w:rsidRPr="006F6644" w:rsidRDefault="00534898" w:rsidP="00534898">
      <w:pPr>
        <w:autoSpaceDE w:val="0"/>
        <w:autoSpaceDN w:val="0"/>
        <w:adjustRightInd w:val="0"/>
        <w:rPr>
          <w:rFonts w:ascii="Times New Roman" w:hAnsi="Times New Roman"/>
          <w:b/>
          <w:bCs/>
        </w:rPr>
      </w:pPr>
      <w:r w:rsidRPr="006F6644">
        <w:rPr>
          <w:rFonts w:ascii="Times New Roman" w:hAnsi="Times New Roman"/>
          <w:b/>
          <w:bCs/>
        </w:rPr>
        <w:t>I.TERMINOLOGIE</w:t>
      </w:r>
    </w:p>
    <w:p w:rsidR="00534898" w:rsidRPr="006F6644" w:rsidRDefault="00534898" w:rsidP="00534898">
      <w:pPr>
        <w:pStyle w:val="Corptext2"/>
        <w:spacing w:after="0" w:line="360" w:lineRule="auto"/>
        <w:jc w:val="both"/>
        <w:rPr>
          <w:rFonts w:ascii="Times New Roman" w:hAnsi="Times New Roman"/>
        </w:rPr>
      </w:pPr>
      <w:r w:rsidRPr="006F6644">
        <w:rPr>
          <w:rFonts w:ascii="Times New Roman" w:hAnsi="Times New Roman"/>
        </w:rPr>
        <w:t xml:space="preserve">Termenii utilizaţi în prezenta Convenţie sunt definiţi conform prevederilor Regulamentului privind cadrul organizat de tranzacţionare </w:t>
      </w:r>
      <w:r>
        <w:rPr>
          <w:rFonts w:ascii="Times New Roman" w:hAnsi="Times New Roman"/>
        </w:rPr>
        <w:t xml:space="preserve">a produselor standardizate </w:t>
      </w:r>
      <w:r w:rsidRPr="006F6644">
        <w:rPr>
          <w:rFonts w:ascii="Times New Roman" w:hAnsi="Times New Roman"/>
        </w:rPr>
        <w:t>pe pieţele centralizate de gaze naturale administrate de Societatea Bursa Română de Mărfuri (</w:t>
      </w:r>
      <w:r w:rsidRPr="006F6644">
        <w:rPr>
          <w:rFonts w:ascii="Times New Roman" w:hAnsi="Times New Roman"/>
          <w:lang w:val="en-GB"/>
        </w:rPr>
        <w:t>Romanian Commodities Exchange</w:t>
      </w:r>
      <w:r w:rsidRPr="006F6644">
        <w:rPr>
          <w:rFonts w:ascii="Times New Roman" w:hAnsi="Times New Roman"/>
        </w:rPr>
        <w:t>)</w:t>
      </w:r>
      <w:r>
        <w:rPr>
          <w:rFonts w:ascii="Times New Roman" w:hAnsi="Times New Roman"/>
        </w:rPr>
        <w:t xml:space="preserve"> – S.A.</w:t>
      </w:r>
      <w:r w:rsidRPr="006F6644">
        <w:rPr>
          <w:rFonts w:ascii="Times New Roman" w:hAnsi="Times New Roman"/>
        </w:rPr>
        <w:t xml:space="preserve">, aprobat prin </w:t>
      </w:r>
      <w:r>
        <w:rPr>
          <w:rFonts w:ascii="Times New Roman" w:hAnsi="Times New Roman"/>
        </w:rPr>
        <w:t>O</w:t>
      </w:r>
      <w:r w:rsidRPr="006F6644">
        <w:rPr>
          <w:rFonts w:ascii="Times New Roman" w:hAnsi="Times New Roman"/>
        </w:rPr>
        <w:t>rdin</w:t>
      </w:r>
      <w:r>
        <w:rPr>
          <w:rFonts w:ascii="Times New Roman" w:hAnsi="Times New Roman"/>
        </w:rPr>
        <w:t>ul</w:t>
      </w:r>
      <w:r w:rsidRPr="006F6644">
        <w:rPr>
          <w:rFonts w:ascii="Times New Roman" w:hAnsi="Times New Roman"/>
        </w:rPr>
        <w:t xml:space="preserve"> preşedintelui A</w:t>
      </w:r>
      <w:r>
        <w:rPr>
          <w:rFonts w:ascii="Times New Roman" w:hAnsi="Times New Roman"/>
        </w:rPr>
        <w:t>utorității Naționale de Reglementare în Domeniul Energiei nr. 223/2018</w:t>
      </w:r>
      <w:r w:rsidRPr="006F6644">
        <w:rPr>
          <w:rFonts w:ascii="Times New Roman" w:hAnsi="Times New Roman"/>
        </w:rPr>
        <w:t xml:space="preserve"> (denumit în continuare ”Regulament”), ale procedurilor de tranzac</w:t>
      </w:r>
      <w:r>
        <w:rPr>
          <w:rFonts w:ascii="Times New Roman" w:hAnsi="Times New Roman"/>
        </w:rPr>
        <w:t>ț</w:t>
      </w:r>
      <w:r w:rsidRPr="006F6644">
        <w:rPr>
          <w:rFonts w:ascii="Times New Roman" w:hAnsi="Times New Roman"/>
        </w:rPr>
        <w:t>ionare specifice pie</w:t>
      </w:r>
      <w:r>
        <w:rPr>
          <w:rFonts w:ascii="Times New Roman" w:hAnsi="Times New Roman"/>
        </w:rPr>
        <w:t>ț</w:t>
      </w:r>
      <w:r w:rsidRPr="006F6644">
        <w:rPr>
          <w:rFonts w:ascii="Times New Roman" w:hAnsi="Times New Roman"/>
        </w:rPr>
        <w:t xml:space="preserve">elor centralizate de gaze naturale administrate de BRM si avizate de ANRE(denumite in cele ce urmeaza „Proceduri”) </w:t>
      </w:r>
      <w:r w:rsidRPr="006F6644">
        <w:rPr>
          <w:rFonts w:ascii="Times New Roman" w:hAnsi="Times New Roman"/>
          <w:lang w:val="en-US"/>
        </w:rPr>
        <w:t>,</w:t>
      </w:r>
      <w:r w:rsidRPr="006F6644">
        <w:rPr>
          <w:rFonts w:ascii="Times New Roman" w:hAnsi="Times New Roman"/>
        </w:rPr>
        <w:t xml:space="preserve"> precum şi ale altor acte normative aplicabile.</w:t>
      </w:r>
    </w:p>
    <w:p w:rsidR="00534898" w:rsidRPr="006F6644" w:rsidRDefault="00534898" w:rsidP="00534898">
      <w:pPr>
        <w:autoSpaceDE w:val="0"/>
        <w:autoSpaceDN w:val="0"/>
        <w:adjustRightInd w:val="0"/>
        <w:rPr>
          <w:rFonts w:ascii="Times New Roman" w:hAnsi="Times New Roman"/>
          <w:b/>
          <w:bCs/>
        </w:rPr>
      </w:pPr>
      <w:r w:rsidRPr="006F6644">
        <w:rPr>
          <w:rFonts w:ascii="Times New Roman" w:hAnsi="Times New Roman"/>
          <w:b/>
          <w:bCs/>
        </w:rPr>
        <w:t>II. OBIECTUL CONVENŢIEI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 xml:space="preserve">Prezenta Convenţie defineşte drepturile şi obligaţiile </w:t>
      </w:r>
      <w:r w:rsidR="001F52D4">
        <w:rPr>
          <w:rFonts w:ascii="Times New Roman" w:hAnsi="Times New Roman"/>
        </w:rPr>
        <w:t>Părților: administrarea</w:t>
      </w:r>
      <w:r w:rsidRPr="00976431">
        <w:rPr>
          <w:rFonts w:ascii="Times New Roman" w:hAnsi="Times New Roman"/>
        </w:rPr>
        <w:t>, organiz</w:t>
      </w:r>
      <w:r w:rsidR="001F52D4">
        <w:rPr>
          <w:rFonts w:ascii="Times New Roman" w:hAnsi="Times New Roman"/>
        </w:rPr>
        <w:t>area</w:t>
      </w:r>
      <w:r w:rsidRPr="00976431">
        <w:rPr>
          <w:rFonts w:ascii="Times New Roman" w:hAnsi="Times New Roman"/>
        </w:rPr>
        <w:t>, particip</w:t>
      </w:r>
      <w:r w:rsidR="001F52D4">
        <w:rPr>
          <w:rFonts w:ascii="Times New Roman" w:hAnsi="Times New Roman"/>
        </w:rPr>
        <w:t>area</w:t>
      </w:r>
      <w:r w:rsidRPr="00976431">
        <w:rPr>
          <w:rFonts w:ascii="Times New Roman" w:hAnsi="Times New Roman"/>
        </w:rPr>
        <w:t xml:space="preserve"> şi derul</w:t>
      </w:r>
      <w:r w:rsidR="001F52D4">
        <w:rPr>
          <w:rFonts w:ascii="Times New Roman" w:hAnsi="Times New Roman"/>
        </w:rPr>
        <w:t>area</w:t>
      </w:r>
      <w:r w:rsidRPr="00976431">
        <w:rPr>
          <w:rFonts w:ascii="Times New Roman" w:hAnsi="Times New Roman"/>
        </w:rPr>
        <w:t xml:space="preserve"> tranzacţiilor în Ringul contractelor bilaterale de gaze naturale.</w:t>
      </w:r>
    </w:p>
    <w:p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III.DREPTURILE PARTICIPANTULUI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Participantul are dreptul să introducă şi să întreţină ordine, prin care îşi exprimă intenţia fermă de a cumpăra sau de a vinde anumite cantităţi de gaze naturale, la un preţ ferm precizat şi pe o perioadă predefinită, în baza: </w:t>
      </w:r>
    </w:p>
    <w:p w:rsidR="00534898" w:rsidRPr="006D3EE0" w:rsidRDefault="00534898" w:rsidP="00534898">
      <w:pPr>
        <w:pStyle w:val="Listparagraf"/>
        <w:numPr>
          <w:ilvl w:val="0"/>
          <w:numId w:val="1"/>
        </w:numPr>
        <w:spacing w:line="360" w:lineRule="auto"/>
        <w:jc w:val="both"/>
        <w:rPr>
          <w:rFonts w:ascii="Times New Roman" w:hAnsi="Times New Roman"/>
        </w:rPr>
      </w:pPr>
      <w:r>
        <w:rPr>
          <w:rFonts w:ascii="Times New Roman" w:hAnsi="Times New Roman"/>
        </w:rPr>
        <w:t xml:space="preserve">produselor </w:t>
      </w:r>
      <w:r w:rsidR="001F52D4">
        <w:rPr>
          <w:rFonts w:ascii="Times New Roman" w:hAnsi="Times New Roman"/>
        </w:rPr>
        <w:t>ș</w:t>
      </w:r>
      <w:r>
        <w:rPr>
          <w:rFonts w:ascii="Times New Roman" w:hAnsi="Times New Roman"/>
        </w:rPr>
        <w:t xml:space="preserve">i contractelor aferente, prevăzute în </w:t>
      </w:r>
      <w:r w:rsidR="001F52D4">
        <w:rPr>
          <w:rFonts w:ascii="Times New Roman" w:hAnsi="Times New Roman"/>
        </w:rPr>
        <w:t>R</w:t>
      </w:r>
      <w:r>
        <w:rPr>
          <w:rFonts w:ascii="Times New Roman" w:hAnsi="Times New Roman"/>
        </w:rPr>
        <w:t xml:space="preserve">egulament și </w:t>
      </w:r>
      <w:r w:rsidR="001F52D4">
        <w:rPr>
          <w:rFonts w:ascii="Times New Roman" w:hAnsi="Times New Roman"/>
        </w:rPr>
        <w:t>î</w:t>
      </w:r>
      <w:r>
        <w:rPr>
          <w:rFonts w:ascii="Times New Roman" w:hAnsi="Times New Roman"/>
        </w:rPr>
        <w:t xml:space="preserve">n procedurile specifice ca fiind aplicabile pentru </w:t>
      </w:r>
      <w:r w:rsidRPr="006D3EE0">
        <w:rPr>
          <w:rFonts w:ascii="Times New Roman" w:hAnsi="Times New Roman"/>
        </w:rPr>
        <w:t xml:space="preserve">Piaţa produselor </w:t>
      </w:r>
      <w:r>
        <w:rPr>
          <w:rFonts w:ascii="Times New Roman" w:hAnsi="Times New Roman"/>
        </w:rPr>
        <w:t>standardizate pe termen scurt sau pentru</w:t>
      </w:r>
      <w:r w:rsidRPr="006D3EE0">
        <w:rPr>
          <w:rFonts w:ascii="Times New Roman" w:hAnsi="Times New Roman"/>
        </w:rPr>
        <w:t xml:space="preserve"> Piaţa produselor standardizate pe termen mediu şi lung.</w:t>
      </w:r>
    </w:p>
    <w:p w:rsidR="00534898" w:rsidRPr="006D3EE0" w:rsidRDefault="001F52D4" w:rsidP="00534898">
      <w:pPr>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Cs/>
        </w:rPr>
        <w:t>a</w:t>
      </w:r>
      <w:r w:rsidR="00534898" w:rsidRPr="006D3EE0">
        <w:rPr>
          <w:rFonts w:ascii="Times New Roman" w:hAnsi="Times New Roman"/>
          <w:bCs/>
        </w:rPr>
        <w:t>cordului</w:t>
      </w:r>
      <w:r>
        <w:rPr>
          <w:rFonts w:ascii="Times New Roman" w:hAnsi="Times New Roman"/>
          <w:bCs/>
        </w:rPr>
        <w:t>-</w:t>
      </w:r>
      <w:r w:rsidR="00534898" w:rsidRPr="006D3EE0">
        <w:rPr>
          <w:rFonts w:ascii="Times New Roman" w:hAnsi="Times New Roman"/>
          <w:bCs/>
        </w:rPr>
        <w:t>cadru pentru prestarea serviciilor de contraparte</w:t>
      </w:r>
      <w:r w:rsidR="00534898">
        <w:rPr>
          <w:rFonts w:ascii="Times New Roman" w:hAnsi="Times New Roman"/>
          <w:bCs/>
        </w:rPr>
        <w:t>, pentru produsele tranzact</w:t>
      </w:r>
      <w:r>
        <w:rPr>
          <w:rFonts w:ascii="Times New Roman" w:hAnsi="Times New Roman"/>
          <w:bCs/>
        </w:rPr>
        <w:t>ț</w:t>
      </w:r>
      <w:r w:rsidR="00534898">
        <w:rPr>
          <w:rFonts w:ascii="Times New Roman" w:hAnsi="Times New Roman"/>
          <w:bCs/>
        </w:rPr>
        <w:t>onate prin intermediul Contrap</w:t>
      </w:r>
      <w:r>
        <w:rPr>
          <w:rFonts w:ascii="Times New Roman" w:hAnsi="Times New Roman"/>
          <w:bCs/>
        </w:rPr>
        <w:t>ă</w:t>
      </w:r>
      <w:r w:rsidR="00534898">
        <w:rPr>
          <w:rFonts w:ascii="Times New Roman" w:hAnsi="Times New Roman"/>
          <w:bCs/>
        </w:rPr>
        <w:t>r</w:t>
      </w:r>
      <w:r>
        <w:rPr>
          <w:rFonts w:ascii="Times New Roman" w:hAnsi="Times New Roman"/>
          <w:bCs/>
        </w:rPr>
        <w:t>ț</w:t>
      </w:r>
      <w:r w:rsidR="00534898">
        <w:rPr>
          <w:rFonts w:ascii="Times New Roman" w:hAnsi="Times New Roman"/>
          <w:bCs/>
        </w:rPr>
        <w:t>ii.</w:t>
      </w:r>
    </w:p>
    <w:p w:rsidR="00534898" w:rsidRPr="00562DA2" w:rsidRDefault="00534898" w:rsidP="00534898">
      <w:pPr>
        <w:autoSpaceDE w:val="0"/>
        <w:autoSpaceDN w:val="0"/>
        <w:adjustRightInd w:val="0"/>
        <w:spacing w:after="0" w:line="240" w:lineRule="auto"/>
        <w:jc w:val="both"/>
        <w:rPr>
          <w:rFonts w:ascii="Times New Roman" w:hAnsi="Times New Roman"/>
        </w:rPr>
      </w:pP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lastRenderedPageBreak/>
        <w:t xml:space="preserve">2. </w:t>
      </w:r>
      <w:r w:rsidRPr="00976431">
        <w:rPr>
          <w:rFonts w:ascii="Times New Roman" w:hAnsi="Times New Roman"/>
        </w:rPr>
        <w:t>Participantul are dreptul să solicite retragerea ordinului iniţiator publicat în vederea organizării de şedinţe de tranzacţionare sau republicarea unui ordin iniţiator pentru care şedinţa de tranzacţionare a fost anulată, conform termenelor şi condiţiilor precizate prin Regulament.</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rPr>
        <w:t>Participantul are dreptul să îi fie restituite garanţiile constituite în scopul participării la o şedinţă de tranzacţionare, în conformitate cu prevederile Regulamentului.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4. </w:t>
      </w:r>
      <w:r w:rsidRPr="00976431">
        <w:rPr>
          <w:rFonts w:ascii="Times New Roman" w:hAnsi="Times New Roman"/>
        </w:rPr>
        <w:t>Prezenta Convenţie poate înceta în baza unei înştiinţări scrise, transmisă de Participant în conformitate cu prevederile Regulamentului, fără ca acest lucru să afecteze îndeplinirea obligaţiilor Participantului către alţi Participanţi şi/sau către BRM, obliga</w:t>
      </w:r>
      <w:r w:rsidR="001F52D4">
        <w:rPr>
          <w:rFonts w:ascii="Times New Roman" w:hAnsi="Times New Roman"/>
        </w:rPr>
        <w:t>ț</w:t>
      </w:r>
      <w:r w:rsidRPr="00976431">
        <w:rPr>
          <w:rFonts w:ascii="Times New Roman" w:hAnsi="Times New Roman"/>
        </w:rPr>
        <w:t>ii existente la data încetării Convenţiei.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5. </w:t>
      </w:r>
      <w:r w:rsidRPr="00976431">
        <w:rPr>
          <w:rFonts w:ascii="Times New Roman" w:hAnsi="Times New Roman"/>
        </w:rPr>
        <w:t>În cazul în care textul Convenţiei este revizuit, iar modificarea</w:t>
      </w:r>
      <w:r w:rsidRPr="00976431">
        <w:rPr>
          <w:rFonts w:ascii="Times New Roman" w:hAnsi="Times New Roman"/>
          <w:lang w:val="fr-FR"/>
        </w:rPr>
        <w:t>/modific</w:t>
      </w:r>
      <w:r w:rsidRPr="00976431">
        <w:rPr>
          <w:rFonts w:ascii="Times New Roman" w:hAnsi="Times New Roman"/>
        </w:rPr>
        <w:t xml:space="preserve">ările avizate de ANRE nu sunt acceptate şi de </w:t>
      </w:r>
      <w:r w:rsidRPr="00D35492">
        <w:rPr>
          <w:rFonts w:ascii="Times New Roman" w:hAnsi="Times New Roman"/>
        </w:rPr>
        <w:t>către Participant, acesta va notifica BRM cu privire la renunţarea la calitatea sa de Participant</w:t>
      </w:r>
      <w:r w:rsidRPr="006D3EE0">
        <w:rPr>
          <w:rFonts w:ascii="Times New Roman" w:hAnsi="Times New Roman"/>
        </w:rPr>
        <w:t>, în termen de maxim</w:t>
      </w:r>
      <w:r w:rsidR="001F52D4">
        <w:rPr>
          <w:rFonts w:ascii="Times New Roman" w:hAnsi="Times New Roman"/>
        </w:rPr>
        <w:t>um</w:t>
      </w:r>
      <w:r w:rsidRPr="006D3EE0">
        <w:rPr>
          <w:rFonts w:ascii="Times New Roman" w:hAnsi="Times New Roman"/>
        </w:rPr>
        <w:t xml:space="preserve"> 5 zile lucrătoare de la data modificării</w:t>
      </w:r>
      <w:r w:rsidRPr="00D35492">
        <w:rPr>
          <w:rFonts w:ascii="Times New Roman" w:hAnsi="Times New Roman"/>
        </w:rPr>
        <w:t xml:space="preserve">. </w:t>
      </w:r>
      <w:r w:rsidRPr="006D3EE0">
        <w:rPr>
          <w:rFonts w:ascii="Times New Roman" w:hAnsi="Times New Roman"/>
        </w:rPr>
        <w:t xml:space="preserve">Într-o astfel de situaţie, Convenţia se va aplica în versiunea nemodificată până </w:t>
      </w:r>
      <w:r w:rsidR="001F52D4">
        <w:rPr>
          <w:rFonts w:ascii="Times New Roman" w:hAnsi="Times New Roman"/>
        </w:rPr>
        <w:t xml:space="preserve">la </w:t>
      </w:r>
      <w:r w:rsidRPr="006D3EE0">
        <w:rPr>
          <w:rFonts w:ascii="Times New Roman" w:hAnsi="Times New Roman"/>
        </w:rPr>
        <w:t>data primirii notificării</w:t>
      </w:r>
      <w:r w:rsidRPr="00D35492">
        <w:rPr>
          <w:rFonts w:ascii="Times New Roman" w:hAnsi="Times New Roman"/>
        </w:rPr>
        <w:t>.</w:t>
      </w:r>
    </w:p>
    <w:p w:rsidR="00534898" w:rsidRPr="00976431" w:rsidRDefault="00534898" w:rsidP="00534898">
      <w:pPr>
        <w:autoSpaceDE w:val="0"/>
        <w:autoSpaceDN w:val="0"/>
        <w:adjustRightInd w:val="0"/>
        <w:jc w:val="both"/>
        <w:rPr>
          <w:rFonts w:ascii="Times New Roman" w:hAnsi="Times New Roman"/>
        </w:rPr>
      </w:pPr>
      <w:r w:rsidRPr="004B6360">
        <w:rPr>
          <w:rFonts w:ascii="Times New Roman" w:hAnsi="Times New Roman"/>
          <w:b/>
        </w:rPr>
        <w:t>6.</w:t>
      </w:r>
      <w:r w:rsidRPr="00976431">
        <w:rPr>
          <w:rFonts w:ascii="Times New Roman" w:hAnsi="Times New Roman"/>
        </w:rPr>
        <w:t xml:space="preserve"> În situaţia în care Participantul renunţă la calitatea</w:t>
      </w:r>
      <w:r w:rsidR="001F52D4">
        <w:rPr>
          <w:rFonts w:ascii="Times New Roman" w:hAnsi="Times New Roman"/>
        </w:rPr>
        <w:t xml:space="preserve"> sa</w:t>
      </w:r>
      <w:r w:rsidRPr="00976431">
        <w:rPr>
          <w:rFonts w:ascii="Times New Roman" w:hAnsi="Times New Roman"/>
        </w:rPr>
        <w:t>, acesta nu poate solicita restituirea tarifelor prevăzute in Regulament.</w:t>
      </w:r>
    </w:p>
    <w:p w:rsidR="00534898" w:rsidRPr="00976431" w:rsidRDefault="00534898" w:rsidP="00534898">
      <w:pPr>
        <w:autoSpaceDE w:val="0"/>
        <w:autoSpaceDN w:val="0"/>
        <w:adjustRightInd w:val="0"/>
        <w:jc w:val="both"/>
        <w:rPr>
          <w:rFonts w:ascii="Times New Roman" w:hAnsi="Times New Roman"/>
        </w:rPr>
      </w:pPr>
      <w:r w:rsidRPr="004B6360">
        <w:rPr>
          <w:rFonts w:ascii="Times New Roman" w:hAnsi="Times New Roman"/>
        </w:rPr>
        <w:t>7.</w:t>
      </w:r>
      <w:r w:rsidRPr="00976431">
        <w:rPr>
          <w:rFonts w:ascii="Times New Roman" w:hAnsi="Times New Roman"/>
        </w:rPr>
        <w:t xml:space="preserve"> Înainte de a primi originalele prin intermediul curieratului, Participantul are dreptul de a primi prin po</w:t>
      </w:r>
      <w:r w:rsidR="001F52D4">
        <w:rPr>
          <w:rFonts w:ascii="Times New Roman" w:hAnsi="Times New Roman"/>
        </w:rPr>
        <w:t>ș</w:t>
      </w:r>
      <w:r w:rsidRPr="00976431">
        <w:rPr>
          <w:rFonts w:ascii="Times New Roman" w:hAnsi="Times New Roman"/>
        </w:rPr>
        <w:t>t</w:t>
      </w:r>
      <w:r w:rsidR="001F52D4">
        <w:rPr>
          <w:rFonts w:ascii="Times New Roman" w:hAnsi="Times New Roman"/>
        </w:rPr>
        <w:t>ă</w:t>
      </w:r>
      <w:r w:rsidRPr="00976431">
        <w:rPr>
          <w:rFonts w:ascii="Times New Roman" w:hAnsi="Times New Roman"/>
        </w:rPr>
        <w:t xml:space="preserve"> electronic</w:t>
      </w:r>
      <w:r w:rsidR="001F52D4">
        <w:rPr>
          <w:rFonts w:ascii="Times New Roman" w:hAnsi="Times New Roman"/>
        </w:rPr>
        <w:t>ă</w:t>
      </w:r>
      <w:r w:rsidRPr="00976431">
        <w:rPr>
          <w:rFonts w:ascii="Times New Roman" w:hAnsi="Times New Roman"/>
        </w:rPr>
        <w:t xml:space="preserve">/fax facturile care au ca obiect tarifele şi comisioanele aferente activităţii desfăşurate de BRM, în termen de </w:t>
      </w:r>
      <w:r w:rsidR="001F52D4">
        <w:rPr>
          <w:rFonts w:ascii="Times New Roman" w:hAnsi="Times New Roman"/>
        </w:rPr>
        <w:t>două</w:t>
      </w:r>
      <w:r w:rsidRPr="00976431">
        <w:rPr>
          <w:rFonts w:ascii="Times New Roman" w:hAnsi="Times New Roman"/>
        </w:rPr>
        <w:t xml:space="preserve"> zile lucrătoare de la emiterea acestora </w:t>
      </w:r>
      <w:r>
        <w:rPr>
          <w:rFonts w:ascii="Times New Roman" w:hAnsi="Times New Roman"/>
        </w:rPr>
        <w:t>ș</w:t>
      </w:r>
      <w:r w:rsidRPr="00976431">
        <w:rPr>
          <w:rFonts w:ascii="Times New Roman" w:hAnsi="Times New Roman"/>
        </w:rPr>
        <w:t xml:space="preserve">i în timp util, astfel </w:t>
      </w:r>
      <w:r>
        <w:rPr>
          <w:rFonts w:ascii="Times New Roman" w:hAnsi="Times New Roman"/>
        </w:rPr>
        <w:t>î</w:t>
      </w:r>
      <w:r w:rsidRPr="00976431">
        <w:rPr>
          <w:rFonts w:ascii="Times New Roman" w:hAnsi="Times New Roman"/>
        </w:rPr>
        <w:t>nc</w:t>
      </w:r>
      <w:r>
        <w:rPr>
          <w:rFonts w:ascii="Times New Roman" w:hAnsi="Times New Roman"/>
        </w:rPr>
        <w:t>â</w:t>
      </w:r>
      <w:r w:rsidRPr="00976431">
        <w:rPr>
          <w:rFonts w:ascii="Times New Roman" w:hAnsi="Times New Roman"/>
        </w:rPr>
        <w:t>t s</w:t>
      </w:r>
      <w:r>
        <w:rPr>
          <w:rFonts w:ascii="Times New Roman" w:hAnsi="Times New Roman"/>
        </w:rPr>
        <w:t>ă</w:t>
      </w:r>
      <w:r w:rsidRPr="00976431">
        <w:rPr>
          <w:rFonts w:ascii="Times New Roman" w:hAnsi="Times New Roman"/>
        </w:rPr>
        <w:t xml:space="preserve"> poat</w:t>
      </w:r>
      <w:r>
        <w:rPr>
          <w:rFonts w:ascii="Times New Roman" w:hAnsi="Times New Roman"/>
        </w:rPr>
        <w:t>ă</w:t>
      </w:r>
      <w:r w:rsidRPr="00976431">
        <w:rPr>
          <w:rFonts w:ascii="Times New Roman" w:hAnsi="Times New Roman"/>
        </w:rPr>
        <w:t xml:space="preserve"> fi achitate la scaden</w:t>
      </w:r>
      <w:r>
        <w:rPr>
          <w:rFonts w:ascii="Times New Roman" w:hAnsi="Times New Roman"/>
        </w:rPr>
        <w:t>ță</w:t>
      </w:r>
      <w:r w:rsidRPr="00976431">
        <w:rPr>
          <w:rFonts w:ascii="Times New Roman" w:hAnsi="Times New Roman"/>
        </w:rPr>
        <w:t xml:space="preserve">.    </w:t>
      </w:r>
    </w:p>
    <w:p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IV. OBLIGAŢIILE PARTICIPANTULUI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Participantul trebuie să respecte pe deplin prevederile Regulamentului, Procedurilor, precum şi ale prezentei Convenţii.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bCs/>
        </w:rPr>
        <w:t>Î</w:t>
      </w:r>
      <w:r w:rsidRPr="00976431">
        <w:rPr>
          <w:rFonts w:ascii="Times New Roman" w:hAnsi="Times New Roman"/>
        </w:rPr>
        <w:t xml:space="preserve">n vederea participării la şedinţele de tranzacţionare organizate, Participantul trebuie să constituie garanţii de participare în favoarea BRM. Cuantumul, termenul de depunere si valabilitatea acestor garanţii sunt cele stabilite prin Regulament </w:t>
      </w:r>
      <w:r>
        <w:rPr>
          <w:rFonts w:ascii="Times New Roman" w:hAnsi="Times New Roman"/>
        </w:rPr>
        <w:t>ș</w:t>
      </w:r>
      <w:r w:rsidRPr="00976431">
        <w:rPr>
          <w:rFonts w:ascii="Times New Roman" w:hAnsi="Times New Roman"/>
        </w:rPr>
        <w:t>i Proceduri.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bCs/>
        </w:rPr>
        <w:t>Î</w:t>
      </w:r>
      <w:r w:rsidRPr="00976431">
        <w:rPr>
          <w:rFonts w:ascii="Times New Roman" w:hAnsi="Times New Roman"/>
        </w:rPr>
        <w:t xml:space="preserve">n cazul desemnării sale drept parte într-o tranzacţie, Participantul este obligat să încheie contractul aferent produsului tranzactionat, cu respectarea prevederilor Regulamentului </w:t>
      </w:r>
      <w:r>
        <w:rPr>
          <w:rFonts w:ascii="Times New Roman" w:hAnsi="Times New Roman"/>
        </w:rPr>
        <w:t>ș</w:t>
      </w:r>
      <w:r w:rsidRPr="00976431">
        <w:rPr>
          <w:rFonts w:ascii="Times New Roman" w:hAnsi="Times New Roman"/>
        </w:rPr>
        <w:t>i Procedurilor.</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4. </w:t>
      </w:r>
      <w:r w:rsidRPr="00976431">
        <w:rPr>
          <w:rFonts w:ascii="Times New Roman" w:hAnsi="Times New Roman"/>
        </w:rPr>
        <w:t xml:space="preserve">Participantul are obligaţia să notifice BRM asupra oricăror modificări intervenite în documentele/datele furnizate în vederea înregistrării pentru participarea sa </w:t>
      </w:r>
      <w:r>
        <w:rPr>
          <w:rFonts w:ascii="Times New Roman" w:hAnsi="Times New Roman"/>
        </w:rPr>
        <w:t xml:space="preserve">pe piețele centralizate de </w:t>
      </w:r>
      <w:r w:rsidRPr="00976431">
        <w:rPr>
          <w:rFonts w:ascii="Times New Roman" w:hAnsi="Times New Roman"/>
        </w:rPr>
        <w:t>gaze naturale. În cazul în care datele de identificare ale Participantului menţionate în prezenta Convenţie se modifică, Părţile vor încheia un act adiţional în acest sens.</w:t>
      </w:r>
    </w:p>
    <w:p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V. DREPTURILE BRM</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BRM are dreptul să decidă suspendarea / revocarea dreptului de tranzacţionare sau rezilierea prezentei Convenţii, în conformitate cu propriul Regulament de Organizare şi Funcţionare (ROF), cu Regulamentul şi/sau cu prezenta Convenţie.</w:t>
      </w:r>
    </w:p>
    <w:p w:rsidR="00534898" w:rsidRPr="00DC0F63"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bCs/>
        </w:rPr>
        <w:t>Î</w:t>
      </w:r>
      <w:r w:rsidRPr="00976431">
        <w:rPr>
          <w:rFonts w:ascii="Times New Roman" w:hAnsi="Times New Roman"/>
        </w:rPr>
        <w:t>n cazul în care, din culpa Participantului, contractul de vânzare–cumpărare semnat de acesta cu partea desemnată şi notificată în urma şedinţei de tranzacţionare nu coincide în formă şi conţinut cu textul contractului asociat tipului de produs tranzac</w:t>
      </w:r>
      <w:r w:rsidR="0095007C">
        <w:rPr>
          <w:rFonts w:ascii="Times New Roman" w:hAnsi="Times New Roman"/>
        </w:rPr>
        <w:t>ț</w:t>
      </w:r>
      <w:r w:rsidRPr="00976431">
        <w:rPr>
          <w:rFonts w:ascii="Times New Roman" w:hAnsi="Times New Roman"/>
        </w:rPr>
        <w:t>ionat (respectiv contractul standard al BRM, preagreat sau asociat ordinului ini</w:t>
      </w:r>
      <w:r w:rsidR="0095007C">
        <w:rPr>
          <w:rFonts w:ascii="Times New Roman" w:hAnsi="Times New Roman"/>
        </w:rPr>
        <w:t>ț</w:t>
      </w:r>
      <w:r w:rsidRPr="00976431">
        <w:rPr>
          <w:rFonts w:ascii="Times New Roman" w:hAnsi="Times New Roman"/>
        </w:rPr>
        <w:t>iator, dup</w:t>
      </w:r>
      <w:r w:rsidR="0095007C">
        <w:rPr>
          <w:rFonts w:ascii="Times New Roman" w:hAnsi="Times New Roman"/>
        </w:rPr>
        <w:t>ă</w:t>
      </w:r>
      <w:r w:rsidRPr="00976431">
        <w:rPr>
          <w:rFonts w:ascii="Times New Roman" w:hAnsi="Times New Roman"/>
        </w:rPr>
        <w:t xml:space="preserve"> caz), BRM are dreptul de a  executa garanţiile de </w:t>
      </w:r>
      <w:r w:rsidRPr="00DC0F63">
        <w:rPr>
          <w:rFonts w:ascii="Times New Roman" w:hAnsi="Times New Roman"/>
        </w:rPr>
        <w:t>participare la şedinţa de tranzacţionare, în conformitate cu prevederile Regulamentului.</w:t>
      </w:r>
    </w:p>
    <w:p w:rsidR="00534898" w:rsidRPr="00976431" w:rsidRDefault="00534898" w:rsidP="00534898">
      <w:pPr>
        <w:autoSpaceDE w:val="0"/>
        <w:autoSpaceDN w:val="0"/>
        <w:adjustRightInd w:val="0"/>
        <w:jc w:val="both"/>
        <w:rPr>
          <w:rFonts w:ascii="Times New Roman" w:hAnsi="Times New Roman"/>
        </w:rPr>
      </w:pPr>
      <w:r w:rsidRPr="00DC0F63">
        <w:rPr>
          <w:rFonts w:ascii="Times New Roman" w:hAnsi="Times New Roman"/>
        </w:rPr>
        <w:lastRenderedPageBreak/>
        <w:t xml:space="preserve">Excepţie fac situaţiile în care una sau mai multe dintre prevederile contractuale trebuie completate/modificate ca urmare a modificărilor legislaţiei </w:t>
      </w:r>
      <w:r w:rsidRPr="00D35492">
        <w:rPr>
          <w:rFonts w:ascii="Times New Roman" w:hAnsi="Times New Roman"/>
        </w:rPr>
        <w:t xml:space="preserve">aplicabile, </w:t>
      </w:r>
      <w:r w:rsidRPr="006D3EE0">
        <w:rPr>
          <w:rFonts w:ascii="Times New Roman" w:hAnsi="Times New Roman"/>
        </w:rPr>
        <w:t xml:space="preserve">ca urmare a depistării unei erori materiale ce impune corecţie sau </w:t>
      </w:r>
      <w:r w:rsidRPr="00D35492">
        <w:rPr>
          <w:rFonts w:ascii="Times New Roman" w:hAnsi="Times New Roman"/>
        </w:rPr>
        <w:t>ca urmare a depistării unor neconcordanţe</w:t>
      </w:r>
      <w:r w:rsidRPr="00DC0F63">
        <w:rPr>
          <w:rFonts w:ascii="Times New Roman" w:hAnsi="Times New Roman"/>
        </w:rPr>
        <w:t xml:space="preserve"> între textul contractului şi legislaţia aplicabilă. Aceste completări/modificări se vor face cu înştiinţarea şi acordul Părţilor.</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rPr>
        <w:t xml:space="preserve">BRM are dreptul să solicite şi să încaseze tarifele </w:t>
      </w:r>
      <w:r w:rsidRPr="00976431">
        <w:rPr>
          <w:rFonts w:ascii="Times New Roman" w:hAnsi="Times New Roman"/>
          <w:lang w:eastAsia="ro-RO"/>
        </w:rPr>
        <w:t>ş</w:t>
      </w:r>
      <w:r w:rsidRPr="00976431">
        <w:rPr>
          <w:rFonts w:ascii="Times New Roman" w:hAnsi="Times New Roman"/>
        </w:rPr>
        <w:t xml:space="preserve">i comisioanele aferente activităţii desfăşurate, conform prevederilor Regulamentului. </w:t>
      </w:r>
      <w:r w:rsidR="0095007C">
        <w:rPr>
          <w:rFonts w:ascii="Times New Roman" w:hAnsi="Times New Roman"/>
        </w:rPr>
        <w:t>Participantul poate efectua plata facturilor care au ca obiect tarifele și comisioanele aferente activității desfășurate de BRM anterior primirii acestora în original.</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 xml:space="preserve">În cazul neachitării acestora până la termenul scadent, BRM are dreptul de a suspenda accesul participantului la şedinţele de tranzacţionare, până la momentul onorării obligaţiilor. </w:t>
      </w:r>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rPr>
        <w:t>4.</w:t>
      </w:r>
      <w:r w:rsidRPr="00976431">
        <w:rPr>
          <w:rFonts w:ascii="Times New Roman" w:hAnsi="Times New Roman"/>
        </w:rPr>
        <w:t xml:space="preserve"> </w:t>
      </w:r>
      <w:r w:rsidRPr="00976431">
        <w:rPr>
          <w:rFonts w:ascii="Times New Roman" w:hAnsi="Times New Roman"/>
          <w:color w:val="000000"/>
        </w:rPr>
        <w:t>În situaţia în care nu este posibilă asigurarea bunei desfăşurări a şedinţei electronice de tranzacţionare, dar este posibilă reluarea acesteia în aceeaşi zi, BRM are dreptul de a prelungi perioada de tranzacţionare cel puţin cu perioada de timp de întrerupere, începând cu ora reluării şedinţei.</w:t>
      </w:r>
      <w:r w:rsidRPr="00976431">
        <w:rPr>
          <w:rFonts w:ascii="Times New Roman" w:hAnsi="Times New Roman"/>
          <w:color w:val="000000"/>
        </w:rPr>
        <w:br/>
      </w:r>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VI. OBLIGAŢIILE BRM</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BRM are obligaţia să respecte pe deplin prevederile Regulamentului si procedurilor specifice avizate de ANRE, precum şi prevederile prezentei Convenţii.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rPr>
        <w:t>BRM are obligaţia de a programa, organiza şi anula şedinţele de tranzacţionare, cu respectarea întocmai a prevederilor Regulamentului, Procedurilor şi ale prezentei Convenţii.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rPr>
        <w:t>BRM va transmite în timp util notificările aferente tranzacţiilor</w:t>
      </w:r>
      <w:r w:rsidR="0095007C">
        <w:rPr>
          <w:rFonts w:ascii="Times New Roman" w:hAnsi="Times New Roman"/>
        </w:rPr>
        <w:t>,</w:t>
      </w:r>
      <w:r w:rsidRPr="00976431">
        <w:rPr>
          <w:rFonts w:ascii="Times New Roman" w:hAnsi="Times New Roman"/>
        </w:rPr>
        <w:t xml:space="preserve"> atât către Participanţi, cât şi Operatorului Sistemului Naţional de Transport al Gazelor Naturale, </w:t>
      </w:r>
      <w:r>
        <w:rPr>
          <w:rFonts w:ascii="Times New Roman" w:hAnsi="Times New Roman"/>
        </w:rPr>
        <w:t>î</w:t>
      </w:r>
      <w:r w:rsidRPr="00976431">
        <w:rPr>
          <w:rFonts w:ascii="Times New Roman" w:hAnsi="Times New Roman"/>
        </w:rPr>
        <w:t>n spe</w:t>
      </w:r>
      <w:r w:rsidR="0095007C">
        <w:rPr>
          <w:rFonts w:ascii="Times New Roman" w:hAnsi="Times New Roman"/>
        </w:rPr>
        <w:t>ță</w:t>
      </w:r>
      <w:r w:rsidRPr="00976431">
        <w:rPr>
          <w:rFonts w:ascii="Times New Roman" w:hAnsi="Times New Roman"/>
        </w:rPr>
        <w:t xml:space="preserve"> </w:t>
      </w:r>
      <w:r w:rsidR="0095007C">
        <w:rPr>
          <w:rFonts w:ascii="Times New Roman" w:hAnsi="Times New Roman"/>
        </w:rPr>
        <w:t xml:space="preserve">Societatea Națională de Transport de Gaze Naturale </w:t>
      </w:r>
      <w:r w:rsidRPr="00976431">
        <w:rPr>
          <w:rFonts w:ascii="Times New Roman" w:hAnsi="Times New Roman"/>
        </w:rPr>
        <w:t>Transgaz</w:t>
      </w:r>
      <w:r w:rsidR="0095007C">
        <w:rPr>
          <w:rFonts w:ascii="Times New Roman" w:hAnsi="Times New Roman"/>
        </w:rPr>
        <w:t xml:space="preserve"> –</w:t>
      </w:r>
      <w:r w:rsidRPr="00976431">
        <w:rPr>
          <w:rFonts w:ascii="Times New Roman" w:hAnsi="Times New Roman"/>
        </w:rPr>
        <w:t xml:space="preserve"> S</w:t>
      </w:r>
      <w:r w:rsidR="0095007C">
        <w:rPr>
          <w:rFonts w:ascii="Times New Roman" w:hAnsi="Times New Roman"/>
        </w:rPr>
        <w:t>.</w:t>
      </w:r>
      <w:r w:rsidRPr="00976431">
        <w:rPr>
          <w:rFonts w:ascii="Times New Roman" w:hAnsi="Times New Roman"/>
        </w:rPr>
        <w:t>A</w:t>
      </w:r>
      <w:r w:rsidR="0095007C">
        <w:rPr>
          <w:rFonts w:ascii="Times New Roman" w:hAnsi="Times New Roman"/>
        </w:rPr>
        <w:t>.</w:t>
      </w:r>
      <w:r w:rsidRPr="00976431">
        <w:rPr>
          <w:rFonts w:ascii="Times New Roman" w:hAnsi="Times New Roman"/>
        </w:rPr>
        <w:t xml:space="preserve">. </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rPr>
        <w:t>4</w:t>
      </w:r>
      <w:r w:rsidRPr="00976431">
        <w:rPr>
          <w:rFonts w:ascii="Times New Roman" w:hAnsi="Times New Roman"/>
        </w:rPr>
        <w:t>.</w:t>
      </w:r>
      <w:r>
        <w:rPr>
          <w:rFonts w:ascii="Times New Roman" w:hAnsi="Times New Roman"/>
        </w:rPr>
        <w:t xml:space="preserve"> </w:t>
      </w:r>
      <w:r w:rsidRPr="00976431">
        <w:rPr>
          <w:rFonts w:ascii="Times New Roman" w:hAnsi="Times New Roman"/>
        </w:rPr>
        <w:t>BRM va întocmi şi transmite ANRE raportări aferente tranzacţiilor încheiate, conform reglementărilor în vigoare.</w:t>
      </w:r>
    </w:p>
    <w:p w:rsidR="00534898" w:rsidRDefault="00534898" w:rsidP="00534898">
      <w:pPr>
        <w:autoSpaceDE w:val="0"/>
        <w:autoSpaceDN w:val="0"/>
        <w:adjustRightInd w:val="0"/>
        <w:jc w:val="both"/>
        <w:rPr>
          <w:rFonts w:ascii="Times New Roman" w:hAnsi="Times New Roman"/>
          <w:bCs/>
        </w:rPr>
      </w:pPr>
      <w:r w:rsidRPr="00976431">
        <w:rPr>
          <w:rFonts w:ascii="Times New Roman" w:hAnsi="Times New Roman"/>
          <w:b/>
          <w:bCs/>
        </w:rPr>
        <w:t xml:space="preserve">5. </w:t>
      </w:r>
      <w:r w:rsidRPr="00976431">
        <w:rPr>
          <w:rFonts w:ascii="Times New Roman" w:hAnsi="Times New Roman"/>
          <w:bCs/>
        </w:rPr>
        <w:t xml:space="preserve">BRM are obligaţia să asigure un mediu de tranzacţionare în condiţii de corectitudine, obiectivitate, independenţă, echidistanţă, transparenţă </w:t>
      </w:r>
      <w:r w:rsidRPr="00976431">
        <w:rPr>
          <w:rFonts w:ascii="Times New Roman" w:hAnsi="Times New Roman"/>
        </w:rPr>
        <w:t>şi</w:t>
      </w:r>
      <w:r w:rsidRPr="00976431">
        <w:rPr>
          <w:rFonts w:ascii="Times New Roman" w:hAnsi="Times New Roman"/>
          <w:bCs/>
        </w:rPr>
        <w:t xml:space="preserve"> nediscriminare. </w:t>
      </w:r>
    </w:p>
    <w:p w:rsidR="00A415D7" w:rsidRPr="00A415D7" w:rsidRDefault="00A415D7" w:rsidP="00A415D7">
      <w:pPr>
        <w:autoSpaceDE w:val="0"/>
        <w:autoSpaceDN w:val="0"/>
        <w:adjustRightInd w:val="0"/>
        <w:jc w:val="both"/>
        <w:rPr>
          <w:rFonts w:ascii="Times New Roman" w:hAnsi="Times New Roman"/>
          <w:bCs/>
        </w:rPr>
      </w:pPr>
      <w:r w:rsidRPr="00A415D7">
        <w:rPr>
          <w:rFonts w:ascii="Times New Roman" w:hAnsi="Times New Roman"/>
          <w:b/>
          <w:bCs/>
        </w:rPr>
        <w:t>6.</w:t>
      </w:r>
      <w:r>
        <w:rPr>
          <w:rFonts w:ascii="Times New Roman" w:hAnsi="Times New Roman"/>
          <w:b/>
          <w:bCs/>
        </w:rPr>
        <w:t xml:space="preserve"> </w:t>
      </w:r>
      <w:r w:rsidRPr="00A415D7">
        <w:rPr>
          <w:rFonts w:ascii="Times New Roman" w:hAnsi="Times New Roman"/>
          <w:bCs/>
        </w:rPr>
        <w:t>BRM are obligația de a asigura securitatea accesului la platformele de tranzacționare și confidențialitatea informațiilor sensibile comercial.</w:t>
      </w:r>
    </w:p>
    <w:p w:rsidR="00534898" w:rsidRPr="00976431" w:rsidRDefault="00534898" w:rsidP="00534898">
      <w:pPr>
        <w:jc w:val="both"/>
        <w:rPr>
          <w:rFonts w:ascii="Times New Roman" w:hAnsi="Times New Roman"/>
          <w:b/>
          <w:bCs/>
        </w:rPr>
      </w:pPr>
      <w:r w:rsidRPr="00976431">
        <w:rPr>
          <w:rFonts w:ascii="Times New Roman" w:hAnsi="Times New Roman"/>
          <w:b/>
          <w:bCs/>
        </w:rPr>
        <w:t>VII. FORŢA MAJORĂ</w:t>
      </w:r>
    </w:p>
    <w:p w:rsidR="00534898" w:rsidRPr="00976431" w:rsidRDefault="00534898" w:rsidP="00534898">
      <w:pPr>
        <w:jc w:val="both"/>
        <w:rPr>
          <w:rFonts w:ascii="Times New Roman" w:hAnsi="Times New Roman"/>
        </w:rPr>
      </w:pPr>
      <w:r w:rsidRPr="00976431">
        <w:rPr>
          <w:rFonts w:ascii="Times New Roman" w:hAnsi="Times New Roman"/>
          <w:b/>
        </w:rPr>
        <w:t>1</w:t>
      </w:r>
      <w:r w:rsidRPr="00976431">
        <w:rPr>
          <w:rFonts w:ascii="Times New Roman" w:hAnsi="Times New Roman"/>
        </w:rPr>
        <w:t xml:space="preserve">. Niciuna dintre Părţi nu răspunde de neexecutarea în termen şi/sau de executarea în mod necorespunzător, total sau parţial, a oricărei obligaţii care îi revine în baza prezentei Convenţii, dacă o asemenea situaţie se datorează unui caz de forţă majoră, survenit în condiţiile legii. Partea care invocă un caz de forţă majoră are obligaţia notificării celeilalte părţi, în termen de maximum 48 de ore de la data apariţiei acestuia, notificare urmată de remiterea înscrisului justificativ, emis în conformitate cu legislaţia în vigoare, în termen de 20 de zile calendaristice de la aceeaşi dată.  </w:t>
      </w:r>
    </w:p>
    <w:p w:rsidR="00534898" w:rsidRPr="00976431" w:rsidRDefault="00534898" w:rsidP="00534898">
      <w:pPr>
        <w:jc w:val="both"/>
        <w:rPr>
          <w:rFonts w:ascii="Times New Roman" w:hAnsi="Times New Roman"/>
        </w:rPr>
      </w:pPr>
      <w:r w:rsidRPr="00976431">
        <w:rPr>
          <w:rFonts w:ascii="Times New Roman" w:hAnsi="Times New Roman"/>
          <w:b/>
        </w:rPr>
        <w:t>2</w:t>
      </w:r>
      <w:r w:rsidRPr="00976431">
        <w:rPr>
          <w:rFonts w:ascii="Times New Roman" w:hAnsi="Times New Roman"/>
        </w:rPr>
        <w:t xml:space="preserve">. Prevederile pct. 1 nu se aplică în situaţia cazului fortuit. </w:t>
      </w:r>
    </w:p>
    <w:p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VIII. LEGISLAŢIA APLICABILĂ. SOLUŢIONAREA LITIGIILOR</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Prezenta Convenţie este interpretată şi guvernată în conformitate cu legile române în vigoare.</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rPr>
        <w:lastRenderedPageBreak/>
        <w:t>2</w:t>
      </w:r>
      <w:r w:rsidRPr="00976431">
        <w:rPr>
          <w:rFonts w:ascii="Times New Roman" w:hAnsi="Times New Roman"/>
        </w:rPr>
        <w:t>. Părţile convin c</w:t>
      </w:r>
      <w:r w:rsidR="00A415D7">
        <w:rPr>
          <w:rFonts w:ascii="Times New Roman" w:hAnsi="Times New Roman"/>
        </w:rPr>
        <w:t>a</w:t>
      </w:r>
      <w:r w:rsidRPr="00976431">
        <w:rPr>
          <w:rFonts w:ascii="Times New Roman" w:hAnsi="Times New Roman"/>
        </w:rPr>
        <w:t xml:space="preserve"> orice neînţelegere sau litigiu decurgând din sau în legătură cu prezenta Convenţie, inclusiv referitor la încheierea, executarea ori desfiinţarea sa, să fie  soluţionat</w:t>
      </w:r>
      <w:r w:rsidR="00A415D7">
        <w:rPr>
          <w:rFonts w:ascii="Times New Roman" w:hAnsi="Times New Roman"/>
        </w:rPr>
        <w:t>e</w:t>
      </w:r>
      <w:r w:rsidRPr="00976431">
        <w:rPr>
          <w:rFonts w:ascii="Times New Roman" w:hAnsi="Times New Roman"/>
        </w:rPr>
        <w:t xml:space="preserve"> pe cale amiabilă, într-un termen care nu poate depăşi 5 (cinci) zile de la data notificării.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În caz contrar, se va apela la arbitrajul Curţii de Arbitraj Comercial Internaţional de pe lângă Camera de Comerţ şi Industrie a României, în conformitate cu Regulile de procedură arbitrală ale acestei Curţi şi în conformitate cu Codul de procedură civilă.</w:t>
      </w:r>
      <w:r w:rsidR="00A415D7">
        <w:rPr>
          <w:rFonts w:ascii="Times New Roman" w:hAnsi="Times New Roman"/>
        </w:rPr>
        <w:t xml:space="preserve"> Limba arbitrajului va fi limba română.</w:t>
      </w:r>
    </w:p>
    <w:p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IX. DISPOZIŢII FINALE</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Prezenta Convenţie se consideră reziliată de plin drept, cu efect imediat, fără vreo altă formalitate ori intervenţia instanţei judecătoreşti/altei autorităţi, în situaţia în care Participantului i-a fost retrasă calitatea de membru afiliat al BRM.</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Prezenta Convenţie a fost încheiată astăzi, ............................., în două exemplare originale, câte unul pentru fiecare Parte, este valabilă pe durata unui an calendaristic şi se prelungeşte automat cu câte un an, în cazul în care niciuna din părţi nu notifică încetarea convenţiei în scris, cu un preaviz de minimum 15 zile.</w:t>
      </w:r>
    </w:p>
    <w:p w:rsidR="00534898" w:rsidRPr="00976431" w:rsidRDefault="00534898" w:rsidP="00534898">
      <w:pPr>
        <w:autoSpaceDE w:val="0"/>
        <w:autoSpaceDN w:val="0"/>
        <w:adjustRightInd w:val="0"/>
        <w:jc w:val="both"/>
        <w:rPr>
          <w:rFonts w:ascii="Times New Roman" w:hAnsi="Times New Roman"/>
          <w:b/>
          <w:bCs/>
        </w:rPr>
      </w:pPr>
    </w:p>
    <w:p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Reprezentant  legal</w:t>
      </w:r>
      <w:r w:rsidRPr="00976431">
        <w:rPr>
          <w:rFonts w:ascii="Times New Roman" w:hAnsi="Times New Roman"/>
          <w:b/>
          <w:bCs/>
        </w:rPr>
        <w:tab/>
      </w:r>
      <w:r w:rsidRPr="00976431">
        <w:rPr>
          <w:rFonts w:ascii="Times New Roman" w:hAnsi="Times New Roman"/>
          <w:b/>
          <w:bCs/>
        </w:rPr>
        <w:tab/>
      </w:r>
      <w:r w:rsidRPr="00976431">
        <w:rPr>
          <w:rFonts w:ascii="Times New Roman" w:hAnsi="Times New Roman"/>
          <w:b/>
          <w:bCs/>
        </w:rPr>
        <w:tab/>
      </w:r>
      <w:r w:rsidRPr="00976431">
        <w:rPr>
          <w:rFonts w:ascii="Times New Roman" w:hAnsi="Times New Roman"/>
          <w:b/>
          <w:bCs/>
        </w:rPr>
        <w:tab/>
      </w:r>
      <w:r w:rsidRPr="00976431">
        <w:rPr>
          <w:rFonts w:ascii="Times New Roman" w:hAnsi="Times New Roman"/>
          <w:b/>
          <w:bCs/>
        </w:rPr>
        <w:tab/>
        <w:t xml:space="preserve">                                       Reprezentant legal</w:t>
      </w:r>
    </w:p>
    <w:p w:rsidR="00534898" w:rsidRPr="00976431" w:rsidRDefault="00534898" w:rsidP="00534898">
      <w:pPr>
        <w:autoSpaceDE w:val="0"/>
        <w:autoSpaceDN w:val="0"/>
        <w:adjustRightInd w:val="0"/>
        <w:rPr>
          <w:rFonts w:ascii="Times New Roman" w:hAnsi="Times New Roman"/>
        </w:rPr>
      </w:pPr>
      <w:r w:rsidRPr="00976431">
        <w:rPr>
          <w:rFonts w:ascii="Times New Roman" w:hAnsi="Times New Roman"/>
          <w:b/>
          <w:bCs/>
        </w:rPr>
        <w:t>Bursa Română de Mărfuri</w:t>
      </w:r>
      <w:r w:rsidR="00A415D7">
        <w:rPr>
          <w:rFonts w:ascii="Times New Roman" w:hAnsi="Times New Roman"/>
          <w:b/>
          <w:bCs/>
        </w:rPr>
        <w:t xml:space="preserve"> – S.A.</w:t>
      </w:r>
      <w:r w:rsidRPr="00976431">
        <w:rPr>
          <w:rFonts w:ascii="Times New Roman" w:hAnsi="Times New Roman"/>
          <w:b/>
          <w:bCs/>
        </w:rPr>
        <w:tab/>
      </w:r>
      <w:r w:rsidRPr="00976431">
        <w:rPr>
          <w:rFonts w:ascii="Times New Roman" w:hAnsi="Times New Roman"/>
          <w:b/>
          <w:bCs/>
        </w:rPr>
        <w:tab/>
      </w:r>
      <w:r w:rsidRPr="00976431">
        <w:rPr>
          <w:rFonts w:ascii="Times New Roman" w:hAnsi="Times New Roman"/>
          <w:b/>
          <w:bCs/>
        </w:rPr>
        <w:tab/>
        <w:t xml:space="preserve">                                S</w:t>
      </w:r>
      <w:r w:rsidR="00A415D7">
        <w:rPr>
          <w:rFonts w:ascii="Times New Roman" w:hAnsi="Times New Roman"/>
          <w:b/>
          <w:bCs/>
        </w:rPr>
        <w:t>.</w:t>
      </w:r>
      <w:r w:rsidRPr="00976431">
        <w:rPr>
          <w:rFonts w:ascii="Times New Roman" w:hAnsi="Times New Roman"/>
          <w:b/>
          <w:bCs/>
        </w:rPr>
        <w:t>C</w:t>
      </w:r>
      <w:r w:rsidR="00A415D7">
        <w:rPr>
          <w:rFonts w:ascii="Times New Roman" w:hAnsi="Times New Roman"/>
          <w:b/>
          <w:bCs/>
        </w:rPr>
        <w:t xml:space="preserve">. </w:t>
      </w:r>
      <w:r w:rsidRPr="00976431">
        <w:rPr>
          <w:rFonts w:ascii="Times New Roman" w:hAnsi="Times New Roman"/>
          <w:bCs/>
        </w:rPr>
        <w:t>..............................</w:t>
      </w:r>
      <w:r w:rsidRPr="00976431">
        <w:rPr>
          <w:rFonts w:ascii="Times New Roman" w:hAnsi="Times New Roman"/>
        </w:rPr>
        <w:t>…</w:t>
      </w:r>
    </w:p>
    <w:p w:rsidR="00C47D62" w:rsidRDefault="0022487F"/>
    <w:sectPr w:rsidR="00C47D62" w:rsidSect="0034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34898"/>
    <w:rsid w:val="001B5229"/>
    <w:rsid w:val="001D0135"/>
    <w:rsid w:val="001F52D4"/>
    <w:rsid w:val="0022487F"/>
    <w:rsid w:val="00246636"/>
    <w:rsid w:val="00344545"/>
    <w:rsid w:val="00534898"/>
    <w:rsid w:val="0068678A"/>
    <w:rsid w:val="00871B2D"/>
    <w:rsid w:val="008C63F8"/>
    <w:rsid w:val="0095007C"/>
    <w:rsid w:val="009A445A"/>
    <w:rsid w:val="00A33A67"/>
    <w:rsid w:val="00A415D7"/>
    <w:rsid w:val="00AB2AAD"/>
    <w:rsid w:val="00D16713"/>
    <w:rsid w:val="00E10E04"/>
    <w:rsid w:val="00E254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C38DC-BAC9-4851-B9C6-39093275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98"/>
    <w:pPr>
      <w:spacing w:after="160" w:line="256" w:lineRule="auto"/>
    </w:pPr>
    <w:rPr>
      <w:rFonts w:ascii="Calibri" w:eastAsia="Times New Roman" w:hAnsi="Calibri" w:cs="Times New Roman"/>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34898"/>
    <w:pPr>
      <w:spacing w:after="200" w:line="276" w:lineRule="auto"/>
      <w:ind w:left="720"/>
      <w:contextualSpacing/>
    </w:pPr>
    <w:rPr>
      <w:rFonts w:eastAsia="Calibri"/>
      <w:noProof w:val="0"/>
      <w:lang w:val="en-GB"/>
    </w:rPr>
  </w:style>
  <w:style w:type="paragraph" w:styleId="Corptext2">
    <w:name w:val="Body Text 2"/>
    <w:basedOn w:val="Normal"/>
    <w:link w:val="Corptext2Caracter"/>
    <w:uiPriority w:val="99"/>
    <w:semiHidden/>
    <w:unhideWhenUsed/>
    <w:rsid w:val="00534898"/>
    <w:pPr>
      <w:spacing w:after="120" w:line="480" w:lineRule="auto"/>
    </w:pPr>
  </w:style>
  <w:style w:type="character" w:customStyle="1" w:styleId="Corptext2Caracter">
    <w:name w:val="Corp text 2 Caracter"/>
    <w:basedOn w:val="Fontdeparagrafimplicit"/>
    <w:link w:val="Corptext2"/>
    <w:uiPriority w:val="99"/>
    <w:semiHidden/>
    <w:rsid w:val="00534898"/>
    <w:rPr>
      <w:rFonts w:ascii="Calibri" w:eastAsia="Times New Roman" w:hAnsi="Calibri" w:cs="Times New Roman"/>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1861</Words>
  <Characters>10609</Characters>
  <Application>Microsoft Office Word</Application>
  <DocSecurity>0</DocSecurity>
  <Lines>88</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sorin.muraru</dc:creator>
  <cp:lastModifiedBy>Eduard Vasile</cp:lastModifiedBy>
  <cp:revision>12</cp:revision>
  <dcterms:created xsi:type="dcterms:W3CDTF">2019-01-03T13:19:00Z</dcterms:created>
  <dcterms:modified xsi:type="dcterms:W3CDTF">2020-07-24T10:20:00Z</dcterms:modified>
</cp:coreProperties>
</file>