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9CAED" w14:textId="77777777" w:rsidR="003140B9" w:rsidRPr="009F3468" w:rsidRDefault="009850A8" w:rsidP="005D5B63">
      <w:pPr>
        <w:pStyle w:val="Heading1"/>
        <w:spacing w:before="62"/>
        <w:ind w:left="0" w:right="375"/>
        <w:jc w:val="center"/>
      </w:pPr>
      <w:r w:rsidRPr="009F3468">
        <w:t>PROCEDURA</w:t>
      </w:r>
    </w:p>
    <w:p w14:paraId="166ADE10" w14:textId="77777777" w:rsidR="003140B9" w:rsidRPr="0081731F" w:rsidRDefault="003140B9" w:rsidP="005D5B63">
      <w:pPr>
        <w:pStyle w:val="BodyText"/>
        <w:spacing w:before="8"/>
        <w:rPr>
          <w:b/>
        </w:rPr>
      </w:pPr>
    </w:p>
    <w:p w14:paraId="1CD5B7F3" w14:textId="77777777" w:rsidR="003140B9" w:rsidRPr="009F3468" w:rsidRDefault="009850A8" w:rsidP="005D5B63">
      <w:pPr>
        <w:spacing w:line="266" w:lineRule="auto"/>
        <w:ind w:left="1695" w:right="893" w:hanging="1167"/>
        <w:rPr>
          <w:b/>
        </w:rPr>
      </w:pPr>
      <w:r w:rsidRPr="009F3468">
        <w:rPr>
          <w:b/>
        </w:rPr>
        <w:t>DE ORGANIZARE ȘI FUNCȚIONARE A PIEŢEI PRODUSELOR STANDARDIZATE PE</w:t>
      </w:r>
      <w:r w:rsidRPr="009F3468">
        <w:rPr>
          <w:b/>
          <w:spacing w:val="-52"/>
        </w:rPr>
        <w:t xml:space="preserve"> </w:t>
      </w:r>
      <w:r w:rsidRPr="009F3468">
        <w:rPr>
          <w:b/>
        </w:rPr>
        <w:t>TERMEN</w:t>
      </w:r>
      <w:r w:rsidRPr="009F3468">
        <w:rPr>
          <w:b/>
          <w:spacing w:val="-3"/>
        </w:rPr>
        <w:t xml:space="preserve"> </w:t>
      </w:r>
      <w:r w:rsidRPr="009F3468">
        <w:rPr>
          <w:b/>
        </w:rPr>
        <w:t>MEDIU</w:t>
      </w:r>
      <w:r w:rsidRPr="009F3468">
        <w:rPr>
          <w:b/>
          <w:spacing w:val="-1"/>
        </w:rPr>
        <w:t xml:space="preserve"> </w:t>
      </w:r>
      <w:r w:rsidRPr="009F3468">
        <w:rPr>
          <w:b/>
        </w:rPr>
        <w:t>ṢI LUNG ADMINISTRATĂ</w:t>
      </w:r>
      <w:r w:rsidRPr="009F3468">
        <w:rPr>
          <w:b/>
          <w:spacing w:val="-1"/>
        </w:rPr>
        <w:t xml:space="preserve"> </w:t>
      </w:r>
      <w:r w:rsidRPr="009F3468">
        <w:rPr>
          <w:b/>
        </w:rPr>
        <w:t>DE</w:t>
      </w:r>
      <w:r w:rsidRPr="009F3468">
        <w:rPr>
          <w:b/>
          <w:spacing w:val="-2"/>
        </w:rPr>
        <w:t xml:space="preserve"> </w:t>
      </w:r>
      <w:r w:rsidRPr="009F3468">
        <w:rPr>
          <w:b/>
        </w:rPr>
        <w:t>SOCIETATEA</w:t>
      </w:r>
    </w:p>
    <w:p w14:paraId="4DFE983A" w14:textId="77777777" w:rsidR="003140B9" w:rsidRPr="009F3468" w:rsidRDefault="009850A8" w:rsidP="005D5B63">
      <w:pPr>
        <w:pStyle w:val="Heading1"/>
        <w:spacing w:before="200" w:line="456" w:lineRule="auto"/>
        <w:ind w:left="2445" w:right="2824" w:firstLine="801"/>
      </w:pPr>
      <w:r w:rsidRPr="009F3468">
        <w:t>BURSA ROMÂNĂ DE MĂRFURI</w:t>
      </w:r>
      <w:r w:rsidRPr="009F3468">
        <w:rPr>
          <w:spacing w:val="1"/>
        </w:rPr>
        <w:t xml:space="preserve"> </w:t>
      </w:r>
      <w:r w:rsidRPr="009F3468">
        <w:t>(ROMANIAN</w:t>
      </w:r>
      <w:r w:rsidRPr="009F3468">
        <w:rPr>
          <w:spacing w:val="-7"/>
        </w:rPr>
        <w:t xml:space="preserve"> </w:t>
      </w:r>
      <w:r w:rsidRPr="009F3468">
        <w:t>COMMODITIES</w:t>
      </w:r>
      <w:r w:rsidRPr="009F3468">
        <w:rPr>
          <w:spacing w:val="-4"/>
        </w:rPr>
        <w:t xml:space="preserve"> </w:t>
      </w:r>
      <w:r w:rsidRPr="009F3468">
        <w:t>EXCHANGE)</w:t>
      </w:r>
      <w:r w:rsidRPr="009F3468">
        <w:rPr>
          <w:spacing w:val="-4"/>
        </w:rPr>
        <w:t xml:space="preserve"> </w:t>
      </w:r>
      <w:r w:rsidRPr="009F3468">
        <w:t>S.A.</w:t>
      </w:r>
    </w:p>
    <w:p w14:paraId="3B22D6B1" w14:textId="77777777" w:rsidR="009850A8" w:rsidRPr="009F3468" w:rsidRDefault="009850A8" w:rsidP="0081731F">
      <w:pPr>
        <w:pStyle w:val="Header"/>
        <w:widowControl w:val="0"/>
        <w:spacing w:after="200" w:line="280" w:lineRule="exact"/>
        <w:jc w:val="center"/>
        <w:rPr>
          <w:sz w:val="22"/>
          <w:szCs w:val="22"/>
        </w:rPr>
      </w:pPr>
      <w:r w:rsidRPr="009F3468">
        <w:rPr>
          <w:b/>
          <w:bCs/>
          <w:caps/>
          <w:sz w:val="22"/>
          <w:szCs w:val="22"/>
          <w:lang w:val="ro-RO"/>
        </w:rPr>
        <w:t xml:space="preserve">cu aplicare de la [●]  </w:t>
      </w:r>
    </w:p>
    <w:p w14:paraId="4293142D" w14:textId="77777777" w:rsidR="003140B9" w:rsidRPr="0081731F" w:rsidRDefault="003140B9" w:rsidP="005D5B63">
      <w:pPr>
        <w:pStyle w:val="BodyText"/>
        <w:rPr>
          <w:b/>
        </w:rPr>
      </w:pPr>
    </w:p>
    <w:p w14:paraId="1F79CDF4" w14:textId="77777777" w:rsidR="003140B9" w:rsidRPr="0081731F" w:rsidRDefault="003140B9" w:rsidP="005D5B63">
      <w:pPr>
        <w:pStyle w:val="BodyText"/>
        <w:rPr>
          <w:b/>
        </w:rPr>
      </w:pPr>
    </w:p>
    <w:p w14:paraId="1EDEC7AF" w14:textId="77777777" w:rsidR="003140B9" w:rsidRPr="0081731F" w:rsidRDefault="003140B9" w:rsidP="005D5B63">
      <w:pPr>
        <w:pStyle w:val="BodyText"/>
        <w:spacing w:before="4"/>
        <w:rPr>
          <w:b/>
        </w:rPr>
      </w:pPr>
    </w:p>
    <w:p w14:paraId="639F4755" w14:textId="77777777" w:rsidR="003140B9" w:rsidRPr="009F3468" w:rsidRDefault="009850A8" w:rsidP="005D5B63">
      <w:pPr>
        <w:ind w:right="375"/>
        <w:jc w:val="center"/>
        <w:rPr>
          <w:b/>
        </w:rPr>
      </w:pPr>
      <w:r w:rsidRPr="009F3468">
        <w:rPr>
          <w:b/>
        </w:rPr>
        <w:t>DISPOZIŢII</w:t>
      </w:r>
      <w:r w:rsidRPr="009F3468">
        <w:rPr>
          <w:b/>
          <w:spacing w:val="-3"/>
        </w:rPr>
        <w:t xml:space="preserve"> </w:t>
      </w:r>
      <w:r w:rsidRPr="009F3468">
        <w:rPr>
          <w:b/>
        </w:rPr>
        <w:t>GENERALE</w:t>
      </w:r>
    </w:p>
    <w:p w14:paraId="70808202" w14:textId="77777777" w:rsidR="003140B9" w:rsidRPr="0081731F" w:rsidRDefault="003140B9" w:rsidP="005D5B63">
      <w:pPr>
        <w:pStyle w:val="BodyText"/>
        <w:rPr>
          <w:b/>
        </w:rPr>
      </w:pPr>
    </w:p>
    <w:p w14:paraId="0D0889C8" w14:textId="77777777" w:rsidR="003140B9" w:rsidRPr="0081731F" w:rsidRDefault="003140B9" w:rsidP="005D5B63">
      <w:pPr>
        <w:pStyle w:val="BodyText"/>
        <w:rPr>
          <w:b/>
        </w:rPr>
      </w:pPr>
    </w:p>
    <w:p w14:paraId="1B9A654C" w14:textId="77777777" w:rsidR="003140B9" w:rsidRPr="009F3468" w:rsidRDefault="009850A8" w:rsidP="005D5B63">
      <w:pPr>
        <w:pStyle w:val="BodyText"/>
        <w:spacing w:before="153" w:line="266" w:lineRule="auto"/>
        <w:ind w:left="380" w:right="757"/>
        <w:jc w:val="both"/>
      </w:pPr>
      <w:r w:rsidRPr="009F3468">
        <w:rPr>
          <w:b/>
        </w:rPr>
        <w:t>Art.</w:t>
      </w:r>
      <w:r w:rsidRPr="009F3468">
        <w:rPr>
          <w:b/>
          <w:spacing w:val="-6"/>
        </w:rPr>
        <w:t xml:space="preserve"> </w:t>
      </w:r>
      <w:r w:rsidRPr="009F3468">
        <w:rPr>
          <w:b/>
        </w:rPr>
        <w:t>1.</w:t>
      </w:r>
      <w:r w:rsidRPr="009F3468">
        <w:rPr>
          <w:b/>
          <w:spacing w:val="-7"/>
        </w:rPr>
        <w:t xml:space="preserve"> </w:t>
      </w:r>
      <w:r w:rsidRPr="009F3468">
        <w:t>-</w:t>
      </w:r>
      <w:r w:rsidRPr="009F3468">
        <w:rPr>
          <w:spacing w:val="-6"/>
        </w:rPr>
        <w:t xml:space="preserve"> </w:t>
      </w:r>
      <w:r w:rsidRPr="009F3468">
        <w:t>Prezenta</w:t>
      </w:r>
      <w:r w:rsidRPr="009F3468">
        <w:rPr>
          <w:spacing w:val="-7"/>
        </w:rPr>
        <w:t xml:space="preserve"> </w:t>
      </w:r>
      <w:r w:rsidRPr="009F3468">
        <w:t>procedură</w:t>
      </w:r>
      <w:r w:rsidRPr="009F3468">
        <w:rPr>
          <w:spacing w:val="-4"/>
        </w:rPr>
        <w:t xml:space="preserve"> </w:t>
      </w:r>
      <w:r w:rsidRPr="009F3468">
        <w:rPr>
          <w:color w:val="000000"/>
          <w:lang w:val="en-GB"/>
        </w:rPr>
        <w:t>(</w:t>
      </w:r>
      <w:proofErr w:type="spellStart"/>
      <w:r w:rsidRPr="009F3468">
        <w:rPr>
          <w:color w:val="000000"/>
          <w:lang w:val="en-GB"/>
        </w:rPr>
        <w:t>denumită</w:t>
      </w:r>
      <w:proofErr w:type="spellEnd"/>
      <w:r w:rsidRPr="009F3468">
        <w:rPr>
          <w:color w:val="000000"/>
          <w:lang w:val="en-GB"/>
        </w:rPr>
        <w:t xml:space="preserve"> </w:t>
      </w:r>
      <w:proofErr w:type="spellStart"/>
      <w:r w:rsidRPr="009F3468">
        <w:rPr>
          <w:color w:val="000000"/>
          <w:lang w:val="en-GB"/>
        </w:rPr>
        <w:t>în</w:t>
      </w:r>
      <w:proofErr w:type="spellEnd"/>
      <w:r w:rsidRPr="009F3468">
        <w:rPr>
          <w:color w:val="000000"/>
          <w:lang w:val="en-GB"/>
        </w:rPr>
        <w:t xml:space="preserve"> </w:t>
      </w:r>
      <w:proofErr w:type="spellStart"/>
      <w:r w:rsidRPr="009F3468">
        <w:rPr>
          <w:color w:val="000000"/>
          <w:lang w:val="en-GB"/>
        </w:rPr>
        <w:t>continuare</w:t>
      </w:r>
      <w:proofErr w:type="spellEnd"/>
      <w:r w:rsidRPr="009F3468">
        <w:rPr>
          <w:color w:val="000000"/>
          <w:lang w:val="en-GB"/>
        </w:rPr>
        <w:t xml:space="preserve"> </w:t>
      </w:r>
      <w:r w:rsidRPr="009F3468">
        <w:rPr>
          <w:color w:val="000000"/>
        </w:rPr>
        <w:t>“</w:t>
      </w:r>
      <w:r w:rsidRPr="009F3468">
        <w:rPr>
          <w:b/>
          <w:color w:val="000000"/>
        </w:rPr>
        <w:t>Procedura</w:t>
      </w:r>
      <w:r w:rsidRPr="009F3468">
        <w:rPr>
          <w:color w:val="000000"/>
        </w:rPr>
        <w:t>”</w:t>
      </w:r>
      <w:r w:rsidRPr="009F3468">
        <w:rPr>
          <w:color w:val="000000"/>
          <w:lang w:val="en-GB"/>
        </w:rPr>
        <w:t xml:space="preserve">) </w:t>
      </w:r>
      <w:r w:rsidRPr="009F3468">
        <w:t>stabilește</w:t>
      </w:r>
      <w:r w:rsidRPr="009F3468">
        <w:rPr>
          <w:spacing w:val="-4"/>
        </w:rPr>
        <w:t xml:space="preserve"> </w:t>
      </w:r>
      <w:r w:rsidRPr="009F3468">
        <w:t>cadrul</w:t>
      </w:r>
      <w:r w:rsidRPr="009F3468">
        <w:rPr>
          <w:spacing w:val="-6"/>
        </w:rPr>
        <w:t xml:space="preserve"> </w:t>
      </w:r>
      <w:r w:rsidRPr="009F3468">
        <w:t>organizat</w:t>
      </w:r>
      <w:r w:rsidRPr="009F3468">
        <w:rPr>
          <w:spacing w:val="-6"/>
        </w:rPr>
        <w:t xml:space="preserve"> </w:t>
      </w:r>
      <w:r w:rsidRPr="009F3468">
        <w:t>pentru</w:t>
      </w:r>
      <w:r w:rsidRPr="009F3468">
        <w:rPr>
          <w:spacing w:val="-7"/>
        </w:rPr>
        <w:t xml:space="preserve"> </w:t>
      </w:r>
      <w:r w:rsidRPr="009F3468">
        <w:t>tranzacționarea</w:t>
      </w:r>
      <w:r w:rsidRPr="009F3468">
        <w:rPr>
          <w:spacing w:val="-6"/>
        </w:rPr>
        <w:t xml:space="preserve"> </w:t>
      </w:r>
      <w:r w:rsidRPr="009F3468">
        <w:t>gazelor</w:t>
      </w:r>
      <w:r w:rsidRPr="009F3468">
        <w:rPr>
          <w:spacing w:val="-6"/>
        </w:rPr>
        <w:t xml:space="preserve"> </w:t>
      </w:r>
      <w:r w:rsidRPr="009F3468">
        <w:t>naturale</w:t>
      </w:r>
      <w:r w:rsidRPr="009F3468">
        <w:rPr>
          <w:spacing w:val="-4"/>
        </w:rPr>
        <w:t xml:space="preserve"> </w:t>
      </w:r>
      <w:r w:rsidRPr="009F3468">
        <w:t>pe</w:t>
      </w:r>
      <w:r w:rsidRPr="009F3468">
        <w:rPr>
          <w:spacing w:val="-5"/>
        </w:rPr>
        <w:t xml:space="preserve"> </w:t>
      </w:r>
      <w:proofErr w:type="spellStart"/>
      <w:r w:rsidRPr="009F3468">
        <w:t>Piaţa</w:t>
      </w:r>
      <w:proofErr w:type="spellEnd"/>
      <w:r w:rsidR="00047AC0" w:rsidRPr="009F3468">
        <w:t xml:space="preserve"> </w:t>
      </w:r>
      <w:r w:rsidRPr="009F3468">
        <w:rPr>
          <w:spacing w:val="-52"/>
        </w:rPr>
        <w:t xml:space="preserve"> </w:t>
      </w:r>
      <w:r w:rsidRPr="009F3468">
        <w:t xml:space="preserve">produselor standardizate pe termen mediu </w:t>
      </w:r>
      <w:proofErr w:type="spellStart"/>
      <w:r w:rsidRPr="009F3468">
        <w:t>şi</w:t>
      </w:r>
      <w:proofErr w:type="spellEnd"/>
      <w:r w:rsidRPr="009F3468">
        <w:t xml:space="preserve"> lung (denumita în continuare “</w:t>
      </w:r>
      <w:r w:rsidRPr="0081731F">
        <w:rPr>
          <w:b/>
        </w:rPr>
        <w:t>Piața</w:t>
      </w:r>
      <w:r w:rsidRPr="009F3468">
        <w:t>”), prin intermediul</w:t>
      </w:r>
      <w:r w:rsidRPr="009F3468">
        <w:rPr>
          <w:spacing w:val="1"/>
        </w:rPr>
        <w:t xml:space="preserve"> </w:t>
      </w:r>
      <w:r w:rsidRPr="009F3468">
        <w:t xml:space="preserve">unor platforme de tranzacționare electronică administrate de societatea </w:t>
      </w:r>
      <w:r w:rsidRPr="009F3468">
        <w:lastRenderedPageBreak/>
        <w:t>Bursa Română de Mărfuri</w:t>
      </w:r>
      <w:r w:rsidRPr="009F3468">
        <w:rPr>
          <w:spacing w:val="1"/>
        </w:rPr>
        <w:t xml:space="preserve"> </w:t>
      </w:r>
      <w:r w:rsidRPr="009F3468">
        <w:t>(Romanian</w:t>
      </w:r>
      <w:r w:rsidRPr="009F3468">
        <w:rPr>
          <w:spacing w:val="-3"/>
        </w:rPr>
        <w:t xml:space="preserve"> </w:t>
      </w:r>
      <w:proofErr w:type="spellStart"/>
      <w:r w:rsidRPr="009F3468">
        <w:t>Commodities</w:t>
      </w:r>
      <w:proofErr w:type="spellEnd"/>
      <w:r w:rsidRPr="009F3468">
        <w:rPr>
          <w:spacing w:val="-2"/>
        </w:rPr>
        <w:t xml:space="preserve"> </w:t>
      </w:r>
      <w:r w:rsidRPr="009F3468">
        <w:t>Exchange)</w:t>
      </w:r>
      <w:r w:rsidRPr="009F3468">
        <w:rPr>
          <w:spacing w:val="-2"/>
        </w:rPr>
        <w:t xml:space="preserve"> </w:t>
      </w:r>
      <w:r w:rsidRPr="009F3468">
        <w:t>S.A.,</w:t>
      </w:r>
      <w:r w:rsidRPr="009F3468">
        <w:rPr>
          <w:spacing w:val="-2"/>
        </w:rPr>
        <w:t xml:space="preserve"> </w:t>
      </w:r>
      <w:r w:rsidRPr="009F3468">
        <w:t>denumită</w:t>
      </w:r>
      <w:r w:rsidRPr="009F3468">
        <w:rPr>
          <w:spacing w:val="-5"/>
        </w:rPr>
        <w:t xml:space="preserve"> </w:t>
      </w:r>
      <w:r w:rsidRPr="009F3468">
        <w:t>în</w:t>
      </w:r>
      <w:r w:rsidRPr="009F3468">
        <w:rPr>
          <w:spacing w:val="-5"/>
        </w:rPr>
        <w:t xml:space="preserve"> </w:t>
      </w:r>
      <w:r w:rsidRPr="009F3468">
        <w:t>cele</w:t>
      </w:r>
      <w:r w:rsidRPr="009F3468">
        <w:rPr>
          <w:spacing w:val="-4"/>
        </w:rPr>
        <w:t xml:space="preserve"> </w:t>
      </w:r>
      <w:r w:rsidRPr="009F3468">
        <w:t>ce</w:t>
      </w:r>
      <w:r w:rsidRPr="009F3468">
        <w:rPr>
          <w:spacing w:val="-3"/>
        </w:rPr>
        <w:t xml:space="preserve"> </w:t>
      </w:r>
      <w:r w:rsidRPr="009F3468">
        <w:t>urmează</w:t>
      </w:r>
      <w:r w:rsidRPr="009F3468">
        <w:rPr>
          <w:spacing w:val="-2"/>
        </w:rPr>
        <w:t xml:space="preserve"> </w:t>
      </w:r>
      <w:r w:rsidRPr="009F3468">
        <w:t>“BRM”,</w:t>
      </w:r>
      <w:r w:rsidRPr="009F3468">
        <w:rPr>
          <w:spacing w:val="-5"/>
        </w:rPr>
        <w:t xml:space="preserve"> </w:t>
      </w:r>
      <w:r w:rsidRPr="009F3468">
        <w:t>în</w:t>
      </w:r>
      <w:r w:rsidRPr="009F3468">
        <w:rPr>
          <w:spacing w:val="-3"/>
        </w:rPr>
        <w:t xml:space="preserve"> </w:t>
      </w:r>
      <w:r w:rsidRPr="009F3468">
        <w:t>calitate</w:t>
      </w:r>
      <w:r w:rsidRPr="009F3468">
        <w:rPr>
          <w:spacing w:val="-2"/>
        </w:rPr>
        <w:t xml:space="preserve"> </w:t>
      </w:r>
      <w:r w:rsidRPr="009F3468">
        <w:t>de</w:t>
      </w:r>
      <w:r w:rsidRPr="009F3468">
        <w:rPr>
          <w:spacing w:val="-2"/>
        </w:rPr>
        <w:t xml:space="preserve"> </w:t>
      </w:r>
      <w:r w:rsidRPr="009F3468">
        <w:t xml:space="preserve">operator </w:t>
      </w:r>
      <w:r w:rsidRPr="009F3468">
        <w:rPr>
          <w:spacing w:val="-53"/>
        </w:rPr>
        <w:t xml:space="preserve"> </w:t>
      </w:r>
      <w:proofErr w:type="spellStart"/>
      <w:r w:rsidRPr="009F3468">
        <w:t>licenţiat</w:t>
      </w:r>
      <w:proofErr w:type="spellEnd"/>
      <w:r w:rsidRPr="009F3468">
        <w:t xml:space="preserve"> în administrarea </w:t>
      </w:r>
      <w:proofErr w:type="spellStart"/>
      <w:r w:rsidRPr="009F3468">
        <w:t>pieţelor</w:t>
      </w:r>
      <w:proofErr w:type="spellEnd"/>
      <w:r w:rsidRPr="009F3468">
        <w:rPr>
          <w:spacing w:val="-3"/>
        </w:rPr>
        <w:t xml:space="preserve"> </w:t>
      </w:r>
      <w:r w:rsidRPr="009F3468">
        <w:t>centralizate de gaze</w:t>
      </w:r>
      <w:r w:rsidRPr="009F3468">
        <w:rPr>
          <w:spacing w:val="-1"/>
        </w:rPr>
        <w:t xml:space="preserve"> </w:t>
      </w:r>
      <w:r w:rsidRPr="009F3468">
        <w:t>naturale.</w:t>
      </w:r>
    </w:p>
    <w:p w14:paraId="0D2CCB76" w14:textId="77777777" w:rsidR="003140B9" w:rsidRPr="0081731F" w:rsidRDefault="003140B9" w:rsidP="005D5B63">
      <w:pPr>
        <w:pStyle w:val="BodyText"/>
      </w:pPr>
    </w:p>
    <w:p w14:paraId="0A861FD9" w14:textId="77777777" w:rsidR="003140B9" w:rsidRPr="0081731F" w:rsidRDefault="003140B9" w:rsidP="005D5B63">
      <w:pPr>
        <w:pStyle w:val="BodyText"/>
      </w:pPr>
    </w:p>
    <w:p w14:paraId="5680813A" w14:textId="77777777" w:rsidR="003140B9" w:rsidRPr="0081731F" w:rsidRDefault="003140B9" w:rsidP="005D5B63">
      <w:pPr>
        <w:pStyle w:val="BodyText"/>
        <w:spacing w:before="10"/>
      </w:pPr>
    </w:p>
    <w:p w14:paraId="1AEA6D28" w14:textId="77777777" w:rsidR="003140B9" w:rsidRPr="009F3468" w:rsidRDefault="009850A8" w:rsidP="005D5B63">
      <w:pPr>
        <w:pStyle w:val="Heading1"/>
        <w:ind w:left="0" w:right="373"/>
        <w:jc w:val="center"/>
      </w:pPr>
      <w:r w:rsidRPr="009F3468">
        <w:t>TERMINOLOGIE</w:t>
      </w:r>
    </w:p>
    <w:p w14:paraId="2E6A5E44" w14:textId="77777777" w:rsidR="003140B9" w:rsidRPr="0081731F" w:rsidRDefault="003140B9" w:rsidP="005D5B63">
      <w:pPr>
        <w:pStyle w:val="BodyText"/>
        <w:spacing w:before="8"/>
        <w:rPr>
          <w:b/>
        </w:rPr>
      </w:pPr>
    </w:p>
    <w:p w14:paraId="41AF1C29" w14:textId="77777777" w:rsidR="003140B9" w:rsidRPr="009F3468" w:rsidRDefault="009850A8" w:rsidP="003E4985">
      <w:pPr>
        <w:spacing w:before="1"/>
        <w:ind w:left="380"/>
        <w:rPr>
          <w:b/>
        </w:rPr>
      </w:pPr>
      <w:r w:rsidRPr="009F3468">
        <w:rPr>
          <w:b/>
        </w:rPr>
        <w:t>Art. 2.</w:t>
      </w:r>
    </w:p>
    <w:p w14:paraId="75D83957" w14:textId="77777777" w:rsidR="003140B9" w:rsidRPr="0081731F" w:rsidRDefault="003140B9" w:rsidP="003E4985">
      <w:pPr>
        <w:pStyle w:val="BodyText"/>
        <w:spacing w:before="9"/>
        <w:rPr>
          <w:b/>
        </w:rPr>
      </w:pPr>
    </w:p>
    <w:p w14:paraId="031CC6C1" w14:textId="77777777" w:rsidR="003140B9" w:rsidRPr="009F3468" w:rsidRDefault="009850A8" w:rsidP="003E4985">
      <w:pPr>
        <w:pStyle w:val="ListParagraph"/>
        <w:numPr>
          <w:ilvl w:val="0"/>
          <w:numId w:val="63"/>
        </w:numPr>
        <w:tabs>
          <w:tab w:val="left" w:pos="750"/>
        </w:tabs>
        <w:spacing w:before="91"/>
        <w:ind w:hanging="315"/>
      </w:pPr>
      <w:r w:rsidRPr="009F3468">
        <w:t>În</w:t>
      </w:r>
      <w:r w:rsidRPr="009F3468">
        <w:rPr>
          <w:spacing w:val="-6"/>
        </w:rPr>
        <w:t xml:space="preserve"> </w:t>
      </w:r>
      <w:r w:rsidRPr="009F3468">
        <w:t>înțelesul</w:t>
      </w:r>
      <w:r w:rsidRPr="009F3468">
        <w:rPr>
          <w:spacing w:val="-4"/>
        </w:rPr>
        <w:t xml:space="preserve"> </w:t>
      </w:r>
      <w:r w:rsidRPr="009F3468">
        <w:t>prezentului</w:t>
      </w:r>
      <w:r w:rsidRPr="009F3468">
        <w:rPr>
          <w:spacing w:val="-4"/>
        </w:rPr>
        <w:t xml:space="preserve"> </w:t>
      </w:r>
      <w:r w:rsidRPr="009F3468">
        <w:t>regulament,</w:t>
      </w:r>
      <w:r w:rsidRPr="009F3468">
        <w:rPr>
          <w:spacing w:val="-3"/>
        </w:rPr>
        <w:t xml:space="preserve"> </w:t>
      </w:r>
      <w:r w:rsidRPr="009F3468">
        <w:t>termenii</w:t>
      </w:r>
      <w:r w:rsidRPr="009F3468">
        <w:rPr>
          <w:spacing w:val="-5"/>
        </w:rPr>
        <w:t xml:space="preserve"> </w:t>
      </w:r>
      <w:r w:rsidRPr="009F3468">
        <w:t>folosiți</w:t>
      </w:r>
      <w:r w:rsidRPr="009F3468">
        <w:rPr>
          <w:spacing w:val="-1"/>
        </w:rPr>
        <w:t xml:space="preserve"> </w:t>
      </w:r>
      <w:r w:rsidRPr="009F3468">
        <w:t>au</w:t>
      </w:r>
      <w:r w:rsidRPr="009F3468">
        <w:rPr>
          <w:spacing w:val="-3"/>
        </w:rPr>
        <w:t xml:space="preserve"> </w:t>
      </w:r>
      <w:r w:rsidRPr="009F3468">
        <w:t>următoarele</w:t>
      </w:r>
      <w:r w:rsidRPr="009F3468">
        <w:rPr>
          <w:spacing w:val="-5"/>
        </w:rPr>
        <w:t xml:space="preserve"> </w:t>
      </w:r>
      <w:r w:rsidRPr="009F3468">
        <w:t>semnificații:</w:t>
      </w:r>
    </w:p>
    <w:p w14:paraId="02018F3E" w14:textId="77777777" w:rsidR="00047AC0" w:rsidRPr="009F3468" w:rsidRDefault="00047AC0" w:rsidP="0081731F">
      <w:pPr>
        <w:pStyle w:val="ListParagraph"/>
        <w:tabs>
          <w:tab w:val="left" w:pos="750"/>
        </w:tabs>
        <w:spacing w:before="91"/>
        <w:ind w:left="749" w:firstLine="0"/>
      </w:pPr>
    </w:p>
    <w:p w14:paraId="10E0E8B0" w14:textId="338E80BD" w:rsidR="003140B9" w:rsidRPr="009F3468" w:rsidRDefault="009850A8">
      <w:pPr>
        <w:pStyle w:val="Listparagraf1"/>
        <w:widowControl w:val="0"/>
        <w:numPr>
          <w:ilvl w:val="0"/>
          <w:numId w:val="64"/>
        </w:numPr>
        <w:spacing w:line="280" w:lineRule="exact"/>
        <w:contextualSpacing w:val="0"/>
        <w:rPr>
          <w:rFonts w:ascii="Times New Roman" w:hAnsi="Times New Roman"/>
        </w:rPr>
      </w:pPr>
      <w:r w:rsidRPr="0081731F">
        <w:rPr>
          <w:rFonts w:ascii="Times New Roman" w:hAnsi="Times New Roman"/>
          <w:b/>
        </w:rPr>
        <w:t>Autoritate</w:t>
      </w:r>
      <w:r w:rsidRPr="0081731F">
        <w:rPr>
          <w:rFonts w:ascii="Times New Roman" w:hAnsi="Times New Roman"/>
          <w:b/>
          <w:spacing w:val="-2"/>
        </w:rPr>
        <w:t xml:space="preserve"> </w:t>
      </w:r>
      <w:r w:rsidRPr="0081731F">
        <w:rPr>
          <w:rFonts w:ascii="Times New Roman" w:hAnsi="Times New Roman"/>
          <w:b/>
        </w:rPr>
        <w:t>competentă</w:t>
      </w:r>
      <w:r w:rsidRPr="0081731F">
        <w:rPr>
          <w:rFonts w:ascii="Times New Roman" w:hAnsi="Times New Roman"/>
          <w:b/>
          <w:spacing w:val="-2"/>
        </w:rPr>
        <w:t xml:space="preserve"> </w:t>
      </w:r>
      <w:r w:rsidRPr="0081731F">
        <w:rPr>
          <w:rFonts w:ascii="Times New Roman" w:hAnsi="Times New Roman"/>
        </w:rPr>
        <w:t>-</w:t>
      </w:r>
      <w:r w:rsidRPr="0081731F">
        <w:rPr>
          <w:rFonts w:ascii="Times New Roman" w:hAnsi="Times New Roman"/>
          <w:spacing w:val="-4"/>
        </w:rPr>
        <w:t xml:space="preserve"> </w:t>
      </w:r>
      <w:r w:rsidRPr="0081731F">
        <w:rPr>
          <w:rFonts w:ascii="Times New Roman" w:hAnsi="Times New Roman"/>
        </w:rPr>
        <w:t>Autoritatea</w:t>
      </w:r>
      <w:r w:rsidRPr="0081731F">
        <w:rPr>
          <w:rFonts w:ascii="Times New Roman" w:hAnsi="Times New Roman"/>
          <w:spacing w:val="-2"/>
        </w:rPr>
        <w:t xml:space="preserve"> </w:t>
      </w:r>
      <w:r w:rsidRPr="0081731F">
        <w:rPr>
          <w:rFonts w:ascii="Times New Roman" w:hAnsi="Times New Roman"/>
        </w:rPr>
        <w:t>Națională</w:t>
      </w:r>
      <w:r w:rsidRPr="0081731F">
        <w:rPr>
          <w:rFonts w:ascii="Times New Roman" w:hAnsi="Times New Roman"/>
          <w:spacing w:val="-4"/>
        </w:rPr>
        <w:t xml:space="preserve"> </w:t>
      </w:r>
      <w:r w:rsidRPr="0081731F">
        <w:rPr>
          <w:rFonts w:ascii="Times New Roman" w:hAnsi="Times New Roman"/>
        </w:rPr>
        <w:t>de</w:t>
      </w:r>
      <w:r w:rsidRPr="0081731F">
        <w:rPr>
          <w:rFonts w:ascii="Times New Roman" w:hAnsi="Times New Roman"/>
          <w:spacing w:val="-2"/>
        </w:rPr>
        <w:t xml:space="preserve"> </w:t>
      </w:r>
      <w:r w:rsidRPr="0081731F">
        <w:rPr>
          <w:rFonts w:ascii="Times New Roman" w:hAnsi="Times New Roman"/>
        </w:rPr>
        <w:t>Reglementare</w:t>
      </w:r>
      <w:r w:rsidRPr="0081731F">
        <w:rPr>
          <w:rFonts w:ascii="Times New Roman" w:hAnsi="Times New Roman"/>
          <w:spacing w:val="-4"/>
        </w:rPr>
        <w:t xml:space="preserve"> </w:t>
      </w:r>
      <w:r w:rsidRPr="0081731F">
        <w:rPr>
          <w:rFonts w:ascii="Times New Roman" w:hAnsi="Times New Roman"/>
        </w:rPr>
        <w:t>în</w:t>
      </w:r>
      <w:r w:rsidRPr="0081731F">
        <w:rPr>
          <w:rFonts w:ascii="Times New Roman" w:hAnsi="Times New Roman"/>
          <w:spacing w:val="-2"/>
        </w:rPr>
        <w:t xml:space="preserve"> </w:t>
      </w:r>
      <w:r w:rsidRPr="0081731F">
        <w:rPr>
          <w:rFonts w:ascii="Times New Roman" w:hAnsi="Times New Roman"/>
        </w:rPr>
        <w:t>Domeniul</w:t>
      </w:r>
      <w:r w:rsidRPr="0081731F">
        <w:rPr>
          <w:rFonts w:ascii="Times New Roman" w:hAnsi="Times New Roman"/>
          <w:spacing w:val="-1"/>
        </w:rPr>
        <w:t xml:space="preserve"> </w:t>
      </w:r>
      <w:r w:rsidRPr="0081731F">
        <w:rPr>
          <w:rFonts w:ascii="Times New Roman" w:hAnsi="Times New Roman"/>
        </w:rPr>
        <w:t>Energiei</w:t>
      </w:r>
      <w:r w:rsidRPr="0081731F">
        <w:rPr>
          <w:rFonts w:ascii="Times New Roman" w:hAnsi="Times New Roman"/>
          <w:spacing w:val="-3"/>
        </w:rPr>
        <w:t xml:space="preserve"> </w:t>
      </w:r>
      <w:r w:rsidRPr="0081731F">
        <w:rPr>
          <w:rFonts w:ascii="Times New Roman" w:hAnsi="Times New Roman"/>
        </w:rPr>
        <w:t>(ANRE</w:t>
      </w:r>
      <w:r w:rsidR="00863DD2" w:rsidRPr="0081731F">
        <w:rPr>
          <w:rFonts w:ascii="Times New Roman" w:hAnsi="Times New Roman"/>
        </w:rPr>
        <w:t>).</w:t>
      </w:r>
    </w:p>
    <w:p w14:paraId="6E55F169" w14:textId="0707A8DB" w:rsidR="00621B6A" w:rsidRPr="0081731F" w:rsidRDefault="00621B6A" w:rsidP="0081731F">
      <w:pPr>
        <w:pStyle w:val="Listparagraf1"/>
        <w:widowControl w:val="0"/>
        <w:numPr>
          <w:ilvl w:val="0"/>
          <w:numId w:val="64"/>
        </w:numPr>
        <w:spacing w:line="280" w:lineRule="exact"/>
        <w:contextualSpacing w:val="0"/>
        <w:rPr>
          <w:rFonts w:ascii="Times New Roman" w:hAnsi="Times New Roman"/>
        </w:rPr>
      </w:pPr>
      <w:r w:rsidRPr="0081731F">
        <w:rPr>
          <w:rFonts w:ascii="Times New Roman" w:hAnsi="Times New Roman"/>
        </w:rPr>
        <w:t xml:space="preserve">Acord de  </w:t>
      </w:r>
      <w:r w:rsidR="00D33737" w:rsidRPr="0081731F">
        <w:rPr>
          <w:rFonts w:ascii="Times New Roman" w:hAnsi="Times New Roman"/>
        </w:rPr>
        <w:t>M</w:t>
      </w:r>
      <w:r w:rsidRPr="0081731F">
        <w:rPr>
          <w:rFonts w:ascii="Times New Roman" w:hAnsi="Times New Roman"/>
        </w:rPr>
        <w:t xml:space="preserve">embru </w:t>
      </w:r>
      <w:r w:rsidR="00D33737" w:rsidRPr="0081731F">
        <w:rPr>
          <w:rFonts w:ascii="Times New Roman" w:hAnsi="Times New Roman"/>
        </w:rPr>
        <w:t>C</w:t>
      </w:r>
      <w:r w:rsidRPr="0081731F">
        <w:rPr>
          <w:rFonts w:ascii="Times New Roman" w:hAnsi="Times New Roman"/>
        </w:rPr>
        <w:t xml:space="preserve">ompensator – </w:t>
      </w:r>
      <w:r w:rsidR="009D33F9" w:rsidRPr="0081731F">
        <w:rPr>
          <w:rFonts w:ascii="Times New Roman" w:hAnsi="Times New Roman"/>
        </w:rPr>
        <w:t xml:space="preserve">Acord-cadru cu </w:t>
      </w:r>
      <w:proofErr w:type="spellStart"/>
      <w:r w:rsidR="009D33F9" w:rsidRPr="0081731F">
        <w:rPr>
          <w:rFonts w:ascii="Times New Roman" w:hAnsi="Times New Roman"/>
        </w:rPr>
        <w:t>Contrapartea</w:t>
      </w:r>
      <w:proofErr w:type="spellEnd"/>
      <w:r w:rsidR="009D33F9" w:rsidRPr="0081731F">
        <w:rPr>
          <w:rFonts w:ascii="Times New Roman" w:hAnsi="Times New Roman"/>
        </w:rPr>
        <w:t xml:space="preserve"> Centrală – care guvernează tranzacțiile garantate prin sistemul </w:t>
      </w:r>
      <w:proofErr w:type="spellStart"/>
      <w:r w:rsidR="009D33F9" w:rsidRPr="0081731F">
        <w:rPr>
          <w:rFonts w:ascii="Times New Roman" w:hAnsi="Times New Roman"/>
        </w:rPr>
        <w:t>Contrpărții</w:t>
      </w:r>
      <w:proofErr w:type="spellEnd"/>
      <w:r w:rsidR="009D33F9" w:rsidRPr="0081731F">
        <w:rPr>
          <w:rFonts w:ascii="Times New Roman" w:hAnsi="Times New Roman"/>
        </w:rPr>
        <w:t xml:space="preserve"> Centrale și care conferă Participantului statutul de Membru Compensator al </w:t>
      </w:r>
      <w:proofErr w:type="spellStart"/>
      <w:r w:rsidR="009D33F9" w:rsidRPr="0081731F">
        <w:rPr>
          <w:rFonts w:ascii="Times New Roman" w:hAnsi="Times New Roman"/>
        </w:rPr>
        <w:t>Contrapărții</w:t>
      </w:r>
      <w:proofErr w:type="spellEnd"/>
      <w:r w:rsidR="009D33F9" w:rsidRPr="0081731F">
        <w:rPr>
          <w:rFonts w:ascii="Times New Roman" w:hAnsi="Times New Roman"/>
        </w:rPr>
        <w:t xml:space="preserve"> Centrale</w:t>
      </w:r>
      <w:r w:rsidR="00F228E1" w:rsidRPr="0081731F">
        <w:rPr>
          <w:rFonts w:ascii="Times New Roman" w:hAnsi="Times New Roman"/>
        </w:rPr>
        <w:t>.</w:t>
      </w:r>
    </w:p>
    <w:p w14:paraId="2A492652" w14:textId="446CD0DA" w:rsidR="00047AC0" w:rsidRPr="0081731F" w:rsidRDefault="00B304B9" w:rsidP="0081731F">
      <w:pPr>
        <w:pStyle w:val="Listparagraf1"/>
        <w:widowControl w:val="0"/>
        <w:spacing w:line="280" w:lineRule="exact"/>
        <w:ind w:hanging="360"/>
        <w:contextualSpacing w:val="0"/>
        <w:rPr>
          <w:b/>
        </w:rPr>
      </w:pPr>
      <w:r w:rsidRPr="0081731F">
        <w:rPr>
          <w:b/>
        </w:rPr>
        <w:t xml:space="preserve">c)   </w:t>
      </w:r>
      <w:r w:rsidR="009850A8" w:rsidRPr="0081731F">
        <w:rPr>
          <w:b/>
        </w:rPr>
        <w:t xml:space="preserve">Broker </w:t>
      </w:r>
      <w:r w:rsidR="009850A8" w:rsidRPr="0081731F">
        <w:t xml:space="preserve">- persoana fizică aflată în relații de muncă cu un Participant sau care acționează în numele și pe seama unui Participant, având ca principale atribuții introducerea și întreținerea </w:t>
      </w:r>
      <w:r w:rsidR="00075CC8" w:rsidRPr="0081731F">
        <w:t>Ordin</w:t>
      </w:r>
      <w:r w:rsidR="009850A8" w:rsidRPr="0081731F">
        <w:t>elor în timpul sesiunilor de</w:t>
      </w:r>
      <w:r w:rsidR="009850A8" w:rsidRPr="0081731F">
        <w:rPr>
          <w:spacing w:val="1"/>
        </w:rPr>
        <w:t xml:space="preserve"> </w:t>
      </w:r>
      <w:r w:rsidR="009850A8" w:rsidRPr="0081731F">
        <w:t>tranzacționare/</w:t>
      </w:r>
      <w:proofErr w:type="spellStart"/>
      <w:r w:rsidR="009850A8" w:rsidRPr="0081731F">
        <w:t>licitaţiilor</w:t>
      </w:r>
      <w:proofErr w:type="spellEnd"/>
      <w:r w:rsidR="009850A8" w:rsidRPr="0081731F">
        <w:rPr>
          <w:spacing w:val="-5"/>
        </w:rPr>
        <w:t xml:space="preserve"> </w:t>
      </w:r>
      <w:r w:rsidR="009850A8" w:rsidRPr="0081731F">
        <w:t>și</w:t>
      </w:r>
      <w:r w:rsidR="009850A8" w:rsidRPr="0081731F">
        <w:rPr>
          <w:spacing w:val="-4"/>
        </w:rPr>
        <w:t xml:space="preserve"> </w:t>
      </w:r>
      <w:r w:rsidR="009850A8" w:rsidRPr="0081731F">
        <w:t>care</w:t>
      </w:r>
      <w:r w:rsidR="009850A8" w:rsidRPr="0081731F">
        <w:rPr>
          <w:spacing w:val="-1"/>
        </w:rPr>
        <w:t xml:space="preserve"> </w:t>
      </w:r>
      <w:r w:rsidR="009850A8" w:rsidRPr="0081731F">
        <w:t>are</w:t>
      </w:r>
      <w:r w:rsidR="009850A8" w:rsidRPr="0081731F">
        <w:rPr>
          <w:spacing w:val="-5"/>
        </w:rPr>
        <w:t xml:space="preserve"> </w:t>
      </w:r>
      <w:r w:rsidR="009850A8" w:rsidRPr="0081731F">
        <w:t>dreptul</w:t>
      </w:r>
      <w:r w:rsidR="009850A8" w:rsidRPr="0081731F">
        <w:rPr>
          <w:spacing w:val="-4"/>
        </w:rPr>
        <w:t xml:space="preserve"> </w:t>
      </w:r>
      <w:r w:rsidR="009850A8" w:rsidRPr="0081731F">
        <w:t>de</w:t>
      </w:r>
      <w:r w:rsidR="009850A8" w:rsidRPr="0081731F">
        <w:rPr>
          <w:spacing w:val="-4"/>
        </w:rPr>
        <w:t xml:space="preserve"> </w:t>
      </w:r>
      <w:r w:rsidR="009850A8" w:rsidRPr="0081731F">
        <w:t>a</w:t>
      </w:r>
      <w:r w:rsidR="009850A8" w:rsidRPr="0081731F">
        <w:rPr>
          <w:spacing w:val="-4"/>
        </w:rPr>
        <w:t xml:space="preserve"> </w:t>
      </w:r>
      <w:r w:rsidR="009850A8" w:rsidRPr="0081731F">
        <w:lastRenderedPageBreak/>
        <w:t>angaja</w:t>
      </w:r>
      <w:r w:rsidR="009850A8" w:rsidRPr="0081731F">
        <w:rPr>
          <w:spacing w:val="-7"/>
        </w:rPr>
        <w:t xml:space="preserve"> </w:t>
      </w:r>
      <w:r w:rsidR="009850A8" w:rsidRPr="0081731F">
        <w:t>răspunderea</w:t>
      </w:r>
      <w:r w:rsidR="009850A8" w:rsidRPr="0081731F">
        <w:rPr>
          <w:spacing w:val="-5"/>
        </w:rPr>
        <w:t xml:space="preserve"> </w:t>
      </w:r>
      <w:r w:rsidR="009850A8" w:rsidRPr="0081731F">
        <w:t>Participantului</w:t>
      </w:r>
      <w:r w:rsidR="009850A8" w:rsidRPr="0081731F">
        <w:rPr>
          <w:spacing w:val="-4"/>
        </w:rPr>
        <w:t xml:space="preserve"> </w:t>
      </w:r>
      <w:r w:rsidR="009850A8" w:rsidRPr="0081731F">
        <w:t>pe</w:t>
      </w:r>
      <w:r w:rsidR="009850A8" w:rsidRPr="0081731F">
        <w:rPr>
          <w:spacing w:val="-4"/>
        </w:rPr>
        <w:t xml:space="preserve"> </w:t>
      </w:r>
      <w:r w:rsidR="009850A8" w:rsidRPr="0081731F">
        <w:t xml:space="preserve">care </w:t>
      </w:r>
      <w:r w:rsidR="009850A8" w:rsidRPr="0081731F">
        <w:rPr>
          <w:spacing w:val="-53"/>
        </w:rPr>
        <w:t xml:space="preserve"> </w:t>
      </w:r>
      <w:r w:rsidR="009850A8" w:rsidRPr="0081731F">
        <w:t>îl</w:t>
      </w:r>
      <w:r w:rsidR="009850A8" w:rsidRPr="0081731F">
        <w:rPr>
          <w:spacing w:val="-3"/>
        </w:rPr>
        <w:t xml:space="preserve"> </w:t>
      </w:r>
      <w:r w:rsidR="009850A8" w:rsidRPr="0081731F">
        <w:t>reprezintă în</w:t>
      </w:r>
      <w:r w:rsidR="009850A8" w:rsidRPr="0081731F">
        <w:rPr>
          <w:spacing w:val="-3"/>
        </w:rPr>
        <w:t xml:space="preserve"> </w:t>
      </w:r>
      <w:r w:rsidR="009850A8" w:rsidRPr="0081731F">
        <w:t>relația cu BRM</w:t>
      </w:r>
      <w:r w:rsidR="00863DD2" w:rsidRPr="0081731F">
        <w:t>.</w:t>
      </w:r>
    </w:p>
    <w:p w14:paraId="534FEDE1" w14:textId="4C3A1B57" w:rsidR="00047AC0" w:rsidRPr="0081731F" w:rsidRDefault="004A2A0E" w:rsidP="0081731F">
      <w:pPr>
        <w:pStyle w:val="Listparagraf1"/>
        <w:widowControl w:val="0"/>
        <w:numPr>
          <w:ilvl w:val="0"/>
          <w:numId w:val="67"/>
        </w:numPr>
        <w:spacing w:line="280" w:lineRule="exact"/>
        <w:contextualSpacing w:val="0"/>
      </w:pPr>
      <w:proofErr w:type="spellStart"/>
      <w:r w:rsidRPr="0081731F">
        <w:rPr>
          <w:rFonts w:ascii="Times New Roman" w:hAnsi="Times New Roman"/>
          <w:b/>
        </w:rPr>
        <w:t>Contraparte</w:t>
      </w:r>
      <w:proofErr w:type="spellEnd"/>
      <w:r w:rsidRPr="0081731F">
        <w:rPr>
          <w:rFonts w:ascii="Times New Roman" w:hAnsi="Times New Roman"/>
          <w:b/>
        </w:rPr>
        <w:t xml:space="preserve"> Centrala </w:t>
      </w:r>
      <w:r w:rsidR="00047AC0" w:rsidRPr="0081731F">
        <w:rPr>
          <w:rFonts w:ascii="Times New Roman" w:hAnsi="Times New Roman"/>
          <w:b/>
        </w:rPr>
        <w:t xml:space="preserve"> </w:t>
      </w:r>
      <w:r w:rsidR="00047AC0" w:rsidRPr="0081731F">
        <w:rPr>
          <w:rFonts w:ascii="Times New Roman" w:hAnsi="Times New Roman"/>
        </w:rPr>
        <w:t xml:space="preserve">– BRM, care asigură rolul de </w:t>
      </w:r>
      <w:proofErr w:type="spellStart"/>
      <w:r w:rsidRPr="0081731F">
        <w:rPr>
          <w:rFonts w:ascii="Times New Roman" w:hAnsi="Times New Roman"/>
        </w:rPr>
        <w:t>Contraparte</w:t>
      </w:r>
      <w:proofErr w:type="spellEnd"/>
      <w:r w:rsidRPr="0081731F">
        <w:rPr>
          <w:rFonts w:ascii="Times New Roman" w:hAnsi="Times New Roman"/>
        </w:rPr>
        <w:t xml:space="preserve"> Centrala </w:t>
      </w:r>
      <w:r w:rsidR="00047AC0" w:rsidRPr="0081731F">
        <w:rPr>
          <w:rFonts w:ascii="Times New Roman" w:hAnsi="Times New Roman"/>
        </w:rPr>
        <w:t xml:space="preserve"> pe piața produselor derivate standardizate pe termen mediu și lung și în cadrul tranzacțiilor cu produse standardizate pe termen mediu și lung, dacă acestea se realizează prin mecanismul cu </w:t>
      </w:r>
      <w:proofErr w:type="spellStart"/>
      <w:r w:rsidRPr="0081731F">
        <w:rPr>
          <w:rFonts w:ascii="Times New Roman" w:hAnsi="Times New Roman"/>
        </w:rPr>
        <w:t>Contraparte</w:t>
      </w:r>
      <w:proofErr w:type="spellEnd"/>
      <w:r w:rsidRPr="0081731F">
        <w:rPr>
          <w:rFonts w:ascii="Times New Roman" w:hAnsi="Times New Roman"/>
        </w:rPr>
        <w:t xml:space="preserve"> Centrala </w:t>
      </w:r>
      <w:r w:rsidR="00047AC0" w:rsidRPr="0081731F">
        <w:rPr>
          <w:rFonts w:ascii="Times New Roman" w:hAnsi="Times New Roman"/>
        </w:rPr>
        <w:t xml:space="preserve"> conform prezentei Proceduri. </w:t>
      </w:r>
      <w:proofErr w:type="spellStart"/>
      <w:r w:rsidRPr="0081731F">
        <w:rPr>
          <w:rFonts w:ascii="Times New Roman" w:hAnsi="Times New Roman"/>
        </w:rPr>
        <w:t>Contraparte</w:t>
      </w:r>
      <w:proofErr w:type="spellEnd"/>
      <w:r w:rsidRPr="0081731F">
        <w:rPr>
          <w:rFonts w:ascii="Times New Roman" w:hAnsi="Times New Roman"/>
        </w:rPr>
        <w:t xml:space="preserve"> Centrala </w:t>
      </w:r>
      <w:r w:rsidR="00047AC0" w:rsidRPr="0081731F">
        <w:rPr>
          <w:rFonts w:ascii="Times New Roman" w:hAnsi="Times New Roman"/>
        </w:rPr>
        <w:t xml:space="preserve">a se interpune, din punct de vedere financiar, între vânzător și cumpărător, devenind cumpărător pentru vânzător, respectiv vânzător pentru cumpărător, în scopul asigurării procesului de decontare a tranzacției încheiate pe piață, în numele acestora și a procesului de notificare în PVT. </w:t>
      </w:r>
    </w:p>
    <w:p w14:paraId="275B72C1" w14:textId="7B537095" w:rsidR="003140B9" w:rsidRPr="0081731F" w:rsidRDefault="009850A8" w:rsidP="0081731F">
      <w:pPr>
        <w:pStyle w:val="Listparagraf1"/>
        <w:widowControl w:val="0"/>
        <w:numPr>
          <w:ilvl w:val="0"/>
          <w:numId w:val="67"/>
        </w:numPr>
        <w:spacing w:line="280" w:lineRule="exact"/>
        <w:contextualSpacing w:val="0"/>
        <w:rPr>
          <w:rFonts w:ascii="Times New Roman" w:hAnsi="Times New Roman"/>
        </w:rPr>
      </w:pPr>
      <w:r w:rsidRPr="0081731F">
        <w:rPr>
          <w:rFonts w:ascii="Times New Roman" w:hAnsi="Times New Roman"/>
          <w:b/>
        </w:rPr>
        <w:t>Convenție</w:t>
      </w:r>
      <w:r w:rsidRPr="0081731F">
        <w:rPr>
          <w:rFonts w:ascii="Times New Roman" w:hAnsi="Times New Roman"/>
          <w:b/>
          <w:spacing w:val="1"/>
        </w:rPr>
        <w:t xml:space="preserve"> </w:t>
      </w:r>
      <w:r w:rsidRPr="0081731F">
        <w:rPr>
          <w:rFonts w:ascii="Times New Roman" w:hAnsi="Times New Roman"/>
          <w:b/>
        </w:rPr>
        <w:t>de</w:t>
      </w:r>
      <w:r w:rsidRPr="0081731F">
        <w:rPr>
          <w:rFonts w:ascii="Times New Roman" w:hAnsi="Times New Roman"/>
          <w:b/>
          <w:spacing w:val="1"/>
        </w:rPr>
        <w:t xml:space="preserve"> </w:t>
      </w:r>
      <w:r w:rsidRPr="0081731F">
        <w:rPr>
          <w:rFonts w:ascii="Times New Roman" w:hAnsi="Times New Roman"/>
          <w:b/>
        </w:rPr>
        <w:t xml:space="preserve">participare </w:t>
      </w:r>
      <w:r w:rsidRPr="0081731F">
        <w:rPr>
          <w:rFonts w:ascii="Times New Roman" w:hAnsi="Times New Roman"/>
        </w:rPr>
        <w:t xml:space="preserve">- acord standard definit de </w:t>
      </w:r>
      <w:r w:rsidR="00E72D9F" w:rsidRPr="0081731F">
        <w:rPr>
          <w:rFonts w:ascii="Times New Roman" w:hAnsi="Times New Roman"/>
        </w:rPr>
        <w:t>BRM</w:t>
      </w:r>
      <w:r w:rsidRPr="0081731F">
        <w:rPr>
          <w:rFonts w:ascii="Times New Roman" w:hAnsi="Times New Roman"/>
        </w:rPr>
        <w:t xml:space="preserve">, încheiat cu </w:t>
      </w:r>
      <w:r w:rsidR="00E72D9F" w:rsidRPr="0081731F">
        <w:rPr>
          <w:rFonts w:ascii="Times New Roman" w:hAnsi="Times New Roman"/>
        </w:rPr>
        <w:t>Participanții</w:t>
      </w:r>
      <w:r w:rsidRPr="0081731F">
        <w:rPr>
          <w:rFonts w:ascii="Times New Roman" w:hAnsi="Times New Roman"/>
        </w:rPr>
        <w:t>, și care</w:t>
      </w:r>
      <w:r w:rsidRPr="0081731F">
        <w:rPr>
          <w:rFonts w:ascii="Times New Roman" w:hAnsi="Times New Roman"/>
          <w:spacing w:val="1"/>
        </w:rPr>
        <w:t xml:space="preserve"> </w:t>
      </w:r>
      <w:r w:rsidRPr="0081731F">
        <w:rPr>
          <w:rFonts w:ascii="Times New Roman" w:hAnsi="Times New Roman"/>
        </w:rPr>
        <w:t>prevede drepturile și obligațiile reciproce ale părților privind participarea la Piețele centralizate de</w:t>
      </w:r>
      <w:r w:rsidRPr="0081731F">
        <w:rPr>
          <w:rFonts w:ascii="Times New Roman" w:hAnsi="Times New Roman"/>
          <w:spacing w:val="-52"/>
        </w:rPr>
        <w:t xml:space="preserve"> </w:t>
      </w:r>
      <w:r w:rsidR="004A2A0E" w:rsidRPr="0081731F">
        <w:rPr>
          <w:rFonts w:ascii="Times New Roman" w:hAnsi="Times New Roman"/>
          <w:spacing w:val="-52"/>
        </w:rPr>
        <w:t xml:space="preserve">  </w:t>
      </w:r>
      <w:r w:rsidRPr="0081731F">
        <w:rPr>
          <w:rFonts w:ascii="Times New Roman" w:hAnsi="Times New Roman"/>
        </w:rPr>
        <w:t>gaze</w:t>
      </w:r>
      <w:r w:rsidRPr="0081731F">
        <w:rPr>
          <w:rFonts w:ascii="Times New Roman" w:hAnsi="Times New Roman"/>
          <w:spacing w:val="-1"/>
        </w:rPr>
        <w:t xml:space="preserve"> </w:t>
      </w:r>
      <w:r w:rsidRPr="0081731F">
        <w:rPr>
          <w:rFonts w:ascii="Times New Roman" w:hAnsi="Times New Roman"/>
        </w:rPr>
        <w:t>naturale administrate</w:t>
      </w:r>
      <w:r w:rsidRPr="0081731F">
        <w:rPr>
          <w:rFonts w:ascii="Times New Roman" w:hAnsi="Times New Roman"/>
          <w:spacing w:val="-2"/>
        </w:rPr>
        <w:t xml:space="preserve"> </w:t>
      </w:r>
      <w:r w:rsidRPr="0081731F">
        <w:rPr>
          <w:rFonts w:ascii="Times New Roman" w:hAnsi="Times New Roman"/>
        </w:rPr>
        <w:t>de către</w:t>
      </w:r>
      <w:r w:rsidRPr="0081731F">
        <w:rPr>
          <w:rFonts w:ascii="Times New Roman" w:hAnsi="Times New Roman"/>
          <w:spacing w:val="-2"/>
        </w:rPr>
        <w:t xml:space="preserve"> </w:t>
      </w:r>
      <w:r w:rsidRPr="0081731F">
        <w:rPr>
          <w:rFonts w:ascii="Times New Roman" w:hAnsi="Times New Roman"/>
        </w:rPr>
        <w:t>BRM</w:t>
      </w:r>
      <w:r w:rsidR="00863DD2" w:rsidRPr="0081731F">
        <w:rPr>
          <w:rFonts w:ascii="Times New Roman" w:hAnsi="Times New Roman"/>
        </w:rPr>
        <w:t>.</w:t>
      </w:r>
    </w:p>
    <w:p w14:paraId="7A4E119A" w14:textId="4B12F8CB" w:rsidR="003140B9" w:rsidRPr="0081731F" w:rsidRDefault="009850A8" w:rsidP="0081731F">
      <w:pPr>
        <w:pStyle w:val="Listparagraf1"/>
        <w:keepNext/>
        <w:widowControl w:val="0"/>
        <w:numPr>
          <w:ilvl w:val="0"/>
          <w:numId w:val="67"/>
        </w:numPr>
        <w:spacing w:line="280" w:lineRule="exact"/>
        <w:contextualSpacing w:val="0"/>
        <w:rPr>
          <w:rFonts w:ascii="Times New Roman" w:hAnsi="Times New Roman"/>
        </w:rPr>
      </w:pPr>
      <w:r w:rsidRPr="0081731F">
        <w:rPr>
          <w:rFonts w:ascii="Times New Roman" w:hAnsi="Times New Roman"/>
          <w:b/>
        </w:rPr>
        <w:t>Contract</w:t>
      </w:r>
      <w:r w:rsidRPr="0081731F">
        <w:rPr>
          <w:rFonts w:ascii="Times New Roman" w:hAnsi="Times New Roman"/>
          <w:b/>
          <w:spacing w:val="-9"/>
        </w:rPr>
        <w:t xml:space="preserve"> </w:t>
      </w:r>
      <w:r w:rsidRPr="0081731F">
        <w:rPr>
          <w:rFonts w:ascii="Times New Roman" w:hAnsi="Times New Roman"/>
          <w:b/>
        </w:rPr>
        <w:t>standard</w:t>
      </w:r>
      <w:r w:rsidRPr="0081731F">
        <w:rPr>
          <w:rFonts w:ascii="Times New Roman" w:hAnsi="Times New Roman"/>
          <w:b/>
          <w:spacing w:val="-9"/>
        </w:rPr>
        <w:t xml:space="preserve"> </w:t>
      </w:r>
      <w:r w:rsidRPr="0081731F">
        <w:rPr>
          <w:rFonts w:ascii="Times New Roman" w:hAnsi="Times New Roman"/>
          <w:b/>
        </w:rPr>
        <w:t>ANRE</w:t>
      </w:r>
      <w:r w:rsidRPr="0081731F">
        <w:rPr>
          <w:rFonts w:ascii="Times New Roman" w:hAnsi="Times New Roman"/>
          <w:b/>
          <w:spacing w:val="-8"/>
        </w:rPr>
        <w:t xml:space="preserve"> </w:t>
      </w:r>
      <w:r w:rsidRPr="0081731F">
        <w:rPr>
          <w:rFonts w:ascii="Times New Roman" w:hAnsi="Times New Roman"/>
        </w:rPr>
        <w:t>–</w:t>
      </w:r>
      <w:r w:rsidRPr="0081731F">
        <w:rPr>
          <w:rFonts w:ascii="Times New Roman" w:hAnsi="Times New Roman"/>
          <w:spacing w:val="-9"/>
        </w:rPr>
        <w:t xml:space="preserve"> </w:t>
      </w:r>
      <w:r w:rsidRPr="0081731F">
        <w:rPr>
          <w:rFonts w:ascii="Times New Roman" w:hAnsi="Times New Roman"/>
        </w:rPr>
        <w:t>contractul</w:t>
      </w:r>
      <w:r w:rsidRPr="0081731F">
        <w:rPr>
          <w:rFonts w:ascii="Times New Roman" w:hAnsi="Times New Roman"/>
          <w:spacing w:val="-8"/>
        </w:rPr>
        <w:t xml:space="preserve"> </w:t>
      </w:r>
      <w:r w:rsidRPr="0081731F">
        <w:rPr>
          <w:rFonts w:ascii="Times New Roman" w:hAnsi="Times New Roman"/>
        </w:rPr>
        <w:t>de</w:t>
      </w:r>
      <w:r w:rsidRPr="0081731F">
        <w:rPr>
          <w:rFonts w:ascii="Times New Roman" w:hAnsi="Times New Roman"/>
          <w:spacing w:val="-8"/>
        </w:rPr>
        <w:t xml:space="preserve"> </w:t>
      </w:r>
      <w:r w:rsidRPr="0081731F">
        <w:rPr>
          <w:rFonts w:ascii="Times New Roman" w:hAnsi="Times New Roman"/>
        </w:rPr>
        <w:t>vânzare-cumpărare</w:t>
      </w:r>
      <w:r w:rsidRPr="0081731F">
        <w:rPr>
          <w:rFonts w:ascii="Times New Roman" w:hAnsi="Times New Roman"/>
          <w:spacing w:val="-8"/>
        </w:rPr>
        <w:t xml:space="preserve"> </w:t>
      </w:r>
      <w:r w:rsidRPr="0081731F">
        <w:rPr>
          <w:rFonts w:ascii="Times New Roman" w:hAnsi="Times New Roman"/>
        </w:rPr>
        <w:t>a</w:t>
      </w:r>
      <w:r w:rsidRPr="0081731F">
        <w:rPr>
          <w:rFonts w:ascii="Times New Roman" w:hAnsi="Times New Roman"/>
          <w:spacing w:val="-9"/>
        </w:rPr>
        <w:t xml:space="preserve"> </w:t>
      </w:r>
      <w:r w:rsidRPr="0081731F">
        <w:rPr>
          <w:rFonts w:ascii="Times New Roman" w:hAnsi="Times New Roman"/>
        </w:rPr>
        <w:t>gazelor</w:t>
      </w:r>
      <w:r w:rsidRPr="0081731F">
        <w:rPr>
          <w:rFonts w:ascii="Times New Roman" w:hAnsi="Times New Roman"/>
          <w:spacing w:val="-8"/>
        </w:rPr>
        <w:t xml:space="preserve"> </w:t>
      </w:r>
      <w:r w:rsidRPr="0081731F">
        <w:rPr>
          <w:rFonts w:ascii="Times New Roman" w:hAnsi="Times New Roman"/>
        </w:rPr>
        <w:t>naturale</w:t>
      </w:r>
      <w:r w:rsidRPr="0081731F">
        <w:rPr>
          <w:rFonts w:ascii="Times New Roman" w:hAnsi="Times New Roman"/>
          <w:spacing w:val="-10"/>
        </w:rPr>
        <w:t xml:space="preserve"> </w:t>
      </w:r>
      <w:r w:rsidRPr="0081731F">
        <w:rPr>
          <w:rFonts w:ascii="Times New Roman" w:hAnsi="Times New Roman"/>
        </w:rPr>
        <w:t>prevăzut</w:t>
      </w:r>
      <w:r w:rsidRPr="0081731F">
        <w:rPr>
          <w:rFonts w:ascii="Times New Roman" w:hAnsi="Times New Roman"/>
          <w:spacing w:val="-10"/>
        </w:rPr>
        <w:t xml:space="preserve"> </w:t>
      </w:r>
      <w:r w:rsidRPr="0081731F">
        <w:rPr>
          <w:rFonts w:ascii="Times New Roman" w:hAnsi="Times New Roman"/>
        </w:rPr>
        <w:t>în</w:t>
      </w:r>
      <w:r w:rsidRPr="0081731F">
        <w:rPr>
          <w:rFonts w:ascii="Times New Roman" w:hAnsi="Times New Roman"/>
          <w:spacing w:val="-10"/>
        </w:rPr>
        <w:t xml:space="preserve"> </w:t>
      </w:r>
      <w:r w:rsidRPr="0081731F">
        <w:rPr>
          <w:rFonts w:ascii="Times New Roman" w:hAnsi="Times New Roman"/>
        </w:rPr>
        <w:t>anexa</w:t>
      </w:r>
      <w:r w:rsidRPr="0081731F">
        <w:rPr>
          <w:rFonts w:ascii="Times New Roman" w:hAnsi="Times New Roman"/>
          <w:spacing w:val="-52"/>
        </w:rPr>
        <w:t xml:space="preserve"> </w:t>
      </w:r>
      <w:r w:rsidRPr="0081731F">
        <w:rPr>
          <w:rFonts w:ascii="Times New Roman" w:hAnsi="Times New Roman"/>
        </w:rPr>
        <w:t>nr. 1 la Ordinului ANRE nr. 143/2020 privind obligația de a oferta gaze naturale pe piețele</w:t>
      </w:r>
      <w:r w:rsidRPr="0081731F">
        <w:rPr>
          <w:rFonts w:ascii="Times New Roman" w:hAnsi="Times New Roman"/>
          <w:spacing w:val="1"/>
        </w:rPr>
        <w:t xml:space="preserve"> </w:t>
      </w:r>
      <w:r w:rsidRPr="0081731F">
        <w:rPr>
          <w:rFonts w:ascii="Times New Roman" w:hAnsi="Times New Roman"/>
        </w:rPr>
        <w:t>centralizate</w:t>
      </w:r>
      <w:r w:rsidRPr="0081731F">
        <w:rPr>
          <w:rFonts w:ascii="Times New Roman" w:hAnsi="Times New Roman"/>
          <w:spacing w:val="-1"/>
        </w:rPr>
        <w:t xml:space="preserve"> </w:t>
      </w:r>
      <w:r w:rsidRPr="0081731F">
        <w:rPr>
          <w:rFonts w:ascii="Times New Roman" w:hAnsi="Times New Roman"/>
        </w:rPr>
        <w:t>din România,</w:t>
      </w:r>
      <w:r w:rsidRPr="0081731F">
        <w:rPr>
          <w:rFonts w:ascii="Times New Roman" w:hAnsi="Times New Roman"/>
          <w:spacing w:val="-1"/>
        </w:rPr>
        <w:t xml:space="preserve"> </w:t>
      </w:r>
      <w:r w:rsidRPr="0081731F">
        <w:rPr>
          <w:rFonts w:ascii="Times New Roman" w:hAnsi="Times New Roman"/>
        </w:rPr>
        <w:t>cu completările</w:t>
      </w:r>
      <w:r w:rsidRPr="0081731F">
        <w:rPr>
          <w:rFonts w:ascii="Times New Roman" w:hAnsi="Times New Roman"/>
          <w:spacing w:val="-2"/>
        </w:rPr>
        <w:t xml:space="preserve"> </w:t>
      </w:r>
      <w:r w:rsidRPr="0081731F">
        <w:rPr>
          <w:rFonts w:ascii="Times New Roman" w:hAnsi="Times New Roman"/>
        </w:rPr>
        <w:t>și</w:t>
      </w:r>
      <w:r w:rsidRPr="0081731F">
        <w:rPr>
          <w:rFonts w:ascii="Times New Roman" w:hAnsi="Times New Roman"/>
          <w:spacing w:val="-2"/>
        </w:rPr>
        <w:t xml:space="preserve"> </w:t>
      </w:r>
      <w:r w:rsidRPr="0081731F">
        <w:rPr>
          <w:rFonts w:ascii="Times New Roman" w:hAnsi="Times New Roman"/>
        </w:rPr>
        <w:t>reglementările ulterioare</w:t>
      </w:r>
      <w:r w:rsidR="00863DD2" w:rsidRPr="0081731F">
        <w:rPr>
          <w:rFonts w:ascii="Times New Roman" w:hAnsi="Times New Roman"/>
        </w:rPr>
        <w:t>.</w:t>
      </w:r>
    </w:p>
    <w:p w14:paraId="2C45D1CF" w14:textId="19D83491" w:rsidR="005D5B63" w:rsidRPr="009F3468" w:rsidRDefault="005D5B63" w:rsidP="0081731F">
      <w:pPr>
        <w:pStyle w:val="Listparagraf1"/>
        <w:keepNext/>
        <w:widowControl w:val="0"/>
        <w:numPr>
          <w:ilvl w:val="0"/>
          <w:numId w:val="67"/>
        </w:numPr>
        <w:spacing w:line="280" w:lineRule="exact"/>
        <w:contextualSpacing w:val="0"/>
        <w:rPr>
          <w:rFonts w:ascii="Times New Roman" w:hAnsi="Times New Roman"/>
        </w:rPr>
      </w:pPr>
      <w:r w:rsidRPr="009F3468">
        <w:rPr>
          <w:rFonts w:ascii="Times New Roman" w:hAnsi="Times New Roman"/>
          <w:b/>
        </w:rPr>
        <w:t xml:space="preserve">Mecanismul de </w:t>
      </w:r>
      <w:proofErr w:type="spellStart"/>
      <w:r w:rsidRPr="009F3468">
        <w:rPr>
          <w:rFonts w:ascii="Times New Roman" w:hAnsi="Times New Roman"/>
          <w:b/>
        </w:rPr>
        <w:t>tranzacţionare</w:t>
      </w:r>
      <w:proofErr w:type="spellEnd"/>
      <w:r w:rsidRPr="009F3468">
        <w:rPr>
          <w:rFonts w:ascii="Times New Roman" w:hAnsi="Times New Roman"/>
          <w:b/>
        </w:rPr>
        <w:t xml:space="preserve"> simplu competitiv </w:t>
      </w:r>
      <w:r w:rsidRPr="009F3468">
        <w:rPr>
          <w:rFonts w:ascii="Times New Roman" w:hAnsi="Times New Roman"/>
        </w:rPr>
        <w:t>– ansamblu de reguli și mecanisme de licitare,</w:t>
      </w:r>
      <w:r w:rsidRPr="009F3468">
        <w:rPr>
          <w:rFonts w:ascii="Times New Roman" w:hAnsi="Times New Roman"/>
          <w:spacing w:val="-52"/>
        </w:rPr>
        <w:t xml:space="preserve"> </w:t>
      </w:r>
      <w:r w:rsidRPr="009F3468">
        <w:rPr>
          <w:rFonts w:ascii="Times New Roman" w:hAnsi="Times New Roman"/>
        </w:rPr>
        <w:t>negociere</w:t>
      </w:r>
      <w:r w:rsidRPr="009F3468">
        <w:rPr>
          <w:rFonts w:ascii="Times New Roman" w:hAnsi="Times New Roman"/>
          <w:spacing w:val="1"/>
        </w:rPr>
        <w:t xml:space="preserve"> </w:t>
      </w:r>
      <w:r w:rsidRPr="009F3468">
        <w:rPr>
          <w:rFonts w:ascii="Times New Roman" w:hAnsi="Times New Roman"/>
        </w:rPr>
        <w:t>și</w:t>
      </w:r>
      <w:r w:rsidRPr="009F3468">
        <w:rPr>
          <w:rFonts w:ascii="Times New Roman" w:hAnsi="Times New Roman"/>
          <w:spacing w:val="1"/>
        </w:rPr>
        <w:t xml:space="preserve"> </w:t>
      </w:r>
      <w:proofErr w:type="spellStart"/>
      <w:r w:rsidRPr="009F3468">
        <w:rPr>
          <w:rFonts w:ascii="Times New Roman" w:hAnsi="Times New Roman"/>
        </w:rPr>
        <w:t>tranzacţionare</w:t>
      </w:r>
      <w:proofErr w:type="spellEnd"/>
      <w:r w:rsidRPr="009F3468">
        <w:rPr>
          <w:rFonts w:ascii="Times New Roman" w:hAnsi="Times New Roman"/>
          <w:spacing w:val="1"/>
        </w:rPr>
        <w:t xml:space="preserve"> </w:t>
      </w:r>
      <w:r w:rsidRPr="009F3468">
        <w:rPr>
          <w:rFonts w:ascii="Times New Roman" w:hAnsi="Times New Roman"/>
        </w:rPr>
        <w:t>stabilit</w:t>
      </w:r>
      <w:r w:rsidRPr="009F3468">
        <w:rPr>
          <w:rFonts w:ascii="Times New Roman" w:hAnsi="Times New Roman"/>
          <w:spacing w:val="1"/>
        </w:rPr>
        <w:t xml:space="preserve"> </w:t>
      </w:r>
      <w:r w:rsidRPr="009F3468">
        <w:rPr>
          <w:rFonts w:ascii="Times New Roman" w:hAnsi="Times New Roman"/>
        </w:rPr>
        <w:t>prin</w:t>
      </w:r>
      <w:r w:rsidRPr="009F3468">
        <w:rPr>
          <w:rFonts w:ascii="Times New Roman" w:hAnsi="Times New Roman"/>
          <w:spacing w:val="1"/>
        </w:rPr>
        <w:t xml:space="preserve"> </w:t>
      </w:r>
      <w:r w:rsidRPr="009F3468">
        <w:rPr>
          <w:rFonts w:ascii="Times New Roman" w:hAnsi="Times New Roman"/>
        </w:rPr>
        <w:t>prezenta</w:t>
      </w:r>
      <w:r w:rsidRPr="009F3468">
        <w:rPr>
          <w:rFonts w:ascii="Times New Roman" w:hAnsi="Times New Roman"/>
          <w:spacing w:val="1"/>
        </w:rPr>
        <w:t xml:space="preserve"> </w:t>
      </w:r>
      <w:r w:rsidRPr="009F3468">
        <w:rPr>
          <w:rFonts w:ascii="Times New Roman" w:hAnsi="Times New Roman"/>
        </w:rPr>
        <w:t>Procedură.</w:t>
      </w:r>
      <w:r w:rsidRPr="009F3468">
        <w:rPr>
          <w:rFonts w:ascii="Times New Roman" w:hAnsi="Times New Roman"/>
          <w:spacing w:val="1"/>
        </w:rPr>
        <w:t xml:space="preserve"> </w:t>
      </w:r>
      <w:r w:rsidRPr="009F3468">
        <w:rPr>
          <w:rFonts w:ascii="Times New Roman" w:hAnsi="Times New Roman"/>
        </w:rPr>
        <w:t>Presupune</w:t>
      </w:r>
      <w:r w:rsidRPr="009F3468">
        <w:rPr>
          <w:rFonts w:ascii="Times New Roman" w:hAnsi="Times New Roman"/>
          <w:spacing w:val="1"/>
        </w:rPr>
        <w:t xml:space="preserve"> </w:t>
      </w:r>
      <w:r w:rsidRPr="009F3468">
        <w:rPr>
          <w:rFonts w:ascii="Times New Roman" w:hAnsi="Times New Roman"/>
        </w:rPr>
        <w:t>lansarea</w:t>
      </w:r>
      <w:r w:rsidRPr="009F3468">
        <w:rPr>
          <w:rFonts w:ascii="Times New Roman" w:hAnsi="Times New Roman"/>
          <w:spacing w:val="1"/>
        </w:rPr>
        <w:t xml:space="preserve"> </w:t>
      </w:r>
      <w:proofErr w:type="spellStart"/>
      <w:r w:rsidRPr="009F3468">
        <w:rPr>
          <w:rFonts w:ascii="Times New Roman" w:hAnsi="Times New Roman"/>
        </w:rPr>
        <w:t>produselelor</w:t>
      </w:r>
      <w:proofErr w:type="spellEnd"/>
      <w:r w:rsidRPr="009F3468">
        <w:rPr>
          <w:rFonts w:ascii="Times New Roman" w:hAnsi="Times New Roman"/>
          <w:spacing w:val="1"/>
        </w:rPr>
        <w:t xml:space="preserve"> </w:t>
      </w:r>
      <w:r w:rsidRPr="009F3468">
        <w:rPr>
          <w:rFonts w:ascii="Times New Roman" w:hAnsi="Times New Roman"/>
        </w:rPr>
        <w:t xml:space="preserve">standard </w:t>
      </w:r>
      <w:proofErr w:type="spellStart"/>
      <w:r w:rsidRPr="009F3468">
        <w:rPr>
          <w:rFonts w:ascii="Times New Roman" w:hAnsi="Times New Roman"/>
        </w:rPr>
        <w:t>tranzacţionabile</w:t>
      </w:r>
      <w:proofErr w:type="spellEnd"/>
      <w:r w:rsidRPr="009F3468">
        <w:rPr>
          <w:rFonts w:ascii="Times New Roman" w:hAnsi="Times New Roman"/>
        </w:rPr>
        <w:t xml:space="preserve"> pe baza </w:t>
      </w:r>
      <w:r w:rsidR="00926888" w:rsidRPr="009F3468">
        <w:rPr>
          <w:rFonts w:ascii="Times New Roman" w:hAnsi="Times New Roman"/>
        </w:rPr>
        <w:t>unui</w:t>
      </w:r>
      <w:r w:rsidRPr="009F3468">
        <w:rPr>
          <w:rFonts w:ascii="Times New Roman" w:hAnsi="Times New Roman"/>
        </w:rPr>
        <w:t xml:space="preserve"> </w:t>
      </w:r>
      <w:r w:rsidR="00926888" w:rsidRPr="009F3468">
        <w:rPr>
          <w:rFonts w:ascii="Times New Roman" w:hAnsi="Times New Roman"/>
        </w:rPr>
        <w:t>ordin</w:t>
      </w:r>
      <w:r w:rsidRPr="009F3468">
        <w:rPr>
          <w:rFonts w:ascii="Times New Roman" w:hAnsi="Times New Roman"/>
        </w:rPr>
        <w:t xml:space="preserve"> (oferte) transmise de un Broker </w:t>
      </w:r>
      <w:proofErr w:type="spellStart"/>
      <w:r w:rsidRPr="009F3468">
        <w:rPr>
          <w:rFonts w:ascii="Times New Roman" w:hAnsi="Times New Roman"/>
        </w:rPr>
        <w:lastRenderedPageBreak/>
        <w:t>iniţiator</w:t>
      </w:r>
      <w:proofErr w:type="spellEnd"/>
      <w:r w:rsidRPr="009F3468">
        <w:rPr>
          <w:rFonts w:ascii="Times New Roman" w:hAnsi="Times New Roman"/>
        </w:rPr>
        <w:t>, care are</w:t>
      </w:r>
      <w:r w:rsidRPr="009F3468">
        <w:rPr>
          <w:rFonts w:ascii="Times New Roman" w:hAnsi="Times New Roman"/>
          <w:spacing w:val="1"/>
        </w:rPr>
        <w:t xml:space="preserve"> </w:t>
      </w:r>
      <w:r w:rsidRPr="009F3468">
        <w:rPr>
          <w:rFonts w:ascii="Times New Roman" w:hAnsi="Times New Roman"/>
          <w:spacing w:val="-1"/>
        </w:rPr>
        <w:t>drept</w:t>
      </w:r>
      <w:r w:rsidRPr="009F3468">
        <w:rPr>
          <w:rFonts w:ascii="Times New Roman" w:hAnsi="Times New Roman"/>
          <w:spacing w:val="-11"/>
        </w:rPr>
        <w:t xml:space="preserve"> </w:t>
      </w:r>
      <w:r w:rsidRPr="009F3468">
        <w:rPr>
          <w:rFonts w:ascii="Times New Roman" w:hAnsi="Times New Roman"/>
        </w:rPr>
        <w:t>exclusiv</w:t>
      </w:r>
      <w:r w:rsidRPr="009F3468">
        <w:rPr>
          <w:rFonts w:ascii="Times New Roman" w:hAnsi="Times New Roman"/>
          <w:spacing w:val="-14"/>
        </w:rPr>
        <w:t xml:space="preserve"> </w:t>
      </w:r>
      <w:r w:rsidRPr="009F3468">
        <w:rPr>
          <w:rFonts w:ascii="Times New Roman" w:hAnsi="Times New Roman"/>
        </w:rPr>
        <w:t>de</w:t>
      </w:r>
      <w:r w:rsidRPr="009F3468">
        <w:rPr>
          <w:rFonts w:ascii="Times New Roman" w:hAnsi="Times New Roman"/>
          <w:spacing w:val="-13"/>
        </w:rPr>
        <w:t xml:space="preserve"> </w:t>
      </w:r>
      <w:r w:rsidRPr="009F3468">
        <w:rPr>
          <w:rFonts w:ascii="Times New Roman" w:hAnsi="Times New Roman"/>
        </w:rPr>
        <w:t>introducere</w:t>
      </w:r>
      <w:r w:rsidRPr="009F3468">
        <w:rPr>
          <w:rFonts w:ascii="Times New Roman" w:hAnsi="Times New Roman"/>
          <w:spacing w:val="-12"/>
        </w:rPr>
        <w:t xml:space="preserve"> </w:t>
      </w:r>
      <w:r w:rsidRPr="009F3468">
        <w:rPr>
          <w:rFonts w:ascii="Times New Roman" w:hAnsi="Times New Roman"/>
        </w:rPr>
        <w:t>a</w:t>
      </w:r>
      <w:r w:rsidRPr="009F3468">
        <w:rPr>
          <w:rFonts w:ascii="Times New Roman" w:hAnsi="Times New Roman"/>
          <w:spacing w:val="-12"/>
        </w:rPr>
        <w:t xml:space="preserve"> </w:t>
      </w:r>
      <w:r w:rsidRPr="009F3468">
        <w:rPr>
          <w:rFonts w:ascii="Times New Roman" w:hAnsi="Times New Roman"/>
        </w:rPr>
        <w:t>Ordinelor,</w:t>
      </w:r>
      <w:r w:rsidRPr="009F3468">
        <w:rPr>
          <w:rFonts w:ascii="Times New Roman" w:hAnsi="Times New Roman"/>
          <w:spacing w:val="-11"/>
        </w:rPr>
        <w:t xml:space="preserve"> </w:t>
      </w:r>
      <w:r w:rsidRPr="009F3468">
        <w:rPr>
          <w:rFonts w:ascii="Times New Roman" w:hAnsi="Times New Roman"/>
        </w:rPr>
        <w:t>pentru</w:t>
      </w:r>
      <w:r w:rsidRPr="009F3468">
        <w:rPr>
          <w:rFonts w:ascii="Times New Roman" w:hAnsi="Times New Roman"/>
          <w:spacing w:val="-12"/>
        </w:rPr>
        <w:t xml:space="preserve"> </w:t>
      </w:r>
      <w:r w:rsidRPr="009F3468">
        <w:rPr>
          <w:rFonts w:ascii="Times New Roman" w:hAnsi="Times New Roman"/>
        </w:rPr>
        <w:t>unul</w:t>
      </w:r>
      <w:r w:rsidRPr="009F3468">
        <w:rPr>
          <w:rFonts w:ascii="Times New Roman" w:hAnsi="Times New Roman"/>
          <w:spacing w:val="-7"/>
        </w:rPr>
        <w:t xml:space="preserve"> </w:t>
      </w:r>
      <w:r w:rsidRPr="009F3468">
        <w:rPr>
          <w:rFonts w:ascii="Times New Roman" w:hAnsi="Times New Roman"/>
        </w:rPr>
        <w:t>dintre</w:t>
      </w:r>
      <w:r w:rsidRPr="009F3468">
        <w:rPr>
          <w:rFonts w:ascii="Times New Roman" w:hAnsi="Times New Roman"/>
          <w:spacing w:val="-13"/>
        </w:rPr>
        <w:t xml:space="preserve"> </w:t>
      </w:r>
      <w:r w:rsidRPr="009F3468">
        <w:rPr>
          <w:rFonts w:ascii="Times New Roman" w:hAnsi="Times New Roman"/>
        </w:rPr>
        <w:t>sensuri</w:t>
      </w:r>
      <w:r w:rsidRPr="009F3468">
        <w:rPr>
          <w:rFonts w:ascii="Times New Roman" w:hAnsi="Times New Roman"/>
          <w:spacing w:val="-13"/>
        </w:rPr>
        <w:t xml:space="preserve"> </w:t>
      </w:r>
      <w:r w:rsidRPr="009F3468">
        <w:rPr>
          <w:rFonts w:ascii="Times New Roman" w:hAnsi="Times New Roman"/>
        </w:rPr>
        <w:t>(vânzare</w:t>
      </w:r>
      <w:r w:rsidRPr="009F3468">
        <w:rPr>
          <w:rFonts w:ascii="Times New Roman" w:hAnsi="Times New Roman"/>
          <w:spacing w:val="-11"/>
        </w:rPr>
        <w:t xml:space="preserve"> </w:t>
      </w:r>
      <w:r w:rsidRPr="009F3468">
        <w:rPr>
          <w:rFonts w:ascii="Times New Roman" w:hAnsi="Times New Roman"/>
        </w:rPr>
        <w:t>sau</w:t>
      </w:r>
      <w:r w:rsidRPr="009F3468">
        <w:rPr>
          <w:rFonts w:ascii="Times New Roman" w:hAnsi="Times New Roman"/>
          <w:spacing w:val="-11"/>
        </w:rPr>
        <w:t xml:space="preserve"> </w:t>
      </w:r>
      <w:r w:rsidRPr="009F3468">
        <w:rPr>
          <w:rFonts w:ascii="Times New Roman" w:hAnsi="Times New Roman"/>
        </w:rPr>
        <w:t>numai</w:t>
      </w:r>
      <w:r w:rsidRPr="009F3468">
        <w:rPr>
          <w:rFonts w:ascii="Times New Roman" w:hAnsi="Times New Roman"/>
          <w:spacing w:val="-52"/>
        </w:rPr>
        <w:t xml:space="preserve">   </w:t>
      </w:r>
      <w:r w:rsidRPr="009F3468">
        <w:rPr>
          <w:rFonts w:ascii="Times New Roman" w:hAnsi="Times New Roman"/>
        </w:rPr>
        <w:t>cumpărare,</w:t>
      </w:r>
      <w:r w:rsidRPr="009F3468">
        <w:rPr>
          <w:rFonts w:ascii="Times New Roman" w:hAnsi="Times New Roman"/>
          <w:spacing w:val="-10"/>
        </w:rPr>
        <w:t xml:space="preserve"> </w:t>
      </w:r>
      <w:r w:rsidRPr="009F3468">
        <w:rPr>
          <w:rFonts w:ascii="Times New Roman" w:hAnsi="Times New Roman"/>
        </w:rPr>
        <w:t>conform</w:t>
      </w:r>
      <w:r w:rsidRPr="009F3468">
        <w:rPr>
          <w:rFonts w:ascii="Times New Roman" w:hAnsi="Times New Roman"/>
          <w:spacing w:val="-8"/>
        </w:rPr>
        <w:t xml:space="preserve"> </w:t>
      </w:r>
      <w:r w:rsidRPr="009F3468">
        <w:rPr>
          <w:rFonts w:ascii="Times New Roman" w:hAnsi="Times New Roman"/>
        </w:rPr>
        <w:t>reglementărilor</w:t>
      </w:r>
      <w:r w:rsidRPr="009F3468">
        <w:rPr>
          <w:rFonts w:ascii="Times New Roman" w:hAnsi="Times New Roman"/>
          <w:spacing w:val="-10"/>
        </w:rPr>
        <w:t xml:space="preserve"> </w:t>
      </w:r>
      <w:r w:rsidRPr="009F3468">
        <w:rPr>
          <w:rFonts w:ascii="Times New Roman" w:hAnsi="Times New Roman"/>
        </w:rPr>
        <w:t>specifice</w:t>
      </w:r>
      <w:r w:rsidRPr="009F3468">
        <w:rPr>
          <w:rFonts w:ascii="Times New Roman" w:hAnsi="Times New Roman"/>
          <w:spacing w:val="-9"/>
        </w:rPr>
        <w:t xml:space="preserve"> </w:t>
      </w:r>
      <w:r w:rsidRPr="009F3468">
        <w:rPr>
          <w:rFonts w:ascii="Times New Roman" w:hAnsi="Times New Roman"/>
        </w:rPr>
        <w:t>în</w:t>
      </w:r>
      <w:r w:rsidRPr="009F3468">
        <w:rPr>
          <w:rFonts w:ascii="Times New Roman" w:hAnsi="Times New Roman"/>
          <w:spacing w:val="-10"/>
        </w:rPr>
        <w:t xml:space="preserve"> </w:t>
      </w:r>
      <w:r w:rsidRPr="009F3468">
        <w:rPr>
          <w:rFonts w:ascii="Times New Roman" w:hAnsi="Times New Roman"/>
        </w:rPr>
        <w:t>vigoare).</w:t>
      </w:r>
      <w:r w:rsidRPr="009F3468">
        <w:rPr>
          <w:rFonts w:ascii="Times New Roman" w:hAnsi="Times New Roman"/>
          <w:spacing w:val="-8"/>
        </w:rPr>
        <w:t xml:space="preserve"> </w:t>
      </w:r>
      <w:proofErr w:type="spellStart"/>
      <w:r w:rsidRPr="009F3468">
        <w:rPr>
          <w:rFonts w:ascii="Times New Roman" w:hAnsi="Times New Roman"/>
        </w:rPr>
        <w:t>Ceilalţi</w:t>
      </w:r>
      <w:proofErr w:type="spellEnd"/>
      <w:r w:rsidRPr="009F3468">
        <w:rPr>
          <w:rFonts w:ascii="Times New Roman" w:hAnsi="Times New Roman"/>
          <w:spacing w:val="-8"/>
        </w:rPr>
        <w:t xml:space="preserve"> </w:t>
      </w:r>
      <w:r w:rsidRPr="009F3468">
        <w:rPr>
          <w:rFonts w:ascii="Times New Roman" w:hAnsi="Times New Roman"/>
        </w:rPr>
        <w:t>Brokeri</w:t>
      </w:r>
      <w:r w:rsidRPr="009F3468">
        <w:rPr>
          <w:rFonts w:ascii="Times New Roman" w:hAnsi="Times New Roman"/>
          <w:spacing w:val="-8"/>
        </w:rPr>
        <w:t xml:space="preserve"> </w:t>
      </w:r>
      <w:r w:rsidRPr="009F3468">
        <w:rPr>
          <w:rFonts w:ascii="Times New Roman" w:hAnsi="Times New Roman"/>
        </w:rPr>
        <w:t>au</w:t>
      </w:r>
      <w:r w:rsidRPr="009F3468">
        <w:rPr>
          <w:rFonts w:ascii="Times New Roman" w:hAnsi="Times New Roman"/>
          <w:spacing w:val="-10"/>
        </w:rPr>
        <w:t xml:space="preserve"> </w:t>
      </w:r>
      <w:r w:rsidRPr="009F3468">
        <w:rPr>
          <w:rFonts w:ascii="Times New Roman" w:hAnsi="Times New Roman"/>
        </w:rPr>
        <w:t>dreptul</w:t>
      </w:r>
      <w:r w:rsidRPr="009F3468">
        <w:rPr>
          <w:rFonts w:ascii="Times New Roman" w:hAnsi="Times New Roman"/>
          <w:spacing w:val="-6"/>
        </w:rPr>
        <w:t xml:space="preserve"> </w:t>
      </w:r>
      <w:r w:rsidRPr="009F3468">
        <w:rPr>
          <w:rFonts w:ascii="Times New Roman" w:hAnsi="Times New Roman"/>
        </w:rPr>
        <w:t>de</w:t>
      </w:r>
      <w:r w:rsidRPr="009F3468">
        <w:rPr>
          <w:rFonts w:ascii="Times New Roman" w:hAnsi="Times New Roman"/>
          <w:spacing w:val="-8"/>
        </w:rPr>
        <w:t xml:space="preserve"> </w:t>
      </w:r>
      <w:r w:rsidRPr="009F3468">
        <w:rPr>
          <w:rFonts w:ascii="Times New Roman" w:hAnsi="Times New Roman"/>
        </w:rPr>
        <w:t>a</w:t>
      </w:r>
      <w:r w:rsidRPr="009F3468">
        <w:rPr>
          <w:rFonts w:ascii="Times New Roman" w:hAnsi="Times New Roman"/>
          <w:spacing w:val="-9"/>
        </w:rPr>
        <w:t xml:space="preserve"> </w:t>
      </w:r>
      <w:r w:rsidRPr="009F3468">
        <w:rPr>
          <w:rFonts w:ascii="Times New Roman" w:hAnsi="Times New Roman"/>
        </w:rPr>
        <w:t>înregistra</w:t>
      </w:r>
      <w:r w:rsidR="00926888" w:rsidRPr="009F3468">
        <w:rPr>
          <w:rFonts w:ascii="Times New Roman" w:hAnsi="Times New Roman"/>
        </w:rPr>
        <w:t xml:space="preserve"> </w:t>
      </w:r>
      <w:r w:rsidRPr="009F3468">
        <w:rPr>
          <w:rFonts w:ascii="Times New Roman" w:hAnsi="Times New Roman"/>
          <w:spacing w:val="-53"/>
        </w:rPr>
        <w:t xml:space="preserve"> </w:t>
      </w:r>
      <w:r w:rsidRPr="009F3468">
        <w:rPr>
          <w:rFonts w:ascii="Times New Roman" w:hAnsi="Times New Roman"/>
        </w:rPr>
        <w:t xml:space="preserve">numai </w:t>
      </w:r>
      <w:r w:rsidR="00075CC8" w:rsidRPr="009F3468">
        <w:rPr>
          <w:rFonts w:ascii="Times New Roman" w:hAnsi="Times New Roman"/>
        </w:rPr>
        <w:t>Ordin</w:t>
      </w:r>
      <w:r w:rsidRPr="009F3468">
        <w:rPr>
          <w:rFonts w:ascii="Times New Roman" w:hAnsi="Times New Roman"/>
        </w:rPr>
        <w:t>e</w:t>
      </w:r>
      <w:r w:rsidRPr="009F3468">
        <w:rPr>
          <w:rFonts w:ascii="Times New Roman" w:hAnsi="Times New Roman"/>
          <w:spacing w:val="-1"/>
        </w:rPr>
        <w:t xml:space="preserve"> </w:t>
      </w:r>
      <w:r w:rsidRPr="009F3468">
        <w:rPr>
          <w:rFonts w:ascii="Times New Roman" w:hAnsi="Times New Roman"/>
        </w:rPr>
        <w:t>de</w:t>
      </w:r>
      <w:r w:rsidRPr="009F3468">
        <w:rPr>
          <w:rFonts w:ascii="Times New Roman" w:hAnsi="Times New Roman"/>
          <w:spacing w:val="-2"/>
        </w:rPr>
        <w:t xml:space="preserve"> </w:t>
      </w:r>
      <w:r w:rsidRPr="009F3468">
        <w:rPr>
          <w:rFonts w:ascii="Times New Roman" w:hAnsi="Times New Roman"/>
        </w:rPr>
        <w:t>sens</w:t>
      </w:r>
      <w:r w:rsidRPr="009F3468">
        <w:rPr>
          <w:rFonts w:ascii="Times New Roman" w:hAnsi="Times New Roman"/>
          <w:spacing w:val="-1"/>
        </w:rPr>
        <w:t xml:space="preserve"> </w:t>
      </w:r>
      <w:r w:rsidRPr="009F3468">
        <w:rPr>
          <w:rFonts w:ascii="Times New Roman" w:hAnsi="Times New Roman"/>
        </w:rPr>
        <w:t>contrar</w:t>
      </w:r>
      <w:r w:rsidRPr="009F3468">
        <w:rPr>
          <w:rFonts w:ascii="Times New Roman" w:hAnsi="Times New Roman"/>
          <w:spacing w:val="1"/>
        </w:rPr>
        <w:t xml:space="preserve"> </w:t>
      </w:r>
      <w:r w:rsidRPr="009F3468">
        <w:rPr>
          <w:rFonts w:ascii="Times New Roman" w:hAnsi="Times New Roman"/>
        </w:rPr>
        <w:t>sensului</w:t>
      </w:r>
      <w:r w:rsidRPr="009F3468">
        <w:rPr>
          <w:rFonts w:ascii="Times New Roman" w:hAnsi="Times New Roman"/>
          <w:spacing w:val="-3"/>
        </w:rPr>
        <w:t xml:space="preserve"> </w:t>
      </w:r>
      <w:r w:rsidR="00075CC8" w:rsidRPr="009F3468">
        <w:rPr>
          <w:rFonts w:ascii="Times New Roman" w:hAnsi="Times New Roman"/>
        </w:rPr>
        <w:t>Ordin</w:t>
      </w:r>
      <w:r w:rsidRPr="009F3468">
        <w:rPr>
          <w:rFonts w:ascii="Times New Roman" w:hAnsi="Times New Roman"/>
        </w:rPr>
        <w:t>ului</w:t>
      </w:r>
      <w:r w:rsidRPr="009F3468">
        <w:rPr>
          <w:rFonts w:ascii="Times New Roman" w:hAnsi="Times New Roman"/>
          <w:spacing w:val="-3"/>
        </w:rPr>
        <w:t xml:space="preserve"> </w:t>
      </w:r>
      <w:r w:rsidRPr="009F3468">
        <w:rPr>
          <w:rFonts w:ascii="Times New Roman" w:hAnsi="Times New Roman"/>
        </w:rPr>
        <w:t>introdus de</w:t>
      </w:r>
      <w:r w:rsidRPr="009F3468">
        <w:rPr>
          <w:rFonts w:ascii="Times New Roman" w:hAnsi="Times New Roman"/>
          <w:spacing w:val="-1"/>
        </w:rPr>
        <w:t xml:space="preserve"> </w:t>
      </w:r>
      <w:r w:rsidRPr="009F3468">
        <w:rPr>
          <w:rFonts w:ascii="Times New Roman" w:hAnsi="Times New Roman"/>
        </w:rPr>
        <w:t>Brokerul</w:t>
      </w:r>
      <w:r w:rsidRPr="009F3468">
        <w:rPr>
          <w:rFonts w:ascii="Times New Roman" w:hAnsi="Times New Roman"/>
          <w:spacing w:val="1"/>
        </w:rPr>
        <w:t xml:space="preserve"> </w:t>
      </w:r>
      <w:proofErr w:type="spellStart"/>
      <w:r w:rsidRPr="009F3468">
        <w:rPr>
          <w:rFonts w:ascii="Times New Roman" w:hAnsi="Times New Roman"/>
        </w:rPr>
        <w:t>iniţiator</w:t>
      </w:r>
      <w:proofErr w:type="spellEnd"/>
      <w:r w:rsidRPr="009F3468">
        <w:rPr>
          <w:rFonts w:ascii="Times New Roman" w:hAnsi="Times New Roman"/>
        </w:rPr>
        <w:t>.</w:t>
      </w:r>
    </w:p>
    <w:p w14:paraId="0D8EC91F" w14:textId="2CBC6FC1" w:rsidR="005D5B63" w:rsidRPr="009F3468" w:rsidRDefault="005D5B63" w:rsidP="0081731F">
      <w:pPr>
        <w:pStyle w:val="Listparagraf1"/>
        <w:keepNext/>
        <w:widowControl w:val="0"/>
        <w:numPr>
          <w:ilvl w:val="0"/>
          <w:numId w:val="67"/>
        </w:numPr>
        <w:spacing w:line="280" w:lineRule="exact"/>
        <w:contextualSpacing w:val="0"/>
        <w:rPr>
          <w:rFonts w:ascii="Times New Roman" w:hAnsi="Times New Roman"/>
        </w:rPr>
      </w:pPr>
      <w:r w:rsidRPr="009F3468">
        <w:rPr>
          <w:rFonts w:ascii="Times New Roman" w:hAnsi="Times New Roman"/>
          <w:b/>
        </w:rPr>
        <w:t xml:space="preserve">Mecanismul de </w:t>
      </w:r>
      <w:proofErr w:type="spellStart"/>
      <w:r w:rsidRPr="009F3468">
        <w:rPr>
          <w:rFonts w:ascii="Times New Roman" w:hAnsi="Times New Roman"/>
          <w:b/>
        </w:rPr>
        <w:t>tranzacţionare</w:t>
      </w:r>
      <w:proofErr w:type="spellEnd"/>
      <w:r w:rsidRPr="009F3468">
        <w:rPr>
          <w:rFonts w:ascii="Times New Roman" w:hAnsi="Times New Roman"/>
          <w:b/>
        </w:rPr>
        <w:t xml:space="preserve"> dublu competitiv </w:t>
      </w:r>
      <w:r w:rsidRPr="009F3468">
        <w:rPr>
          <w:rFonts w:ascii="Times New Roman" w:hAnsi="Times New Roman"/>
        </w:rPr>
        <w:t>- ansamblu de reguli și mecanisme de ofertare,</w:t>
      </w:r>
      <w:r w:rsidRPr="009F3468">
        <w:rPr>
          <w:rFonts w:ascii="Times New Roman" w:hAnsi="Times New Roman"/>
          <w:spacing w:val="-52"/>
        </w:rPr>
        <w:t xml:space="preserve"> </w:t>
      </w:r>
      <w:r w:rsidRPr="009F3468">
        <w:rPr>
          <w:rFonts w:ascii="Times New Roman" w:hAnsi="Times New Roman"/>
          <w:spacing w:val="-1"/>
        </w:rPr>
        <w:t>negociere</w:t>
      </w:r>
      <w:r w:rsidRPr="009F3468">
        <w:rPr>
          <w:rFonts w:ascii="Times New Roman" w:hAnsi="Times New Roman"/>
          <w:spacing w:val="-11"/>
        </w:rPr>
        <w:t xml:space="preserve"> </w:t>
      </w:r>
      <w:r w:rsidRPr="009F3468">
        <w:rPr>
          <w:rFonts w:ascii="Times New Roman" w:hAnsi="Times New Roman"/>
        </w:rPr>
        <w:t>și</w:t>
      </w:r>
      <w:r w:rsidRPr="009F3468">
        <w:rPr>
          <w:rFonts w:ascii="Times New Roman" w:hAnsi="Times New Roman"/>
          <w:spacing w:val="-12"/>
        </w:rPr>
        <w:t xml:space="preserve"> </w:t>
      </w:r>
      <w:proofErr w:type="spellStart"/>
      <w:r w:rsidRPr="009F3468">
        <w:rPr>
          <w:rFonts w:ascii="Times New Roman" w:hAnsi="Times New Roman"/>
        </w:rPr>
        <w:t>tranzacţionare</w:t>
      </w:r>
      <w:proofErr w:type="spellEnd"/>
      <w:r w:rsidRPr="009F3468">
        <w:rPr>
          <w:rFonts w:ascii="Times New Roman" w:hAnsi="Times New Roman"/>
          <w:spacing w:val="-14"/>
        </w:rPr>
        <w:t xml:space="preserve"> </w:t>
      </w:r>
      <w:r w:rsidRPr="009F3468">
        <w:rPr>
          <w:rFonts w:ascii="Times New Roman" w:hAnsi="Times New Roman"/>
        </w:rPr>
        <w:t>stabilit</w:t>
      </w:r>
      <w:r w:rsidRPr="009F3468">
        <w:rPr>
          <w:rFonts w:ascii="Times New Roman" w:hAnsi="Times New Roman"/>
          <w:spacing w:val="-10"/>
        </w:rPr>
        <w:t xml:space="preserve"> </w:t>
      </w:r>
      <w:r w:rsidRPr="009F3468">
        <w:rPr>
          <w:rFonts w:ascii="Times New Roman" w:hAnsi="Times New Roman"/>
        </w:rPr>
        <w:t>prin</w:t>
      </w:r>
      <w:r w:rsidRPr="009F3468">
        <w:rPr>
          <w:rFonts w:ascii="Times New Roman" w:hAnsi="Times New Roman"/>
          <w:spacing w:val="-12"/>
        </w:rPr>
        <w:t xml:space="preserve"> </w:t>
      </w:r>
      <w:r w:rsidRPr="009F3468">
        <w:rPr>
          <w:rFonts w:ascii="Times New Roman" w:hAnsi="Times New Roman"/>
        </w:rPr>
        <w:t>prezenta</w:t>
      </w:r>
      <w:r w:rsidRPr="009F3468">
        <w:rPr>
          <w:rFonts w:ascii="Times New Roman" w:hAnsi="Times New Roman"/>
          <w:spacing w:val="-10"/>
        </w:rPr>
        <w:t xml:space="preserve"> </w:t>
      </w:r>
      <w:r w:rsidR="00926888" w:rsidRPr="009F3468">
        <w:rPr>
          <w:rFonts w:ascii="Times New Roman" w:hAnsi="Times New Roman"/>
        </w:rPr>
        <w:t>P</w:t>
      </w:r>
      <w:r w:rsidRPr="009F3468">
        <w:rPr>
          <w:rFonts w:ascii="Times New Roman" w:hAnsi="Times New Roman"/>
        </w:rPr>
        <w:t>rocedură.</w:t>
      </w:r>
      <w:r w:rsidRPr="009F3468">
        <w:rPr>
          <w:rFonts w:ascii="Times New Roman" w:hAnsi="Times New Roman"/>
          <w:spacing w:val="-11"/>
        </w:rPr>
        <w:t xml:space="preserve"> </w:t>
      </w:r>
      <w:r w:rsidRPr="009F3468">
        <w:rPr>
          <w:rFonts w:ascii="Times New Roman" w:hAnsi="Times New Roman"/>
        </w:rPr>
        <w:t>Presupune</w:t>
      </w:r>
      <w:r w:rsidRPr="009F3468">
        <w:rPr>
          <w:rFonts w:ascii="Times New Roman" w:hAnsi="Times New Roman"/>
          <w:spacing w:val="-11"/>
        </w:rPr>
        <w:t xml:space="preserve"> </w:t>
      </w:r>
      <w:r w:rsidRPr="009F3468">
        <w:rPr>
          <w:rFonts w:ascii="Times New Roman" w:hAnsi="Times New Roman"/>
        </w:rPr>
        <w:t>lansarea</w:t>
      </w:r>
      <w:r w:rsidRPr="009F3468">
        <w:rPr>
          <w:rFonts w:ascii="Times New Roman" w:hAnsi="Times New Roman"/>
          <w:spacing w:val="-11"/>
        </w:rPr>
        <w:t xml:space="preserve"> </w:t>
      </w:r>
      <w:r w:rsidRPr="009F3468">
        <w:rPr>
          <w:rFonts w:ascii="Times New Roman" w:hAnsi="Times New Roman"/>
        </w:rPr>
        <w:t>produselor</w:t>
      </w:r>
      <w:r w:rsidRPr="009F3468">
        <w:rPr>
          <w:rFonts w:ascii="Times New Roman" w:hAnsi="Times New Roman"/>
          <w:spacing w:val="-10"/>
        </w:rPr>
        <w:t xml:space="preserve"> </w:t>
      </w:r>
      <w:r w:rsidRPr="009F3468">
        <w:rPr>
          <w:rFonts w:ascii="Times New Roman" w:hAnsi="Times New Roman"/>
        </w:rPr>
        <w:t>standard</w:t>
      </w:r>
      <w:r w:rsidRPr="009F3468">
        <w:rPr>
          <w:rFonts w:ascii="Times New Roman" w:hAnsi="Times New Roman"/>
          <w:spacing w:val="-53"/>
        </w:rPr>
        <w:t xml:space="preserve">   </w:t>
      </w:r>
      <w:r w:rsidRPr="009F3468">
        <w:rPr>
          <w:rFonts w:ascii="Times New Roman" w:hAnsi="Times New Roman"/>
        </w:rPr>
        <w:t>,</w:t>
      </w:r>
      <w:r w:rsidRPr="009F3468">
        <w:rPr>
          <w:rFonts w:ascii="Times New Roman" w:hAnsi="Times New Roman"/>
          <w:spacing w:val="-1"/>
        </w:rPr>
        <w:t xml:space="preserve"> </w:t>
      </w:r>
      <w:r w:rsidRPr="009F3468">
        <w:rPr>
          <w:rFonts w:ascii="Times New Roman" w:hAnsi="Times New Roman"/>
        </w:rPr>
        <w:t>în</w:t>
      </w:r>
      <w:r w:rsidRPr="009F3468">
        <w:rPr>
          <w:rFonts w:ascii="Times New Roman" w:hAnsi="Times New Roman"/>
          <w:spacing w:val="-3"/>
        </w:rPr>
        <w:t xml:space="preserve"> </w:t>
      </w:r>
      <w:r w:rsidRPr="009F3468">
        <w:rPr>
          <w:rFonts w:ascii="Times New Roman" w:hAnsi="Times New Roman"/>
        </w:rPr>
        <w:t>cadrul</w:t>
      </w:r>
      <w:r w:rsidRPr="009F3468">
        <w:rPr>
          <w:rFonts w:ascii="Times New Roman" w:hAnsi="Times New Roman"/>
          <w:spacing w:val="1"/>
        </w:rPr>
        <w:t xml:space="preserve"> </w:t>
      </w:r>
      <w:r w:rsidRPr="009F3468">
        <w:rPr>
          <w:rFonts w:ascii="Times New Roman" w:hAnsi="Times New Roman"/>
        </w:rPr>
        <w:t>unei</w:t>
      </w:r>
      <w:r w:rsidRPr="009F3468">
        <w:rPr>
          <w:rFonts w:ascii="Times New Roman" w:hAnsi="Times New Roman"/>
          <w:spacing w:val="-1"/>
        </w:rPr>
        <w:t xml:space="preserve"> </w:t>
      </w:r>
      <w:r w:rsidRPr="009F3468">
        <w:rPr>
          <w:rFonts w:ascii="Times New Roman" w:hAnsi="Times New Roman"/>
        </w:rPr>
        <w:t>sesiuni</w:t>
      </w:r>
      <w:r w:rsidRPr="009F3468">
        <w:rPr>
          <w:rFonts w:ascii="Times New Roman" w:hAnsi="Times New Roman"/>
          <w:spacing w:val="-3"/>
        </w:rPr>
        <w:t xml:space="preserve"> </w:t>
      </w:r>
      <w:r w:rsidRPr="009F3468">
        <w:rPr>
          <w:rFonts w:ascii="Times New Roman" w:hAnsi="Times New Roman"/>
        </w:rPr>
        <w:t xml:space="preserve">de </w:t>
      </w:r>
      <w:proofErr w:type="spellStart"/>
      <w:r w:rsidRPr="009F3468">
        <w:rPr>
          <w:rFonts w:ascii="Times New Roman" w:hAnsi="Times New Roman"/>
        </w:rPr>
        <w:t>tranzacţionare</w:t>
      </w:r>
      <w:proofErr w:type="spellEnd"/>
      <w:r w:rsidRPr="009F3468">
        <w:rPr>
          <w:rFonts w:ascii="Times New Roman" w:hAnsi="Times New Roman"/>
        </w:rPr>
        <w:t xml:space="preserve"> pe baza </w:t>
      </w:r>
      <w:r w:rsidR="00926888" w:rsidRPr="009F3468">
        <w:rPr>
          <w:rFonts w:ascii="Times New Roman" w:hAnsi="Times New Roman"/>
        </w:rPr>
        <w:t xml:space="preserve">unui </w:t>
      </w:r>
      <w:r w:rsidRPr="009F3468">
        <w:rPr>
          <w:rFonts w:ascii="Times New Roman" w:hAnsi="Times New Roman"/>
        </w:rPr>
        <w:t xml:space="preserve"> </w:t>
      </w:r>
      <w:r w:rsidR="00926888" w:rsidRPr="009F3468">
        <w:rPr>
          <w:rFonts w:ascii="Times New Roman" w:hAnsi="Times New Roman"/>
        </w:rPr>
        <w:t>ordin</w:t>
      </w:r>
      <w:r w:rsidRPr="009F3468">
        <w:rPr>
          <w:rFonts w:ascii="Times New Roman" w:hAnsi="Times New Roman"/>
        </w:rPr>
        <w:t xml:space="preserve"> (oferte) transmise de un Broker </w:t>
      </w:r>
      <w:proofErr w:type="spellStart"/>
      <w:r w:rsidRPr="009F3468">
        <w:rPr>
          <w:rFonts w:ascii="Times New Roman" w:hAnsi="Times New Roman"/>
        </w:rPr>
        <w:t>iniţiator</w:t>
      </w:r>
      <w:proofErr w:type="spellEnd"/>
      <w:r w:rsidRPr="009F3468">
        <w:rPr>
          <w:rFonts w:ascii="Times New Roman" w:hAnsi="Times New Roman"/>
        </w:rPr>
        <w:t>.</w:t>
      </w:r>
      <w:r w:rsidRPr="009F3468">
        <w:rPr>
          <w:rFonts w:ascii="Times New Roman" w:hAnsi="Times New Roman"/>
          <w:spacing w:val="-8"/>
        </w:rPr>
        <w:t xml:space="preserve"> </w:t>
      </w:r>
      <w:proofErr w:type="spellStart"/>
      <w:r w:rsidR="00621B6A" w:rsidRPr="009F3468">
        <w:rPr>
          <w:rFonts w:ascii="Times New Roman" w:hAnsi="Times New Roman"/>
        </w:rPr>
        <w:t>Toti</w:t>
      </w:r>
      <w:proofErr w:type="spellEnd"/>
      <w:r w:rsidRPr="009F3468">
        <w:rPr>
          <w:rFonts w:ascii="Times New Roman" w:hAnsi="Times New Roman"/>
          <w:spacing w:val="-8"/>
        </w:rPr>
        <w:t xml:space="preserve"> </w:t>
      </w:r>
      <w:r w:rsidRPr="009F3468">
        <w:rPr>
          <w:rFonts w:ascii="Times New Roman" w:hAnsi="Times New Roman"/>
        </w:rPr>
        <w:t>Brokeri</w:t>
      </w:r>
      <w:r w:rsidR="00621B6A" w:rsidRPr="009F3468">
        <w:rPr>
          <w:rFonts w:ascii="Times New Roman" w:hAnsi="Times New Roman"/>
        </w:rPr>
        <w:t>i</w:t>
      </w:r>
      <w:r w:rsidRPr="009F3468">
        <w:rPr>
          <w:rFonts w:ascii="Times New Roman" w:hAnsi="Times New Roman"/>
          <w:spacing w:val="-8"/>
        </w:rPr>
        <w:t xml:space="preserve"> </w:t>
      </w:r>
      <w:r w:rsidRPr="009F3468">
        <w:rPr>
          <w:rFonts w:ascii="Times New Roman" w:hAnsi="Times New Roman"/>
        </w:rPr>
        <w:t>au</w:t>
      </w:r>
      <w:r w:rsidRPr="009F3468">
        <w:rPr>
          <w:rFonts w:ascii="Times New Roman" w:hAnsi="Times New Roman"/>
          <w:spacing w:val="-10"/>
        </w:rPr>
        <w:t xml:space="preserve"> </w:t>
      </w:r>
      <w:r w:rsidRPr="009F3468">
        <w:rPr>
          <w:rFonts w:ascii="Times New Roman" w:hAnsi="Times New Roman"/>
        </w:rPr>
        <w:t>dreptul</w:t>
      </w:r>
      <w:r w:rsidRPr="009F3468">
        <w:rPr>
          <w:rFonts w:ascii="Times New Roman" w:hAnsi="Times New Roman"/>
          <w:spacing w:val="-6"/>
        </w:rPr>
        <w:t xml:space="preserve"> </w:t>
      </w:r>
      <w:r w:rsidRPr="009F3468">
        <w:rPr>
          <w:rFonts w:ascii="Times New Roman" w:hAnsi="Times New Roman"/>
        </w:rPr>
        <w:t>de</w:t>
      </w:r>
      <w:r w:rsidRPr="009F3468">
        <w:rPr>
          <w:rFonts w:ascii="Times New Roman" w:hAnsi="Times New Roman"/>
          <w:spacing w:val="-8"/>
        </w:rPr>
        <w:t xml:space="preserve"> </w:t>
      </w:r>
      <w:r w:rsidRPr="009F3468">
        <w:rPr>
          <w:rFonts w:ascii="Times New Roman" w:hAnsi="Times New Roman"/>
        </w:rPr>
        <w:t>a</w:t>
      </w:r>
      <w:r w:rsidRPr="009F3468">
        <w:rPr>
          <w:rFonts w:ascii="Times New Roman" w:hAnsi="Times New Roman"/>
          <w:spacing w:val="-9"/>
        </w:rPr>
        <w:t xml:space="preserve"> </w:t>
      </w:r>
      <w:r w:rsidRPr="009F3468">
        <w:rPr>
          <w:rFonts w:ascii="Times New Roman" w:hAnsi="Times New Roman"/>
        </w:rPr>
        <w:t>înregistra</w:t>
      </w:r>
      <w:r w:rsidRPr="009F3468">
        <w:rPr>
          <w:rFonts w:ascii="Times New Roman" w:hAnsi="Times New Roman"/>
          <w:spacing w:val="-53"/>
        </w:rPr>
        <w:t xml:space="preserve">  </w:t>
      </w:r>
      <w:r w:rsidRPr="009F3468">
        <w:rPr>
          <w:rFonts w:ascii="Times New Roman" w:hAnsi="Times New Roman"/>
        </w:rPr>
        <w:t xml:space="preserve"> </w:t>
      </w:r>
      <w:r w:rsidR="00075CC8" w:rsidRPr="009F3468">
        <w:rPr>
          <w:rFonts w:ascii="Times New Roman" w:hAnsi="Times New Roman"/>
        </w:rPr>
        <w:t>Ordin</w:t>
      </w:r>
      <w:r w:rsidRPr="009F3468">
        <w:rPr>
          <w:rFonts w:ascii="Times New Roman" w:hAnsi="Times New Roman"/>
        </w:rPr>
        <w:t>e pe ambele sensuri de tranzacționare</w:t>
      </w:r>
      <w:r w:rsidR="00621B6A" w:rsidRPr="009F3468">
        <w:rPr>
          <w:rFonts w:ascii="Times New Roman" w:hAnsi="Times New Roman"/>
        </w:rPr>
        <w:t xml:space="preserve"> in </w:t>
      </w:r>
      <w:proofErr w:type="spellStart"/>
      <w:r w:rsidR="00621B6A" w:rsidRPr="009F3468">
        <w:rPr>
          <w:rFonts w:ascii="Times New Roman" w:hAnsi="Times New Roman"/>
        </w:rPr>
        <w:t>conditiile</w:t>
      </w:r>
      <w:proofErr w:type="spellEnd"/>
      <w:r w:rsidR="00621B6A" w:rsidRPr="009F3468">
        <w:rPr>
          <w:rFonts w:ascii="Times New Roman" w:hAnsi="Times New Roman"/>
        </w:rPr>
        <w:t xml:space="preserve"> in care nu sunt introduse simultan pe ambele sensuri.</w:t>
      </w:r>
    </w:p>
    <w:p w14:paraId="246A78B1" w14:textId="2300C17A" w:rsidR="00C06E85" w:rsidRPr="0081731F" w:rsidRDefault="002471AB" w:rsidP="0081731F">
      <w:pPr>
        <w:pStyle w:val="Listparagraf1"/>
        <w:widowControl w:val="0"/>
        <w:numPr>
          <w:ilvl w:val="0"/>
          <w:numId w:val="67"/>
        </w:numPr>
        <w:spacing w:line="280" w:lineRule="exact"/>
        <w:contextualSpacing w:val="0"/>
        <w:rPr>
          <w:rFonts w:ascii="Times New Roman" w:hAnsi="Times New Roman"/>
        </w:rPr>
      </w:pPr>
      <w:r w:rsidRPr="0081731F">
        <w:rPr>
          <w:rFonts w:ascii="Times New Roman" w:hAnsi="Times New Roman"/>
          <w:b/>
        </w:rPr>
        <w:t>N</w:t>
      </w:r>
      <w:r w:rsidR="009850A8" w:rsidRPr="0081731F">
        <w:rPr>
          <w:rFonts w:ascii="Times New Roman" w:hAnsi="Times New Roman"/>
          <w:b/>
        </w:rPr>
        <w:t xml:space="preserve">ovație </w:t>
      </w:r>
      <w:r w:rsidR="009850A8" w:rsidRPr="0081731F">
        <w:rPr>
          <w:rFonts w:ascii="Times New Roman" w:hAnsi="Times New Roman"/>
        </w:rPr>
        <w:t xml:space="preserve"> </w:t>
      </w:r>
      <w:r w:rsidRPr="0081731F">
        <w:rPr>
          <w:rFonts w:ascii="Times New Roman" w:hAnsi="Times New Roman"/>
        </w:rPr>
        <w:t>–</w:t>
      </w:r>
      <w:r w:rsidR="009850A8" w:rsidRPr="0081731F">
        <w:rPr>
          <w:rFonts w:ascii="Times New Roman" w:hAnsi="Times New Roman"/>
        </w:rPr>
        <w:t xml:space="preserve"> </w:t>
      </w:r>
      <w:proofErr w:type="spellStart"/>
      <w:r w:rsidR="00B304B9" w:rsidRPr="009F3468">
        <w:rPr>
          <w:rFonts w:ascii="Times New Roman" w:hAnsi="Times New Roman"/>
        </w:rPr>
        <w:t>operatiune</w:t>
      </w:r>
      <w:proofErr w:type="spellEnd"/>
      <w:r w:rsidR="00B304B9" w:rsidRPr="009F3468">
        <w:rPr>
          <w:rFonts w:ascii="Times New Roman" w:hAnsi="Times New Roman"/>
        </w:rPr>
        <w:t xml:space="preserve"> aplicabil</w:t>
      </w:r>
      <w:r w:rsidR="00C06E85" w:rsidRPr="0081731F">
        <w:rPr>
          <w:rFonts w:ascii="Times New Roman" w:hAnsi="Times New Roman"/>
        </w:rPr>
        <w:t>ă</w:t>
      </w:r>
      <w:r w:rsidR="00B304B9" w:rsidRPr="009F3468">
        <w:rPr>
          <w:rFonts w:ascii="Times New Roman" w:hAnsi="Times New Roman"/>
        </w:rPr>
        <w:t xml:space="preserve"> unei tranzac</w:t>
      </w:r>
      <w:r w:rsidR="00C06E85" w:rsidRPr="0081731F">
        <w:rPr>
          <w:rFonts w:ascii="Times New Roman" w:hAnsi="Times New Roman"/>
        </w:rPr>
        <w:t>ț</w:t>
      </w:r>
      <w:r w:rsidR="00B304B9" w:rsidRPr="009F3468">
        <w:rPr>
          <w:rFonts w:ascii="Times New Roman" w:hAnsi="Times New Roman"/>
        </w:rPr>
        <w:t xml:space="preserve">ii </w:t>
      </w:r>
      <w:r w:rsidR="00C06E85" w:rsidRPr="0081731F">
        <w:rPr>
          <w:rFonts w:ascii="Times New Roman" w:hAnsi="Times New Roman"/>
        </w:rPr>
        <w:t>prin care o tranzacție este trimisă de Participanții parte la respectiva tranzacție pentru</w:t>
      </w:r>
      <w:r w:rsidR="00132D75" w:rsidRPr="0081731F">
        <w:rPr>
          <w:rFonts w:ascii="Times New Roman" w:hAnsi="Times New Roman"/>
        </w:rPr>
        <w:t xml:space="preserve"> garantare </w:t>
      </w:r>
      <w:proofErr w:type="spellStart"/>
      <w:r w:rsidR="00132D75" w:rsidRPr="0081731F">
        <w:rPr>
          <w:rFonts w:ascii="Times New Roman" w:hAnsi="Times New Roman"/>
        </w:rPr>
        <w:t>Contrapărții</w:t>
      </w:r>
      <w:proofErr w:type="spellEnd"/>
      <w:r w:rsidR="00132D75" w:rsidRPr="0081731F">
        <w:rPr>
          <w:rFonts w:ascii="Times New Roman" w:hAnsi="Times New Roman"/>
        </w:rPr>
        <w:t xml:space="preserve"> Centrale</w:t>
      </w:r>
      <w:r w:rsidR="00C06E85" w:rsidRPr="0081731F">
        <w:rPr>
          <w:rFonts w:ascii="Times New Roman" w:hAnsi="Times New Roman"/>
        </w:rPr>
        <w:t>.</w:t>
      </w:r>
    </w:p>
    <w:p w14:paraId="085200FE" w14:textId="10098D96" w:rsidR="003140B9" w:rsidRPr="0081731F" w:rsidRDefault="009850A8" w:rsidP="0081731F">
      <w:pPr>
        <w:pStyle w:val="Listparagraf1"/>
        <w:widowControl w:val="0"/>
        <w:numPr>
          <w:ilvl w:val="0"/>
          <w:numId w:val="67"/>
        </w:numPr>
        <w:spacing w:line="280" w:lineRule="exact"/>
        <w:contextualSpacing w:val="0"/>
        <w:rPr>
          <w:rFonts w:ascii="Times New Roman" w:hAnsi="Times New Roman"/>
        </w:rPr>
      </w:pPr>
      <w:r w:rsidRPr="0081731F">
        <w:rPr>
          <w:rFonts w:ascii="Times New Roman" w:hAnsi="Times New Roman"/>
          <w:b/>
        </w:rPr>
        <w:t>Operatorul</w:t>
      </w:r>
      <w:r w:rsidRPr="0081731F">
        <w:rPr>
          <w:rFonts w:ascii="Times New Roman" w:hAnsi="Times New Roman"/>
          <w:b/>
          <w:spacing w:val="-1"/>
        </w:rPr>
        <w:t xml:space="preserve"> </w:t>
      </w:r>
      <w:r w:rsidRPr="0081731F">
        <w:rPr>
          <w:rFonts w:ascii="Times New Roman" w:hAnsi="Times New Roman"/>
          <w:b/>
        </w:rPr>
        <w:t>de</w:t>
      </w:r>
      <w:r w:rsidRPr="0081731F">
        <w:rPr>
          <w:rFonts w:ascii="Times New Roman" w:hAnsi="Times New Roman"/>
          <w:b/>
          <w:spacing w:val="-2"/>
        </w:rPr>
        <w:t xml:space="preserve"> </w:t>
      </w:r>
      <w:r w:rsidRPr="0081731F">
        <w:rPr>
          <w:rFonts w:ascii="Times New Roman" w:hAnsi="Times New Roman"/>
          <w:b/>
        </w:rPr>
        <w:t>Transport</w:t>
      </w:r>
      <w:r w:rsidRPr="0081731F">
        <w:rPr>
          <w:rFonts w:ascii="Times New Roman" w:hAnsi="Times New Roman"/>
          <w:b/>
          <w:spacing w:val="-4"/>
        </w:rPr>
        <w:t xml:space="preserve"> </w:t>
      </w:r>
      <w:r w:rsidRPr="0081731F">
        <w:rPr>
          <w:rFonts w:ascii="Times New Roman" w:hAnsi="Times New Roman"/>
          <w:b/>
        </w:rPr>
        <w:t>și Sistem</w:t>
      </w:r>
      <w:r w:rsidRPr="0081731F">
        <w:rPr>
          <w:rFonts w:ascii="Times New Roman" w:hAnsi="Times New Roman"/>
          <w:b/>
          <w:spacing w:val="-4"/>
        </w:rPr>
        <w:t xml:space="preserve"> </w:t>
      </w:r>
      <w:r w:rsidRPr="0081731F">
        <w:rPr>
          <w:rFonts w:ascii="Times New Roman" w:hAnsi="Times New Roman"/>
          <w:b/>
        </w:rPr>
        <w:t>(OTS)</w:t>
      </w:r>
      <w:r w:rsidRPr="0081731F">
        <w:rPr>
          <w:rFonts w:ascii="Times New Roman" w:hAnsi="Times New Roman"/>
        </w:rPr>
        <w:t>,</w:t>
      </w:r>
      <w:r w:rsidRPr="0081731F">
        <w:rPr>
          <w:rFonts w:ascii="Times New Roman" w:hAnsi="Times New Roman"/>
          <w:spacing w:val="-5"/>
        </w:rPr>
        <w:t xml:space="preserve"> </w:t>
      </w:r>
      <w:r w:rsidRPr="0081731F">
        <w:rPr>
          <w:rFonts w:ascii="Times New Roman" w:hAnsi="Times New Roman"/>
        </w:rPr>
        <w:t>în</w:t>
      </w:r>
      <w:r w:rsidRPr="0081731F">
        <w:rPr>
          <w:rFonts w:ascii="Times New Roman" w:hAnsi="Times New Roman"/>
          <w:spacing w:val="-1"/>
        </w:rPr>
        <w:t xml:space="preserve"> </w:t>
      </w:r>
      <w:r w:rsidRPr="0081731F">
        <w:rPr>
          <w:rFonts w:ascii="Times New Roman" w:hAnsi="Times New Roman"/>
        </w:rPr>
        <w:t>speță</w:t>
      </w:r>
      <w:r w:rsidRPr="0081731F">
        <w:rPr>
          <w:rFonts w:ascii="Times New Roman" w:hAnsi="Times New Roman"/>
          <w:spacing w:val="-2"/>
        </w:rPr>
        <w:t xml:space="preserve"> </w:t>
      </w:r>
      <w:r w:rsidRPr="0081731F">
        <w:rPr>
          <w:rFonts w:ascii="Times New Roman" w:hAnsi="Times New Roman"/>
        </w:rPr>
        <w:t>S.N.T.G.N.</w:t>
      </w:r>
      <w:r w:rsidRPr="0081731F">
        <w:rPr>
          <w:rFonts w:ascii="Times New Roman" w:hAnsi="Times New Roman"/>
          <w:spacing w:val="-2"/>
        </w:rPr>
        <w:t xml:space="preserve"> </w:t>
      </w:r>
      <w:r w:rsidRPr="0081731F">
        <w:rPr>
          <w:rFonts w:ascii="Times New Roman" w:hAnsi="Times New Roman"/>
        </w:rPr>
        <w:t>Transgaz</w:t>
      </w:r>
      <w:r w:rsidRPr="0081731F">
        <w:rPr>
          <w:rFonts w:ascii="Times New Roman" w:hAnsi="Times New Roman"/>
          <w:spacing w:val="-1"/>
        </w:rPr>
        <w:t xml:space="preserve"> </w:t>
      </w:r>
      <w:r w:rsidRPr="0081731F">
        <w:rPr>
          <w:rFonts w:ascii="Times New Roman" w:hAnsi="Times New Roman"/>
        </w:rPr>
        <w:t>S.A</w:t>
      </w:r>
      <w:r w:rsidR="00863DD2" w:rsidRPr="0081731F">
        <w:rPr>
          <w:rFonts w:ascii="Times New Roman" w:hAnsi="Times New Roman"/>
        </w:rPr>
        <w:t>.</w:t>
      </w:r>
    </w:p>
    <w:p w14:paraId="4CFCCFE3" w14:textId="6E3B93BA" w:rsidR="003140B9" w:rsidRPr="0081731F" w:rsidRDefault="009850A8" w:rsidP="0081731F">
      <w:pPr>
        <w:pStyle w:val="Listparagraf1"/>
        <w:widowControl w:val="0"/>
        <w:numPr>
          <w:ilvl w:val="0"/>
          <w:numId w:val="67"/>
        </w:numPr>
        <w:spacing w:line="280" w:lineRule="exact"/>
        <w:contextualSpacing w:val="0"/>
        <w:rPr>
          <w:rFonts w:ascii="Times New Roman" w:hAnsi="Times New Roman"/>
        </w:rPr>
      </w:pPr>
      <w:r w:rsidRPr="0081731F">
        <w:rPr>
          <w:rFonts w:ascii="Times New Roman" w:hAnsi="Times New Roman"/>
          <w:b/>
        </w:rPr>
        <w:t xml:space="preserve">Ordin/ofertă de vânzare/cumpărare </w:t>
      </w:r>
      <w:r w:rsidRPr="0081731F">
        <w:rPr>
          <w:rFonts w:ascii="Times New Roman" w:hAnsi="Times New Roman"/>
        </w:rPr>
        <w:t xml:space="preserve">- ofertă introdusă de către un </w:t>
      </w:r>
      <w:r w:rsidR="00185CCE" w:rsidRPr="0081731F">
        <w:rPr>
          <w:rFonts w:ascii="Times New Roman" w:hAnsi="Times New Roman"/>
        </w:rPr>
        <w:t>Participant</w:t>
      </w:r>
      <w:r w:rsidRPr="0081731F">
        <w:rPr>
          <w:rFonts w:ascii="Times New Roman" w:hAnsi="Times New Roman"/>
        </w:rPr>
        <w:t>, constând dintr-o</w:t>
      </w:r>
      <w:r w:rsidRPr="0081731F">
        <w:rPr>
          <w:rFonts w:ascii="Times New Roman" w:hAnsi="Times New Roman"/>
          <w:spacing w:val="1"/>
        </w:rPr>
        <w:t xml:space="preserve"> </w:t>
      </w:r>
      <w:r w:rsidRPr="0081731F">
        <w:rPr>
          <w:rFonts w:ascii="Times New Roman" w:hAnsi="Times New Roman"/>
        </w:rPr>
        <w:t>pereche</w:t>
      </w:r>
      <w:r w:rsidRPr="0081731F">
        <w:rPr>
          <w:rFonts w:ascii="Times New Roman" w:hAnsi="Times New Roman"/>
          <w:spacing w:val="1"/>
        </w:rPr>
        <w:t xml:space="preserve"> </w:t>
      </w:r>
      <w:r w:rsidRPr="0081731F">
        <w:rPr>
          <w:rFonts w:ascii="Times New Roman" w:hAnsi="Times New Roman"/>
        </w:rPr>
        <w:t>preț-cantitate</w:t>
      </w:r>
      <w:r w:rsidRPr="0081731F">
        <w:rPr>
          <w:rFonts w:ascii="Times New Roman" w:hAnsi="Times New Roman"/>
          <w:spacing w:val="1"/>
        </w:rPr>
        <w:t xml:space="preserve"> </w:t>
      </w:r>
      <w:r w:rsidRPr="0081731F">
        <w:rPr>
          <w:rFonts w:ascii="Times New Roman" w:hAnsi="Times New Roman"/>
        </w:rPr>
        <w:t>și</w:t>
      </w:r>
      <w:r w:rsidRPr="0081731F">
        <w:rPr>
          <w:rFonts w:ascii="Times New Roman" w:hAnsi="Times New Roman"/>
          <w:spacing w:val="1"/>
        </w:rPr>
        <w:t xml:space="preserve"> </w:t>
      </w:r>
      <w:r w:rsidRPr="0081731F">
        <w:rPr>
          <w:rFonts w:ascii="Times New Roman" w:hAnsi="Times New Roman"/>
        </w:rPr>
        <w:t>alte</w:t>
      </w:r>
      <w:r w:rsidRPr="0081731F">
        <w:rPr>
          <w:rFonts w:ascii="Times New Roman" w:hAnsi="Times New Roman"/>
          <w:spacing w:val="1"/>
        </w:rPr>
        <w:t xml:space="preserve"> </w:t>
      </w:r>
      <w:r w:rsidRPr="0081731F">
        <w:rPr>
          <w:rFonts w:ascii="Times New Roman" w:hAnsi="Times New Roman"/>
        </w:rPr>
        <w:t>atribute</w:t>
      </w:r>
      <w:r w:rsidRPr="0081731F">
        <w:rPr>
          <w:rFonts w:ascii="Times New Roman" w:hAnsi="Times New Roman"/>
          <w:spacing w:val="1"/>
        </w:rPr>
        <w:t xml:space="preserve"> </w:t>
      </w:r>
      <w:r w:rsidRPr="0081731F">
        <w:rPr>
          <w:rFonts w:ascii="Times New Roman" w:hAnsi="Times New Roman"/>
        </w:rPr>
        <w:t>specifice</w:t>
      </w:r>
      <w:r w:rsidR="00185CCE" w:rsidRPr="0081731F">
        <w:rPr>
          <w:rFonts w:ascii="Times New Roman" w:hAnsi="Times New Roman"/>
        </w:rPr>
        <w:t xml:space="preserve"> definite pentru fiecare produs în parte</w:t>
      </w:r>
      <w:r w:rsidRPr="0081731F">
        <w:rPr>
          <w:rFonts w:ascii="Times New Roman" w:hAnsi="Times New Roman"/>
        </w:rPr>
        <w:t>,</w:t>
      </w:r>
      <w:r w:rsidRPr="0081731F">
        <w:rPr>
          <w:rFonts w:ascii="Times New Roman" w:hAnsi="Times New Roman"/>
          <w:spacing w:val="1"/>
        </w:rPr>
        <w:t xml:space="preserve"> </w:t>
      </w:r>
      <w:r w:rsidRPr="0081731F">
        <w:rPr>
          <w:rFonts w:ascii="Times New Roman" w:hAnsi="Times New Roman"/>
        </w:rPr>
        <w:t>și</w:t>
      </w:r>
      <w:r w:rsidRPr="0081731F">
        <w:rPr>
          <w:rFonts w:ascii="Times New Roman" w:hAnsi="Times New Roman"/>
          <w:spacing w:val="1"/>
        </w:rPr>
        <w:t xml:space="preserve"> </w:t>
      </w:r>
      <w:r w:rsidRPr="0081731F">
        <w:rPr>
          <w:rFonts w:ascii="Times New Roman" w:hAnsi="Times New Roman"/>
        </w:rPr>
        <w:t>care</w:t>
      </w:r>
      <w:r w:rsidRPr="0081731F">
        <w:rPr>
          <w:rFonts w:ascii="Times New Roman" w:hAnsi="Times New Roman"/>
          <w:spacing w:val="1"/>
        </w:rPr>
        <w:t xml:space="preserve"> </w:t>
      </w:r>
      <w:r w:rsidRPr="0081731F">
        <w:rPr>
          <w:rFonts w:ascii="Times New Roman" w:hAnsi="Times New Roman"/>
        </w:rPr>
        <w:t>reprezintă</w:t>
      </w:r>
      <w:r w:rsidRPr="0081731F">
        <w:rPr>
          <w:rFonts w:ascii="Times New Roman" w:hAnsi="Times New Roman"/>
          <w:spacing w:val="1"/>
        </w:rPr>
        <w:t xml:space="preserve"> </w:t>
      </w:r>
      <w:r w:rsidRPr="0081731F">
        <w:rPr>
          <w:rFonts w:ascii="Times New Roman" w:hAnsi="Times New Roman"/>
        </w:rPr>
        <w:t>angajamentul</w:t>
      </w:r>
      <w:r w:rsidRPr="0081731F">
        <w:rPr>
          <w:rFonts w:ascii="Times New Roman" w:hAnsi="Times New Roman"/>
          <w:spacing w:val="1"/>
        </w:rPr>
        <w:t xml:space="preserve"> </w:t>
      </w:r>
      <w:r w:rsidRPr="0081731F">
        <w:rPr>
          <w:rFonts w:ascii="Times New Roman" w:hAnsi="Times New Roman"/>
        </w:rPr>
        <w:t>ferm</w:t>
      </w:r>
      <w:r w:rsidRPr="0081731F">
        <w:rPr>
          <w:rFonts w:ascii="Times New Roman" w:hAnsi="Times New Roman"/>
          <w:spacing w:val="1"/>
        </w:rPr>
        <w:t xml:space="preserve"> </w:t>
      </w:r>
      <w:r w:rsidRPr="0081731F">
        <w:rPr>
          <w:rFonts w:ascii="Times New Roman" w:hAnsi="Times New Roman"/>
        </w:rPr>
        <w:t>al</w:t>
      </w:r>
      <w:r w:rsidRPr="0081731F">
        <w:rPr>
          <w:rFonts w:ascii="Times New Roman" w:hAnsi="Times New Roman"/>
          <w:spacing w:val="1"/>
        </w:rPr>
        <w:t xml:space="preserve"> </w:t>
      </w:r>
      <w:r w:rsidR="00185CCE" w:rsidRPr="0081731F">
        <w:rPr>
          <w:rFonts w:ascii="Times New Roman" w:hAnsi="Times New Roman"/>
        </w:rPr>
        <w:t>Participantului</w:t>
      </w:r>
      <w:r w:rsidR="00863DD2" w:rsidRPr="0081731F">
        <w:rPr>
          <w:rFonts w:ascii="Times New Roman" w:hAnsi="Times New Roman"/>
        </w:rPr>
        <w:t>.</w:t>
      </w:r>
      <w:r w:rsidR="005D5B63" w:rsidRPr="0081731F">
        <w:rPr>
          <w:rFonts w:ascii="Times New Roman" w:hAnsi="Times New Roman"/>
        </w:rPr>
        <w:t xml:space="preserve"> Prin Ordin </w:t>
      </w:r>
      <w:proofErr w:type="spellStart"/>
      <w:r w:rsidR="005D5B63" w:rsidRPr="0081731F">
        <w:rPr>
          <w:rFonts w:ascii="Times New Roman" w:hAnsi="Times New Roman"/>
        </w:rPr>
        <w:t>initiator</w:t>
      </w:r>
      <w:proofErr w:type="spellEnd"/>
      <w:r w:rsidR="005D5B63" w:rsidRPr="0081731F">
        <w:rPr>
          <w:rFonts w:ascii="Times New Roman" w:hAnsi="Times New Roman"/>
        </w:rPr>
        <w:t xml:space="preserve"> se înțelege intenția de </w:t>
      </w:r>
      <w:proofErr w:type="spellStart"/>
      <w:r w:rsidR="005D5B63" w:rsidRPr="0081731F">
        <w:rPr>
          <w:rFonts w:ascii="Times New Roman" w:hAnsi="Times New Roman"/>
        </w:rPr>
        <w:t>cumparare</w:t>
      </w:r>
      <w:proofErr w:type="spellEnd"/>
      <w:r w:rsidR="005D5B63" w:rsidRPr="0081731F">
        <w:rPr>
          <w:rFonts w:ascii="Times New Roman" w:hAnsi="Times New Roman"/>
        </w:rPr>
        <w:t xml:space="preserve"> si/sau </w:t>
      </w:r>
      <w:proofErr w:type="spellStart"/>
      <w:r w:rsidR="005D5B63" w:rsidRPr="0081731F">
        <w:rPr>
          <w:rFonts w:ascii="Times New Roman" w:hAnsi="Times New Roman"/>
        </w:rPr>
        <w:t>vanzare</w:t>
      </w:r>
      <w:proofErr w:type="spellEnd"/>
      <w:r w:rsidR="005D5B63" w:rsidRPr="0081731F">
        <w:rPr>
          <w:rFonts w:ascii="Times New Roman" w:hAnsi="Times New Roman"/>
        </w:rPr>
        <w:t>, materializata prin plasarea de</w:t>
      </w:r>
      <w:r w:rsidR="005D5B63" w:rsidRPr="0081731F">
        <w:rPr>
          <w:rFonts w:ascii="Times New Roman" w:hAnsi="Times New Roman"/>
          <w:spacing w:val="1"/>
        </w:rPr>
        <w:t xml:space="preserve"> </w:t>
      </w:r>
      <w:r w:rsidR="00075CC8" w:rsidRPr="0081731F">
        <w:rPr>
          <w:rFonts w:ascii="Times New Roman" w:hAnsi="Times New Roman"/>
        </w:rPr>
        <w:t>Ordin</w:t>
      </w:r>
      <w:r w:rsidR="005D5B63" w:rsidRPr="0081731F">
        <w:rPr>
          <w:rFonts w:ascii="Times New Roman" w:hAnsi="Times New Roman"/>
        </w:rPr>
        <w:t xml:space="preserve"> de tranzacționare prin mecanismul simplu si/sau dublu competitiv, format din perechea cantitate </w:t>
      </w:r>
      <w:proofErr w:type="spellStart"/>
      <w:r w:rsidR="005D5B63" w:rsidRPr="0081731F">
        <w:rPr>
          <w:rFonts w:ascii="Times New Roman" w:hAnsi="Times New Roman"/>
        </w:rPr>
        <w:t>pret</w:t>
      </w:r>
      <w:proofErr w:type="spellEnd"/>
      <w:r w:rsidR="005D5B63" w:rsidRPr="0081731F">
        <w:rPr>
          <w:rFonts w:ascii="Times New Roman" w:hAnsi="Times New Roman"/>
        </w:rPr>
        <w:t xml:space="preserve">, cu </w:t>
      </w:r>
      <w:proofErr w:type="spellStart"/>
      <w:r w:rsidR="005D5B63" w:rsidRPr="0081731F">
        <w:rPr>
          <w:rFonts w:ascii="Times New Roman" w:hAnsi="Times New Roman"/>
        </w:rPr>
        <w:t>intentia</w:t>
      </w:r>
      <w:proofErr w:type="spellEnd"/>
      <w:r w:rsidR="005D5B63" w:rsidRPr="0081731F">
        <w:rPr>
          <w:rFonts w:ascii="Times New Roman" w:hAnsi="Times New Roman"/>
          <w:spacing w:val="1"/>
        </w:rPr>
        <w:t xml:space="preserve"> </w:t>
      </w:r>
      <w:r w:rsidR="005D5B63" w:rsidRPr="0081731F">
        <w:rPr>
          <w:rFonts w:ascii="Times New Roman" w:hAnsi="Times New Roman"/>
        </w:rPr>
        <w:t xml:space="preserve">de a </w:t>
      </w:r>
      <w:proofErr w:type="spellStart"/>
      <w:r w:rsidR="005D5B63" w:rsidRPr="0081731F">
        <w:rPr>
          <w:rFonts w:ascii="Times New Roman" w:hAnsi="Times New Roman"/>
        </w:rPr>
        <w:t>tranzactiona</w:t>
      </w:r>
      <w:proofErr w:type="spellEnd"/>
      <w:r w:rsidR="005D5B63" w:rsidRPr="0081731F">
        <w:rPr>
          <w:rFonts w:ascii="Times New Roman" w:hAnsi="Times New Roman"/>
          <w:spacing w:val="-2"/>
        </w:rPr>
        <w:t xml:space="preserve"> </w:t>
      </w:r>
      <w:r w:rsidR="005D5B63" w:rsidRPr="0081731F">
        <w:rPr>
          <w:rFonts w:ascii="Times New Roman" w:hAnsi="Times New Roman"/>
        </w:rPr>
        <w:lastRenderedPageBreak/>
        <w:t>sau</w:t>
      </w:r>
      <w:r w:rsidR="005D5B63" w:rsidRPr="0081731F">
        <w:rPr>
          <w:rFonts w:ascii="Times New Roman" w:hAnsi="Times New Roman"/>
          <w:spacing w:val="1"/>
        </w:rPr>
        <w:t xml:space="preserve"> </w:t>
      </w:r>
      <w:r w:rsidR="005D5B63" w:rsidRPr="0081731F">
        <w:rPr>
          <w:rFonts w:ascii="Times New Roman" w:hAnsi="Times New Roman"/>
        </w:rPr>
        <w:t xml:space="preserve">a </w:t>
      </w:r>
      <w:proofErr w:type="spellStart"/>
      <w:r w:rsidR="005D5B63" w:rsidRPr="0081731F">
        <w:rPr>
          <w:rFonts w:ascii="Times New Roman" w:hAnsi="Times New Roman"/>
        </w:rPr>
        <w:t>raspunde</w:t>
      </w:r>
      <w:proofErr w:type="spellEnd"/>
      <w:r w:rsidR="005D5B63" w:rsidRPr="0081731F">
        <w:rPr>
          <w:rFonts w:ascii="Times New Roman" w:hAnsi="Times New Roman"/>
        </w:rPr>
        <w:t xml:space="preserve"> unui/unor</w:t>
      </w:r>
      <w:r w:rsidR="005D5B63" w:rsidRPr="0081731F">
        <w:rPr>
          <w:rFonts w:ascii="Times New Roman" w:hAnsi="Times New Roman"/>
          <w:spacing w:val="2"/>
        </w:rPr>
        <w:t xml:space="preserve"> </w:t>
      </w:r>
      <w:r w:rsidR="00075CC8" w:rsidRPr="0081731F">
        <w:rPr>
          <w:rFonts w:ascii="Times New Roman" w:hAnsi="Times New Roman"/>
        </w:rPr>
        <w:t>Ordin</w:t>
      </w:r>
      <w:r w:rsidR="005D5B63" w:rsidRPr="0081731F">
        <w:rPr>
          <w:rFonts w:ascii="Times New Roman" w:hAnsi="Times New Roman"/>
        </w:rPr>
        <w:t>/e de</w:t>
      </w:r>
      <w:r w:rsidR="005D5B63" w:rsidRPr="0081731F">
        <w:rPr>
          <w:rFonts w:ascii="Times New Roman" w:hAnsi="Times New Roman"/>
          <w:spacing w:val="-2"/>
        </w:rPr>
        <w:t xml:space="preserve"> </w:t>
      </w:r>
      <w:r w:rsidR="005D5B63" w:rsidRPr="0081731F">
        <w:rPr>
          <w:rFonts w:ascii="Times New Roman" w:hAnsi="Times New Roman"/>
        </w:rPr>
        <w:t>sens</w:t>
      </w:r>
      <w:r w:rsidR="005D5B63" w:rsidRPr="0081731F">
        <w:rPr>
          <w:rFonts w:ascii="Times New Roman" w:hAnsi="Times New Roman"/>
          <w:spacing w:val="2"/>
        </w:rPr>
        <w:t xml:space="preserve"> </w:t>
      </w:r>
      <w:r w:rsidR="005D5B63" w:rsidRPr="0081731F">
        <w:rPr>
          <w:rFonts w:ascii="Times New Roman" w:hAnsi="Times New Roman"/>
        </w:rPr>
        <w:t xml:space="preserve">contrar. Ordinul </w:t>
      </w:r>
      <w:proofErr w:type="spellStart"/>
      <w:r w:rsidR="005D5B63" w:rsidRPr="0081731F">
        <w:rPr>
          <w:rFonts w:ascii="Times New Roman" w:hAnsi="Times New Roman"/>
        </w:rPr>
        <w:t>initiator</w:t>
      </w:r>
      <w:proofErr w:type="spellEnd"/>
      <w:r w:rsidR="005D5B63" w:rsidRPr="0081731F">
        <w:rPr>
          <w:rFonts w:ascii="Times New Roman" w:hAnsi="Times New Roman"/>
          <w:spacing w:val="1"/>
        </w:rPr>
        <w:t xml:space="preserve"> </w:t>
      </w:r>
      <w:r w:rsidR="005D5B63" w:rsidRPr="0081731F">
        <w:rPr>
          <w:rFonts w:ascii="Times New Roman" w:hAnsi="Times New Roman"/>
        </w:rPr>
        <w:t xml:space="preserve">poate fi, </w:t>
      </w:r>
      <w:proofErr w:type="spellStart"/>
      <w:r w:rsidR="005D5B63" w:rsidRPr="0081731F">
        <w:rPr>
          <w:rFonts w:ascii="Times New Roman" w:hAnsi="Times New Roman"/>
        </w:rPr>
        <w:t>dupa</w:t>
      </w:r>
      <w:proofErr w:type="spellEnd"/>
      <w:r w:rsidR="005D5B63" w:rsidRPr="0081731F">
        <w:rPr>
          <w:rFonts w:ascii="Times New Roman" w:hAnsi="Times New Roman"/>
        </w:rPr>
        <w:t xml:space="preserve"> caz, un Ordin </w:t>
      </w:r>
      <w:proofErr w:type="spellStart"/>
      <w:r w:rsidR="005D5B63" w:rsidRPr="0081731F">
        <w:rPr>
          <w:rFonts w:ascii="Times New Roman" w:hAnsi="Times New Roman"/>
        </w:rPr>
        <w:t>initial</w:t>
      </w:r>
      <w:proofErr w:type="spellEnd"/>
      <w:r w:rsidR="005D5B63" w:rsidRPr="0081731F">
        <w:rPr>
          <w:rFonts w:ascii="Times New Roman" w:hAnsi="Times New Roman"/>
        </w:rPr>
        <w:t xml:space="preserve"> sau un Ordin </w:t>
      </w:r>
      <w:proofErr w:type="spellStart"/>
      <w:r w:rsidR="005D5B63" w:rsidRPr="0081731F">
        <w:rPr>
          <w:rFonts w:ascii="Times New Roman" w:hAnsi="Times New Roman"/>
        </w:rPr>
        <w:t>initial</w:t>
      </w:r>
      <w:proofErr w:type="spellEnd"/>
      <w:r w:rsidR="005D5B63" w:rsidRPr="0081731F">
        <w:rPr>
          <w:rFonts w:ascii="Times New Roman" w:hAnsi="Times New Roman"/>
        </w:rPr>
        <w:t xml:space="preserve"> care </w:t>
      </w:r>
      <w:proofErr w:type="spellStart"/>
      <w:r w:rsidR="005D5B63" w:rsidRPr="0081731F">
        <w:rPr>
          <w:rFonts w:ascii="Times New Roman" w:hAnsi="Times New Roman"/>
        </w:rPr>
        <w:t>sufera</w:t>
      </w:r>
      <w:proofErr w:type="spellEnd"/>
      <w:r w:rsidR="005D5B63" w:rsidRPr="0081731F">
        <w:rPr>
          <w:rFonts w:ascii="Times New Roman" w:hAnsi="Times New Roman"/>
        </w:rPr>
        <w:t xml:space="preserve"> </w:t>
      </w:r>
      <w:proofErr w:type="spellStart"/>
      <w:r w:rsidR="005D5B63" w:rsidRPr="0081731F">
        <w:rPr>
          <w:rFonts w:ascii="Times New Roman" w:hAnsi="Times New Roman"/>
        </w:rPr>
        <w:t>modificari</w:t>
      </w:r>
      <w:proofErr w:type="spellEnd"/>
      <w:r w:rsidR="005D5B63" w:rsidRPr="0081731F">
        <w:rPr>
          <w:rFonts w:ascii="Times New Roman" w:hAnsi="Times New Roman"/>
        </w:rPr>
        <w:t xml:space="preserve">, in </w:t>
      </w:r>
      <w:r w:rsidR="005D5B63" w:rsidRPr="0081731F">
        <w:rPr>
          <w:rFonts w:ascii="Times New Roman" w:hAnsi="Times New Roman"/>
          <w:spacing w:val="-53"/>
        </w:rPr>
        <w:t xml:space="preserve"> </w:t>
      </w:r>
      <w:proofErr w:type="spellStart"/>
      <w:r w:rsidR="005D5B63" w:rsidRPr="0081731F">
        <w:rPr>
          <w:rFonts w:ascii="Times New Roman" w:hAnsi="Times New Roman"/>
        </w:rPr>
        <w:t>privinta</w:t>
      </w:r>
      <w:proofErr w:type="spellEnd"/>
      <w:r w:rsidR="005D5B63" w:rsidRPr="0081731F">
        <w:rPr>
          <w:rFonts w:ascii="Times New Roman" w:hAnsi="Times New Roman"/>
          <w:spacing w:val="-1"/>
        </w:rPr>
        <w:t xml:space="preserve"> </w:t>
      </w:r>
      <w:proofErr w:type="spellStart"/>
      <w:r w:rsidR="005D5B63" w:rsidRPr="0081731F">
        <w:rPr>
          <w:rFonts w:ascii="Times New Roman" w:hAnsi="Times New Roman"/>
        </w:rPr>
        <w:t>cantitatii</w:t>
      </w:r>
      <w:proofErr w:type="spellEnd"/>
      <w:r w:rsidR="005D5B63" w:rsidRPr="0081731F">
        <w:rPr>
          <w:rFonts w:ascii="Times New Roman" w:hAnsi="Times New Roman"/>
          <w:spacing w:val="-2"/>
        </w:rPr>
        <w:t xml:space="preserve"> </w:t>
      </w:r>
      <w:r w:rsidR="005D5B63" w:rsidRPr="0081731F">
        <w:rPr>
          <w:rFonts w:ascii="Times New Roman" w:hAnsi="Times New Roman"/>
        </w:rPr>
        <w:t>sau a</w:t>
      </w:r>
      <w:r w:rsidR="005D5B63" w:rsidRPr="0081731F">
        <w:rPr>
          <w:rFonts w:ascii="Times New Roman" w:hAnsi="Times New Roman"/>
          <w:spacing w:val="-2"/>
        </w:rPr>
        <w:t xml:space="preserve"> </w:t>
      </w:r>
      <w:proofErr w:type="spellStart"/>
      <w:r w:rsidR="005D5B63" w:rsidRPr="0081731F">
        <w:rPr>
          <w:rFonts w:ascii="Times New Roman" w:hAnsi="Times New Roman"/>
        </w:rPr>
        <w:t>pretului</w:t>
      </w:r>
      <w:proofErr w:type="spellEnd"/>
      <w:r w:rsidR="005D5B63" w:rsidRPr="0081731F">
        <w:rPr>
          <w:rFonts w:ascii="Times New Roman" w:hAnsi="Times New Roman"/>
        </w:rPr>
        <w:t xml:space="preserve"> oferite.</w:t>
      </w:r>
    </w:p>
    <w:p w14:paraId="19C01979" w14:textId="396A45EE" w:rsidR="003140B9" w:rsidRPr="0081731F" w:rsidRDefault="009850A8" w:rsidP="0081731F">
      <w:pPr>
        <w:pStyle w:val="Listparagraf1"/>
        <w:widowControl w:val="0"/>
        <w:numPr>
          <w:ilvl w:val="0"/>
          <w:numId w:val="67"/>
        </w:numPr>
        <w:spacing w:line="280" w:lineRule="exact"/>
        <w:contextualSpacing w:val="0"/>
        <w:rPr>
          <w:rFonts w:ascii="Times New Roman" w:hAnsi="Times New Roman"/>
        </w:rPr>
      </w:pPr>
      <w:r w:rsidRPr="0081731F">
        <w:rPr>
          <w:rFonts w:ascii="Times New Roman" w:hAnsi="Times New Roman"/>
          <w:b/>
        </w:rPr>
        <w:t xml:space="preserve">Obligație de ofertare - </w:t>
      </w:r>
      <w:r w:rsidRPr="0081731F">
        <w:rPr>
          <w:rFonts w:ascii="Times New Roman" w:hAnsi="Times New Roman"/>
        </w:rPr>
        <w:t xml:space="preserve">obligația </w:t>
      </w:r>
      <w:r w:rsidR="005D5B63" w:rsidRPr="0081731F">
        <w:rPr>
          <w:rFonts w:ascii="Times New Roman" w:hAnsi="Times New Roman"/>
        </w:rPr>
        <w:t xml:space="preserve">Participanților </w:t>
      </w:r>
      <w:r w:rsidRPr="0081731F">
        <w:rPr>
          <w:rFonts w:ascii="Times New Roman" w:hAnsi="Times New Roman"/>
        </w:rPr>
        <w:t>la stabilită prin Legea nr 123/2012, cu</w:t>
      </w:r>
      <w:r w:rsidRPr="0081731F">
        <w:rPr>
          <w:rFonts w:ascii="Times New Roman" w:hAnsi="Times New Roman"/>
          <w:spacing w:val="1"/>
        </w:rPr>
        <w:t xml:space="preserve"> </w:t>
      </w:r>
      <w:r w:rsidRPr="0081731F">
        <w:rPr>
          <w:rFonts w:ascii="Times New Roman" w:hAnsi="Times New Roman"/>
        </w:rPr>
        <w:t xml:space="preserve">completările si </w:t>
      </w:r>
      <w:proofErr w:type="spellStart"/>
      <w:r w:rsidRPr="0081731F">
        <w:rPr>
          <w:rFonts w:ascii="Times New Roman" w:hAnsi="Times New Roman"/>
        </w:rPr>
        <w:t>modificarile</w:t>
      </w:r>
      <w:proofErr w:type="spellEnd"/>
      <w:r w:rsidRPr="0081731F">
        <w:rPr>
          <w:rFonts w:ascii="Times New Roman" w:hAnsi="Times New Roman"/>
        </w:rPr>
        <w:t xml:space="preserve"> ulterioare și conform reglementarilor ANRE ulterioare (Ordinele</w:t>
      </w:r>
      <w:r w:rsidRPr="0081731F">
        <w:rPr>
          <w:rFonts w:ascii="Times New Roman" w:hAnsi="Times New Roman"/>
          <w:spacing w:val="1"/>
        </w:rPr>
        <w:t xml:space="preserve"> </w:t>
      </w:r>
      <w:r w:rsidRPr="0081731F">
        <w:rPr>
          <w:rFonts w:ascii="Times New Roman" w:hAnsi="Times New Roman"/>
        </w:rPr>
        <w:t>143/2020</w:t>
      </w:r>
      <w:r w:rsidRPr="0081731F">
        <w:rPr>
          <w:rFonts w:ascii="Times New Roman" w:hAnsi="Times New Roman"/>
          <w:spacing w:val="-1"/>
        </w:rPr>
        <w:t xml:space="preserve"> </w:t>
      </w:r>
      <w:r w:rsidRPr="0081731F">
        <w:rPr>
          <w:rFonts w:ascii="Times New Roman" w:hAnsi="Times New Roman"/>
        </w:rPr>
        <w:t>și</w:t>
      </w:r>
      <w:r w:rsidRPr="0081731F">
        <w:rPr>
          <w:rFonts w:ascii="Times New Roman" w:hAnsi="Times New Roman"/>
          <w:spacing w:val="1"/>
        </w:rPr>
        <w:t xml:space="preserve"> </w:t>
      </w:r>
      <w:r w:rsidRPr="0081731F">
        <w:rPr>
          <w:rFonts w:ascii="Times New Roman" w:hAnsi="Times New Roman"/>
        </w:rPr>
        <w:t>144/2020</w:t>
      </w:r>
      <w:r w:rsidR="00863DD2" w:rsidRPr="0081731F">
        <w:rPr>
          <w:rFonts w:ascii="Times New Roman" w:hAnsi="Times New Roman"/>
        </w:rPr>
        <w:t>).</w:t>
      </w:r>
    </w:p>
    <w:p w14:paraId="799E00E8" w14:textId="30F477CD" w:rsidR="003140B9" w:rsidRPr="0081731F" w:rsidRDefault="00E72D9F" w:rsidP="0081731F">
      <w:pPr>
        <w:pStyle w:val="Listparagraf1"/>
        <w:widowControl w:val="0"/>
        <w:numPr>
          <w:ilvl w:val="0"/>
          <w:numId w:val="67"/>
        </w:numPr>
        <w:spacing w:line="280" w:lineRule="exact"/>
        <w:contextualSpacing w:val="0"/>
        <w:rPr>
          <w:rFonts w:ascii="Times New Roman" w:hAnsi="Times New Roman"/>
        </w:rPr>
      </w:pPr>
      <w:r w:rsidRPr="009F3468">
        <w:rPr>
          <w:rFonts w:ascii="Times New Roman" w:eastAsia="Times New Roman" w:hAnsi="Times New Roman"/>
          <w:b/>
        </w:rPr>
        <w:t xml:space="preserve">Participant – </w:t>
      </w:r>
      <w:r w:rsidRPr="009F3468">
        <w:rPr>
          <w:rFonts w:ascii="Times New Roman" w:eastAsia="Times New Roman" w:hAnsi="Times New Roman"/>
        </w:rPr>
        <w:t xml:space="preserve">operator economic din sectorul gazelor naturale care este membru afiliat al BRM, semnează </w:t>
      </w:r>
      <w:proofErr w:type="spellStart"/>
      <w:r w:rsidRPr="009F3468">
        <w:rPr>
          <w:rFonts w:ascii="Times New Roman" w:eastAsia="Times New Roman" w:hAnsi="Times New Roman"/>
        </w:rPr>
        <w:t>Convenţia</w:t>
      </w:r>
      <w:proofErr w:type="spellEnd"/>
      <w:r w:rsidRPr="009F3468">
        <w:rPr>
          <w:rFonts w:ascii="Times New Roman" w:eastAsia="Times New Roman" w:hAnsi="Times New Roman"/>
        </w:rPr>
        <w:t xml:space="preserve"> de participare la </w:t>
      </w:r>
      <w:proofErr w:type="spellStart"/>
      <w:r w:rsidRPr="009F3468">
        <w:rPr>
          <w:rFonts w:ascii="Times New Roman" w:eastAsia="Times New Roman" w:hAnsi="Times New Roman"/>
        </w:rPr>
        <w:t>piaţa</w:t>
      </w:r>
      <w:proofErr w:type="spellEnd"/>
      <w:r w:rsidRPr="009F3468">
        <w:rPr>
          <w:rFonts w:ascii="Times New Roman" w:eastAsia="Times New Roman" w:hAnsi="Times New Roman"/>
        </w:rPr>
        <w:t xml:space="preserve"> de gaze naturale administrată de BRM</w:t>
      </w:r>
      <w:r w:rsidRPr="0081731F">
        <w:rPr>
          <w:rFonts w:ascii="Times New Roman" w:hAnsi="Times New Roman"/>
        </w:rPr>
        <w:t xml:space="preserve"> </w:t>
      </w:r>
      <w:r w:rsidRPr="009F3468">
        <w:rPr>
          <w:rFonts w:ascii="Times New Roman" w:eastAsia="Times New Roman" w:hAnsi="Times New Roman"/>
        </w:rPr>
        <w:t>și are contract de echilibrare</w:t>
      </w:r>
      <w:r w:rsidRPr="0081731F">
        <w:rPr>
          <w:rFonts w:ascii="Times New Roman" w:hAnsi="Times New Roman"/>
        </w:rPr>
        <w:t xml:space="preserve"> și acces la PVT</w:t>
      </w:r>
      <w:r w:rsidRPr="009F3468">
        <w:rPr>
          <w:rFonts w:ascii="Times New Roman" w:eastAsia="Times New Roman" w:hAnsi="Times New Roman"/>
        </w:rPr>
        <w:t xml:space="preserve"> în vigoare încheiat cu operatorul sistemului de transport</w:t>
      </w:r>
      <w:r w:rsidR="00E4710C" w:rsidRPr="009F3468">
        <w:rPr>
          <w:rFonts w:ascii="Times New Roman" w:eastAsia="Times New Roman" w:hAnsi="Times New Roman"/>
        </w:rPr>
        <w:t xml:space="preserve"> precum </w:t>
      </w:r>
      <w:r w:rsidR="009D33F9" w:rsidRPr="009F3468">
        <w:rPr>
          <w:rFonts w:ascii="Times New Roman" w:eastAsia="Times New Roman" w:hAnsi="Times New Roman"/>
        </w:rPr>
        <w:t>ș</w:t>
      </w:r>
      <w:r w:rsidR="00E4710C" w:rsidRPr="009F3468">
        <w:rPr>
          <w:rFonts w:ascii="Times New Roman" w:eastAsia="Times New Roman" w:hAnsi="Times New Roman"/>
        </w:rPr>
        <w:t xml:space="preserve">i </w:t>
      </w:r>
      <w:r w:rsidR="00572BAA" w:rsidRPr="009F3468">
        <w:rPr>
          <w:rFonts w:ascii="Times New Roman" w:eastAsia="Times New Roman" w:hAnsi="Times New Roman"/>
        </w:rPr>
        <w:t>OTS</w:t>
      </w:r>
      <w:r w:rsidR="00863DD2" w:rsidRPr="0081731F">
        <w:rPr>
          <w:rFonts w:ascii="Times New Roman" w:hAnsi="Times New Roman"/>
        </w:rPr>
        <w:t>.</w:t>
      </w:r>
    </w:p>
    <w:p w14:paraId="3D95CF33" w14:textId="49A491D8" w:rsidR="003140B9" w:rsidRPr="0081731F" w:rsidRDefault="009850A8" w:rsidP="0081731F">
      <w:pPr>
        <w:pStyle w:val="Listparagraf1"/>
        <w:widowControl w:val="0"/>
        <w:numPr>
          <w:ilvl w:val="0"/>
          <w:numId w:val="67"/>
        </w:numPr>
        <w:spacing w:line="280" w:lineRule="exact"/>
        <w:contextualSpacing w:val="0"/>
        <w:rPr>
          <w:rFonts w:ascii="Times New Roman" w:hAnsi="Times New Roman"/>
        </w:rPr>
      </w:pPr>
      <w:r w:rsidRPr="0081731F">
        <w:rPr>
          <w:rFonts w:ascii="Times New Roman" w:hAnsi="Times New Roman"/>
          <w:b/>
        </w:rPr>
        <w:t>Preț</w:t>
      </w:r>
      <w:r w:rsidRPr="0081731F">
        <w:rPr>
          <w:rFonts w:ascii="Times New Roman" w:hAnsi="Times New Roman"/>
          <w:b/>
          <w:spacing w:val="-1"/>
        </w:rPr>
        <w:t xml:space="preserve"> </w:t>
      </w:r>
      <w:r w:rsidRPr="0081731F">
        <w:rPr>
          <w:rFonts w:ascii="Times New Roman" w:hAnsi="Times New Roman"/>
        </w:rPr>
        <w:t>-</w:t>
      </w:r>
      <w:r w:rsidRPr="0081731F">
        <w:rPr>
          <w:rFonts w:ascii="Times New Roman" w:hAnsi="Times New Roman"/>
          <w:spacing w:val="-3"/>
        </w:rPr>
        <w:t xml:space="preserve"> </w:t>
      </w:r>
      <w:r w:rsidRPr="0081731F">
        <w:rPr>
          <w:rFonts w:ascii="Times New Roman" w:hAnsi="Times New Roman"/>
        </w:rPr>
        <w:t>prețul</w:t>
      </w:r>
      <w:r w:rsidRPr="0081731F">
        <w:rPr>
          <w:rFonts w:ascii="Times New Roman" w:hAnsi="Times New Roman"/>
          <w:spacing w:val="-4"/>
        </w:rPr>
        <w:t xml:space="preserve"> </w:t>
      </w:r>
      <w:r w:rsidRPr="0081731F">
        <w:rPr>
          <w:rFonts w:ascii="Times New Roman" w:hAnsi="Times New Roman"/>
        </w:rPr>
        <w:t>la</w:t>
      </w:r>
      <w:r w:rsidRPr="0081731F">
        <w:rPr>
          <w:rFonts w:ascii="Times New Roman" w:hAnsi="Times New Roman"/>
          <w:spacing w:val="-1"/>
        </w:rPr>
        <w:t xml:space="preserve"> </w:t>
      </w:r>
      <w:r w:rsidRPr="0081731F">
        <w:rPr>
          <w:rFonts w:ascii="Times New Roman" w:hAnsi="Times New Roman"/>
        </w:rPr>
        <w:t>care</w:t>
      </w:r>
      <w:r w:rsidRPr="0081731F">
        <w:rPr>
          <w:rFonts w:ascii="Times New Roman" w:hAnsi="Times New Roman"/>
          <w:spacing w:val="-3"/>
        </w:rPr>
        <w:t xml:space="preserve"> </w:t>
      </w:r>
      <w:r w:rsidRPr="0081731F">
        <w:rPr>
          <w:rFonts w:ascii="Times New Roman" w:hAnsi="Times New Roman"/>
        </w:rPr>
        <w:t>s-a</w:t>
      </w:r>
      <w:r w:rsidRPr="0081731F">
        <w:rPr>
          <w:rFonts w:ascii="Times New Roman" w:hAnsi="Times New Roman"/>
          <w:spacing w:val="-2"/>
        </w:rPr>
        <w:t xml:space="preserve"> </w:t>
      </w:r>
      <w:r w:rsidRPr="0081731F">
        <w:rPr>
          <w:rFonts w:ascii="Times New Roman" w:hAnsi="Times New Roman"/>
        </w:rPr>
        <w:t>efectuat tranzacția,</w:t>
      </w:r>
      <w:r w:rsidRPr="0081731F">
        <w:rPr>
          <w:rFonts w:ascii="Times New Roman" w:hAnsi="Times New Roman"/>
          <w:spacing w:val="-2"/>
        </w:rPr>
        <w:t xml:space="preserve"> </w:t>
      </w:r>
      <w:r w:rsidRPr="0081731F">
        <w:rPr>
          <w:rFonts w:ascii="Times New Roman" w:hAnsi="Times New Roman"/>
        </w:rPr>
        <w:t>înregistrat</w:t>
      </w:r>
      <w:r w:rsidRPr="0081731F">
        <w:rPr>
          <w:rFonts w:ascii="Times New Roman" w:hAnsi="Times New Roman"/>
          <w:spacing w:val="-3"/>
        </w:rPr>
        <w:t xml:space="preserve"> </w:t>
      </w:r>
      <w:r w:rsidRPr="0081731F">
        <w:rPr>
          <w:rFonts w:ascii="Times New Roman" w:hAnsi="Times New Roman"/>
        </w:rPr>
        <w:t>și afișat</w:t>
      </w:r>
      <w:r w:rsidRPr="0081731F">
        <w:rPr>
          <w:rFonts w:ascii="Times New Roman" w:hAnsi="Times New Roman"/>
          <w:spacing w:val="-4"/>
        </w:rPr>
        <w:t xml:space="preserve"> </w:t>
      </w:r>
      <w:r w:rsidRPr="0081731F">
        <w:rPr>
          <w:rFonts w:ascii="Times New Roman" w:hAnsi="Times New Roman"/>
        </w:rPr>
        <w:t>de</w:t>
      </w:r>
      <w:r w:rsidRPr="0081731F">
        <w:rPr>
          <w:rFonts w:ascii="Times New Roman" w:hAnsi="Times New Roman"/>
          <w:spacing w:val="-1"/>
        </w:rPr>
        <w:t xml:space="preserve"> </w:t>
      </w:r>
      <w:r w:rsidR="002C585B" w:rsidRPr="0081731F">
        <w:rPr>
          <w:rFonts w:ascii="Times New Roman" w:hAnsi="Times New Roman"/>
        </w:rPr>
        <w:t>Sistemul</w:t>
      </w:r>
      <w:r w:rsidR="002C585B" w:rsidRPr="0081731F">
        <w:rPr>
          <w:rFonts w:ascii="Times New Roman" w:hAnsi="Times New Roman"/>
          <w:spacing w:val="-4"/>
        </w:rPr>
        <w:t xml:space="preserve"> </w:t>
      </w:r>
      <w:r w:rsidRPr="0081731F">
        <w:rPr>
          <w:rFonts w:ascii="Times New Roman" w:hAnsi="Times New Roman"/>
        </w:rPr>
        <w:t>de</w:t>
      </w:r>
      <w:r w:rsidRPr="0081731F">
        <w:rPr>
          <w:rFonts w:ascii="Times New Roman" w:hAnsi="Times New Roman"/>
          <w:spacing w:val="-3"/>
        </w:rPr>
        <w:t xml:space="preserve"> </w:t>
      </w:r>
      <w:r w:rsidRPr="0081731F">
        <w:rPr>
          <w:rFonts w:ascii="Times New Roman" w:hAnsi="Times New Roman"/>
        </w:rPr>
        <w:t>tranzacționare</w:t>
      </w:r>
      <w:r w:rsidR="00863DD2" w:rsidRPr="0081731F">
        <w:rPr>
          <w:rFonts w:ascii="Times New Roman" w:hAnsi="Times New Roman"/>
        </w:rPr>
        <w:t>.</w:t>
      </w:r>
    </w:p>
    <w:p w14:paraId="373AA860" w14:textId="497BE36F" w:rsidR="003140B9" w:rsidRPr="0081731F" w:rsidRDefault="009850A8" w:rsidP="0081731F">
      <w:pPr>
        <w:pStyle w:val="Listparagraf1"/>
        <w:widowControl w:val="0"/>
        <w:numPr>
          <w:ilvl w:val="0"/>
          <w:numId w:val="67"/>
        </w:numPr>
        <w:spacing w:line="280" w:lineRule="exact"/>
        <w:contextualSpacing w:val="0"/>
        <w:rPr>
          <w:rFonts w:ascii="Times New Roman" w:hAnsi="Times New Roman"/>
        </w:rPr>
      </w:pPr>
      <w:r w:rsidRPr="0081731F">
        <w:rPr>
          <w:rFonts w:ascii="Times New Roman" w:hAnsi="Times New Roman"/>
          <w:b/>
        </w:rPr>
        <w:t>Prețul cel mai bun –</w:t>
      </w:r>
      <w:r w:rsidR="00185CCE" w:rsidRPr="0081731F">
        <w:rPr>
          <w:rFonts w:ascii="Times New Roman" w:hAnsi="Times New Roman"/>
          <w:b/>
        </w:rPr>
        <w:t xml:space="preserve"> </w:t>
      </w:r>
      <w:r w:rsidR="00185CCE" w:rsidRPr="0081731F">
        <w:rPr>
          <w:rFonts w:ascii="Times New Roman" w:hAnsi="Times New Roman"/>
        </w:rPr>
        <w:t>preț definit ca</w:t>
      </w:r>
      <w:r w:rsidR="00185CCE" w:rsidRPr="0081731F">
        <w:rPr>
          <w:rFonts w:ascii="Times New Roman" w:hAnsi="Times New Roman"/>
          <w:b/>
        </w:rPr>
        <w:t xml:space="preserve"> </w:t>
      </w:r>
      <w:r w:rsidRPr="0081731F">
        <w:rPr>
          <w:rFonts w:ascii="Times New Roman" w:hAnsi="Times New Roman"/>
        </w:rPr>
        <w:t xml:space="preserve">prețul </w:t>
      </w:r>
      <w:r w:rsidR="00075CC8" w:rsidRPr="0081731F">
        <w:rPr>
          <w:rFonts w:ascii="Times New Roman" w:hAnsi="Times New Roman"/>
        </w:rPr>
        <w:t>Ordin</w:t>
      </w:r>
      <w:r w:rsidRPr="0081731F">
        <w:rPr>
          <w:rFonts w:ascii="Times New Roman" w:hAnsi="Times New Roman"/>
        </w:rPr>
        <w:t xml:space="preserve">ului de tranzacționare cu prioritatea cea mai mare de </w:t>
      </w:r>
      <w:proofErr w:type="spellStart"/>
      <w:r w:rsidRPr="0081731F">
        <w:rPr>
          <w:rFonts w:ascii="Times New Roman" w:hAnsi="Times New Roman"/>
        </w:rPr>
        <w:t>execuţie</w:t>
      </w:r>
      <w:proofErr w:type="spellEnd"/>
      <w:r w:rsidR="00185CCE" w:rsidRPr="0081731F">
        <w:rPr>
          <w:rFonts w:ascii="Times New Roman" w:hAnsi="Times New Roman"/>
        </w:rPr>
        <w:t>,</w:t>
      </w:r>
      <w:r w:rsidRPr="0081731F">
        <w:rPr>
          <w:rFonts w:ascii="Times New Roman" w:hAnsi="Times New Roman"/>
        </w:rPr>
        <w:t xml:space="preserve"> </w:t>
      </w:r>
      <w:proofErr w:type="spellStart"/>
      <w:r w:rsidRPr="0081731F">
        <w:rPr>
          <w:rFonts w:ascii="Times New Roman" w:hAnsi="Times New Roman"/>
        </w:rPr>
        <w:t>şi</w:t>
      </w:r>
      <w:proofErr w:type="spellEnd"/>
      <w:r w:rsidRPr="0081731F">
        <w:rPr>
          <w:rFonts w:ascii="Times New Roman" w:hAnsi="Times New Roman"/>
          <w:spacing w:val="1"/>
        </w:rPr>
        <w:t xml:space="preserve"> </w:t>
      </w:r>
      <w:r w:rsidRPr="0081731F">
        <w:rPr>
          <w:rFonts w:ascii="Times New Roman" w:hAnsi="Times New Roman"/>
        </w:rPr>
        <w:t xml:space="preserve">anume </w:t>
      </w:r>
      <w:proofErr w:type="spellStart"/>
      <w:r w:rsidRPr="0081731F">
        <w:rPr>
          <w:rFonts w:ascii="Times New Roman" w:hAnsi="Times New Roman"/>
        </w:rPr>
        <w:t>preţul</w:t>
      </w:r>
      <w:proofErr w:type="spellEnd"/>
      <w:r w:rsidRPr="0081731F">
        <w:rPr>
          <w:rFonts w:ascii="Times New Roman" w:hAnsi="Times New Roman"/>
        </w:rPr>
        <w:t xml:space="preserve"> cel mai mare de cumpărare, respectiv </w:t>
      </w:r>
      <w:proofErr w:type="spellStart"/>
      <w:r w:rsidRPr="0081731F">
        <w:rPr>
          <w:rFonts w:ascii="Times New Roman" w:hAnsi="Times New Roman"/>
        </w:rPr>
        <w:t>preţul</w:t>
      </w:r>
      <w:proofErr w:type="spellEnd"/>
      <w:r w:rsidRPr="0081731F">
        <w:rPr>
          <w:rFonts w:ascii="Times New Roman" w:hAnsi="Times New Roman"/>
        </w:rPr>
        <w:t xml:space="preserve"> cel mai mic de vânzare al unui produs</w:t>
      </w:r>
      <w:r w:rsidRPr="0081731F">
        <w:rPr>
          <w:rFonts w:ascii="Times New Roman" w:hAnsi="Times New Roman"/>
          <w:spacing w:val="1"/>
        </w:rPr>
        <w:t xml:space="preserve"> </w:t>
      </w:r>
      <w:proofErr w:type="spellStart"/>
      <w:r w:rsidRPr="0081731F">
        <w:rPr>
          <w:rFonts w:ascii="Times New Roman" w:hAnsi="Times New Roman"/>
        </w:rPr>
        <w:t>tranzacţionabil</w:t>
      </w:r>
      <w:proofErr w:type="spellEnd"/>
      <w:r w:rsidRPr="0081731F">
        <w:rPr>
          <w:rFonts w:ascii="Times New Roman" w:hAnsi="Times New Roman"/>
        </w:rPr>
        <w:t>.</w:t>
      </w:r>
    </w:p>
    <w:p w14:paraId="605A4456" w14:textId="30D0FC9B" w:rsidR="003140B9" w:rsidRPr="0081731F" w:rsidRDefault="009850A8" w:rsidP="0081731F">
      <w:pPr>
        <w:pStyle w:val="Listparagraf1"/>
        <w:widowControl w:val="0"/>
        <w:numPr>
          <w:ilvl w:val="0"/>
          <w:numId w:val="67"/>
        </w:numPr>
        <w:spacing w:line="280" w:lineRule="exact"/>
        <w:contextualSpacing w:val="0"/>
        <w:rPr>
          <w:rFonts w:ascii="Times New Roman" w:hAnsi="Times New Roman"/>
        </w:rPr>
      </w:pPr>
      <w:r w:rsidRPr="0081731F">
        <w:rPr>
          <w:rFonts w:ascii="Times New Roman" w:hAnsi="Times New Roman"/>
          <w:b/>
        </w:rPr>
        <w:t>Prețul cel mai slab –</w:t>
      </w:r>
      <w:r w:rsidR="00185CCE" w:rsidRPr="0081731F">
        <w:rPr>
          <w:rFonts w:ascii="Times New Roman" w:hAnsi="Times New Roman"/>
        </w:rPr>
        <w:t xml:space="preserve"> preț definit ca</w:t>
      </w:r>
      <w:r w:rsidR="00185CCE" w:rsidRPr="0081731F">
        <w:rPr>
          <w:rFonts w:ascii="Times New Roman" w:hAnsi="Times New Roman"/>
          <w:b/>
        </w:rPr>
        <w:t xml:space="preserve"> </w:t>
      </w:r>
      <w:r w:rsidRPr="0081731F">
        <w:rPr>
          <w:rFonts w:ascii="Times New Roman" w:hAnsi="Times New Roman"/>
        </w:rPr>
        <w:t xml:space="preserve">prețul </w:t>
      </w:r>
      <w:r w:rsidR="00075CC8" w:rsidRPr="0081731F">
        <w:rPr>
          <w:rFonts w:ascii="Times New Roman" w:hAnsi="Times New Roman"/>
        </w:rPr>
        <w:t>Ordin</w:t>
      </w:r>
      <w:r w:rsidRPr="0081731F">
        <w:rPr>
          <w:rFonts w:ascii="Times New Roman" w:hAnsi="Times New Roman"/>
        </w:rPr>
        <w:t xml:space="preserve">ului de tranzacționare cu prioritatea cea mai mică de </w:t>
      </w:r>
      <w:proofErr w:type="spellStart"/>
      <w:r w:rsidRPr="0081731F">
        <w:rPr>
          <w:rFonts w:ascii="Times New Roman" w:hAnsi="Times New Roman"/>
        </w:rPr>
        <w:t>execuţie</w:t>
      </w:r>
      <w:proofErr w:type="spellEnd"/>
      <w:r w:rsidR="00185CCE" w:rsidRPr="0081731F">
        <w:rPr>
          <w:rFonts w:ascii="Times New Roman" w:hAnsi="Times New Roman"/>
        </w:rPr>
        <w:t>,</w:t>
      </w:r>
      <w:r w:rsidRPr="0081731F">
        <w:rPr>
          <w:rFonts w:ascii="Times New Roman" w:hAnsi="Times New Roman"/>
        </w:rPr>
        <w:t xml:space="preserve"> </w:t>
      </w:r>
      <w:proofErr w:type="spellStart"/>
      <w:r w:rsidRPr="0081731F">
        <w:rPr>
          <w:rFonts w:ascii="Times New Roman" w:hAnsi="Times New Roman"/>
        </w:rPr>
        <w:t>şi</w:t>
      </w:r>
      <w:proofErr w:type="spellEnd"/>
      <w:r w:rsidRPr="0081731F">
        <w:rPr>
          <w:rFonts w:ascii="Times New Roman" w:hAnsi="Times New Roman"/>
          <w:spacing w:val="1"/>
        </w:rPr>
        <w:t xml:space="preserve"> </w:t>
      </w:r>
      <w:r w:rsidRPr="0081731F">
        <w:rPr>
          <w:rFonts w:ascii="Times New Roman" w:hAnsi="Times New Roman"/>
        </w:rPr>
        <w:t xml:space="preserve">anume </w:t>
      </w:r>
      <w:proofErr w:type="spellStart"/>
      <w:r w:rsidRPr="0081731F">
        <w:rPr>
          <w:rFonts w:ascii="Times New Roman" w:hAnsi="Times New Roman"/>
        </w:rPr>
        <w:t>preţul</w:t>
      </w:r>
      <w:proofErr w:type="spellEnd"/>
      <w:r w:rsidRPr="0081731F">
        <w:rPr>
          <w:rFonts w:ascii="Times New Roman" w:hAnsi="Times New Roman"/>
        </w:rPr>
        <w:t xml:space="preserve"> cel mai mic de cumpărare, respectiv </w:t>
      </w:r>
      <w:proofErr w:type="spellStart"/>
      <w:r w:rsidRPr="0081731F">
        <w:rPr>
          <w:rFonts w:ascii="Times New Roman" w:hAnsi="Times New Roman"/>
        </w:rPr>
        <w:t>preţul</w:t>
      </w:r>
      <w:proofErr w:type="spellEnd"/>
      <w:r w:rsidRPr="0081731F">
        <w:rPr>
          <w:rFonts w:ascii="Times New Roman" w:hAnsi="Times New Roman"/>
        </w:rPr>
        <w:t xml:space="preserve"> cel mai mare de vânzare al unui produs</w:t>
      </w:r>
      <w:r w:rsidRPr="0081731F">
        <w:rPr>
          <w:rFonts w:ascii="Times New Roman" w:hAnsi="Times New Roman"/>
          <w:spacing w:val="1"/>
        </w:rPr>
        <w:t xml:space="preserve"> </w:t>
      </w:r>
      <w:proofErr w:type="spellStart"/>
      <w:r w:rsidRPr="0081731F">
        <w:rPr>
          <w:rFonts w:ascii="Times New Roman" w:hAnsi="Times New Roman"/>
        </w:rPr>
        <w:t>tranzacţionabil</w:t>
      </w:r>
      <w:proofErr w:type="spellEnd"/>
      <w:r w:rsidRPr="0081731F">
        <w:rPr>
          <w:rFonts w:ascii="Times New Roman" w:hAnsi="Times New Roman"/>
        </w:rPr>
        <w:t>.</w:t>
      </w:r>
    </w:p>
    <w:p w14:paraId="63F6FA29" w14:textId="7CCA0E0C" w:rsidR="003140B9" w:rsidRPr="0081731F" w:rsidRDefault="009850A8" w:rsidP="0081731F">
      <w:pPr>
        <w:pStyle w:val="Listparagraf1"/>
        <w:widowControl w:val="0"/>
        <w:numPr>
          <w:ilvl w:val="0"/>
          <w:numId w:val="67"/>
        </w:numPr>
        <w:spacing w:line="280" w:lineRule="exact"/>
        <w:contextualSpacing w:val="0"/>
        <w:rPr>
          <w:rFonts w:ascii="Times New Roman" w:hAnsi="Times New Roman"/>
        </w:rPr>
      </w:pPr>
      <w:r w:rsidRPr="0081731F">
        <w:rPr>
          <w:rFonts w:ascii="Times New Roman" w:hAnsi="Times New Roman"/>
          <w:b/>
        </w:rPr>
        <w:t>Produs standard</w:t>
      </w:r>
      <w:r w:rsidR="009D33F9" w:rsidRPr="0081731F">
        <w:rPr>
          <w:rFonts w:ascii="Times New Roman" w:hAnsi="Times New Roman"/>
          <w:b/>
        </w:rPr>
        <w:t>izat</w:t>
      </w:r>
      <w:r w:rsidRPr="0081731F">
        <w:rPr>
          <w:rFonts w:ascii="Times New Roman" w:hAnsi="Times New Roman"/>
          <w:b/>
        </w:rPr>
        <w:t xml:space="preserve"> –</w:t>
      </w:r>
      <w:r w:rsidR="00185CCE" w:rsidRPr="0081731F">
        <w:rPr>
          <w:rFonts w:ascii="Times New Roman" w:hAnsi="Times New Roman"/>
          <w:b/>
        </w:rPr>
        <w:t xml:space="preserve"> </w:t>
      </w:r>
      <w:r w:rsidR="00185CCE" w:rsidRPr="0081731F">
        <w:rPr>
          <w:rFonts w:ascii="Times New Roman" w:hAnsi="Times New Roman"/>
        </w:rPr>
        <w:t xml:space="preserve">produs definit în cadrul sistemului de </w:t>
      </w:r>
      <w:proofErr w:type="spellStart"/>
      <w:r w:rsidR="00185CCE" w:rsidRPr="0081731F">
        <w:rPr>
          <w:rFonts w:ascii="Times New Roman" w:hAnsi="Times New Roman"/>
        </w:rPr>
        <w:t>tranzacţionare</w:t>
      </w:r>
      <w:proofErr w:type="spellEnd"/>
      <w:r w:rsidR="00185CCE" w:rsidRPr="0081731F">
        <w:rPr>
          <w:rFonts w:ascii="Times New Roman" w:hAnsi="Times New Roman"/>
        </w:rPr>
        <w:t xml:space="preserve"> al BRM, </w:t>
      </w:r>
      <w:r w:rsidR="00981685" w:rsidRPr="0081731F">
        <w:rPr>
          <w:rFonts w:ascii="Times New Roman" w:hAnsi="Times New Roman"/>
        </w:rPr>
        <w:t>conform</w:t>
      </w:r>
      <w:r w:rsidR="00981685" w:rsidRPr="0081731F">
        <w:rPr>
          <w:rFonts w:ascii="Times New Roman" w:hAnsi="Times New Roman"/>
          <w:bCs/>
          <w:color w:val="000000"/>
        </w:rPr>
        <w:t xml:space="preserve"> Art. 5 alin. 1 lit. </w:t>
      </w:r>
      <w:proofErr w:type="spellStart"/>
      <w:r w:rsidR="00981685" w:rsidRPr="0081731F">
        <w:rPr>
          <w:rFonts w:ascii="Times New Roman" w:hAnsi="Times New Roman"/>
          <w:bCs/>
          <w:color w:val="000000"/>
        </w:rPr>
        <w:t>Bdin</w:t>
      </w:r>
      <w:proofErr w:type="spellEnd"/>
      <w:r w:rsidR="00981685" w:rsidRPr="0081731F">
        <w:rPr>
          <w:rFonts w:ascii="Times New Roman" w:hAnsi="Times New Roman"/>
          <w:bCs/>
          <w:color w:val="000000"/>
        </w:rPr>
        <w:t xml:space="preserve"> </w:t>
      </w:r>
      <w:r w:rsidR="00185CCE" w:rsidRPr="0081731F">
        <w:rPr>
          <w:rFonts w:ascii="Times New Roman" w:hAnsi="Times New Roman"/>
          <w:bCs/>
          <w:color w:val="000000"/>
        </w:rPr>
        <w:t xml:space="preserve">Regulamentul </w:t>
      </w:r>
      <w:r w:rsidR="00185CCE" w:rsidRPr="0081731F">
        <w:rPr>
          <w:rFonts w:ascii="Times New Roman" w:hAnsi="Times New Roman"/>
        </w:rPr>
        <w:t xml:space="preserve"> </w:t>
      </w:r>
      <w:r w:rsidR="00185CCE" w:rsidRPr="0081731F">
        <w:rPr>
          <w:rFonts w:ascii="Times New Roman" w:hAnsi="Times New Roman"/>
          <w:bCs/>
          <w:color w:val="000000"/>
        </w:rPr>
        <w:lastRenderedPageBreak/>
        <w:t xml:space="preserve">privind cadrul organizat de tranzacționare a produselor standardizate pe piețele centralizate de gaze naturale administrate de societatea Bursa Română de Mărfuri S.A. (Romanian </w:t>
      </w:r>
      <w:proofErr w:type="spellStart"/>
      <w:r w:rsidR="00185CCE" w:rsidRPr="0081731F">
        <w:rPr>
          <w:rFonts w:ascii="Times New Roman" w:hAnsi="Times New Roman"/>
          <w:bCs/>
          <w:color w:val="000000"/>
        </w:rPr>
        <w:t>Commodities</w:t>
      </w:r>
      <w:proofErr w:type="spellEnd"/>
      <w:r w:rsidR="00185CCE" w:rsidRPr="0081731F">
        <w:rPr>
          <w:rFonts w:ascii="Times New Roman" w:hAnsi="Times New Roman"/>
          <w:bCs/>
          <w:color w:val="000000"/>
        </w:rPr>
        <w:t xml:space="preserve"> Exchange S.A.), aprobat prin Ordinul Președintelui ANRE nr. 95/01.09.2021</w:t>
      </w:r>
      <w:r w:rsidRPr="0081731F">
        <w:rPr>
          <w:rFonts w:ascii="Times New Roman" w:hAnsi="Times New Roman"/>
        </w:rPr>
        <w:t>.</w:t>
      </w:r>
    </w:p>
    <w:p w14:paraId="4A94A9C7" w14:textId="517759C8" w:rsidR="003140B9" w:rsidRPr="009F3468" w:rsidRDefault="009850A8" w:rsidP="0081731F">
      <w:pPr>
        <w:pStyle w:val="Listparagraf1"/>
        <w:widowControl w:val="0"/>
        <w:numPr>
          <w:ilvl w:val="0"/>
          <w:numId w:val="67"/>
        </w:numPr>
        <w:spacing w:line="280" w:lineRule="exact"/>
        <w:contextualSpacing w:val="0"/>
      </w:pPr>
      <w:r w:rsidRPr="0081731F">
        <w:rPr>
          <w:b/>
        </w:rPr>
        <w:t>Produs</w:t>
      </w:r>
      <w:r w:rsidRPr="0081731F">
        <w:rPr>
          <w:b/>
          <w:spacing w:val="-5"/>
        </w:rPr>
        <w:t xml:space="preserve"> </w:t>
      </w:r>
      <w:r w:rsidRPr="0081731F">
        <w:rPr>
          <w:b/>
        </w:rPr>
        <w:t>flexibil</w:t>
      </w:r>
      <w:r w:rsidRPr="0081731F">
        <w:rPr>
          <w:b/>
          <w:spacing w:val="-4"/>
        </w:rPr>
        <w:t xml:space="preserve"> </w:t>
      </w:r>
      <w:r w:rsidRPr="0081731F">
        <w:t>-</w:t>
      </w:r>
      <w:r w:rsidRPr="0081731F">
        <w:rPr>
          <w:spacing w:val="-5"/>
        </w:rPr>
        <w:t xml:space="preserve"> </w:t>
      </w:r>
      <w:r w:rsidRPr="0081731F">
        <w:t>produs</w:t>
      </w:r>
      <w:r w:rsidRPr="0081731F">
        <w:rPr>
          <w:spacing w:val="-5"/>
        </w:rPr>
        <w:t xml:space="preserve"> </w:t>
      </w:r>
      <w:r w:rsidRPr="0081731F">
        <w:t>ce</w:t>
      </w:r>
      <w:r w:rsidRPr="0081731F">
        <w:rPr>
          <w:spacing w:val="-6"/>
        </w:rPr>
        <w:t xml:space="preserve"> </w:t>
      </w:r>
      <w:r w:rsidRPr="0081731F">
        <w:t>poate</w:t>
      </w:r>
      <w:r w:rsidRPr="0081731F">
        <w:rPr>
          <w:spacing w:val="-6"/>
        </w:rPr>
        <w:t xml:space="preserve"> </w:t>
      </w:r>
      <w:r w:rsidRPr="0081731F">
        <w:t>fi</w:t>
      </w:r>
      <w:r w:rsidRPr="0081731F">
        <w:rPr>
          <w:spacing w:val="-4"/>
        </w:rPr>
        <w:t xml:space="preserve"> </w:t>
      </w:r>
      <w:r w:rsidRPr="0081731F">
        <w:t>tranzacționat</w:t>
      </w:r>
      <w:r w:rsidRPr="0081731F">
        <w:rPr>
          <w:spacing w:val="-5"/>
        </w:rPr>
        <w:t xml:space="preserve"> </w:t>
      </w:r>
      <w:r w:rsidRPr="0081731F">
        <w:t>în</w:t>
      </w:r>
      <w:r w:rsidRPr="0081731F">
        <w:rPr>
          <w:spacing w:val="-6"/>
        </w:rPr>
        <w:t xml:space="preserve"> </w:t>
      </w:r>
      <w:r w:rsidRPr="0081731F">
        <w:t>cadrul</w:t>
      </w:r>
      <w:r w:rsidRPr="0081731F">
        <w:rPr>
          <w:spacing w:val="-5"/>
        </w:rPr>
        <w:t xml:space="preserve"> </w:t>
      </w:r>
      <w:r w:rsidRPr="0081731F">
        <w:t>sistemului</w:t>
      </w:r>
      <w:r w:rsidRPr="0081731F">
        <w:rPr>
          <w:spacing w:val="-3"/>
        </w:rPr>
        <w:t xml:space="preserve"> </w:t>
      </w:r>
      <w:r w:rsidRPr="0081731F">
        <w:t>de</w:t>
      </w:r>
      <w:r w:rsidRPr="0081731F">
        <w:rPr>
          <w:spacing w:val="-6"/>
        </w:rPr>
        <w:t xml:space="preserve"> </w:t>
      </w:r>
      <w:r w:rsidRPr="0081731F">
        <w:t>tranzacționare</w:t>
      </w:r>
      <w:r w:rsidRPr="0081731F">
        <w:rPr>
          <w:spacing w:val="-6"/>
        </w:rPr>
        <w:t xml:space="preserve"> </w:t>
      </w:r>
      <w:r w:rsidRPr="0081731F">
        <w:t>al</w:t>
      </w:r>
      <w:r w:rsidRPr="0081731F">
        <w:rPr>
          <w:spacing w:val="-4"/>
        </w:rPr>
        <w:t xml:space="preserve"> </w:t>
      </w:r>
      <w:r w:rsidRPr="0081731F">
        <w:t>BRM</w:t>
      </w:r>
      <w:r w:rsidR="00185CCE" w:rsidRPr="0081731F">
        <w:t>, conform</w:t>
      </w:r>
      <w:r w:rsidR="00185CCE" w:rsidRPr="0081731F">
        <w:rPr>
          <w:bCs/>
          <w:color w:val="000000"/>
        </w:rPr>
        <w:t xml:space="preserve"> </w:t>
      </w:r>
      <w:r w:rsidR="00981685" w:rsidRPr="0081731F">
        <w:rPr>
          <w:bCs/>
          <w:color w:val="000000"/>
        </w:rPr>
        <w:t xml:space="preserve">Art. 5 alin. 1 lit. C din </w:t>
      </w:r>
      <w:r w:rsidR="00185CCE" w:rsidRPr="0081731F">
        <w:rPr>
          <w:bCs/>
          <w:color w:val="000000"/>
        </w:rPr>
        <w:t xml:space="preserve">Regulamentul </w:t>
      </w:r>
      <w:r w:rsidR="00185CCE" w:rsidRPr="0081731F">
        <w:t xml:space="preserve"> </w:t>
      </w:r>
      <w:r w:rsidR="00185CCE" w:rsidRPr="0081731F">
        <w:rPr>
          <w:bCs/>
          <w:color w:val="000000"/>
        </w:rPr>
        <w:t xml:space="preserve">privind cadrul organizat de tranzacționare a produselor standardizate pe piețele centralizate de gaze naturale administrate de societatea Bursa Română de Mărfuri S.A. (Romanian </w:t>
      </w:r>
      <w:proofErr w:type="spellStart"/>
      <w:r w:rsidR="00185CCE" w:rsidRPr="0081731F">
        <w:rPr>
          <w:bCs/>
          <w:color w:val="000000"/>
        </w:rPr>
        <w:t>Commodities</w:t>
      </w:r>
      <w:proofErr w:type="spellEnd"/>
      <w:r w:rsidR="00185CCE" w:rsidRPr="0081731F">
        <w:rPr>
          <w:bCs/>
          <w:color w:val="000000"/>
        </w:rPr>
        <w:t xml:space="preserve"> Exchange S.A.), aprobat prin Ordinul Președintelui ANRE nr. 95/01.09.2021</w:t>
      </w:r>
      <w:r w:rsidRPr="0081731F">
        <w:rPr>
          <w:rFonts w:ascii="Times New Roman" w:hAnsi="Times New Roman"/>
        </w:rPr>
        <w:t>.</w:t>
      </w:r>
    </w:p>
    <w:p w14:paraId="4442170D" w14:textId="77777777" w:rsidR="00185CCE" w:rsidRPr="009F3468" w:rsidRDefault="00185CCE" w:rsidP="005D5B63">
      <w:pPr>
        <w:pStyle w:val="BodyText"/>
        <w:spacing w:before="62" w:line="266" w:lineRule="auto"/>
        <w:ind w:left="740" w:right="753"/>
        <w:jc w:val="both"/>
      </w:pPr>
    </w:p>
    <w:p w14:paraId="367B2CCF" w14:textId="77777777" w:rsidR="00185CCE" w:rsidRPr="0081731F" w:rsidRDefault="00185CCE" w:rsidP="0081731F">
      <w:pPr>
        <w:pStyle w:val="ListParagraph"/>
        <w:numPr>
          <w:ilvl w:val="0"/>
          <w:numId w:val="67"/>
        </w:numPr>
        <w:autoSpaceDE/>
        <w:autoSpaceDN/>
        <w:spacing w:after="200" w:line="280" w:lineRule="exact"/>
        <w:contextualSpacing/>
        <w:rPr>
          <w:b/>
        </w:rPr>
      </w:pPr>
      <w:r w:rsidRPr="0081731F">
        <w:rPr>
          <w:b/>
        </w:rPr>
        <w:t xml:space="preserve">PVT (Punct Virtual de Tranzacționare) </w:t>
      </w:r>
      <w:r w:rsidRPr="0081731F">
        <w:t xml:space="preserve">– punct abstract, unic la nivelul Sistemului național de transport, între punctele de intrare în Sistemul național de transport și cele de ieșire din Sistemul național de transport, în care este permis transferul dreptului de proprietate asupra gazelor naturale de la un </w:t>
      </w:r>
      <w:r w:rsidR="003A3770" w:rsidRPr="0081731F">
        <w:t>P</w:t>
      </w:r>
      <w:r w:rsidRPr="0081731F">
        <w:t xml:space="preserve">articipant către alt </w:t>
      </w:r>
      <w:r w:rsidR="003A3770" w:rsidRPr="0081731F">
        <w:t>Participant</w:t>
      </w:r>
      <w:r w:rsidRPr="0081731F">
        <w:t xml:space="preserve"> de pe piața gazelor naturale; PVT este utilizat de către participanții la piața gazelor naturale atât în scop comercial, cât și pentru echilibrările individuale ale portofoliilor proprii, conform reglementărilor ANRE; </w:t>
      </w:r>
    </w:p>
    <w:p w14:paraId="2E72C7EF" w14:textId="77777777" w:rsidR="00185CCE" w:rsidRPr="0081731F" w:rsidRDefault="00185CCE" w:rsidP="005D5B63">
      <w:pPr>
        <w:pStyle w:val="ListParagraph"/>
        <w:spacing w:line="280" w:lineRule="exact"/>
        <w:rPr>
          <w:b/>
        </w:rPr>
      </w:pPr>
    </w:p>
    <w:p w14:paraId="046CE149" w14:textId="77777777" w:rsidR="00185CCE" w:rsidRPr="0081731F" w:rsidRDefault="00185CCE" w:rsidP="0081731F">
      <w:pPr>
        <w:pStyle w:val="ListParagraph"/>
        <w:numPr>
          <w:ilvl w:val="0"/>
          <w:numId w:val="67"/>
        </w:numPr>
        <w:autoSpaceDE/>
        <w:autoSpaceDN/>
        <w:spacing w:after="200" w:line="280" w:lineRule="exact"/>
        <w:rPr>
          <w:b/>
        </w:rPr>
      </w:pPr>
      <w:r w:rsidRPr="0081731F">
        <w:rPr>
          <w:b/>
        </w:rPr>
        <w:t xml:space="preserve">Notificare în PVT </w:t>
      </w:r>
      <w:r w:rsidRPr="0081731F">
        <w:t xml:space="preserve">– introducerea, în platforma informatică GMOIS a OTS, a informațiilor aferente unei tranzacții de gaze naturale cu livrare în PVT, conform Codului Rețelei din 27 martie 2013 pentru </w:t>
      </w:r>
      <w:r w:rsidRPr="0081731F">
        <w:lastRenderedPageBreak/>
        <w:t>Sistemul național de transport al gazelor naturale;</w:t>
      </w:r>
    </w:p>
    <w:p w14:paraId="600B6F9B" w14:textId="4F5823E7" w:rsidR="003140B9" w:rsidRPr="0081731F" w:rsidRDefault="009850A8" w:rsidP="0081731F">
      <w:pPr>
        <w:pStyle w:val="Listparagraf1"/>
        <w:widowControl w:val="0"/>
        <w:numPr>
          <w:ilvl w:val="0"/>
          <w:numId w:val="67"/>
        </w:numPr>
        <w:spacing w:line="280" w:lineRule="exact"/>
        <w:contextualSpacing w:val="0"/>
        <w:rPr>
          <w:rFonts w:ascii="Times New Roman" w:hAnsi="Times New Roman"/>
        </w:rPr>
      </w:pPr>
      <w:r w:rsidRPr="0081731F">
        <w:rPr>
          <w:rFonts w:ascii="Times New Roman" w:hAnsi="Times New Roman"/>
          <w:b/>
        </w:rPr>
        <w:t xml:space="preserve">Raport de tranzacționare - </w:t>
      </w:r>
      <w:r w:rsidRPr="0081731F">
        <w:rPr>
          <w:rFonts w:ascii="Times New Roman" w:hAnsi="Times New Roman"/>
        </w:rPr>
        <w:t>situație emisă de sistemele de tranzacționare ale BRM fiecărui</w:t>
      </w:r>
      <w:r w:rsidRPr="0081731F">
        <w:rPr>
          <w:rFonts w:ascii="Times New Roman" w:hAnsi="Times New Roman"/>
          <w:spacing w:val="1"/>
        </w:rPr>
        <w:t xml:space="preserve"> </w:t>
      </w:r>
      <w:r w:rsidRPr="0081731F">
        <w:rPr>
          <w:rFonts w:ascii="Times New Roman" w:hAnsi="Times New Roman"/>
        </w:rPr>
        <w:t xml:space="preserve">Participant pentru tranzacțiile proprii, conținând date complete privind </w:t>
      </w:r>
      <w:r w:rsidR="00075CC8" w:rsidRPr="0081731F">
        <w:rPr>
          <w:rFonts w:ascii="Times New Roman" w:hAnsi="Times New Roman"/>
        </w:rPr>
        <w:t>Ordin</w:t>
      </w:r>
      <w:r w:rsidRPr="0081731F">
        <w:rPr>
          <w:rFonts w:ascii="Times New Roman" w:hAnsi="Times New Roman"/>
        </w:rPr>
        <w:t>ele/ ofertele introduse</w:t>
      </w:r>
      <w:r w:rsidRPr="0081731F">
        <w:rPr>
          <w:rFonts w:ascii="Times New Roman" w:hAnsi="Times New Roman"/>
          <w:spacing w:val="-52"/>
        </w:rPr>
        <w:t xml:space="preserve"> </w:t>
      </w:r>
      <w:r w:rsidRPr="0081731F">
        <w:rPr>
          <w:rFonts w:ascii="Times New Roman" w:hAnsi="Times New Roman"/>
        </w:rPr>
        <w:t>și tranzacțiile încheiate: numărul raportului, data sesiunii de tranzacționare, denumirea produsului</w:t>
      </w:r>
      <w:r w:rsidRPr="0081731F">
        <w:rPr>
          <w:rFonts w:ascii="Times New Roman" w:hAnsi="Times New Roman"/>
          <w:spacing w:val="-52"/>
        </w:rPr>
        <w:t xml:space="preserve"> </w:t>
      </w:r>
      <w:r w:rsidR="004D5AA0" w:rsidRPr="0081731F">
        <w:rPr>
          <w:rFonts w:ascii="Times New Roman" w:hAnsi="Times New Roman"/>
          <w:spacing w:val="-52"/>
        </w:rPr>
        <w:t xml:space="preserve">  </w:t>
      </w:r>
      <w:r w:rsidRPr="0081731F">
        <w:rPr>
          <w:rFonts w:ascii="Times New Roman" w:hAnsi="Times New Roman"/>
        </w:rPr>
        <w:t>tranzacționat, cantitatea zilnică [MWh/zi] și totală tranzacționată [MWh], perioada de livrare</w:t>
      </w:r>
      <w:r w:rsidRPr="0081731F">
        <w:rPr>
          <w:rFonts w:ascii="Times New Roman" w:hAnsi="Times New Roman"/>
          <w:spacing w:val="1"/>
        </w:rPr>
        <w:t xml:space="preserve"> </w:t>
      </w:r>
      <w:r w:rsidRPr="0081731F">
        <w:rPr>
          <w:rFonts w:ascii="Times New Roman" w:hAnsi="Times New Roman"/>
        </w:rPr>
        <w:t>(conform produsului tranzacționat), numărul de identificare a fiecărei tranzacții („ID”), numele</w:t>
      </w:r>
      <w:r w:rsidRPr="0081731F">
        <w:rPr>
          <w:rFonts w:ascii="Times New Roman" w:hAnsi="Times New Roman"/>
          <w:spacing w:val="1"/>
        </w:rPr>
        <w:t xml:space="preserve"> </w:t>
      </w:r>
      <w:proofErr w:type="spellStart"/>
      <w:r w:rsidRPr="0081731F">
        <w:rPr>
          <w:rFonts w:ascii="Times New Roman" w:hAnsi="Times New Roman"/>
          <w:spacing w:val="-1"/>
        </w:rPr>
        <w:t>caștigătorului</w:t>
      </w:r>
      <w:proofErr w:type="spellEnd"/>
      <w:r w:rsidRPr="0081731F">
        <w:rPr>
          <w:rFonts w:ascii="Times New Roman" w:hAnsi="Times New Roman"/>
          <w:spacing w:val="-12"/>
        </w:rPr>
        <w:t xml:space="preserve"> </w:t>
      </w:r>
      <w:r w:rsidRPr="0081731F">
        <w:rPr>
          <w:rFonts w:ascii="Times New Roman" w:hAnsi="Times New Roman"/>
          <w:spacing w:val="-1"/>
        </w:rPr>
        <w:t>de</w:t>
      </w:r>
      <w:r w:rsidRPr="0081731F">
        <w:rPr>
          <w:rFonts w:ascii="Times New Roman" w:hAnsi="Times New Roman"/>
          <w:spacing w:val="-12"/>
        </w:rPr>
        <w:t xml:space="preserve"> </w:t>
      </w:r>
      <w:r w:rsidRPr="0081731F">
        <w:rPr>
          <w:rFonts w:ascii="Times New Roman" w:hAnsi="Times New Roman"/>
          <w:spacing w:val="-1"/>
        </w:rPr>
        <w:t>sens</w:t>
      </w:r>
      <w:r w:rsidRPr="0081731F">
        <w:rPr>
          <w:rFonts w:ascii="Times New Roman" w:hAnsi="Times New Roman"/>
          <w:spacing w:val="-9"/>
        </w:rPr>
        <w:t xml:space="preserve"> </w:t>
      </w:r>
      <w:r w:rsidRPr="0081731F">
        <w:rPr>
          <w:rFonts w:ascii="Times New Roman" w:hAnsi="Times New Roman"/>
          <w:spacing w:val="-1"/>
        </w:rPr>
        <w:t>opus,</w:t>
      </w:r>
      <w:r w:rsidRPr="0081731F">
        <w:rPr>
          <w:rFonts w:ascii="Times New Roman" w:hAnsi="Times New Roman"/>
          <w:spacing w:val="-12"/>
        </w:rPr>
        <w:t xml:space="preserve"> </w:t>
      </w:r>
      <w:r w:rsidRPr="0081731F">
        <w:rPr>
          <w:rFonts w:ascii="Times New Roman" w:hAnsi="Times New Roman"/>
          <w:spacing w:val="-1"/>
        </w:rPr>
        <w:t>calitatea</w:t>
      </w:r>
      <w:r w:rsidRPr="0081731F">
        <w:rPr>
          <w:rFonts w:ascii="Times New Roman" w:hAnsi="Times New Roman"/>
          <w:spacing w:val="-9"/>
        </w:rPr>
        <w:t xml:space="preserve"> </w:t>
      </w:r>
      <w:r w:rsidRPr="0081731F">
        <w:rPr>
          <w:rFonts w:ascii="Times New Roman" w:hAnsi="Times New Roman"/>
        </w:rPr>
        <w:t>Participanților</w:t>
      </w:r>
      <w:r w:rsidRPr="0081731F">
        <w:rPr>
          <w:rFonts w:ascii="Times New Roman" w:hAnsi="Times New Roman"/>
          <w:spacing w:val="-13"/>
        </w:rPr>
        <w:t xml:space="preserve"> </w:t>
      </w:r>
      <w:r w:rsidRPr="0081731F">
        <w:rPr>
          <w:rFonts w:ascii="Times New Roman" w:hAnsi="Times New Roman"/>
        </w:rPr>
        <w:t>la</w:t>
      </w:r>
      <w:r w:rsidRPr="0081731F">
        <w:rPr>
          <w:rFonts w:ascii="Times New Roman" w:hAnsi="Times New Roman"/>
          <w:spacing w:val="-12"/>
        </w:rPr>
        <w:t xml:space="preserve"> </w:t>
      </w:r>
      <w:r w:rsidRPr="0081731F">
        <w:rPr>
          <w:rFonts w:ascii="Times New Roman" w:hAnsi="Times New Roman"/>
        </w:rPr>
        <w:t>tranzacție</w:t>
      </w:r>
      <w:r w:rsidRPr="0081731F">
        <w:rPr>
          <w:rFonts w:ascii="Times New Roman" w:hAnsi="Times New Roman"/>
          <w:spacing w:val="-12"/>
        </w:rPr>
        <w:t xml:space="preserve"> </w:t>
      </w:r>
      <w:r w:rsidRPr="0081731F">
        <w:rPr>
          <w:rFonts w:ascii="Times New Roman" w:hAnsi="Times New Roman"/>
        </w:rPr>
        <w:t>(Vânzător/</w:t>
      </w:r>
      <w:r w:rsidRPr="0081731F">
        <w:rPr>
          <w:rFonts w:ascii="Times New Roman" w:hAnsi="Times New Roman"/>
          <w:spacing w:val="-11"/>
        </w:rPr>
        <w:t xml:space="preserve"> </w:t>
      </w:r>
      <w:r w:rsidRPr="0081731F">
        <w:rPr>
          <w:rFonts w:ascii="Times New Roman" w:hAnsi="Times New Roman"/>
        </w:rPr>
        <w:t>Cumpărător),</w:t>
      </w:r>
      <w:r w:rsidRPr="0081731F">
        <w:rPr>
          <w:rFonts w:ascii="Times New Roman" w:hAnsi="Times New Roman"/>
          <w:spacing w:val="-10"/>
        </w:rPr>
        <w:t xml:space="preserve"> </w:t>
      </w:r>
      <w:r w:rsidRPr="0081731F">
        <w:rPr>
          <w:rFonts w:ascii="Times New Roman" w:hAnsi="Times New Roman"/>
        </w:rPr>
        <w:t>cantitatea</w:t>
      </w:r>
      <w:r w:rsidRPr="0081731F">
        <w:rPr>
          <w:rFonts w:ascii="Times New Roman" w:hAnsi="Times New Roman"/>
          <w:spacing w:val="-53"/>
        </w:rPr>
        <w:t xml:space="preserve"> </w:t>
      </w:r>
      <w:r w:rsidRPr="0081731F">
        <w:rPr>
          <w:rFonts w:ascii="Times New Roman" w:hAnsi="Times New Roman"/>
        </w:rPr>
        <w:t>tranzacționată și prețul de adjudecare a fiecărei tranzacții [lei, EUR sau USD/ MWh], marca de</w:t>
      </w:r>
      <w:r w:rsidRPr="0081731F">
        <w:rPr>
          <w:rFonts w:ascii="Times New Roman" w:hAnsi="Times New Roman"/>
          <w:spacing w:val="1"/>
        </w:rPr>
        <w:t xml:space="preserve"> </w:t>
      </w:r>
      <w:r w:rsidRPr="0081731F">
        <w:rPr>
          <w:rFonts w:ascii="Times New Roman" w:hAnsi="Times New Roman"/>
        </w:rPr>
        <w:t>timp.</w:t>
      </w:r>
    </w:p>
    <w:p w14:paraId="31C56F17" w14:textId="17289D05" w:rsidR="003140B9" w:rsidRPr="0081731F" w:rsidRDefault="009850A8" w:rsidP="0081731F">
      <w:pPr>
        <w:pStyle w:val="Listparagraf1"/>
        <w:widowControl w:val="0"/>
        <w:numPr>
          <w:ilvl w:val="0"/>
          <w:numId w:val="67"/>
        </w:numPr>
        <w:spacing w:line="280" w:lineRule="exact"/>
        <w:contextualSpacing w:val="0"/>
        <w:rPr>
          <w:rFonts w:ascii="Times New Roman" w:hAnsi="Times New Roman"/>
        </w:rPr>
      </w:pPr>
      <w:r w:rsidRPr="0081731F">
        <w:rPr>
          <w:rFonts w:ascii="Times New Roman" w:hAnsi="Times New Roman"/>
          <w:b/>
        </w:rPr>
        <w:t>Raport</w:t>
      </w:r>
      <w:r w:rsidRPr="0081731F">
        <w:rPr>
          <w:rFonts w:ascii="Times New Roman" w:hAnsi="Times New Roman"/>
          <w:b/>
          <w:spacing w:val="1"/>
        </w:rPr>
        <w:t xml:space="preserve"> </w:t>
      </w:r>
      <w:r w:rsidRPr="0081731F">
        <w:rPr>
          <w:rFonts w:ascii="Times New Roman" w:hAnsi="Times New Roman"/>
          <w:b/>
        </w:rPr>
        <w:t>post</w:t>
      </w:r>
      <w:r w:rsidRPr="0081731F">
        <w:rPr>
          <w:rFonts w:ascii="Times New Roman" w:hAnsi="Times New Roman"/>
          <w:b/>
          <w:spacing w:val="1"/>
        </w:rPr>
        <w:t xml:space="preserve"> </w:t>
      </w:r>
      <w:r w:rsidRPr="0081731F">
        <w:rPr>
          <w:rFonts w:ascii="Times New Roman" w:hAnsi="Times New Roman"/>
          <w:b/>
        </w:rPr>
        <w:t>tranzacționare</w:t>
      </w:r>
      <w:r w:rsidRPr="0081731F">
        <w:rPr>
          <w:rFonts w:ascii="Times New Roman" w:hAnsi="Times New Roman"/>
          <w:b/>
          <w:spacing w:val="1"/>
        </w:rPr>
        <w:t xml:space="preserve"> </w:t>
      </w:r>
      <w:r w:rsidRPr="0081731F">
        <w:rPr>
          <w:rFonts w:ascii="Times New Roman" w:hAnsi="Times New Roman"/>
          <w:b/>
        </w:rPr>
        <w:t>–</w:t>
      </w:r>
      <w:r w:rsidRPr="0081731F">
        <w:rPr>
          <w:rFonts w:ascii="Times New Roman" w:hAnsi="Times New Roman"/>
          <w:b/>
          <w:spacing w:val="1"/>
        </w:rPr>
        <w:t xml:space="preserve"> </w:t>
      </w:r>
      <w:r w:rsidRPr="0081731F">
        <w:rPr>
          <w:rFonts w:ascii="Times New Roman" w:hAnsi="Times New Roman"/>
        </w:rPr>
        <w:t>situație</w:t>
      </w:r>
      <w:r w:rsidRPr="0081731F">
        <w:rPr>
          <w:rFonts w:ascii="Times New Roman" w:hAnsi="Times New Roman"/>
          <w:spacing w:val="1"/>
        </w:rPr>
        <w:t xml:space="preserve"> </w:t>
      </w:r>
      <w:r w:rsidRPr="0081731F">
        <w:rPr>
          <w:rFonts w:ascii="Times New Roman" w:hAnsi="Times New Roman"/>
        </w:rPr>
        <w:t>emisă</w:t>
      </w:r>
      <w:r w:rsidRPr="0081731F">
        <w:rPr>
          <w:rFonts w:ascii="Times New Roman" w:hAnsi="Times New Roman"/>
          <w:spacing w:val="1"/>
        </w:rPr>
        <w:t xml:space="preserve"> </w:t>
      </w:r>
      <w:r w:rsidRPr="0081731F">
        <w:rPr>
          <w:rFonts w:ascii="Times New Roman" w:hAnsi="Times New Roman"/>
        </w:rPr>
        <w:t>de</w:t>
      </w:r>
      <w:r w:rsidRPr="0081731F">
        <w:rPr>
          <w:rFonts w:ascii="Times New Roman" w:hAnsi="Times New Roman"/>
          <w:spacing w:val="1"/>
        </w:rPr>
        <w:t xml:space="preserve"> </w:t>
      </w:r>
      <w:r w:rsidRPr="0081731F">
        <w:rPr>
          <w:rFonts w:ascii="Times New Roman" w:hAnsi="Times New Roman"/>
        </w:rPr>
        <w:t>sistemul</w:t>
      </w:r>
      <w:r w:rsidRPr="0081731F">
        <w:rPr>
          <w:rFonts w:ascii="Times New Roman" w:hAnsi="Times New Roman"/>
          <w:spacing w:val="1"/>
        </w:rPr>
        <w:t xml:space="preserve"> </w:t>
      </w:r>
      <w:r w:rsidRPr="0081731F">
        <w:rPr>
          <w:rFonts w:ascii="Times New Roman" w:hAnsi="Times New Roman"/>
        </w:rPr>
        <w:t>de</w:t>
      </w:r>
      <w:r w:rsidRPr="0081731F">
        <w:rPr>
          <w:rFonts w:ascii="Times New Roman" w:hAnsi="Times New Roman"/>
          <w:spacing w:val="1"/>
        </w:rPr>
        <w:t xml:space="preserve"> </w:t>
      </w:r>
      <w:proofErr w:type="spellStart"/>
      <w:r w:rsidR="004A2A0E" w:rsidRPr="0081731F">
        <w:rPr>
          <w:rFonts w:ascii="Times New Roman" w:hAnsi="Times New Roman"/>
        </w:rPr>
        <w:t>Contraparte</w:t>
      </w:r>
      <w:r w:rsidR="00B304B9" w:rsidRPr="0081731F">
        <w:rPr>
          <w:rFonts w:ascii="Times New Roman" w:hAnsi="Times New Roman"/>
        </w:rPr>
        <w:t>a</w:t>
      </w:r>
      <w:proofErr w:type="spellEnd"/>
      <w:r w:rsidR="004A2A0E" w:rsidRPr="0081731F">
        <w:rPr>
          <w:rFonts w:ascii="Times New Roman" w:hAnsi="Times New Roman"/>
        </w:rPr>
        <w:t xml:space="preserve"> </w:t>
      </w:r>
      <w:r w:rsidRPr="0081731F">
        <w:rPr>
          <w:rFonts w:ascii="Times New Roman" w:hAnsi="Times New Roman"/>
        </w:rPr>
        <w:t>Centrală</w:t>
      </w:r>
      <w:r w:rsidRPr="0081731F">
        <w:rPr>
          <w:rFonts w:ascii="Times New Roman" w:hAnsi="Times New Roman"/>
          <w:spacing w:val="1"/>
        </w:rPr>
        <w:t xml:space="preserve"> </w:t>
      </w:r>
      <w:r w:rsidRPr="0081731F">
        <w:rPr>
          <w:rFonts w:ascii="Times New Roman" w:hAnsi="Times New Roman"/>
        </w:rPr>
        <w:t>fiecărui</w:t>
      </w:r>
      <w:r w:rsidRPr="0081731F">
        <w:rPr>
          <w:rFonts w:ascii="Times New Roman" w:hAnsi="Times New Roman"/>
          <w:spacing w:val="1"/>
        </w:rPr>
        <w:t xml:space="preserve"> </w:t>
      </w:r>
      <w:r w:rsidR="003A3770" w:rsidRPr="0081731F">
        <w:rPr>
          <w:rFonts w:ascii="Times New Roman" w:hAnsi="Times New Roman"/>
        </w:rPr>
        <w:t>Participant</w:t>
      </w:r>
      <w:r w:rsidRPr="0081731F">
        <w:rPr>
          <w:rFonts w:ascii="Times New Roman" w:hAnsi="Times New Roman"/>
        </w:rPr>
        <w:t xml:space="preserve"> pentru tranzacțiile acceptate de </w:t>
      </w:r>
      <w:proofErr w:type="spellStart"/>
      <w:r w:rsidR="004A2A0E" w:rsidRPr="0081731F">
        <w:rPr>
          <w:rFonts w:ascii="Times New Roman" w:hAnsi="Times New Roman"/>
        </w:rPr>
        <w:t>Contraparte</w:t>
      </w:r>
      <w:proofErr w:type="spellEnd"/>
      <w:r w:rsidR="004A2A0E" w:rsidRPr="0081731F">
        <w:rPr>
          <w:rFonts w:ascii="Times New Roman" w:hAnsi="Times New Roman"/>
        </w:rPr>
        <w:t xml:space="preserve"> </w:t>
      </w:r>
      <w:r w:rsidRPr="0081731F">
        <w:rPr>
          <w:rFonts w:ascii="Times New Roman" w:hAnsi="Times New Roman"/>
        </w:rPr>
        <w:t>Centrală cuprinzând nivelul garanțiilor</w:t>
      </w:r>
      <w:r w:rsidRPr="0081731F">
        <w:rPr>
          <w:rFonts w:ascii="Times New Roman" w:hAnsi="Times New Roman"/>
          <w:spacing w:val="1"/>
        </w:rPr>
        <w:t xml:space="preserve"> </w:t>
      </w:r>
      <w:r w:rsidRPr="0081731F">
        <w:rPr>
          <w:rFonts w:ascii="Times New Roman" w:hAnsi="Times New Roman"/>
        </w:rPr>
        <w:t xml:space="preserve">alocate de </w:t>
      </w:r>
      <w:r w:rsidR="003A3770" w:rsidRPr="0081731F">
        <w:rPr>
          <w:rFonts w:ascii="Times New Roman" w:hAnsi="Times New Roman"/>
        </w:rPr>
        <w:t>Participant</w:t>
      </w:r>
      <w:r w:rsidRPr="0081731F">
        <w:rPr>
          <w:rFonts w:ascii="Times New Roman" w:hAnsi="Times New Roman"/>
        </w:rPr>
        <w:t xml:space="preserve"> în contul de marje deschis la </w:t>
      </w:r>
      <w:proofErr w:type="spellStart"/>
      <w:r w:rsidR="004A2A0E" w:rsidRPr="0081731F">
        <w:rPr>
          <w:rFonts w:ascii="Times New Roman" w:hAnsi="Times New Roman"/>
        </w:rPr>
        <w:t>Contraparte</w:t>
      </w:r>
      <w:r w:rsidR="00B304B9" w:rsidRPr="0081731F">
        <w:rPr>
          <w:rFonts w:ascii="Times New Roman" w:hAnsi="Times New Roman"/>
        </w:rPr>
        <w:t>a</w:t>
      </w:r>
      <w:proofErr w:type="spellEnd"/>
      <w:r w:rsidR="004A2A0E" w:rsidRPr="0081731F">
        <w:rPr>
          <w:rFonts w:ascii="Times New Roman" w:hAnsi="Times New Roman"/>
        </w:rPr>
        <w:t xml:space="preserve"> Centrala </w:t>
      </w:r>
      <w:r w:rsidRPr="0081731F">
        <w:rPr>
          <w:rFonts w:ascii="Times New Roman" w:hAnsi="Times New Roman"/>
        </w:rPr>
        <w:t>, sumele reținute pentru acoperirea</w:t>
      </w:r>
      <w:r w:rsidRPr="0081731F">
        <w:rPr>
          <w:rFonts w:ascii="Times New Roman" w:hAnsi="Times New Roman"/>
          <w:spacing w:val="1"/>
        </w:rPr>
        <w:t xml:space="preserve"> </w:t>
      </w:r>
      <w:r w:rsidRPr="0081731F">
        <w:rPr>
          <w:rFonts w:ascii="Times New Roman" w:hAnsi="Times New Roman"/>
        </w:rPr>
        <w:t>riscului în marje, sumele disponibile la tranzacționare sau după caz apelul în marjă, conform</w:t>
      </w:r>
      <w:r w:rsidRPr="0081731F">
        <w:rPr>
          <w:rFonts w:ascii="Times New Roman" w:hAnsi="Times New Roman"/>
          <w:spacing w:val="1"/>
        </w:rPr>
        <w:t xml:space="preserve"> </w:t>
      </w:r>
      <w:r w:rsidRPr="0081731F">
        <w:rPr>
          <w:rFonts w:ascii="Times New Roman" w:hAnsi="Times New Roman"/>
        </w:rPr>
        <w:t>reglementărilor</w:t>
      </w:r>
      <w:r w:rsidRPr="0081731F">
        <w:rPr>
          <w:rFonts w:ascii="Times New Roman" w:hAnsi="Times New Roman"/>
          <w:spacing w:val="-1"/>
        </w:rPr>
        <w:t xml:space="preserve"> </w:t>
      </w:r>
      <w:proofErr w:type="spellStart"/>
      <w:r w:rsidRPr="0081731F">
        <w:rPr>
          <w:rFonts w:ascii="Times New Roman" w:hAnsi="Times New Roman"/>
        </w:rPr>
        <w:t>contrapărții</w:t>
      </w:r>
      <w:proofErr w:type="spellEnd"/>
      <w:r w:rsidR="00B304B9" w:rsidRPr="0081731F">
        <w:rPr>
          <w:rFonts w:ascii="Times New Roman" w:hAnsi="Times New Roman"/>
        </w:rPr>
        <w:t xml:space="preserve"> centrale</w:t>
      </w:r>
      <w:r w:rsidR="00047AC0" w:rsidRPr="0081731F">
        <w:rPr>
          <w:rFonts w:ascii="Times New Roman" w:hAnsi="Times New Roman"/>
        </w:rPr>
        <w:t>.</w:t>
      </w:r>
    </w:p>
    <w:p w14:paraId="7E43A0C4" w14:textId="48585552" w:rsidR="003140B9" w:rsidRPr="0081731F" w:rsidRDefault="009850A8" w:rsidP="0081731F">
      <w:pPr>
        <w:pStyle w:val="Listparagraf1"/>
        <w:widowControl w:val="0"/>
        <w:numPr>
          <w:ilvl w:val="0"/>
          <w:numId w:val="67"/>
        </w:numPr>
        <w:spacing w:line="280" w:lineRule="exact"/>
        <w:contextualSpacing w:val="0"/>
        <w:rPr>
          <w:rFonts w:ascii="Times New Roman" w:hAnsi="Times New Roman"/>
        </w:rPr>
      </w:pPr>
      <w:r w:rsidRPr="0081731F">
        <w:rPr>
          <w:rFonts w:ascii="Times New Roman" w:hAnsi="Times New Roman"/>
          <w:b/>
        </w:rPr>
        <w:t xml:space="preserve">Reglementări </w:t>
      </w:r>
      <w:proofErr w:type="spellStart"/>
      <w:r w:rsidR="004A2A0E" w:rsidRPr="0081731F">
        <w:rPr>
          <w:rFonts w:ascii="Times New Roman" w:hAnsi="Times New Roman"/>
          <w:b/>
        </w:rPr>
        <w:t>Contraparte</w:t>
      </w:r>
      <w:proofErr w:type="spellEnd"/>
      <w:r w:rsidR="004A2A0E" w:rsidRPr="0081731F">
        <w:rPr>
          <w:rFonts w:ascii="Times New Roman" w:hAnsi="Times New Roman"/>
          <w:b/>
        </w:rPr>
        <w:t xml:space="preserve"> Centrala </w:t>
      </w:r>
      <w:r w:rsidRPr="0081731F">
        <w:rPr>
          <w:rFonts w:ascii="Times New Roman" w:hAnsi="Times New Roman"/>
          <w:b/>
        </w:rPr>
        <w:t xml:space="preserve"> </w:t>
      </w:r>
      <w:r w:rsidRPr="0081731F">
        <w:rPr>
          <w:rFonts w:ascii="Times New Roman" w:hAnsi="Times New Roman"/>
        </w:rPr>
        <w:t xml:space="preserve">– </w:t>
      </w:r>
      <w:r w:rsidR="00981685" w:rsidRPr="009F3468">
        <w:rPr>
          <w:rFonts w:ascii="Times New Roman" w:eastAsia="Times New Roman" w:hAnsi="Times New Roman"/>
        </w:rPr>
        <w:t xml:space="preserve">set de reguli și proceduri formate din </w:t>
      </w:r>
      <w:r w:rsidR="00981685" w:rsidRPr="0081731F">
        <w:rPr>
          <w:rFonts w:ascii="Times New Roman" w:hAnsi="Times New Roman"/>
          <w:i/>
          <w:iCs/>
        </w:rPr>
        <w:t xml:space="preserve">Regulament de compensare, decontare </w:t>
      </w:r>
      <w:proofErr w:type="spellStart"/>
      <w:r w:rsidR="00981685" w:rsidRPr="0081731F">
        <w:rPr>
          <w:rFonts w:ascii="Times New Roman" w:hAnsi="Times New Roman"/>
          <w:i/>
          <w:iCs/>
        </w:rPr>
        <w:t>şi</w:t>
      </w:r>
      <w:proofErr w:type="spellEnd"/>
      <w:r w:rsidR="00981685" w:rsidRPr="0081731F">
        <w:rPr>
          <w:rFonts w:ascii="Times New Roman" w:hAnsi="Times New Roman"/>
          <w:i/>
          <w:iCs/>
        </w:rPr>
        <w:t xml:space="preserve"> gestionare a riscului</w:t>
      </w:r>
      <w:r w:rsidR="00981685" w:rsidRPr="0081731F">
        <w:rPr>
          <w:rFonts w:ascii="Times New Roman" w:hAnsi="Times New Roman"/>
        </w:rPr>
        <w:t xml:space="preserve"> și </w:t>
      </w:r>
      <w:proofErr w:type="spellStart"/>
      <w:r w:rsidR="00981685" w:rsidRPr="0081731F">
        <w:rPr>
          <w:rFonts w:ascii="Times New Roman" w:hAnsi="Times New Roman"/>
          <w:i/>
          <w:iCs/>
        </w:rPr>
        <w:t>Instructiunile</w:t>
      </w:r>
      <w:proofErr w:type="spellEnd"/>
      <w:r w:rsidR="00981685" w:rsidRPr="0081731F">
        <w:rPr>
          <w:rFonts w:ascii="Times New Roman" w:hAnsi="Times New Roman"/>
        </w:rPr>
        <w:t xml:space="preserve"> specifice de aplicare a acestuia emise de BRM in calitate de </w:t>
      </w:r>
      <w:proofErr w:type="spellStart"/>
      <w:r w:rsidR="004A2A0E" w:rsidRPr="0081731F">
        <w:rPr>
          <w:rFonts w:ascii="Times New Roman" w:hAnsi="Times New Roman"/>
        </w:rPr>
        <w:t>Contraparte</w:t>
      </w:r>
      <w:proofErr w:type="spellEnd"/>
      <w:r w:rsidR="004A2A0E" w:rsidRPr="0081731F">
        <w:rPr>
          <w:rFonts w:ascii="Times New Roman" w:hAnsi="Times New Roman"/>
        </w:rPr>
        <w:t xml:space="preserve"> Centrala </w:t>
      </w:r>
      <w:r w:rsidR="00981685" w:rsidRPr="0081731F">
        <w:rPr>
          <w:rFonts w:ascii="Times New Roman" w:hAnsi="Times New Roman"/>
        </w:rPr>
        <w:t>, pe care Participanții le acceptă prin semnarea Acordu</w:t>
      </w:r>
      <w:r w:rsidR="00A44592" w:rsidRPr="0081731F">
        <w:rPr>
          <w:rFonts w:ascii="Times New Roman" w:hAnsi="Times New Roman"/>
        </w:rPr>
        <w:t>lui</w:t>
      </w:r>
      <w:r w:rsidR="00981685" w:rsidRPr="0081731F">
        <w:rPr>
          <w:rFonts w:ascii="Times New Roman" w:hAnsi="Times New Roman"/>
        </w:rPr>
        <w:t xml:space="preserve">-cadru cu </w:t>
      </w:r>
      <w:proofErr w:type="spellStart"/>
      <w:r w:rsidR="004A2A0E" w:rsidRPr="0081731F">
        <w:rPr>
          <w:rFonts w:ascii="Times New Roman" w:hAnsi="Times New Roman"/>
        </w:rPr>
        <w:t>Contraparte</w:t>
      </w:r>
      <w:r w:rsidR="00B304B9" w:rsidRPr="0081731F">
        <w:rPr>
          <w:rFonts w:ascii="Times New Roman" w:hAnsi="Times New Roman"/>
        </w:rPr>
        <w:t>a</w:t>
      </w:r>
      <w:proofErr w:type="spellEnd"/>
      <w:r w:rsidR="004A2A0E" w:rsidRPr="0081731F">
        <w:rPr>
          <w:rFonts w:ascii="Times New Roman" w:hAnsi="Times New Roman"/>
        </w:rPr>
        <w:t xml:space="preserve"> Centrala</w:t>
      </w:r>
      <w:r w:rsidRPr="0081731F">
        <w:rPr>
          <w:rFonts w:ascii="Times New Roman" w:hAnsi="Times New Roman"/>
        </w:rPr>
        <w:t>.</w:t>
      </w:r>
    </w:p>
    <w:p w14:paraId="037B7020" w14:textId="7FCDFA36" w:rsidR="003140B9" w:rsidRPr="0081731F" w:rsidRDefault="009850A8" w:rsidP="0081731F">
      <w:pPr>
        <w:pStyle w:val="Listparagraf1"/>
        <w:widowControl w:val="0"/>
        <w:numPr>
          <w:ilvl w:val="0"/>
          <w:numId w:val="67"/>
        </w:numPr>
        <w:spacing w:line="280" w:lineRule="exact"/>
        <w:contextualSpacing w:val="0"/>
        <w:rPr>
          <w:rFonts w:ascii="Times New Roman" w:hAnsi="Times New Roman"/>
        </w:rPr>
      </w:pPr>
      <w:r w:rsidRPr="0081731F">
        <w:rPr>
          <w:rFonts w:ascii="Times New Roman" w:hAnsi="Times New Roman"/>
          <w:b/>
        </w:rPr>
        <w:lastRenderedPageBreak/>
        <w:t xml:space="preserve">Sesiune de </w:t>
      </w:r>
      <w:proofErr w:type="spellStart"/>
      <w:r w:rsidRPr="0081731F">
        <w:rPr>
          <w:rFonts w:ascii="Times New Roman" w:hAnsi="Times New Roman"/>
          <w:b/>
        </w:rPr>
        <w:t>tranzacţionare</w:t>
      </w:r>
      <w:proofErr w:type="spellEnd"/>
      <w:r w:rsidRPr="0081731F">
        <w:rPr>
          <w:rFonts w:ascii="Times New Roman" w:hAnsi="Times New Roman"/>
          <w:b/>
        </w:rPr>
        <w:t xml:space="preserve"> </w:t>
      </w:r>
      <w:r w:rsidRPr="0081731F">
        <w:rPr>
          <w:rFonts w:ascii="Times New Roman" w:hAnsi="Times New Roman"/>
        </w:rPr>
        <w:t xml:space="preserve">- interval de derulare a procedurii de </w:t>
      </w:r>
      <w:proofErr w:type="spellStart"/>
      <w:r w:rsidRPr="0081731F">
        <w:rPr>
          <w:rFonts w:ascii="Times New Roman" w:hAnsi="Times New Roman"/>
        </w:rPr>
        <w:t>tranzacţionare</w:t>
      </w:r>
      <w:proofErr w:type="spellEnd"/>
      <w:r w:rsidRPr="0081731F">
        <w:rPr>
          <w:rFonts w:ascii="Times New Roman" w:hAnsi="Times New Roman"/>
        </w:rPr>
        <w:t xml:space="preserve"> simplu sau dublu</w:t>
      </w:r>
      <w:r w:rsidRPr="0081731F">
        <w:rPr>
          <w:rFonts w:ascii="Times New Roman" w:hAnsi="Times New Roman"/>
          <w:spacing w:val="1"/>
        </w:rPr>
        <w:t xml:space="preserve"> </w:t>
      </w:r>
      <w:r w:rsidRPr="0081731F">
        <w:rPr>
          <w:rFonts w:ascii="Times New Roman" w:hAnsi="Times New Roman"/>
        </w:rPr>
        <w:t xml:space="preserve">competitivă, în care se pot introduce, modifica, suspenda sau anula </w:t>
      </w:r>
      <w:r w:rsidR="00075CC8" w:rsidRPr="0081731F">
        <w:rPr>
          <w:rFonts w:ascii="Times New Roman" w:hAnsi="Times New Roman"/>
        </w:rPr>
        <w:t>Ordin</w:t>
      </w:r>
      <w:r w:rsidRPr="0081731F">
        <w:rPr>
          <w:rFonts w:ascii="Times New Roman" w:hAnsi="Times New Roman"/>
        </w:rPr>
        <w:t xml:space="preserve">e de vânzare </w:t>
      </w:r>
      <w:proofErr w:type="spellStart"/>
      <w:r w:rsidRPr="0081731F">
        <w:rPr>
          <w:rFonts w:ascii="Times New Roman" w:hAnsi="Times New Roman"/>
        </w:rPr>
        <w:t>şi</w:t>
      </w:r>
      <w:proofErr w:type="spellEnd"/>
      <w:r w:rsidRPr="0081731F">
        <w:rPr>
          <w:rFonts w:ascii="Times New Roman" w:hAnsi="Times New Roman"/>
        </w:rPr>
        <w:t xml:space="preserve"> /sau de</w:t>
      </w:r>
      <w:r w:rsidRPr="0081731F">
        <w:rPr>
          <w:rFonts w:ascii="Times New Roman" w:hAnsi="Times New Roman"/>
          <w:spacing w:val="1"/>
        </w:rPr>
        <w:t xml:space="preserve"> </w:t>
      </w:r>
      <w:r w:rsidRPr="0081731F">
        <w:rPr>
          <w:rFonts w:ascii="Times New Roman" w:hAnsi="Times New Roman"/>
        </w:rPr>
        <w:t xml:space="preserve">cumpărare </w:t>
      </w:r>
      <w:proofErr w:type="spellStart"/>
      <w:r w:rsidRPr="0081731F">
        <w:rPr>
          <w:rFonts w:ascii="Times New Roman" w:hAnsi="Times New Roman"/>
        </w:rPr>
        <w:t>şi</w:t>
      </w:r>
      <w:proofErr w:type="spellEnd"/>
      <w:r w:rsidRPr="0081731F">
        <w:rPr>
          <w:rFonts w:ascii="Times New Roman" w:hAnsi="Times New Roman"/>
        </w:rPr>
        <w:t xml:space="preserve"> se pot încheia </w:t>
      </w:r>
      <w:proofErr w:type="spellStart"/>
      <w:r w:rsidRPr="0081731F">
        <w:rPr>
          <w:rFonts w:ascii="Times New Roman" w:hAnsi="Times New Roman"/>
        </w:rPr>
        <w:t>tranzacţii</w:t>
      </w:r>
      <w:proofErr w:type="spellEnd"/>
      <w:r w:rsidRPr="0081731F">
        <w:rPr>
          <w:rFonts w:ascii="Times New Roman" w:hAnsi="Times New Roman"/>
        </w:rPr>
        <w:t xml:space="preserve"> - dacă sunt îndeplinite </w:t>
      </w:r>
      <w:proofErr w:type="spellStart"/>
      <w:r w:rsidRPr="0081731F">
        <w:rPr>
          <w:rFonts w:ascii="Times New Roman" w:hAnsi="Times New Roman"/>
        </w:rPr>
        <w:t>condiţiile</w:t>
      </w:r>
      <w:proofErr w:type="spellEnd"/>
      <w:r w:rsidRPr="0081731F">
        <w:rPr>
          <w:rFonts w:ascii="Times New Roman" w:hAnsi="Times New Roman"/>
        </w:rPr>
        <w:t xml:space="preserve"> de corelare stabilite prin</w:t>
      </w:r>
      <w:r w:rsidRPr="0081731F">
        <w:rPr>
          <w:rFonts w:ascii="Times New Roman" w:hAnsi="Times New Roman"/>
          <w:spacing w:val="1"/>
        </w:rPr>
        <w:t xml:space="preserve"> </w:t>
      </w:r>
      <w:r w:rsidRPr="0081731F">
        <w:rPr>
          <w:rFonts w:ascii="Times New Roman" w:hAnsi="Times New Roman"/>
        </w:rPr>
        <w:t>algoritmii</w:t>
      </w:r>
      <w:r w:rsidRPr="0081731F">
        <w:rPr>
          <w:rFonts w:ascii="Times New Roman" w:hAnsi="Times New Roman"/>
          <w:spacing w:val="-3"/>
        </w:rPr>
        <w:t xml:space="preserve"> </w:t>
      </w:r>
      <w:r w:rsidRPr="0081731F">
        <w:rPr>
          <w:rFonts w:ascii="Times New Roman" w:hAnsi="Times New Roman"/>
        </w:rPr>
        <w:t>sistemelor de</w:t>
      </w:r>
      <w:r w:rsidRPr="0081731F">
        <w:rPr>
          <w:rFonts w:ascii="Times New Roman" w:hAnsi="Times New Roman"/>
          <w:spacing w:val="-2"/>
        </w:rPr>
        <w:t xml:space="preserve"> </w:t>
      </w:r>
      <w:proofErr w:type="spellStart"/>
      <w:r w:rsidRPr="0081731F">
        <w:rPr>
          <w:rFonts w:ascii="Times New Roman" w:hAnsi="Times New Roman"/>
        </w:rPr>
        <w:t>tranzacţionare</w:t>
      </w:r>
      <w:proofErr w:type="spellEnd"/>
      <w:r w:rsidRPr="0081731F">
        <w:rPr>
          <w:rFonts w:ascii="Times New Roman" w:hAnsi="Times New Roman"/>
        </w:rPr>
        <w:t>.</w:t>
      </w:r>
    </w:p>
    <w:p w14:paraId="318924E9" w14:textId="77777777" w:rsidR="003140B9" w:rsidRPr="0081731F" w:rsidRDefault="009850A8" w:rsidP="0081731F">
      <w:pPr>
        <w:pStyle w:val="Listparagraf1"/>
        <w:widowControl w:val="0"/>
        <w:numPr>
          <w:ilvl w:val="0"/>
          <w:numId w:val="67"/>
        </w:numPr>
        <w:spacing w:line="280" w:lineRule="exact"/>
        <w:contextualSpacing w:val="0"/>
        <w:rPr>
          <w:rFonts w:ascii="Times New Roman" w:hAnsi="Times New Roman"/>
        </w:rPr>
      </w:pPr>
      <w:r w:rsidRPr="0081731F">
        <w:rPr>
          <w:rFonts w:ascii="Times New Roman" w:hAnsi="Times New Roman"/>
          <w:b/>
        </w:rPr>
        <w:t>Sisteme de tranzacționare</w:t>
      </w:r>
      <w:r w:rsidRPr="0081731F">
        <w:rPr>
          <w:rFonts w:ascii="Times New Roman" w:hAnsi="Times New Roman"/>
        </w:rPr>
        <w:t>– sisteme informatice exploatate și administrate de BRM în scopul</w:t>
      </w:r>
      <w:r w:rsidRPr="0081731F">
        <w:rPr>
          <w:rFonts w:ascii="Times New Roman" w:hAnsi="Times New Roman"/>
          <w:spacing w:val="1"/>
        </w:rPr>
        <w:t xml:space="preserve"> </w:t>
      </w:r>
      <w:r w:rsidRPr="0081731F">
        <w:rPr>
          <w:rFonts w:ascii="Times New Roman" w:hAnsi="Times New Roman"/>
        </w:rPr>
        <w:t>realizării</w:t>
      </w:r>
      <w:r w:rsidRPr="0081731F">
        <w:rPr>
          <w:rFonts w:ascii="Times New Roman" w:hAnsi="Times New Roman"/>
          <w:spacing w:val="-3"/>
        </w:rPr>
        <w:t xml:space="preserve"> </w:t>
      </w:r>
      <w:r w:rsidRPr="0081731F">
        <w:rPr>
          <w:rFonts w:ascii="Times New Roman" w:hAnsi="Times New Roman"/>
        </w:rPr>
        <w:t>tranzacțiilor</w:t>
      </w:r>
      <w:r w:rsidR="00981685" w:rsidRPr="0081731F">
        <w:rPr>
          <w:rFonts w:ascii="Times New Roman" w:hAnsi="Times New Roman"/>
        </w:rPr>
        <w:t xml:space="preserve">, care aplică ansamblu de reguli și mecanisme de ofertare, negociere și </w:t>
      </w:r>
      <w:proofErr w:type="spellStart"/>
      <w:r w:rsidR="00981685" w:rsidRPr="0081731F">
        <w:rPr>
          <w:rFonts w:ascii="Times New Roman" w:hAnsi="Times New Roman"/>
        </w:rPr>
        <w:t>tranzacţionare</w:t>
      </w:r>
      <w:proofErr w:type="spellEnd"/>
      <w:r w:rsidR="00981685" w:rsidRPr="0081731F">
        <w:rPr>
          <w:rFonts w:ascii="Times New Roman" w:hAnsi="Times New Roman"/>
        </w:rPr>
        <w:t xml:space="preserve"> prevăzute de prezenta Procedură</w:t>
      </w:r>
      <w:r w:rsidRPr="0081731F">
        <w:rPr>
          <w:rFonts w:ascii="Times New Roman" w:hAnsi="Times New Roman"/>
        </w:rPr>
        <w:t>.</w:t>
      </w:r>
    </w:p>
    <w:p w14:paraId="7559DBB4" w14:textId="77777777" w:rsidR="003140B9" w:rsidRPr="0081731F" w:rsidRDefault="009850A8" w:rsidP="0081731F">
      <w:pPr>
        <w:pStyle w:val="Listparagraf1"/>
        <w:widowControl w:val="0"/>
        <w:numPr>
          <w:ilvl w:val="0"/>
          <w:numId w:val="67"/>
        </w:numPr>
        <w:spacing w:line="280" w:lineRule="exact"/>
        <w:contextualSpacing w:val="0"/>
        <w:rPr>
          <w:rFonts w:ascii="Times New Roman" w:hAnsi="Times New Roman"/>
        </w:rPr>
      </w:pPr>
      <w:r w:rsidRPr="0081731F">
        <w:rPr>
          <w:rFonts w:ascii="Times New Roman" w:hAnsi="Times New Roman"/>
          <w:b/>
        </w:rPr>
        <w:t xml:space="preserve">Titulari ai obligației de ofertare </w:t>
      </w:r>
      <w:r w:rsidRPr="0081731F">
        <w:rPr>
          <w:rFonts w:ascii="Times New Roman" w:hAnsi="Times New Roman"/>
        </w:rPr>
        <w:t xml:space="preserve">– Participanții la piața de gaze naturale care au </w:t>
      </w:r>
      <w:proofErr w:type="spellStart"/>
      <w:r w:rsidRPr="0081731F">
        <w:rPr>
          <w:rFonts w:ascii="Times New Roman" w:hAnsi="Times New Roman"/>
        </w:rPr>
        <w:t>obligaţia</w:t>
      </w:r>
      <w:proofErr w:type="spellEnd"/>
      <w:r w:rsidRPr="0081731F">
        <w:rPr>
          <w:rFonts w:ascii="Times New Roman" w:hAnsi="Times New Roman"/>
        </w:rPr>
        <w:t xml:space="preserve"> să</w:t>
      </w:r>
      <w:r w:rsidRPr="0081731F">
        <w:rPr>
          <w:rFonts w:ascii="Times New Roman" w:hAnsi="Times New Roman"/>
          <w:spacing w:val="1"/>
        </w:rPr>
        <w:t xml:space="preserve"> </w:t>
      </w:r>
      <w:r w:rsidRPr="0081731F">
        <w:rPr>
          <w:rFonts w:ascii="Times New Roman" w:hAnsi="Times New Roman"/>
        </w:rPr>
        <w:t>oferteze</w:t>
      </w:r>
      <w:r w:rsidRPr="0081731F">
        <w:rPr>
          <w:rFonts w:ascii="Times New Roman" w:hAnsi="Times New Roman"/>
          <w:spacing w:val="1"/>
        </w:rPr>
        <w:t xml:space="preserve"> </w:t>
      </w:r>
      <w:r w:rsidRPr="0081731F">
        <w:rPr>
          <w:rFonts w:ascii="Times New Roman" w:hAnsi="Times New Roman"/>
        </w:rPr>
        <w:t>vânzarea/cumpărarea</w:t>
      </w:r>
      <w:r w:rsidRPr="0081731F">
        <w:rPr>
          <w:rFonts w:ascii="Times New Roman" w:hAnsi="Times New Roman"/>
          <w:spacing w:val="1"/>
        </w:rPr>
        <w:t xml:space="preserve"> </w:t>
      </w:r>
      <w:r w:rsidRPr="0081731F">
        <w:rPr>
          <w:rFonts w:ascii="Times New Roman" w:hAnsi="Times New Roman"/>
        </w:rPr>
        <w:t>unor</w:t>
      </w:r>
      <w:r w:rsidRPr="0081731F">
        <w:rPr>
          <w:rFonts w:ascii="Times New Roman" w:hAnsi="Times New Roman"/>
          <w:spacing w:val="1"/>
        </w:rPr>
        <w:t xml:space="preserve"> </w:t>
      </w:r>
      <w:proofErr w:type="spellStart"/>
      <w:r w:rsidRPr="0081731F">
        <w:rPr>
          <w:rFonts w:ascii="Times New Roman" w:hAnsi="Times New Roman"/>
        </w:rPr>
        <w:t>cantităţi</w:t>
      </w:r>
      <w:proofErr w:type="spellEnd"/>
      <w:r w:rsidRPr="0081731F">
        <w:rPr>
          <w:rFonts w:ascii="Times New Roman" w:hAnsi="Times New Roman"/>
          <w:spacing w:val="1"/>
        </w:rPr>
        <w:t xml:space="preserve"> </w:t>
      </w:r>
      <w:r w:rsidRPr="0081731F">
        <w:rPr>
          <w:rFonts w:ascii="Times New Roman" w:hAnsi="Times New Roman"/>
        </w:rPr>
        <w:t>de</w:t>
      </w:r>
      <w:r w:rsidRPr="0081731F">
        <w:rPr>
          <w:rFonts w:ascii="Times New Roman" w:hAnsi="Times New Roman"/>
          <w:spacing w:val="1"/>
        </w:rPr>
        <w:t xml:space="preserve"> </w:t>
      </w:r>
      <w:r w:rsidRPr="0081731F">
        <w:rPr>
          <w:rFonts w:ascii="Times New Roman" w:hAnsi="Times New Roman"/>
        </w:rPr>
        <w:t>gaze</w:t>
      </w:r>
      <w:r w:rsidRPr="0081731F">
        <w:rPr>
          <w:rFonts w:ascii="Times New Roman" w:hAnsi="Times New Roman"/>
          <w:spacing w:val="1"/>
        </w:rPr>
        <w:t xml:space="preserve"> </w:t>
      </w:r>
      <w:r w:rsidRPr="0081731F">
        <w:rPr>
          <w:rFonts w:ascii="Times New Roman" w:hAnsi="Times New Roman"/>
        </w:rPr>
        <w:t>naturale</w:t>
      </w:r>
      <w:r w:rsidRPr="0081731F">
        <w:rPr>
          <w:rFonts w:ascii="Times New Roman" w:hAnsi="Times New Roman"/>
          <w:spacing w:val="1"/>
        </w:rPr>
        <w:t xml:space="preserve"> </w:t>
      </w:r>
      <w:r w:rsidRPr="0081731F">
        <w:rPr>
          <w:rFonts w:ascii="Times New Roman" w:hAnsi="Times New Roman"/>
        </w:rPr>
        <w:t>în</w:t>
      </w:r>
      <w:r w:rsidRPr="0081731F">
        <w:rPr>
          <w:rFonts w:ascii="Times New Roman" w:hAnsi="Times New Roman"/>
          <w:spacing w:val="1"/>
        </w:rPr>
        <w:t xml:space="preserve"> </w:t>
      </w:r>
      <w:r w:rsidRPr="0081731F">
        <w:rPr>
          <w:rFonts w:ascii="Times New Roman" w:hAnsi="Times New Roman"/>
        </w:rPr>
        <w:t>conformitate</w:t>
      </w:r>
      <w:r w:rsidRPr="0081731F">
        <w:rPr>
          <w:rFonts w:ascii="Times New Roman" w:hAnsi="Times New Roman"/>
          <w:spacing w:val="1"/>
        </w:rPr>
        <w:t xml:space="preserve"> </w:t>
      </w:r>
      <w:r w:rsidRPr="0081731F">
        <w:rPr>
          <w:rFonts w:ascii="Times New Roman" w:hAnsi="Times New Roman"/>
        </w:rPr>
        <w:t>cu</w:t>
      </w:r>
      <w:r w:rsidRPr="0081731F">
        <w:rPr>
          <w:rFonts w:ascii="Times New Roman" w:hAnsi="Times New Roman"/>
          <w:spacing w:val="1"/>
        </w:rPr>
        <w:t xml:space="preserve"> </w:t>
      </w:r>
      <w:r w:rsidRPr="0081731F">
        <w:rPr>
          <w:rFonts w:ascii="Times New Roman" w:hAnsi="Times New Roman"/>
        </w:rPr>
        <w:t>prevederile</w:t>
      </w:r>
      <w:r w:rsidRPr="0081731F">
        <w:rPr>
          <w:rFonts w:ascii="Times New Roman" w:hAnsi="Times New Roman"/>
          <w:spacing w:val="1"/>
        </w:rPr>
        <w:t xml:space="preserve"> </w:t>
      </w:r>
      <w:r w:rsidRPr="0081731F">
        <w:rPr>
          <w:rFonts w:ascii="Times New Roman" w:hAnsi="Times New Roman"/>
        </w:rPr>
        <w:t>Ordinelor ANRE nr. 143/2020 și 144/2020, privind obligația de a oferta gaze naturale pe piețele</w:t>
      </w:r>
      <w:r w:rsidRPr="0081731F">
        <w:rPr>
          <w:rFonts w:ascii="Times New Roman" w:hAnsi="Times New Roman"/>
          <w:spacing w:val="1"/>
        </w:rPr>
        <w:t xml:space="preserve"> </w:t>
      </w:r>
      <w:r w:rsidRPr="0081731F">
        <w:rPr>
          <w:rFonts w:ascii="Times New Roman" w:hAnsi="Times New Roman"/>
        </w:rPr>
        <w:t>centralizate</w:t>
      </w:r>
      <w:r w:rsidRPr="0081731F">
        <w:rPr>
          <w:rFonts w:ascii="Times New Roman" w:hAnsi="Times New Roman"/>
          <w:spacing w:val="-1"/>
        </w:rPr>
        <w:t xml:space="preserve"> </w:t>
      </w:r>
      <w:r w:rsidRPr="0081731F">
        <w:rPr>
          <w:rFonts w:ascii="Times New Roman" w:hAnsi="Times New Roman"/>
        </w:rPr>
        <w:t>din România,</w:t>
      </w:r>
      <w:r w:rsidRPr="0081731F">
        <w:rPr>
          <w:rFonts w:ascii="Times New Roman" w:hAnsi="Times New Roman"/>
          <w:spacing w:val="-1"/>
        </w:rPr>
        <w:t xml:space="preserve"> </w:t>
      </w:r>
      <w:r w:rsidRPr="0081731F">
        <w:rPr>
          <w:rFonts w:ascii="Times New Roman" w:hAnsi="Times New Roman"/>
        </w:rPr>
        <w:t>cu</w:t>
      </w:r>
      <w:r w:rsidRPr="0081731F">
        <w:rPr>
          <w:rFonts w:ascii="Times New Roman" w:hAnsi="Times New Roman"/>
          <w:spacing w:val="1"/>
        </w:rPr>
        <w:t xml:space="preserve"> </w:t>
      </w:r>
      <w:r w:rsidRPr="0081731F">
        <w:rPr>
          <w:rFonts w:ascii="Times New Roman" w:hAnsi="Times New Roman"/>
        </w:rPr>
        <w:t>completările</w:t>
      </w:r>
      <w:r w:rsidRPr="0081731F">
        <w:rPr>
          <w:rFonts w:ascii="Times New Roman" w:hAnsi="Times New Roman"/>
          <w:spacing w:val="-2"/>
        </w:rPr>
        <w:t xml:space="preserve"> </w:t>
      </w:r>
      <w:r w:rsidRPr="0081731F">
        <w:rPr>
          <w:rFonts w:ascii="Times New Roman" w:hAnsi="Times New Roman"/>
        </w:rPr>
        <w:t>și</w:t>
      </w:r>
      <w:r w:rsidRPr="0081731F">
        <w:rPr>
          <w:rFonts w:ascii="Times New Roman" w:hAnsi="Times New Roman"/>
          <w:spacing w:val="-1"/>
        </w:rPr>
        <w:t xml:space="preserve"> </w:t>
      </w:r>
      <w:r w:rsidRPr="0081731F">
        <w:rPr>
          <w:rFonts w:ascii="Times New Roman" w:hAnsi="Times New Roman"/>
        </w:rPr>
        <w:t>modificările ulterioare.</w:t>
      </w:r>
    </w:p>
    <w:p w14:paraId="134E7929" w14:textId="00E48D90" w:rsidR="003140B9" w:rsidRPr="0081731F" w:rsidRDefault="009850A8" w:rsidP="0081731F">
      <w:pPr>
        <w:pStyle w:val="Listparagraf1"/>
        <w:widowControl w:val="0"/>
        <w:numPr>
          <w:ilvl w:val="0"/>
          <w:numId w:val="67"/>
        </w:numPr>
        <w:spacing w:line="280" w:lineRule="exact"/>
        <w:contextualSpacing w:val="0"/>
        <w:rPr>
          <w:rFonts w:ascii="Times New Roman" w:hAnsi="Times New Roman"/>
        </w:rPr>
      </w:pPr>
      <w:proofErr w:type="spellStart"/>
      <w:r w:rsidRPr="0081731F">
        <w:rPr>
          <w:rFonts w:ascii="Times New Roman" w:hAnsi="Times New Roman"/>
          <w:b/>
        </w:rPr>
        <w:t>Tranzacţie</w:t>
      </w:r>
      <w:proofErr w:type="spellEnd"/>
      <w:r w:rsidRPr="0081731F">
        <w:rPr>
          <w:rFonts w:ascii="Times New Roman" w:hAnsi="Times New Roman"/>
          <w:b/>
        </w:rPr>
        <w:t xml:space="preserve"> </w:t>
      </w:r>
      <w:r w:rsidRPr="0081731F">
        <w:rPr>
          <w:rFonts w:ascii="Times New Roman" w:hAnsi="Times New Roman"/>
          <w:b/>
          <w:i/>
        </w:rPr>
        <w:t xml:space="preserve">- </w:t>
      </w:r>
      <w:proofErr w:type="spellStart"/>
      <w:r w:rsidRPr="0081731F">
        <w:rPr>
          <w:rFonts w:ascii="Times New Roman" w:hAnsi="Times New Roman"/>
        </w:rPr>
        <w:t>operaţiune</w:t>
      </w:r>
      <w:proofErr w:type="spellEnd"/>
      <w:r w:rsidRPr="0081731F">
        <w:rPr>
          <w:rFonts w:ascii="Times New Roman" w:hAnsi="Times New Roman"/>
        </w:rPr>
        <w:t xml:space="preserve"> încheiată în sistemul de </w:t>
      </w:r>
      <w:proofErr w:type="spellStart"/>
      <w:r w:rsidRPr="0081731F">
        <w:rPr>
          <w:rFonts w:ascii="Times New Roman" w:hAnsi="Times New Roman"/>
        </w:rPr>
        <w:t>tranzacţionare</w:t>
      </w:r>
      <w:proofErr w:type="spellEnd"/>
      <w:r w:rsidRPr="0081731F">
        <w:rPr>
          <w:rFonts w:ascii="Times New Roman" w:hAnsi="Times New Roman"/>
        </w:rPr>
        <w:t xml:space="preserve"> în urma corelării unei oferte de</w:t>
      </w:r>
      <w:r w:rsidRPr="0081731F">
        <w:rPr>
          <w:rFonts w:ascii="Times New Roman" w:hAnsi="Times New Roman"/>
          <w:spacing w:val="1"/>
        </w:rPr>
        <w:t xml:space="preserve"> </w:t>
      </w:r>
      <w:r w:rsidRPr="0081731F">
        <w:rPr>
          <w:rFonts w:ascii="Times New Roman" w:hAnsi="Times New Roman"/>
        </w:rPr>
        <w:t>vânzare</w:t>
      </w:r>
      <w:r w:rsidRPr="0081731F">
        <w:rPr>
          <w:rFonts w:ascii="Times New Roman" w:hAnsi="Times New Roman"/>
          <w:spacing w:val="-3"/>
        </w:rPr>
        <w:t xml:space="preserve"> </w:t>
      </w:r>
      <w:r w:rsidRPr="0081731F">
        <w:rPr>
          <w:rFonts w:ascii="Times New Roman" w:hAnsi="Times New Roman"/>
        </w:rPr>
        <w:t>cu</w:t>
      </w:r>
      <w:r w:rsidRPr="0081731F">
        <w:rPr>
          <w:rFonts w:ascii="Times New Roman" w:hAnsi="Times New Roman"/>
          <w:spacing w:val="-2"/>
        </w:rPr>
        <w:t xml:space="preserve"> </w:t>
      </w:r>
      <w:r w:rsidRPr="0081731F">
        <w:rPr>
          <w:rFonts w:ascii="Times New Roman" w:hAnsi="Times New Roman"/>
        </w:rPr>
        <w:t>o</w:t>
      </w:r>
      <w:r w:rsidRPr="0081731F">
        <w:rPr>
          <w:rFonts w:ascii="Times New Roman" w:hAnsi="Times New Roman"/>
          <w:spacing w:val="-2"/>
        </w:rPr>
        <w:t xml:space="preserve"> </w:t>
      </w:r>
      <w:r w:rsidRPr="0081731F">
        <w:rPr>
          <w:rFonts w:ascii="Times New Roman" w:hAnsi="Times New Roman"/>
        </w:rPr>
        <w:t>ofertă</w:t>
      </w:r>
      <w:r w:rsidRPr="0081731F">
        <w:rPr>
          <w:rFonts w:ascii="Times New Roman" w:hAnsi="Times New Roman"/>
          <w:spacing w:val="-2"/>
        </w:rPr>
        <w:t xml:space="preserve"> </w:t>
      </w:r>
      <w:r w:rsidRPr="0081731F">
        <w:rPr>
          <w:rFonts w:ascii="Times New Roman" w:hAnsi="Times New Roman"/>
        </w:rPr>
        <w:t>de</w:t>
      </w:r>
      <w:r w:rsidRPr="0081731F">
        <w:rPr>
          <w:rFonts w:ascii="Times New Roman" w:hAnsi="Times New Roman"/>
          <w:spacing w:val="-2"/>
        </w:rPr>
        <w:t xml:space="preserve"> </w:t>
      </w:r>
      <w:r w:rsidRPr="0081731F">
        <w:rPr>
          <w:rFonts w:ascii="Times New Roman" w:hAnsi="Times New Roman"/>
        </w:rPr>
        <w:t>cumpărare,</w:t>
      </w:r>
      <w:r w:rsidRPr="0081731F">
        <w:rPr>
          <w:rFonts w:ascii="Times New Roman" w:hAnsi="Times New Roman"/>
          <w:spacing w:val="-4"/>
        </w:rPr>
        <w:t xml:space="preserve"> </w:t>
      </w:r>
      <w:r w:rsidRPr="0081731F">
        <w:rPr>
          <w:rFonts w:ascii="Times New Roman" w:hAnsi="Times New Roman"/>
        </w:rPr>
        <w:t>conform</w:t>
      </w:r>
      <w:r w:rsidRPr="0081731F">
        <w:rPr>
          <w:rFonts w:ascii="Times New Roman" w:hAnsi="Times New Roman"/>
          <w:spacing w:val="-1"/>
        </w:rPr>
        <w:t xml:space="preserve"> </w:t>
      </w:r>
      <w:r w:rsidRPr="0081731F">
        <w:rPr>
          <w:rFonts w:ascii="Times New Roman" w:hAnsi="Times New Roman"/>
        </w:rPr>
        <w:t>algoritmilor</w:t>
      </w:r>
      <w:r w:rsidRPr="0081731F">
        <w:rPr>
          <w:rFonts w:ascii="Times New Roman" w:hAnsi="Times New Roman"/>
          <w:spacing w:val="-2"/>
        </w:rPr>
        <w:t xml:space="preserve"> </w:t>
      </w:r>
      <w:r w:rsidRPr="0081731F">
        <w:rPr>
          <w:rFonts w:ascii="Times New Roman" w:hAnsi="Times New Roman"/>
        </w:rPr>
        <w:t>specifici</w:t>
      </w:r>
      <w:r w:rsidRPr="0081731F">
        <w:rPr>
          <w:rFonts w:ascii="Times New Roman" w:hAnsi="Times New Roman"/>
          <w:spacing w:val="-1"/>
        </w:rPr>
        <w:t xml:space="preserve"> </w:t>
      </w:r>
      <w:r w:rsidRPr="0081731F">
        <w:rPr>
          <w:rFonts w:ascii="Times New Roman" w:hAnsi="Times New Roman"/>
        </w:rPr>
        <w:t>ai</w:t>
      </w:r>
      <w:r w:rsidRPr="0081731F">
        <w:rPr>
          <w:rFonts w:ascii="Times New Roman" w:hAnsi="Times New Roman"/>
          <w:spacing w:val="-1"/>
        </w:rPr>
        <w:t xml:space="preserve"> </w:t>
      </w:r>
      <w:r w:rsidR="00981685" w:rsidRPr="0081731F">
        <w:rPr>
          <w:rFonts w:ascii="Times New Roman" w:hAnsi="Times New Roman"/>
        </w:rPr>
        <w:t>Sistemelor</w:t>
      </w:r>
      <w:r w:rsidR="00981685" w:rsidRPr="0081731F">
        <w:rPr>
          <w:rFonts w:ascii="Times New Roman" w:hAnsi="Times New Roman"/>
          <w:spacing w:val="-2"/>
        </w:rPr>
        <w:t xml:space="preserve"> </w:t>
      </w:r>
      <w:r w:rsidRPr="0081731F">
        <w:rPr>
          <w:rFonts w:ascii="Times New Roman" w:hAnsi="Times New Roman"/>
        </w:rPr>
        <w:t>de</w:t>
      </w:r>
      <w:r w:rsidRPr="0081731F">
        <w:rPr>
          <w:rFonts w:ascii="Times New Roman" w:hAnsi="Times New Roman"/>
          <w:spacing w:val="2"/>
        </w:rPr>
        <w:t xml:space="preserve"> </w:t>
      </w:r>
      <w:proofErr w:type="spellStart"/>
      <w:r w:rsidRPr="0081731F">
        <w:rPr>
          <w:rFonts w:ascii="Times New Roman" w:hAnsi="Times New Roman"/>
        </w:rPr>
        <w:t>tranzacţionare</w:t>
      </w:r>
      <w:proofErr w:type="spellEnd"/>
      <w:r w:rsidRPr="0081731F">
        <w:rPr>
          <w:rFonts w:ascii="Times New Roman" w:hAnsi="Times New Roman"/>
        </w:rPr>
        <w:t>.</w:t>
      </w:r>
    </w:p>
    <w:p w14:paraId="448ADB9B" w14:textId="3A2DF716" w:rsidR="003140B9" w:rsidRPr="0081731F" w:rsidRDefault="009850A8" w:rsidP="0081731F">
      <w:pPr>
        <w:pStyle w:val="Listparagraf1"/>
        <w:widowControl w:val="0"/>
        <w:numPr>
          <w:ilvl w:val="0"/>
          <w:numId w:val="67"/>
        </w:numPr>
        <w:spacing w:line="280" w:lineRule="exact"/>
        <w:contextualSpacing w:val="0"/>
        <w:rPr>
          <w:rFonts w:ascii="Times New Roman" w:hAnsi="Times New Roman"/>
        </w:rPr>
      </w:pPr>
      <w:r w:rsidRPr="0081731F">
        <w:rPr>
          <w:rFonts w:ascii="Times New Roman" w:hAnsi="Times New Roman"/>
          <w:b/>
        </w:rPr>
        <w:t>Tranzacție</w:t>
      </w:r>
      <w:r w:rsidRPr="0081731F">
        <w:rPr>
          <w:rFonts w:ascii="Times New Roman" w:hAnsi="Times New Roman"/>
          <w:b/>
          <w:spacing w:val="-14"/>
        </w:rPr>
        <w:t xml:space="preserve"> </w:t>
      </w:r>
      <w:r w:rsidRPr="0081731F">
        <w:rPr>
          <w:rFonts w:ascii="Times New Roman" w:hAnsi="Times New Roman"/>
          <w:b/>
        </w:rPr>
        <w:t>cedată</w:t>
      </w:r>
      <w:r w:rsidRPr="0081731F">
        <w:rPr>
          <w:rFonts w:ascii="Times New Roman" w:hAnsi="Times New Roman"/>
          <w:b/>
          <w:spacing w:val="-14"/>
        </w:rPr>
        <w:t xml:space="preserve"> </w:t>
      </w:r>
      <w:r w:rsidRPr="0081731F">
        <w:rPr>
          <w:rFonts w:ascii="Times New Roman" w:hAnsi="Times New Roman"/>
          <w:b/>
        </w:rPr>
        <w:t>la</w:t>
      </w:r>
      <w:r w:rsidRPr="0081731F">
        <w:rPr>
          <w:rFonts w:ascii="Times New Roman" w:hAnsi="Times New Roman"/>
          <w:b/>
          <w:spacing w:val="-15"/>
        </w:rPr>
        <w:t xml:space="preserve"> </w:t>
      </w:r>
      <w:proofErr w:type="spellStart"/>
      <w:r w:rsidR="004A2A0E" w:rsidRPr="0081731F">
        <w:rPr>
          <w:rFonts w:ascii="Times New Roman" w:hAnsi="Times New Roman"/>
          <w:b/>
        </w:rPr>
        <w:t>Contraparte</w:t>
      </w:r>
      <w:r w:rsidR="00B304B9" w:rsidRPr="0081731F">
        <w:rPr>
          <w:rFonts w:ascii="Times New Roman" w:hAnsi="Times New Roman"/>
          <w:b/>
        </w:rPr>
        <w:t>a</w:t>
      </w:r>
      <w:proofErr w:type="spellEnd"/>
      <w:r w:rsidR="004A2A0E" w:rsidRPr="0081731F">
        <w:rPr>
          <w:rFonts w:ascii="Times New Roman" w:hAnsi="Times New Roman"/>
          <w:b/>
        </w:rPr>
        <w:t xml:space="preserve"> </w:t>
      </w:r>
      <w:r w:rsidRPr="0081731F">
        <w:rPr>
          <w:rFonts w:ascii="Times New Roman" w:hAnsi="Times New Roman"/>
          <w:b/>
          <w:spacing w:val="-14"/>
        </w:rPr>
        <w:t xml:space="preserve"> </w:t>
      </w:r>
      <w:r w:rsidRPr="0081731F">
        <w:rPr>
          <w:rFonts w:ascii="Times New Roman" w:hAnsi="Times New Roman"/>
          <w:b/>
        </w:rPr>
        <w:t>Centrală-</w:t>
      </w:r>
      <w:r w:rsidRPr="0081731F">
        <w:rPr>
          <w:rFonts w:ascii="Times New Roman" w:hAnsi="Times New Roman"/>
          <w:b/>
          <w:spacing w:val="-14"/>
        </w:rPr>
        <w:t xml:space="preserve"> </w:t>
      </w:r>
      <w:r w:rsidRPr="0081731F">
        <w:rPr>
          <w:rFonts w:ascii="Times New Roman" w:hAnsi="Times New Roman"/>
        </w:rPr>
        <w:t>operațiune</w:t>
      </w:r>
      <w:r w:rsidRPr="0081731F">
        <w:rPr>
          <w:rFonts w:ascii="Times New Roman" w:hAnsi="Times New Roman"/>
          <w:spacing w:val="-14"/>
        </w:rPr>
        <w:t xml:space="preserve"> </w:t>
      </w:r>
      <w:r w:rsidRPr="0081731F">
        <w:rPr>
          <w:rFonts w:ascii="Times New Roman" w:hAnsi="Times New Roman"/>
        </w:rPr>
        <w:t>post</w:t>
      </w:r>
      <w:r w:rsidRPr="0081731F">
        <w:rPr>
          <w:rFonts w:ascii="Times New Roman" w:hAnsi="Times New Roman"/>
          <w:spacing w:val="-12"/>
        </w:rPr>
        <w:t xml:space="preserve"> </w:t>
      </w:r>
      <w:r w:rsidRPr="0081731F">
        <w:rPr>
          <w:rFonts w:ascii="Times New Roman" w:hAnsi="Times New Roman"/>
        </w:rPr>
        <w:t>tranzacționare</w:t>
      </w:r>
      <w:r w:rsidRPr="0081731F">
        <w:rPr>
          <w:rFonts w:ascii="Times New Roman" w:hAnsi="Times New Roman"/>
          <w:spacing w:val="-14"/>
        </w:rPr>
        <w:t xml:space="preserve"> </w:t>
      </w:r>
      <w:r w:rsidRPr="0081731F">
        <w:rPr>
          <w:rFonts w:ascii="Times New Roman" w:hAnsi="Times New Roman"/>
        </w:rPr>
        <w:t>prin</w:t>
      </w:r>
      <w:r w:rsidRPr="0081731F">
        <w:rPr>
          <w:rFonts w:ascii="Times New Roman" w:hAnsi="Times New Roman"/>
          <w:spacing w:val="-17"/>
        </w:rPr>
        <w:t xml:space="preserve"> </w:t>
      </w:r>
      <w:r w:rsidRPr="0081731F">
        <w:rPr>
          <w:rFonts w:ascii="Times New Roman" w:hAnsi="Times New Roman"/>
        </w:rPr>
        <w:t>care</w:t>
      </w:r>
      <w:r w:rsidRPr="0081731F">
        <w:rPr>
          <w:rFonts w:ascii="Times New Roman" w:hAnsi="Times New Roman"/>
          <w:spacing w:val="-13"/>
        </w:rPr>
        <w:t xml:space="preserve"> </w:t>
      </w:r>
      <w:r w:rsidRPr="0081731F">
        <w:rPr>
          <w:rFonts w:ascii="Times New Roman" w:hAnsi="Times New Roman"/>
        </w:rPr>
        <w:t>o</w:t>
      </w:r>
      <w:r w:rsidRPr="0081731F">
        <w:rPr>
          <w:rFonts w:ascii="Times New Roman" w:hAnsi="Times New Roman"/>
          <w:spacing w:val="-17"/>
        </w:rPr>
        <w:t xml:space="preserve"> </w:t>
      </w:r>
      <w:r w:rsidRPr="0081731F">
        <w:rPr>
          <w:rFonts w:ascii="Times New Roman" w:hAnsi="Times New Roman"/>
        </w:rPr>
        <w:t>tranzacție</w:t>
      </w:r>
      <w:r w:rsidRPr="0081731F">
        <w:rPr>
          <w:rFonts w:ascii="Times New Roman" w:hAnsi="Times New Roman"/>
          <w:spacing w:val="-53"/>
        </w:rPr>
        <w:t xml:space="preserve"> </w:t>
      </w:r>
      <w:r w:rsidRPr="0081731F">
        <w:rPr>
          <w:rFonts w:ascii="Times New Roman" w:hAnsi="Times New Roman"/>
        </w:rPr>
        <w:t xml:space="preserve">este transferată la </w:t>
      </w:r>
      <w:proofErr w:type="spellStart"/>
      <w:r w:rsidR="004A2A0E" w:rsidRPr="0081731F">
        <w:rPr>
          <w:rFonts w:ascii="Times New Roman" w:hAnsi="Times New Roman"/>
        </w:rPr>
        <w:t>Contraparte</w:t>
      </w:r>
      <w:proofErr w:type="spellEnd"/>
      <w:r w:rsidR="004A2A0E" w:rsidRPr="0081731F">
        <w:rPr>
          <w:rFonts w:ascii="Times New Roman" w:hAnsi="Times New Roman"/>
        </w:rPr>
        <w:t xml:space="preserve"> Centrala </w:t>
      </w:r>
      <w:r w:rsidRPr="0081731F">
        <w:rPr>
          <w:rFonts w:ascii="Times New Roman" w:hAnsi="Times New Roman"/>
        </w:rPr>
        <w:t>, ca urmare</w:t>
      </w:r>
      <w:r w:rsidR="00981685" w:rsidRPr="0081731F">
        <w:rPr>
          <w:rFonts w:ascii="Times New Roman" w:hAnsi="Times New Roman"/>
        </w:rPr>
        <w:t xml:space="preserve"> intervenției unei Novații</w:t>
      </w:r>
      <w:r w:rsidRPr="0081731F">
        <w:rPr>
          <w:rFonts w:ascii="Times New Roman" w:hAnsi="Times New Roman"/>
        </w:rPr>
        <w:t>.</w:t>
      </w:r>
    </w:p>
    <w:p w14:paraId="1D070A5E" w14:textId="20A878F0" w:rsidR="003140B9" w:rsidRPr="0081731F" w:rsidRDefault="009850A8" w:rsidP="0081731F">
      <w:pPr>
        <w:pStyle w:val="Listparagraf1"/>
        <w:widowControl w:val="0"/>
        <w:numPr>
          <w:ilvl w:val="0"/>
          <w:numId w:val="67"/>
        </w:numPr>
        <w:spacing w:line="280" w:lineRule="exact"/>
        <w:contextualSpacing w:val="0"/>
      </w:pPr>
      <w:r w:rsidRPr="0081731F">
        <w:rPr>
          <w:b/>
        </w:rPr>
        <w:t>Tranzacție</w:t>
      </w:r>
      <w:r w:rsidRPr="0081731F">
        <w:rPr>
          <w:b/>
          <w:spacing w:val="-7"/>
        </w:rPr>
        <w:t xml:space="preserve"> </w:t>
      </w:r>
      <w:r w:rsidRPr="0081731F">
        <w:rPr>
          <w:b/>
        </w:rPr>
        <w:t>acceptată</w:t>
      </w:r>
      <w:r w:rsidRPr="0081731F">
        <w:rPr>
          <w:b/>
          <w:spacing w:val="-6"/>
        </w:rPr>
        <w:t xml:space="preserve"> </w:t>
      </w:r>
      <w:r w:rsidRPr="0081731F">
        <w:rPr>
          <w:b/>
        </w:rPr>
        <w:t>de</w:t>
      </w:r>
      <w:r w:rsidRPr="0081731F">
        <w:rPr>
          <w:b/>
          <w:spacing w:val="-7"/>
        </w:rPr>
        <w:t xml:space="preserve"> </w:t>
      </w:r>
      <w:proofErr w:type="spellStart"/>
      <w:r w:rsidR="004A2A0E" w:rsidRPr="0081731F">
        <w:rPr>
          <w:b/>
        </w:rPr>
        <w:t>Contraparte</w:t>
      </w:r>
      <w:r w:rsidR="00B304B9" w:rsidRPr="0081731F">
        <w:rPr>
          <w:b/>
        </w:rPr>
        <w:t>a</w:t>
      </w:r>
      <w:proofErr w:type="spellEnd"/>
      <w:r w:rsidR="004A2A0E" w:rsidRPr="0081731F">
        <w:rPr>
          <w:b/>
        </w:rPr>
        <w:t xml:space="preserve"> Centrala </w:t>
      </w:r>
      <w:r w:rsidRPr="0081731F">
        <w:rPr>
          <w:b/>
          <w:spacing w:val="-5"/>
        </w:rPr>
        <w:t xml:space="preserve"> </w:t>
      </w:r>
      <w:r w:rsidRPr="0081731F">
        <w:rPr>
          <w:b/>
        </w:rPr>
        <w:t>–</w:t>
      </w:r>
      <w:r w:rsidRPr="0081731F">
        <w:rPr>
          <w:b/>
          <w:spacing w:val="-5"/>
        </w:rPr>
        <w:t xml:space="preserve"> </w:t>
      </w:r>
      <w:r w:rsidRPr="0081731F">
        <w:t>operațiune</w:t>
      </w:r>
      <w:r w:rsidRPr="0081731F">
        <w:rPr>
          <w:spacing w:val="-7"/>
        </w:rPr>
        <w:t xml:space="preserve"> </w:t>
      </w:r>
      <w:r w:rsidRPr="0081731F">
        <w:t>post</w:t>
      </w:r>
      <w:r w:rsidRPr="0081731F">
        <w:rPr>
          <w:spacing w:val="-5"/>
        </w:rPr>
        <w:t xml:space="preserve"> </w:t>
      </w:r>
      <w:r w:rsidRPr="0081731F">
        <w:t>tranzacționare</w:t>
      </w:r>
      <w:r w:rsidRPr="0081731F">
        <w:rPr>
          <w:spacing w:val="-7"/>
        </w:rPr>
        <w:t xml:space="preserve"> </w:t>
      </w:r>
      <w:r w:rsidRPr="0081731F">
        <w:t>prin</w:t>
      </w:r>
      <w:r w:rsidRPr="0081731F">
        <w:rPr>
          <w:spacing w:val="-7"/>
        </w:rPr>
        <w:t xml:space="preserve"> </w:t>
      </w:r>
      <w:r w:rsidRPr="0081731F">
        <w:t>care</w:t>
      </w:r>
      <w:r w:rsidRPr="0081731F">
        <w:rPr>
          <w:spacing w:val="-4"/>
        </w:rPr>
        <w:t xml:space="preserve"> </w:t>
      </w:r>
      <w:r w:rsidRPr="0081731F">
        <w:t>BRM</w:t>
      </w:r>
      <w:r w:rsidR="00C06E85" w:rsidRPr="0081731F">
        <w:t xml:space="preserve"> </w:t>
      </w:r>
      <w:r w:rsidRPr="0081731F">
        <w:rPr>
          <w:spacing w:val="-52"/>
        </w:rPr>
        <w:t xml:space="preserve"> </w:t>
      </w:r>
      <w:r w:rsidR="00284789" w:rsidRPr="0081731F">
        <w:rPr>
          <w:spacing w:val="-52"/>
        </w:rPr>
        <w:t xml:space="preserve"> </w:t>
      </w:r>
      <w:r w:rsidR="00B304B9" w:rsidRPr="0081731F">
        <w:rPr>
          <w:spacing w:val="-52"/>
        </w:rPr>
        <w:t xml:space="preserve"> </w:t>
      </w:r>
      <w:r w:rsidRPr="0081731F">
        <w:t xml:space="preserve">în calitate de </w:t>
      </w:r>
      <w:proofErr w:type="spellStart"/>
      <w:r w:rsidR="004A2A0E" w:rsidRPr="0081731F">
        <w:t>Contraparte</w:t>
      </w:r>
      <w:proofErr w:type="spellEnd"/>
      <w:r w:rsidR="004A2A0E" w:rsidRPr="0081731F">
        <w:t xml:space="preserve"> Centrala </w:t>
      </w:r>
      <w:r w:rsidRPr="0081731F">
        <w:t xml:space="preserve"> </w:t>
      </w:r>
      <w:r w:rsidRPr="0081731F">
        <w:lastRenderedPageBreak/>
        <w:t>preia drepturile și obligațiile unui</w:t>
      </w:r>
      <w:r w:rsidRPr="0081731F">
        <w:rPr>
          <w:spacing w:val="1"/>
        </w:rPr>
        <w:t xml:space="preserve"> </w:t>
      </w:r>
      <w:r w:rsidRPr="0081731F">
        <w:t>Participant rezultate în urma</w:t>
      </w:r>
      <w:r w:rsidRPr="0081731F">
        <w:rPr>
          <w:spacing w:val="-52"/>
        </w:rPr>
        <w:t xml:space="preserve"> </w:t>
      </w:r>
      <w:r w:rsidRPr="0081731F">
        <w:t>tranzacției,</w:t>
      </w:r>
      <w:r w:rsidRPr="0081731F">
        <w:rPr>
          <w:spacing w:val="-4"/>
        </w:rPr>
        <w:t xml:space="preserve"> </w:t>
      </w:r>
      <w:r w:rsidR="00981685" w:rsidRPr="0081731F">
        <w:t>ca urmare intervenției unei Novații</w:t>
      </w:r>
      <w:r w:rsidRPr="0081731F">
        <w:t>.</w:t>
      </w:r>
    </w:p>
    <w:p w14:paraId="63FFE3DE" w14:textId="36DDB22A" w:rsidR="003140B9" w:rsidRPr="009F3468" w:rsidRDefault="005D5B63" w:rsidP="0081731F">
      <w:pPr>
        <w:pStyle w:val="ListParagraph"/>
        <w:numPr>
          <w:ilvl w:val="0"/>
          <w:numId w:val="63"/>
        </w:numPr>
        <w:tabs>
          <w:tab w:val="left" w:pos="750"/>
        </w:tabs>
        <w:spacing w:before="91"/>
        <w:ind w:hanging="315"/>
      </w:pPr>
      <w:proofErr w:type="spellStart"/>
      <w:r w:rsidRPr="009F3468">
        <w:t>Ceilalţi</w:t>
      </w:r>
      <w:proofErr w:type="spellEnd"/>
      <w:r w:rsidRPr="009F3468">
        <w:t xml:space="preserve"> termeni </w:t>
      </w:r>
      <w:proofErr w:type="spellStart"/>
      <w:r w:rsidRPr="009F3468">
        <w:t>utilizaţi</w:t>
      </w:r>
      <w:proofErr w:type="spellEnd"/>
      <w:r w:rsidRPr="009F3468">
        <w:t xml:space="preserve"> </w:t>
      </w:r>
      <w:proofErr w:type="spellStart"/>
      <w:r w:rsidRPr="009F3468">
        <w:t>şi</w:t>
      </w:r>
      <w:proofErr w:type="spellEnd"/>
      <w:r w:rsidRPr="009F3468">
        <w:t xml:space="preserve"> alte </w:t>
      </w:r>
      <w:proofErr w:type="spellStart"/>
      <w:r w:rsidRPr="009F3468">
        <w:t>definiţii</w:t>
      </w:r>
      <w:proofErr w:type="spellEnd"/>
      <w:r w:rsidRPr="009F3468">
        <w:t xml:space="preserve"> folosite în prezenta Procedură au </w:t>
      </w:r>
      <w:proofErr w:type="spellStart"/>
      <w:r w:rsidRPr="009F3468">
        <w:t>semnificaţia</w:t>
      </w:r>
      <w:proofErr w:type="spellEnd"/>
      <w:r w:rsidRPr="009F3468">
        <w:t xml:space="preserve"> prevăzută în Regulamentul privind cadrul organizat de tranzacționarea produselor standardizate pe piețele centralizate de gaze naturale administrate de societatea Bursa Română de Mărfuri (Romanian </w:t>
      </w:r>
      <w:proofErr w:type="spellStart"/>
      <w:r w:rsidRPr="009F3468">
        <w:t>Commodities</w:t>
      </w:r>
      <w:proofErr w:type="spellEnd"/>
      <w:r w:rsidRPr="009F3468">
        <w:t xml:space="preserve"> Exchange) S.A., denumit in cele ce </w:t>
      </w:r>
      <w:proofErr w:type="spellStart"/>
      <w:r w:rsidRPr="009F3468">
        <w:t>urmeaza</w:t>
      </w:r>
      <w:proofErr w:type="spellEnd"/>
      <w:r w:rsidRPr="009F3468">
        <w:t xml:space="preserve"> “Regulament”, precum </w:t>
      </w:r>
      <w:proofErr w:type="spellStart"/>
      <w:r w:rsidRPr="009F3468">
        <w:t>şi</w:t>
      </w:r>
      <w:proofErr w:type="spellEnd"/>
      <w:r w:rsidRPr="009F3468">
        <w:t xml:space="preserve"> în </w:t>
      </w:r>
      <w:proofErr w:type="spellStart"/>
      <w:r w:rsidRPr="009F3468">
        <w:t>legislaţia</w:t>
      </w:r>
      <w:proofErr w:type="spellEnd"/>
      <w:r w:rsidRPr="009F3468">
        <w:t xml:space="preserve"> în materie în vigoare</w:t>
      </w:r>
      <w:r w:rsidR="009850A8" w:rsidRPr="009F3468">
        <w:t>.</w:t>
      </w:r>
    </w:p>
    <w:p w14:paraId="6AD5AE96" w14:textId="77777777" w:rsidR="003140B9" w:rsidRPr="0081731F" w:rsidRDefault="003140B9" w:rsidP="0081731F">
      <w:pPr>
        <w:pStyle w:val="ListParagraph"/>
        <w:tabs>
          <w:tab w:val="left" w:pos="750"/>
        </w:tabs>
        <w:spacing w:before="91"/>
        <w:ind w:left="749" w:firstLine="0"/>
      </w:pPr>
    </w:p>
    <w:p w14:paraId="2297A2C3" w14:textId="77777777" w:rsidR="003140B9" w:rsidRPr="0081731F" w:rsidRDefault="003140B9" w:rsidP="005D5B63">
      <w:pPr>
        <w:pStyle w:val="BodyText"/>
      </w:pPr>
    </w:p>
    <w:p w14:paraId="2E4BC678" w14:textId="77777777" w:rsidR="003140B9" w:rsidRPr="0081731F" w:rsidRDefault="003140B9" w:rsidP="005D5B63">
      <w:pPr>
        <w:pStyle w:val="BodyText"/>
        <w:spacing w:before="9"/>
      </w:pPr>
    </w:p>
    <w:p w14:paraId="2C09A2D7" w14:textId="1272917E" w:rsidR="003140B9" w:rsidRPr="009F3468" w:rsidRDefault="009850A8" w:rsidP="005D5B63">
      <w:pPr>
        <w:pStyle w:val="Heading1"/>
        <w:ind w:left="0" w:right="375"/>
        <w:jc w:val="center"/>
      </w:pPr>
      <w:r w:rsidRPr="009F3468">
        <w:t>PRODUSE</w:t>
      </w:r>
      <w:r w:rsidRPr="009F3468">
        <w:rPr>
          <w:spacing w:val="-5"/>
        </w:rPr>
        <w:t xml:space="preserve"> </w:t>
      </w:r>
      <w:r w:rsidRPr="009F3468">
        <w:t>STANDARD</w:t>
      </w:r>
      <w:r w:rsidR="009D33F9" w:rsidRPr="009F3468">
        <w:t>IZATE</w:t>
      </w:r>
      <w:r w:rsidRPr="009F3468">
        <w:t xml:space="preserve"> SI</w:t>
      </w:r>
      <w:r w:rsidRPr="009F3468">
        <w:rPr>
          <w:spacing w:val="-3"/>
        </w:rPr>
        <w:t xml:space="preserve"> </w:t>
      </w:r>
      <w:r w:rsidRPr="009F3468">
        <w:t>FLEXIBILE</w:t>
      </w:r>
      <w:r w:rsidRPr="009F3468">
        <w:rPr>
          <w:spacing w:val="-3"/>
        </w:rPr>
        <w:t xml:space="preserve"> </w:t>
      </w:r>
      <w:r w:rsidRPr="009F3468">
        <w:t>ADMISE</w:t>
      </w:r>
      <w:r w:rsidRPr="009F3468">
        <w:rPr>
          <w:spacing w:val="-7"/>
        </w:rPr>
        <w:t xml:space="preserve"> </w:t>
      </w:r>
      <w:r w:rsidRPr="009F3468">
        <w:t>LA</w:t>
      </w:r>
      <w:r w:rsidRPr="009F3468">
        <w:rPr>
          <w:spacing w:val="-3"/>
        </w:rPr>
        <w:t xml:space="preserve"> </w:t>
      </w:r>
      <w:r w:rsidRPr="009F3468">
        <w:t>TRANZACŢIONARE</w:t>
      </w:r>
    </w:p>
    <w:p w14:paraId="08B8E342" w14:textId="77777777" w:rsidR="003140B9" w:rsidRPr="0081731F" w:rsidRDefault="003140B9" w:rsidP="005D5B63">
      <w:pPr>
        <w:pStyle w:val="BodyText"/>
        <w:spacing w:before="9"/>
        <w:rPr>
          <w:b/>
        </w:rPr>
      </w:pPr>
    </w:p>
    <w:p w14:paraId="37F30397" w14:textId="77777777" w:rsidR="003140B9" w:rsidRPr="009F3468" w:rsidRDefault="009850A8" w:rsidP="005D5B63">
      <w:pPr>
        <w:ind w:left="380"/>
        <w:rPr>
          <w:b/>
        </w:rPr>
      </w:pPr>
      <w:r w:rsidRPr="009F3468">
        <w:rPr>
          <w:b/>
        </w:rPr>
        <w:t>Art.3</w:t>
      </w:r>
    </w:p>
    <w:p w14:paraId="00DD7C92" w14:textId="77777777" w:rsidR="003140B9" w:rsidRPr="0081731F" w:rsidRDefault="003140B9" w:rsidP="005D5B63">
      <w:pPr>
        <w:pStyle w:val="BodyText"/>
        <w:spacing w:before="9"/>
        <w:rPr>
          <w:b/>
        </w:rPr>
      </w:pPr>
    </w:p>
    <w:p w14:paraId="4C008FCE" w14:textId="3640A400" w:rsidR="003140B9" w:rsidRPr="009F3468" w:rsidRDefault="009850A8" w:rsidP="005D5B63">
      <w:pPr>
        <w:pStyle w:val="ListParagraph"/>
        <w:numPr>
          <w:ilvl w:val="0"/>
          <w:numId w:val="61"/>
        </w:numPr>
        <w:tabs>
          <w:tab w:val="left" w:pos="698"/>
        </w:tabs>
        <w:spacing w:before="91" w:line="266" w:lineRule="auto"/>
        <w:ind w:right="755" w:firstLine="0"/>
      </w:pPr>
      <w:r w:rsidRPr="009F3468">
        <w:t>În</w:t>
      </w:r>
      <w:r w:rsidRPr="009F3468">
        <w:rPr>
          <w:spacing w:val="-8"/>
        </w:rPr>
        <w:t xml:space="preserve"> </w:t>
      </w:r>
      <w:r w:rsidRPr="009F3468">
        <w:t>conformitate</w:t>
      </w:r>
      <w:r w:rsidRPr="009F3468">
        <w:rPr>
          <w:spacing w:val="-8"/>
        </w:rPr>
        <w:t xml:space="preserve"> </w:t>
      </w:r>
      <w:r w:rsidRPr="009F3468">
        <w:t>cu</w:t>
      </w:r>
      <w:r w:rsidRPr="009F3468">
        <w:rPr>
          <w:spacing w:val="-5"/>
        </w:rPr>
        <w:t xml:space="preserve"> </w:t>
      </w:r>
      <w:r w:rsidR="005D5B63" w:rsidRPr="009F3468">
        <w:t>prevederile Regulamentului</w:t>
      </w:r>
      <w:r w:rsidRPr="009F3468">
        <w:t>, BRM are dreptul și</w:t>
      </w:r>
      <w:r w:rsidRPr="009F3468">
        <w:rPr>
          <w:spacing w:val="1"/>
        </w:rPr>
        <w:t xml:space="preserve"> </w:t>
      </w:r>
      <w:r w:rsidRPr="009F3468">
        <w:t>organizează</w:t>
      </w:r>
      <w:r w:rsidRPr="009F3468">
        <w:rPr>
          <w:spacing w:val="-3"/>
        </w:rPr>
        <w:t xml:space="preserve"> </w:t>
      </w:r>
      <w:r w:rsidRPr="009F3468">
        <w:t>sesiuni</w:t>
      </w:r>
      <w:r w:rsidRPr="009F3468">
        <w:rPr>
          <w:spacing w:val="1"/>
        </w:rPr>
        <w:t xml:space="preserve"> </w:t>
      </w:r>
      <w:r w:rsidRPr="009F3468">
        <w:t>de</w:t>
      </w:r>
      <w:r w:rsidRPr="009F3468">
        <w:rPr>
          <w:spacing w:val="-3"/>
        </w:rPr>
        <w:t xml:space="preserve"> </w:t>
      </w:r>
      <w:proofErr w:type="spellStart"/>
      <w:r w:rsidRPr="009F3468">
        <w:t>tranzacţionare</w:t>
      </w:r>
      <w:proofErr w:type="spellEnd"/>
      <w:r w:rsidRPr="009F3468">
        <w:rPr>
          <w:spacing w:val="-2"/>
        </w:rPr>
        <w:t xml:space="preserve"> </w:t>
      </w:r>
      <w:r w:rsidRPr="009F3468">
        <w:t>pentru</w:t>
      </w:r>
      <w:r w:rsidRPr="009F3468">
        <w:rPr>
          <w:spacing w:val="-4"/>
        </w:rPr>
        <w:t xml:space="preserve"> </w:t>
      </w:r>
      <w:r w:rsidRPr="009F3468">
        <w:t>următoarele produse</w:t>
      </w:r>
      <w:r w:rsidRPr="009F3468">
        <w:rPr>
          <w:spacing w:val="-1"/>
        </w:rPr>
        <w:t xml:space="preserve"> </w:t>
      </w:r>
      <w:r w:rsidRPr="009F3468">
        <w:t>standard si</w:t>
      </w:r>
      <w:r w:rsidRPr="009F3468">
        <w:rPr>
          <w:spacing w:val="-2"/>
        </w:rPr>
        <w:t xml:space="preserve"> </w:t>
      </w:r>
      <w:r w:rsidRPr="009F3468">
        <w:t>flexibile:</w:t>
      </w:r>
    </w:p>
    <w:p w14:paraId="4C99B677" w14:textId="45FBB787" w:rsidR="003140B9" w:rsidRPr="009F3468" w:rsidRDefault="009850A8" w:rsidP="005D5B63">
      <w:pPr>
        <w:pStyle w:val="ListParagraph"/>
        <w:numPr>
          <w:ilvl w:val="1"/>
          <w:numId w:val="61"/>
        </w:numPr>
        <w:tabs>
          <w:tab w:val="left" w:pos="1007"/>
        </w:tabs>
        <w:spacing w:before="195" w:line="266" w:lineRule="auto"/>
        <w:ind w:right="753" w:firstLine="0"/>
        <w:jc w:val="both"/>
      </w:pPr>
      <w:r w:rsidRPr="009F3468">
        <w:t>Produse</w:t>
      </w:r>
      <w:r w:rsidRPr="009F3468">
        <w:rPr>
          <w:spacing w:val="-4"/>
        </w:rPr>
        <w:t xml:space="preserve"> </w:t>
      </w:r>
      <w:r w:rsidRPr="009F3468">
        <w:t>standard</w:t>
      </w:r>
      <w:r w:rsidR="005D5B63" w:rsidRPr="009F3468">
        <w:t>izate</w:t>
      </w:r>
      <w:r w:rsidRPr="009F3468">
        <w:t>,</w:t>
      </w:r>
      <w:r w:rsidRPr="009F3468">
        <w:rPr>
          <w:spacing w:val="-7"/>
        </w:rPr>
        <w:t xml:space="preserve"> </w:t>
      </w:r>
      <w:r w:rsidRPr="009F3468">
        <w:t>atât</w:t>
      </w:r>
      <w:r w:rsidRPr="009F3468">
        <w:rPr>
          <w:spacing w:val="-5"/>
        </w:rPr>
        <w:t xml:space="preserve"> </w:t>
      </w:r>
      <w:r w:rsidRPr="009F3468">
        <w:t>în</w:t>
      </w:r>
      <w:r w:rsidRPr="009F3468">
        <w:rPr>
          <w:spacing w:val="-7"/>
        </w:rPr>
        <w:t xml:space="preserve"> </w:t>
      </w:r>
      <w:r w:rsidRPr="009F3468">
        <w:t>ceea</w:t>
      </w:r>
      <w:r w:rsidRPr="009F3468">
        <w:rPr>
          <w:spacing w:val="-6"/>
        </w:rPr>
        <w:t xml:space="preserve"> </w:t>
      </w:r>
      <w:r w:rsidRPr="009F3468">
        <w:t>ce</w:t>
      </w:r>
      <w:r w:rsidRPr="009F3468">
        <w:rPr>
          <w:spacing w:val="-4"/>
        </w:rPr>
        <w:t xml:space="preserve"> </w:t>
      </w:r>
      <w:r w:rsidRPr="009F3468">
        <w:t>privește</w:t>
      </w:r>
      <w:r w:rsidRPr="009F3468">
        <w:rPr>
          <w:spacing w:val="-6"/>
        </w:rPr>
        <w:t xml:space="preserve"> </w:t>
      </w:r>
      <w:r w:rsidRPr="009F3468">
        <w:t>locul</w:t>
      </w:r>
      <w:r w:rsidRPr="009F3468">
        <w:rPr>
          <w:spacing w:val="-4"/>
        </w:rPr>
        <w:t xml:space="preserve"> </w:t>
      </w:r>
      <w:r w:rsidRPr="009F3468">
        <w:t>de</w:t>
      </w:r>
      <w:r w:rsidRPr="009F3468">
        <w:rPr>
          <w:spacing w:val="-6"/>
        </w:rPr>
        <w:t xml:space="preserve"> </w:t>
      </w:r>
      <w:r w:rsidRPr="009F3468">
        <w:t>livrare</w:t>
      </w:r>
      <w:r w:rsidRPr="009F3468">
        <w:rPr>
          <w:spacing w:val="-4"/>
        </w:rPr>
        <w:t xml:space="preserve"> </w:t>
      </w:r>
      <w:r w:rsidRPr="009F3468">
        <w:t>(PVT),</w:t>
      </w:r>
      <w:r w:rsidRPr="009F3468">
        <w:rPr>
          <w:spacing w:val="1"/>
        </w:rPr>
        <w:t xml:space="preserve"> </w:t>
      </w:r>
      <w:r w:rsidRPr="009F3468">
        <w:t>profilul</w:t>
      </w:r>
      <w:r w:rsidRPr="009F3468">
        <w:rPr>
          <w:spacing w:val="-4"/>
        </w:rPr>
        <w:t xml:space="preserve"> </w:t>
      </w:r>
      <w:r w:rsidRPr="009F3468">
        <w:t>de</w:t>
      </w:r>
      <w:r w:rsidRPr="009F3468">
        <w:rPr>
          <w:spacing w:val="-6"/>
        </w:rPr>
        <w:t xml:space="preserve"> </w:t>
      </w:r>
      <w:r w:rsidRPr="009F3468">
        <w:t>livrare</w:t>
      </w:r>
      <w:r w:rsidRPr="009F3468">
        <w:rPr>
          <w:spacing w:val="-7"/>
        </w:rPr>
        <w:t xml:space="preserve"> </w:t>
      </w:r>
      <w:r w:rsidRPr="009F3468">
        <w:t>(profil</w:t>
      </w:r>
      <w:r w:rsidRPr="009F3468">
        <w:rPr>
          <w:spacing w:val="-3"/>
        </w:rPr>
        <w:t xml:space="preserve"> </w:t>
      </w:r>
      <w:r w:rsidRPr="009F3468">
        <w:t>zilnic</w:t>
      </w:r>
      <w:r w:rsidRPr="009F3468">
        <w:rPr>
          <w:spacing w:val="-53"/>
        </w:rPr>
        <w:t xml:space="preserve"> </w:t>
      </w:r>
      <w:r w:rsidR="00622623" w:rsidRPr="009F3468">
        <w:rPr>
          <w:spacing w:val="-53"/>
        </w:rPr>
        <w:t xml:space="preserve"> </w:t>
      </w:r>
      <w:r w:rsidR="005D5B63" w:rsidRPr="009F3468">
        <w:rPr>
          <w:spacing w:val="-53"/>
        </w:rPr>
        <w:t xml:space="preserve"> </w:t>
      </w:r>
      <w:r w:rsidR="00A44592" w:rsidRPr="009F3468">
        <w:rPr>
          <w:spacing w:val="-53"/>
        </w:rPr>
        <w:t xml:space="preserve"> </w:t>
      </w:r>
      <w:r w:rsidRPr="009F3468">
        <w:t>constant),</w:t>
      </w:r>
      <w:r w:rsidRPr="009F3468">
        <w:rPr>
          <w:spacing w:val="5"/>
        </w:rPr>
        <w:t xml:space="preserve"> </w:t>
      </w:r>
      <w:r w:rsidRPr="009F3468">
        <w:t>cât</w:t>
      </w:r>
      <w:r w:rsidRPr="009F3468">
        <w:rPr>
          <w:spacing w:val="7"/>
        </w:rPr>
        <w:t xml:space="preserve"> </w:t>
      </w:r>
      <w:r w:rsidRPr="009F3468">
        <w:t>și</w:t>
      </w:r>
      <w:r w:rsidRPr="009F3468">
        <w:rPr>
          <w:spacing w:val="7"/>
        </w:rPr>
        <w:t xml:space="preserve"> </w:t>
      </w:r>
      <w:r w:rsidRPr="009F3468">
        <w:t>durata</w:t>
      </w:r>
      <w:r w:rsidRPr="009F3468">
        <w:rPr>
          <w:spacing w:val="6"/>
        </w:rPr>
        <w:t xml:space="preserve"> </w:t>
      </w:r>
      <w:r w:rsidRPr="009F3468">
        <w:t>livrărilor</w:t>
      </w:r>
      <w:r w:rsidRPr="009F3468">
        <w:rPr>
          <w:spacing w:val="5"/>
        </w:rPr>
        <w:t xml:space="preserve"> </w:t>
      </w:r>
      <w:r w:rsidRPr="009F3468">
        <w:t>care</w:t>
      </w:r>
      <w:r w:rsidRPr="009F3468">
        <w:rPr>
          <w:spacing w:val="6"/>
        </w:rPr>
        <w:t xml:space="preserve"> </w:t>
      </w:r>
      <w:r w:rsidRPr="009F3468">
        <w:t>vor</w:t>
      </w:r>
      <w:r w:rsidRPr="009F3468">
        <w:rPr>
          <w:spacing w:val="6"/>
        </w:rPr>
        <w:t xml:space="preserve"> </w:t>
      </w:r>
      <w:r w:rsidRPr="009F3468">
        <w:t>fi</w:t>
      </w:r>
      <w:r w:rsidRPr="009F3468">
        <w:rPr>
          <w:spacing w:val="7"/>
        </w:rPr>
        <w:t xml:space="preserve"> </w:t>
      </w:r>
      <w:r w:rsidRPr="009F3468">
        <w:t>tranzacționate</w:t>
      </w:r>
      <w:r w:rsidRPr="009F3468">
        <w:rPr>
          <w:spacing w:val="5"/>
        </w:rPr>
        <w:t xml:space="preserve"> </w:t>
      </w:r>
      <w:r w:rsidRPr="009F3468">
        <w:t>în</w:t>
      </w:r>
      <w:r w:rsidRPr="009F3468">
        <w:rPr>
          <w:spacing w:val="6"/>
        </w:rPr>
        <w:t xml:space="preserve"> </w:t>
      </w:r>
      <w:r w:rsidRPr="009F3468">
        <w:t>baza</w:t>
      </w:r>
      <w:r w:rsidRPr="009F3468">
        <w:rPr>
          <w:spacing w:val="10"/>
        </w:rPr>
        <w:t xml:space="preserve"> </w:t>
      </w:r>
      <w:r w:rsidRPr="009F3468">
        <w:t>sau</w:t>
      </w:r>
      <w:r w:rsidRPr="009F3468">
        <w:rPr>
          <w:spacing w:val="-3"/>
        </w:rPr>
        <w:t xml:space="preserve"> </w:t>
      </w:r>
      <w:r w:rsidRPr="009F3468">
        <w:t xml:space="preserve">în baza </w:t>
      </w:r>
      <w:r w:rsidR="005D5B63" w:rsidRPr="009F3468">
        <w:rPr>
          <w:b/>
        </w:rPr>
        <w:lastRenderedPageBreak/>
        <w:t>Contractului</w:t>
      </w:r>
      <w:r w:rsidR="005D5B63" w:rsidRPr="009F3468">
        <w:rPr>
          <w:b/>
          <w:spacing w:val="-1"/>
        </w:rPr>
        <w:t xml:space="preserve"> </w:t>
      </w:r>
      <w:r w:rsidRPr="009F3468">
        <w:rPr>
          <w:b/>
        </w:rPr>
        <w:t>standard ANRE</w:t>
      </w:r>
      <w:r w:rsidR="005D5B63" w:rsidRPr="009F3468">
        <w:rPr>
          <w:b/>
        </w:rPr>
        <w:t xml:space="preserve"> (pentru </w:t>
      </w:r>
      <w:r w:rsidR="00A843E7" w:rsidRPr="009F3468">
        <w:rPr>
          <w:b/>
        </w:rPr>
        <w:t xml:space="preserve">toate </w:t>
      </w:r>
      <w:r w:rsidR="005D5B63" w:rsidRPr="009F3468">
        <w:rPr>
          <w:b/>
        </w:rPr>
        <w:t>tranzacțiile realizate în baza Obligației de ofertare stabilite de Ordinul ANRE nr.</w:t>
      </w:r>
      <w:r w:rsidR="005D5B63" w:rsidRPr="0081731F">
        <w:rPr>
          <w:b/>
          <w:spacing w:val="1"/>
        </w:rPr>
        <w:t xml:space="preserve"> </w:t>
      </w:r>
      <w:r w:rsidR="005D5B63" w:rsidRPr="0081731F">
        <w:rPr>
          <w:b/>
        </w:rPr>
        <w:t>143/2020</w:t>
      </w:r>
      <w:r w:rsidR="005D5B63" w:rsidRPr="009F3468">
        <w:rPr>
          <w:b/>
        </w:rPr>
        <w:t>)</w:t>
      </w:r>
      <w:r w:rsidR="00D1067C" w:rsidRPr="009F3468">
        <w:rPr>
          <w:b/>
        </w:rPr>
        <w:t xml:space="preserve"> si </w:t>
      </w:r>
      <w:proofErr w:type="spellStart"/>
      <w:r w:rsidR="00D1067C" w:rsidRPr="009F3468">
        <w:rPr>
          <w:b/>
        </w:rPr>
        <w:t>dupa</w:t>
      </w:r>
      <w:proofErr w:type="spellEnd"/>
      <w:r w:rsidR="00D1067C" w:rsidRPr="009F3468">
        <w:rPr>
          <w:b/>
        </w:rPr>
        <w:t xml:space="preserve"> caz </w:t>
      </w:r>
      <w:r w:rsidR="00A843E7" w:rsidRPr="009F3468">
        <w:rPr>
          <w:b/>
        </w:rPr>
        <w:t xml:space="preserve">pentru restul </w:t>
      </w:r>
      <w:proofErr w:type="spellStart"/>
      <w:r w:rsidR="00A843E7" w:rsidRPr="009F3468">
        <w:rPr>
          <w:b/>
        </w:rPr>
        <w:t>tranzactiilor</w:t>
      </w:r>
      <w:proofErr w:type="spellEnd"/>
      <w:r w:rsidR="00A843E7" w:rsidRPr="009F3468">
        <w:rPr>
          <w:b/>
        </w:rPr>
        <w:t xml:space="preserve"> in baza</w:t>
      </w:r>
      <w:r w:rsidR="00D1067C" w:rsidRPr="009F3468">
        <w:rPr>
          <w:b/>
        </w:rPr>
        <w:t xml:space="preserve"> contractului </w:t>
      </w:r>
      <w:proofErr w:type="spellStart"/>
      <w:r w:rsidR="00D1067C" w:rsidRPr="009F3468">
        <w:rPr>
          <w:b/>
        </w:rPr>
        <w:t>Contractului</w:t>
      </w:r>
      <w:proofErr w:type="spellEnd"/>
      <w:r w:rsidR="00D1067C" w:rsidRPr="009F3468">
        <w:rPr>
          <w:b/>
          <w:spacing w:val="6"/>
        </w:rPr>
        <w:t xml:space="preserve"> </w:t>
      </w:r>
      <w:r w:rsidR="00D1067C" w:rsidRPr="009F3468">
        <w:rPr>
          <w:b/>
        </w:rPr>
        <w:t>standard</w:t>
      </w:r>
      <w:r w:rsidR="00A843E7" w:rsidRPr="009F3468">
        <w:t xml:space="preserve"> </w:t>
      </w:r>
      <w:r w:rsidR="00D1067C" w:rsidRPr="009F3468">
        <w:rPr>
          <w:b/>
        </w:rPr>
        <w:t>Anexa</w:t>
      </w:r>
      <w:r w:rsidR="00D1067C" w:rsidRPr="009F3468">
        <w:rPr>
          <w:b/>
          <w:spacing w:val="-52"/>
        </w:rPr>
        <w:t xml:space="preserve"> </w:t>
      </w:r>
      <w:r w:rsidR="00A843E7" w:rsidRPr="009F3468">
        <w:rPr>
          <w:b/>
          <w:spacing w:val="-52"/>
        </w:rPr>
        <w:t xml:space="preserve">  </w:t>
      </w:r>
      <w:r w:rsidR="00D1067C" w:rsidRPr="009F3468">
        <w:rPr>
          <w:b/>
        </w:rPr>
        <w:t>2</w:t>
      </w:r>
      <w:r w:rsidR="00D1067C" w:rsidRPr="009F3468">
        <w:rPr>
          <w:b/>
          <w:spacing w:val="-1"/>
        </w:rPr>
        <w:t xml:space="preserve"> </w:t>
      </w:r>
      <w:r w:rsidR="00D1067C" w:rsidRPr="009F3468">
        <w:t>la prezenta procedură</w:t>
      </w:r>
      <w:r w:rsidR="00622623" w:rsidRPr="009F3468">
        <w:t xml:space="preserve">. Prin opțiunea părților la tranzacție, </w:t>
      </w:r>
      <w:r w:rsidR="00622623" w:rsidRPr="0081731F">
        <w:rPr>
          <w:b/>
        </w:rPr>
        <w:t xml:space="preserve">Contractul standard </w:t>
      </w:r>
      <w:r w:rsidR="00622623" w:rsidRPr="009F3468">
        <w:rPr>
          <w:b/>
        </w:rPr>
        <w:t>Anexa</w:t>
      </w:r>
      <w:r w:rsidR="00622623" w:rsidRPr="009F3468">
        <w:rPr>
          <w:b/>
          <w:spacing w:val="-52"/>
        </w:rPr>
        <w:t xml:space="preserve">   </w:t>
      </w:r>
      <w:r w:rsidR="00622623" w:rsidRPr="009F3468">
        <w:rPr>
          <w:b/>
        </w:rPr>
        <w:t>2</w:t>
      </w:r>
      <w:r w:rsidR="00622623" w:rsidRPr="009F3468">
        <w:rPr>
          <w:b/>
          <w:spacing w:val="-1"/>
        </w:rPr>
        <w:t xml:space="preserve"> </w:t>
      </w:r>
      <w:r w:rsidR="00622623" w:rsidRPr="009F3468">
        <w:t xml:space="preserve">la prezenta procedură poate fi înlocuit cu </w:t>
      </w:r>
      <w:r w:rsidR="00D1067C" w:rsidRPr="0081731F">
        <w:rPr>
          <w:bCs/>
        </w:rPr>
        <w:t>contract</w:t>
      </w:r>
      <w:r w:rsidR="00622623" w:rsidRPr="009F3468">
        <w:rPr>
          <w:bCs/>
        </w:rPr>
        <w:t>ul</w:t>
      </w:r>
      <w:r w:rsidR="00D1067C" w:rsidRPr="0081731F">
        <w:rPr>
          <w:bCs/>
        </w:rPr>
        <w:t xml:space="preserve"> standard EFET</w:t>
      </w:r>
      <w:r w:rsidR="004416A8" w:rsidRPr="009F3468">
        <w:rPr>
          <w:bCs/>
        </w:rPr>
        <w:t>/</w:t>
      </w:r>
      <w:proofErr w:type="spellStart"/>
      <w:r w:rsidR="004416A8" w:rsidRPr="009F3468">
        <w:rPr>
          <w:bCs/>
        </w:rPr>
        <w:t>preagreat</w:t>
      </w:r>
      <w:proofErr w:type="spellEnd"/>
      <w:r w:rsidR="00622623" w:rsidRPr="009F3468">
        <w:rPr>
          <w:bCs/>
        </w:rPr>
        <w:t xml:space="preserve"> (în cazul în care participanții ale căror oferte au fost corelate au </w:t>
      </w:r>
      <w:proofErr w:type="spellStart"/>
      <w:r w:rsidR="00622623" w:rsidRPr="009F3468">
        <w:rPr>
          <w:bCs/>
        </w:rPr>
        <w:t>preagreat</w:t>
      </w:r>
      <w:proofErr w:type="spellEnd"/>
      <w:r w:rsidR="00622623" w:rsidRPr="009F3468">
        <w:rPr>
          <w:bCs/>
        </w:rPr>
        <w:t xml:space="preserve"> un astfel de instrument)</w:t>
      </w:r>
      <w:r w:rsidR="00D1067C" w:rsidRPr="009F3468">
        <w:rPr>
          <w:b/>
        </w:rPr>
        <w:t xml:space="preserve"> sau </w:t>
      </w:r>
      <w:r w:rsidR="00622623" w:rsidRPr="009F3468">
        <w:rPr>
          <w:bCs/>
        </w:rPr>
        <w:t>cu mecanismul de contractare prin</w:t>
      </w:r>
      <w:r w:rsidR="00284789" w:rsidRPr="009F3468">
        <w:rPr>
          <w:bCs/>
        </w:rPr>
        <w:t xml:space="preserve"> </w:t>
      </w:r>
      <w:proofErr w:type="spellStart"/>
      <w:r w:rsidR="004A2A0E" w:rsidRPr="009F3468">
        <w:rPr>
          <w:bCs/>
        </w:rPr>
        <w:t>Contraparte</w:t>
      </w:r>
      <w:proofErr w:type="spellEnd"/>
      <w:r w:rsidR="004A2A0E" w:rsidRPr="009F3468">
        <w:rPr>
          <w:bCs/>
        </w:rPr>
        <w:t xml:space="preserve"> Centrala </w:t>
      </w:r>
      <w:r w:rsidRPr="009F3468">
        <w:t>:</w:t>
      </w:r>
    </w:p>
    <w:p w14:paraId="3FF9D65C" w14:textId="5089573B" w:rsidR="005D5B63" w:rsidRPr="009F3468" w:rsidRDefault="00727C4E" w:rsidP="003E4985">
      <w:pPr>
        <w:pStyle w:val="tagcollapsed"/>
        <w:numPr>
          <w:ilvl w:val="0"/>
          <w:numId w:val="60"/>
        </w:numPr>
        <w:tabs>
          <w:tab w:val="left" w:pos="1100"/>
          <w:tab w:val="left" w:pos="1101"/>
        </w:tabs>
        <w:spacing w:before="184"/>
        <w:ind w:hanging="361"/>
      </w:pPr>
      <w:r w:rsidRPr="009F3468">
        <w:t>Prin exceptie de la lista produselor de mai jos, produsul WEEKEND se va tranzactiona/garanta si deconta in acord cu PROCEDURA  DE ORGANIZARE ȘI FUNCȚIONARE A PIEŢEI PRODUSELOR STANDARDIZATE  PE TERMEN SCURT,ADMINISTRATĂ DE SOCIETATEA BURSA ROMÂNĂ DE MĂRFURI  (ROMANIAN COMMODITIES EXCHANGE) S.A.</w:t>
      </w:r>
      <w:r w:rsidR="005D5B63" w:rsidRPr="009F3468">
        <w:rPr>
          <w:rStyle w:val="slitbdy"/>
          <w:rFonts w:eastAsia="Times New Roman"/>
        </w:rPr>
        <w:t>Weekend (interval de livrare sâmbăta-duminica);</w:t>
      </w:r>
    </w:p>
    <w:p w14:paraId="6EA16D2C" w14:textId="77777777" w:rsidR="005D5B63" w:rsidRPr="009F3468" w:rsidRDefault="005D5B63" w:rsidP="003E4985">
      <w:pPr>
        <w:pStyle w:val="tagcollapsed"/>
        <w:numPr>
          <w:ilvl w:val="0"/>
          <w:numId w:val="60"/>
        </w:numPr>
        <w:tabs>
          <w:tab w:val="left" w:pos="1100"/>
          <w:tab w:val="left" w:pos="1101"/>
        </w:tabs>
        <w:spacing w:before="184"/>
        <w:ind w:hanging="361"/>
      </w:pPr>
      <w:r w:rsidRPr="009F3468">
        <w:rPr>
          <w:rStyle w:val="slitbdy"/>
          <w:rFonts w:eastAsia="Times New Roman"/>
        </w:rPr>
        <w:t>Weekend (interval de livrare sâmbăta-duminica);</w:t>
      </w:r>
    </w:p>
    <w:p w14:paraId="41E62473" w14:textId="3FE45AF5" w:rsidR="005D5B63" w:rsidRPr="0081731F" w:rsidRDefault="005D5B63" w:rsidP="003E4985">
      <w:pPr>
        <w:pStyle w:val="ListParagraph"/>
        <w:numPr>
          <w:ilvl w:val="0"/>
          <w:numId w:val="60"/>
        </w:numPr>
        <w:tabs>
          <w:tab w:val="left" w:pos="1100"/>
          <w:tab w:val="left" w:pos="1101"/>
        </w:tabs>
        <w:spacing w:before="184"/>
        <w:ind w:hanging="361"/>
        <w:jc w:val="left"/>
      </w:pPr>
      <w:r w:rsidRPr="0081731F">
        <w:t>W</w:t>
      </w:r>
      <w:r w:rsidRPr="009F3468">
        <w:t>EEKEND</w:t>
      </w:r>
      <w:r w:rsidRPr="0081731F">
        <w:t xml:space="preserve"> (interva</w:t>
      </w:r>
      <w:r w:rsidRPr="009F3468">
        <w:t>l de livrare sâmbătă-duminică)</w:t>
      </w:r>
      <w:r w:rsidR="00A843E7" w:rsidRPr="009F3468">
        <w:t xml:space="preserve"> –</w:t>
      </w:r>
    </w:p>
    <w:p w14:paraId="3511262C" w14:textId="5A588D76" w:rsidR="003140B9" w:rsidRPr="009F3468" w:rsidRDefault="009850A8" w:rsidP="00CA3F29">
      <w:pPr>
        <w:pStyle w:val="ListParagraph"/>
        <w:numPr>
          <w:ilvl w:val="0"/>
          <w:numId w:val="60"/>
        </w:numPr>
        <w:tabs>
          <w:tab w:val="left" w:pos="1100"/>
          <w:tab w:val="left" w:pos="1101"/>
        </w:tabs>
        <w:spacing w:before="184"/>
        <w:ind w:hanging="361"/>
        <w:jc w:val="left"/>
      </w:pPr>
      <w:r w:rsidRPr="009F3468">
        <w:t>WEEK</w:t>
      </w:r>
      <w:r w:rsidRPr="009F3468">
        <w:rPr>
          <w:spacing w:val="52"/>
        </w:rPr>
        <w:t xml:space="preserve"> </w:t>
      </w:r>
      <w:r w:rsidRPr="009F3468">
        <w:t>(interval</w:t>
      </w:r>
      <w:r w:rsidRPr="009F3468">
        <w:rPr>
          <w:spacing w:val="1"/>
        </w:rPr>
        <w:t xml:space="preserve"> </w:t>
      </w:r>
      <w:r w:rsidRPr="009F3468">
        <w:t>de</w:t>
      </w:r>
      <w:r w:rsidRPr="009F3468">
        <w:rPr>
          <w:spacing w:val="-2"/>
        </w:rPr>
        <w:t xml:space="preserve"> </w:t>
      </w:r>
      <w:r w:rsidRPr="009F3468">
        <w:t>livrare</w:t>
      </w:r>
      <w:r w:rsidRPr="009F3468">
        <w:rPr>
          <w:spacing w:val="-1"/>
        </w:rPr>
        <w:t xml:space="preserve"> </w:t>
      </w:r>
      <w:r w:rsidRPr="009F3468">
        <w:t>-</w:t>
      </w:r>
      <w:r w:rsidRPr="009F3468">
        <w:rPr>
          <w:spacing w:val="-2"/>
        </w:rPr>
        <w:t xml:space="preserve"> </w:t>
      </w:r>
      <w:r w:rsidRPr="009F3468">
        <w:t>săptămâna)</w:t>
      </w:r>
    </w:p>
    <w:p w14:paraId="6DF22A04" w14:textId="77777777" w:rsidR="003140B9" w:rsidRPr="009F3468" w:rsidRDefault="009850A8" w:rsidP="00CA3F29">
      <w:pPr>
        <w:pStyle w:val="ListParagraph"/>
        <w:numPr>
          <w:ilvl w:val="0"/>
          <w:numId w:val="60"/>
        </w:numPr>
        <w:tabs>
          <w:tab w:val="left" w:pos="1100"/>
          <w:tab w:val="left" w:pos="1101"/>
        </w:tabs>
        <w:spacing w:before="210"/>
        <w:ind w:hanging="361"/>
        <w:jc w:val="left"/>
      </w:pPr>
      <w:r w:rsidRPr="009F3468">
        <w:t>MONTH</w:t>
      </w:r>
      <w:r w:rsidRPr="009F3468">
        <w:rPr>
          <w:spacing w:val="51"/>
        </w:rPr>
        <w:t xml:space="preserve"> </w:t>
      </w:r>
      <w:r w:rsidRPr="009F3468">
        <w:t>(interval</w:t>
      </w:r>
      <w:r w:rsidRPr="009F3468">
        <w:rPr>
          <w:spacing w:val="1"/>
        </w:rPr>
        <w:t xml:space="preserve"> </w:t>
      </w:r>
      <w:r w:rsidRPr="009F3468">
        <w:t>de</w:t>
      </w:r>
      <w:r w:rsidRPr="009F3468">
        <w:rPr>
          <w:spacing w:val="-3"/>
        </w:rPr>
        <w:t xml:space="preserve"> </w:t>
      </w:r>
      <w:proofErr w:type="spellStart"/>
      <w:r w:rsidRPr="009F3468">
        <w:t>livare</w:t>
      </w:r>
      <w:proofErr w:type="spellEnd"/>
      <w:r w:rsidRPr="009F3468">
        <w:rPr>
          <w:spacing w:val="-1"/>
        </w:rPr>
        <w:t xml:space="preserve"> </w:t>
      </w:r>
      <w:r w:rsidRPr="009F3468">
        <w:t>-</w:t>
      </w:r>
      <w:r w:rsidRPr="009F3468">
        <w:rPr>
          <w:spacing w:val="-2"/>
        </w:rPr>
        <w:t xml:space="preserve"> </w:t>
      </w:r>
      <w:r w:rsidRPr="009F3468">
        <w:t>luna)</w:t>
      </w:r>
    </w:p>
    <w:p w14:paraId="7E42D8F4" w14:textId="77777777" w:rsidR="003140B9" w:rsidRPr="009F3468" w:rsidRDefault="009850A8" w:rsidP="00CA3F29">
      <w:pPr>
        <w:pStyle w:val="ListParagraph"/>
        <w:numPr>
          <w:ilvl w:val="0"/>
          <w:numId w:val="60"/>
        </w:numPr>
        <w:tabs>
          <w:tab w:val="left" w:pos="1100"/>
          <w:tab w:val="left" w:pos="1101"/>
        </w:tabs>
        <w:spacing w:before="211"/>
        <w:ind w:hanging="361"/>
        <w:jc w:val="left"/>
      </w:pPr>
      <w:r w:rsidRPr="009F3468">
        <w:t>QUARTER</w:t>
      </w:r>
      <w:r w:rsidRPr="009F3468">
        <w:rPr>
          <w:spacing w:val="-4"/>
        </w:rPr>
        <w:t xml:space="preserve"> </w:t>
      </w:r>
      <w:r w:rsidRPr="009F3468">
        <w:t>(interval</w:t>
      </w:r>
      <w:r w:rsidRPr="009F3468">
        <w:rPr>
          <w:spacing w:val="-2"/>
        </w:rPr>
        <w:t xml:space="preserve"> </w:t>
      </w:r>
      <w:r w:rsidRPr="009F3468">
        <w:t>de</w:t>
      </w:r>
      <w:r w:rsidRPr="009F3468">
        <w:rPr>
          <w:spacing w:val="-4"/>
        </w:rPr>
        <w:t xml:space="preserve"> </w:t>
      </w:r>
      <w:r w:rsidRPr="009F3468">
        <w:t>livrare</w:t>
      </w:r>
      <w:r w:rsidRPr="009F3468">
        <w:rPr>
          <w:spacing w:val="-1"/>
        </w:rPr>
        <w:t xml:space="preserve"> </w:t>
      </w:r>
      <w:r w:rsidRPr="009F3468">
        <w:t>-</w:t>
      </w:r>
      <w:r w:rsidRPr="009F3468">
        <w:rPr>
          <w:spacing w:val="-4"/>
        </w:rPr>
        <w:t xml:space="preserve"> </w:t>
      </w:r>
      <w:r w:rsidRPr="009F3468">
        <w:t>trimestrul)</w:t>
      </w:r>
    </w:p>
    <w:p w14:paraId="658A126F" w14:textId="77777777" w:rsidR="003140B9" w:rsidRPr="009F3468" w:rsidRDefault="009850A8" w:rsidP="00CA3F29">
      <w:pPr>
        <w:pStyle w:val="ListParagraph"/>
        <w:numPr>
          <w:ilvl w:val="0"/>
          <w:numId w:val="60"/>
        </w:numPr>
        <w:tabs>
          <w:tab w:val="left" w:pos="1100"/>
          <w:tab w:val="left" w:pos="1101"/>
        </w:tabs>
        <w:spacing w:before="211"/>
        <w:ind w:hanging="361"/>
        <w:jc w:val="left"/>
      </w:pPr>
      <w:r w:rsidRPr="009F3468">
        <w:t>SEMESTER</w:t>
      </w:r>
      <w:r w:rsidRPr="009F3468">
        <w:rPr>
          <w:spacing w:val="-4"/>
        </w:rPr>
        <w:t xml:space="preserve"> </w:t>
      </w:r>
      <w:r w:rsidRPr="009F3468">
        <w:t>(interval de</w:t>
      </w:r>
      <w:r w:rsidRPr="009F3468">
        <w:rPr>
          <w:spacing w:val="-3"/>
        </w:rPr>
        <w:t xml:space="preserve"> </w:t>
      </w:r>
      <w:r w:rsidRPr="009F3468">
        <w:t>livrare -</w:t>
      </w:r>
      <w:r w:rsidRPr="009F3468">
        <w:rPr>
          <w:spacing w:val="-3"/>
        </w:rPr>
        <w:t xml:space="preserve"> </w:t>
      </w:r>
      <w:r w:rsidRPr="009F3468">
        <w:t>semestrul)</w:t>
      </w:r>
    </w:p>
    <w:p w14:paraId="7CF207A9" w14:textId="77777777" w:rsidR="003140B9" w:rsidRPr="009F3468" w:rsidRDefault="009850A8" w:rsidP="00CA3F29">
      <w:pPr>
        <w:pStyle w:val="ListParagraph"/>
        <w:numPr>
          <w:ilvl w:val="0"/>
          <w:numId w:val="60"/>
        </w:numPr>
        <w:tabs>
          <w:tab w:val="left" w:pos="1100"/>
          <w:tab w:val="left" w:pos="1101"/>
        </w:tabs>
        <w:spacing w:before="210"/>
        <w:ind w:hanging="361"/>
        <w:jc w:val="left"/>
      </w:pPr>
      <w:r w:rsidRPr="009F3468">
        <w:t>COLD</w:t>
      </w:r>
      <w:r w:rsidRPr="009F3468">
        <w:rPr>
          <w:spacing w:val="-4"/>
        </w:rPr>
        <w:t xml:space="preserve"> </w:t>
      </w:r>
      <w:r w:rsidRPr="009F3468">
        <w:t>SEASON</w:t>
      </w:r>
      <w:r w:rsidRPr="009F3468">
        <w:rPr>
          <w:spacing w:val="-2"/>
        </w:rPr>
        <w:t xml:space="preserve"> </w:t>
      </w:r>
      <w:r w:rsidRPr="009F3468">
        <w:t>(interval</w:t>
      </w:r>
      <w:r w:rsidRPr="009F3468">
        <w:rPr>
          <w:spacing w:val="-3"/>
        </w:rPr>
        <w:t xml:space="preserve"> </w:t>
      </w:r>
      <w:r w:rsidRPr="009F3468">
        <w:t>de</w:t>
      </w:r>
      <w:r w:rsidRPr="009F3468">
        <w:rPr>
          <w:spacing w:val="-2"/>
        </w:rPr>
        <w:t xml:space="preserve"> </w:t>
      </w:r>
      <w:r w:rsidRPr="009F3468">
        <w:t>livrare</w:t>
      </w:r>
      <w:r w:rsidRPr="009F3468">
        <w:rPr>
          <w:spacing w:val="-1"/>
        </w:rPr>
        <w:t xml:space="preserve"> </w:t>
      </w:r>
      <w:r w:rsidRPr="009F3468">
        <w:t>–</w:t>
      </w:r>
      <w:r w:rsidRPr="009F3468">
        <w:rPr>
          <w:spacing w:val="-1"/>
        </w:rPr>
        <w:t xml:space="preserve"> </w:t>
      </w:r>
      <w:r w:rsidRPr="009F3468">
        <w:t>trimestrele</w:t>
      </w:r>
      <w:r w:rsidRPr="009F3468">
        <w:rPr>
          <w:spacing w:val="-2"/>
        </w:rPr>
        <w:t xml:space="preserve"> </w:t>
      </w:r>
      <w:r w:rsidRPr="009F3468">
        <w:t>IV</w:t>
      </w:r>
      <w:r w:rsidRPr="009F3468">
        <w:rPr>
          <w:spacing w:val="-2"/>
        </w:rPr>
        <w:t xml:space="preserve"> </w:t>
      </w:r>
      <w:r w:rsidRPr="009F3468">
        <w:t>și I)</w:t>
      </w:r>
    </w:p>
    <w:p w14:paraId="6C1CC857" w14:textId="77777777" w:rsidR="003140B9" w:rsidRPr="009F3468" w:rsidRDefault="009850A8" w:rsidP="00CA3F29">
      <w:pPr>
        <w:pStyle w:val="ListParagraph"/>
        <w:numPr>
          <w:ilvl w:val="0"/>
          <w:numId w:val="60"/>
        </w:numPr>
        <w:tabs>
          <w:tab w:val="left" w:pos="1100"/>
          <w:tab w:val="left" w:pos="1101"/>
        </w:tabs>
        <w:spacing w:before="211"/>
        <w:ind w:hanging="361"/>
        <w:jc w:val="left"/>
      </w:pPr>
      <w:r w:rsidRPr="009F3468">
        <w:t>WARM</w:t>
      </w:r>
      <w:r w:rsidRPr="009F3468">
        <w:rPr>
          <w:spacing w:val="-2"/>
        </w:rPr>
        <w:t xml:space="preserve"> </w:t>
      </w:r>
      <w:r w:rsidRPr="009F3468">
        <w:t>SEASON</w:t>
      </w:r>
      <w:r w:rsidRPr="009F3468">
        <w:rPr>
          <w:spacing w:val="-3"/>
        </w:rPr>
        <w:t xml:space="preserve"> </w:t>
      </w:r>
      <w:r w:rsidRPr="009F3468">
        <w:t>(interval</w:t>
      </w:r>
      <w:r w:rsidRPr="009F3468">
        <w:rPr>
          <w:spacing w:val="-3"/>
        </w:rPr>
        <w:t xml:space="preserve"> </w:t>
      </w:r>
      <w:r w:rsidRPr="009F3468">
        <w:t>de</w:t>
      </w:r>
      <w:r w:rsidRPr="009F3468">
        <w:rPr>
          <w:spacing w:val="-2"/>
        </w:rPr>
        <w:t xml:space="preserve"> </w:t>
      </w:r>
      <w:r w:rsidRPr="009F3468">
        <w:t>livrare</w:t>
      </w:r>
      <w:r w:rsidRPr="009F3468">
        <w:rPr>
          <w:spacing w:val="-2"/>
        </w:rPr>
        <w:t xml:space="preserve"> </w:t>
      </w:r>
      <w:r w:rsidRPr="009F3468">
        <w:t>–</w:t>
      </w:r>
      <w:r w:rsidRPr="009F3468">
        <w:rPr>
          <w:spacing w:val="-2"/>
        </w:rPr>
        <w:t xml:space="preserve"> </w:t>
      </w:r>
      <w:r w:rsidRPr="009F3468">
        <w:t>trimestrele</w:t>
      </w:r>
      <w:r w:rsidRPr="009F3468">
        <w:rPr>
          <w:spacing w:val="-1"/>
        </w:rPr>
        <w:t xml:space="preserve"> </w:t>
      </w:r>
      <w:r w:rsidRPr="009F3468">
        <w:t>II</w:t>
      </w:r>
      <w:r w:rsidRPr="009F3468">
        <w:rPr>
          <w:spacing w:val="-4"/>
        </w:rPr>
        <w:t xml:space="preserve"> </w:t>
      </w:r>
      <w:r w:rsidRPr="009F3468">
        <w:t>și</w:t>
      </w:r>
      <w:r w:rsidRPr="009F3468">
        <w:rPr>
          <w:spacing w:val="-2"/>
        </w:rPr>
        <w:t xml:space="preserve"> </w:t>
      </w:r>
      <w:r w:rsidRPr="009F3468">
        <w:t>III)</w:t>
      </w:r>
    </w:p>
    <w:p w14:paraId="273EABD1" w14:textId="77777777" w:rsidR="003140B9" w:rsidRPr="009F3468" w:rsidRDefault="009850A8" w:rsidP="00CA3F29">
      <w:pPr>
        <w:pStyle w:val="ListParagraph"/>
        <w:numPr>
          <w:ilvl w:val="0"/>
          <w:numId w:val="60"/>
        </w:numPr>
        <w:tabs>
          <w:tab w:val="left" w:pos="1100"/>
          <w:tab w:val="left" w:pos="1101"/>
        </w:tabs>
        <w:spacing w:before="210"/>
        <w:ind w:hanging="361"/>
        <w:jc w:val="left"/>
      </w:pPr>
      <w:r w:rsidRPr="009F3468">
        <w:t>GAS</w:t>
      </w:r>
      <w:r w:rsidRPr="009F3468">
        <w:rPr>
          <w:spacing w:val="-2"/>
        </w:rPr>
        <w:t xml:space="preserve"> </w:t>
      </w:r>
      <w:r w:rsidRPr="009F3468">
        <w:t>YEAR</w:t>
      </w:r>
      <w:r w:rsidRPr="009F3468">
        <w:rPr>
          <w:spacing w:val="-2"/>
        </w:rPr>
        <w:t xml:space="preserve"> </w:t>
      </w:r>
      <w:r w:rsidRPr="009F3468">
        <w:t>(perioada</w:t>
      </w:r>
      <w:r w:rsidRPr="009F3468">
        <w:rPr>
          <w:spacing w:val="-2"/>
        </w:rPr>
        <w:t xml:space="preserve"> </w:t>
      </w:r>
      <w:r w:rsidRPr="009F3468">
        <w:t>de</w:t>
      </w:r>
      <w:r w:rsidRPr="009F3468">
        <w:rPr>
          <w:spacing w:val="-1"/>
        </w:rPr>
        <w:t xml:space="preserve"> </w:t>
      </w:r>
      <w:r w:rsidRPr="009F3468">
        <w:t>livrare -</w:t>
      </w:r>
      <w:r w:rsidRPr="009F3468">
        <w:rPr>
          <w:spacing w:val="-3"/>
        </w:rPr>
        <w:t xml:space="preserve"> </w:t>
      </w:r>
      <w:r w:rsidRPr="009F3468">
        <w:t xml:space="preserve">anul </w:t>
      </w:r>
      <w:proofErr w:type="spellStart"/>
      <w:r w:rsidRPr="009F3468">
        <w:t>gazier</w:t>
      </w:r>
      <w:proofErr w:type="spellEnd"/>
      <w:r w:rsidRPr="009F3468">
        <w:t>)</w:t>
      </w:r>
    </w:p>
    <w:p w14:paraId="2A522E4B" w14:textId="77777777" w:rsidR="003140B9" w:rsidRPr="009F3468" w:rsidRDefault="009850A8" w:rsidP="00CA3F29">
      <w:pPr>
        <w:pStyle w:val="ListParagraph"/>
        <w:numPr>
          <w:ilvl w:val="0"/>
          <w:numId w:val="60"/>
        </w:numPr>
        <w:tabs>
          <w:tab w:val="left" w:pos="1100"/>
          <w:tab w:val="left" w:pos="1101"/>
        </w:tabs>
        <w:spacing w:before="211"/>
        <w:ind w:hanging="361"/>
        <w:jc w:val="left"/>
      </w:pPr>
      <w:r w:rsidRPr="009F3468">
        <w:t>CALENDAR</w:t>
      </w:r>
      <w:r w:rsidRPr="009F3468">
        <w:rPr>
          <w:spacing w:val="-3"/>
        </w:rPr>
        <w:t xml:space="preserve"> </w:t>
      </w:r>
      <w:r w:rsidRPr="009F3468">
        <w:t>YEAR</w:t>
      </w:r>
      <w:r w:rsidRPr="009F3468">
        <w:rPr>
          <w:spacing w:val="-3"/>
        </w:rPr>
        <w:t xml:space="preserve"> </w:t>
      </w:r>
      <w:r w:rsidRPr="009F3468">
        <w:t>(perioada</w:t>
      </w:r>
      <w:r w:rsidRPr="009F3468">
        <w:rPr>
          <w:spacing w:val="-1"/>
        </w:rPr>
        <w:t xml:space="preserve"> </w:t>
      </w:r>
      <w:r w:rsidRPr="009F3468">
        <w:t>de</w:t>
      </w:r>
      <w:r w:rsidRPr="009F3468">
        <w:rPr>
          <w:spacing w:val="-4"/>
        </w:rPr>
        <w:t xml:space="preserve"> </w:t>
      </w:r>
      <w:r w:rsidRPr="009F3468">
        <w:t>livrare</w:t>
      </w:r>
      <w:r w:rsidRPr="009F3468">
        <w:rPr>
          <w:spacing w:val="2"/>
        </w:rPr>
        <w:t xml:space="preserve"> </w:t>
      </w:r>
      <w:r w:rsidRPr="009F3468">
        <w:t>-</w:t>
      </w:r>
      <w:r w:rsidRPr="009F3468">
        <w:rPr>
          <w:spacing w:val="-4"/>
        </w:rPr>
        <w:t xml:space="preserve"> </w:t>
      </w:r>
      <w:r w:rsidRPr="009F3468">
        <w:t>anul calendaristic)</w:t>
      </w:r>
    </w:p>
    <w:p w14:paraId="2DC6C405" w14:textId="16C8C4AF" w:rsidR="003140B9" w:rsidRPr="009F3468" w:rsidRDefault="009850A8" w:rsidP="00CA3F29">
      <w:pPr>
        <w:pStyle w:val="ListParagraph"/>
        <w:numPr>
          <w:ilvl w:val="1"/>
          <w:numId w:val="61"/>
        </w:numPr>
        <w:tabs>
          <w:tab w:val="left" w:pos="1019"/>
        </w:tabs>
        <w:spacing w:before="226" w:line="266" w:lineRule="auto"/>
        <w:ind w:left="380" w:right="754" w:firstLine="331"/>
        <w:jc w:val="both"/>
      </w:pPr>
      <w:r w:rsidRPr="009F3468">
        <w:lastRenderedPageBreak/>
        <w:t>Produse</w:t>
      </w:r>
      <w:r w:rsidRPr="009F3468">
        <w:rPr>
          <w:spacing w:val="-5"/>
        </w:rPr>
        <w:t xml:space="preserve"> </w:t>
      </w:r>
      <w:r w:rsidRPr="009F3468">
        <w:t>standard</w:t>
      </w:r>
      <w:r w:rsidR="009D33F9" w:rsidRPr="009F3468">
        <w:t>izate</w:t>
      </w:r>
      <w:r w:rsidRPr="009F3468">
        <w:t>,</w:t>
      </w:r>
      <w:r w:rsidRPr="009F3468">
        <w:rPr>
          <w:spacing w:val="-5"/>
        </w:rPr>
        <w:t xml:space="preserve"> </w:t>
      </w:r>
      <w:r w:rsidRPr="009F3468">
        <w:t>atât</w:t>
      </w:r>
      <w:r w:rsidRPr="009F3468">
        <w:rPr>
          <w:spacing w:val="-6"/>
        </w:rPr>
        <w:t xml:space="preserve"> </w:t>
      </w:r>
      <w:r w:rsidRPr="009F3468">
        <w:t>în</w:t>
      </w:r>
      <w:r w:rsidRPr="009F3468">
        <w:rPr>
          <w:spacing w:val="-7"/>
        </w:rPr>
        <w:t xml:space="preserve"> </w:t>
      </w:r>
      <w:r w:rsidRPr="009F3468">
        <w:t>ceea</w:t>
      </w:r>
      <w:r w:rsidRPr="009F3468">
        <w:rPr>
          <w:spacing w:val="-7"/>
        </w:rPr>
        <w:t xml:space="preserve"> </w:t>
      </w:r>
      <w:r w:rsidRPr="009F3468">
        <w:t>ce</w:t>
      </w:r>
      <w:r w:rsidRPr="009F3468">
        <w:rPr>
          <w:spacing w:val="-6"/>
        </w:rPr>
        <w:t xml:space="preserve"> </w:t>
      </w:r>
      <w:r w:rsidRPr="009F3468">
        <w:t>privește</w:t>
      </w:r>
      <w:r w:rsidRPr="009F3468">
        <w:rPr>
          <w:spacing w:val="-7"/>
        </w:rPr>
        <w:t xml:space="preserve"> </w:t>
      </w:r>
      <w:r w:rsidRPr="009F3468">
        <w:t>locul</w:t>
      </w:r>
      <w:r w:rsidRPr="009F3468">
        <w:rPr>
          <w:spacing w:val="-6"/>
        </w:rPr>
        <w:t xml:space="preserve"> </w:t>
      </w:r>
      <w:r w:rsidRPr="009F3468">
        <w:t>de</w:t>
      </w:r>
      <w:r w:rsidRPr="009F3468">
        <w:rPr>
          <w:spacing w:val="-4"/>
        </w:rPr>
        <w:t xml:space="preserve"> </w:t>
      </w:r>
      <w:r w:rsidRPr="009F3468">
        <w:t>livrare</w:t>
      </w:r>
      <w:r w:rsidRPr="009F3468">
        <w:rPr>
          <w:spacing w:val="-5"/>
        </w:rPr>
        <w:t xml:space="preserve"> </w:t>
      </w:r>
      <w:r w:rsidRPr="009F3468">
        <w:t>(PVT),</w:t>
      </w:r>
      <w:r w:rsidRPr="009F3468">
        <w:rPr>
          <w:spacing w:val="-1"/>
        </w:rPr>
        <w:t xml:space="preserve"> </w:t>
      </w:r>
      <w:r w:rsidRPr="009F3468">
        <w:t>profilul</w:t>
      </w:r>
      <w:r w:rsidRPr="009F3468">
        <w:rPr>
          <w:spacing w:val="-6"/>
        </w:rPr>
        <w:t xml:space="preserve"> </w:t>
      </w:r>
      <w:r w:rsidRPr="009F3468">
        <w:t>de</w:t>
      </w:r>
      <w:r w:rsidRPr="009F3468">
        <w:rPr>
          <w:spacing w:val="-4"/>
        </w:rPr>
        <w:t xml:space="preserve"> </w:t>
      </w:r>
      <w:r w:rsidRPr="009F3468">
        <w:t>livrare</w:t>
      </w:r>
      <w:r w:rsidRPr="009F3468">
        <w:rPr>
          <w:spacing w:val="-8"/>
        </w:rPr>
        <w:t xml:space="preserve"> </w:t>
      </w:r>
      <w:r w:rsidRPr="009F3468">
        <w:t>(profil</w:t>
      </w:r>
      <w:r w:rsidRPr="009F3468">
        <w:rPr>
          <w:spacing w:val="-4"/>
        </w:rPr>
        <w:t xml:space="preserve"> </w:t>
      </w:r>
      <w:r w:rsidRPr="009F3468">
        <w:t>zilnic</w:t>
      </w:r>
      <w:r w:rsidRPr="009F3468">
        <w:rPr>
          <w:spacing w:val="-53"/>
        </w:rPr>
        <w:t xml:space="preserve"> </w:t>
      </w:r>
      <w:r w:rsidRPr="009F3468">
        <w:t>constant),</w:t>
      </w:r>
      <w:r w:rsidRPr="009F3468">
        <w:rPr>
          <w:spacing w:val="1"/>
        </w:rPr>
        <w:t xml:space="preserve"> </w:t>
      </w:r>
      <w:r w:rsidRPr="009F3468">
        <w:t>cât</w:t>
      </w:r>
      <w:r w:rsidRPr="009F3468">
        <w:rPr>
          <w:spacing w:val="1"/>
        </w:rPr>
        <w:t xml:space="preserve"> </w:t>
      </w:r>
      <w:r w:rsidRPr="009F3468">
        <w:t>și</w:t>
      </w:r>
      <w:r w:rsidRPr="009F3468">
        <w:rPr>
          <w:spacing w:val="1"/>
        </w:rPr>
        <w:t xml:space="preserve"> </w:t>
      </w:r>
      <w:r w:rsidRPr="009F3468">
        <w:t>durata</w:t>
      </w:r>
      <w:r w:rsidRPr="009F3468">
        <w:rPr>
          <w:spacing w:val="1"/>
        </w:rPr>
        <w:t xml:space="preserve"> </w:t>
      </w:r>
      <w:r w:rsidRPr="009F3468">
        <w:t>livrărilor</w:t>
      </w:r>
      <w:r w:rsidRPr="009F3468">
        <w:rPr>
          <w:spacing w:val="1"/>
        </w:rPr>
        <w:t xml:space="preserve"> </w:t>
      </w:r>
      <w:r w:rsidRPr="009F3468">
        <w:t>care</w:t>
      </w:r>
      <w:r w:rsidRPr="009F3468">
        <w:rPr>
          <w:spacing w:val="1"/>
        </w:rPr>
        <w:t xml:space="preserve"> </w:t>
      </w:r>
      <w:r w:rsidRPr="009F3468">
        <w:t>vor</w:t>
      </w:r>
      <w:r w:rsidRPr="009F3468">
        <w:rPr>
          <w:spacing w:val="1"/>
        </w:rPr>
        <w:t xml:space="preserve"> </w:t>
      </w:r>
      <w:r w:rsidRPr="009F3468">
        <w:t>fi</w:t>
      </w:r>
      <w:r w:rsidRPr="009F3468">
        <w:rPr>
          <w:spacing w:val="1"/>
        </w:rPr>
        <w:t xml:space="preserve"> </w:t>
      </w:r>
      <w:r w:rsidRPr="009F3468">
        <w:t>tranzacționate</w:t>
      </w:r>
      <w:r w:rsidRPr="009F3468">
        <w:rPr>
          <w:spacing w:val="1"/>
        </w:rPr>
        <w:t xml:space="preserve"> </w:t>
      </w:r>
      <w:r w:rsidRPr="009F3468">
        <w:t>în</w:t>
      </w:r>
      <w:r w:rsidRPr="009F3468">
        <w:rPr>
          <w:spacing w:val="1"/>
        </w:rPr>
        <w:t xml:space="preserve"> </w:t>
      </w:r>
      <w:r w:rsidRPr="009F3468">
        <w:t>baza</w:t>
      </w:r>
      <w:r w:rsidRPr="009F3468">
        <w:rPr>
          <w:spacing w:val="1"/>
        </w:rPr>
        <w:t xml:space="preserve"> </w:t>
      </w:r>
      <w:r w:rsidRPr="009F3468">
        <w:rPr>
          <w:b/>
        </w:rPr>
        <w:t>contractului</w:t>
      </w:r>
      <w:r w:rsidRPr="009F3468">
        <w:rPr>
          <w:b/>
          <w:spacing w:val="1"/>
        </w:rPr>
        <w:t xml:space="preserve"> </w:t>
      </w:r>
      <w:r w:rsidRPr="009F3468">
        <w:rPr>
          <w:b/>
        </w:rPr>
        <w:t>standard</w:t>
      </w:r>
      <w:r w:rsidRPr="009F3468">
        <w:rPr>
          <w:b/>
          <w:spacing w:val="1"/>
        </w:rPr>
        <w:t xml:space="preserve"> </w:t>
      </w:r>
      <w:r w:rsidRPr="009F3468">
        <w:rPr>
          <w:b/>
        </w:rPr>
        <w:t>EFET/contractelor</w:t>
      </w:r>
      <w:r w:rsidRPr="009F3468">
        <w:rPr>
          <w:b/>
          <w:spacing w:val="-1"/>
        </w:rPr>
        <w:t xml:space="preserve"> </w:t>
      </w:r>
      <w:proofErr w:type="spellStart"/>
      <w:r w:rsidRPr="009F3468">
        <w:rPr>
          <w:b/>
        </w:rPr>
        <w:t>preagreate</w:t>
      </w:r>
      <w:proofErr w:type="spellEnd"/>
      <w:r w:rsidRPr="009F3468">
        <w:t>:</w:t>
      </w:r>
    </w:p>
    <w:p w14:paraId="3D5AC650" w14:textId="5FDF8694" w:rsidR="003140B9" w:rsidRPr="009F3468" w:rsidRDefault="009850A8" w:rsidP="000F322A">
      <w:pPr>
        <w:pStyle w:val="ListParagraph"/>
        <w:numPr>
          <w:ilvl w:val="0"/>
          <w:numId w:val="60"/>
        </w:numPr>
        <w:tabs>
          <w:tab w:val="left" w:pos="1100"/>
          <w:tab w:val="left" w:pos="1101"/>
        </w:tabs>
        <w:spacing w:before="181"/>
        <w:ind w:hanging="361"/>
        <w:jc w:val="left"/>
      </w:pPr>
      <w:r w:rsidRPr="009F3468">
        <w:t>WEEKEND</w:t>
      </w:r>
      <w:r w:rsidRPr="009F3468">
        <w:rPr>
          <w:spacing w:val="-3"/>
        </w:rPr>
        <w:t xml:space="preserve"> </w:t>
      </w:r>
      <w:r w:rsidRPr="009F3468">
        <w:t>(interval</w:t>
      </w:r>
      <w:r w:rsidRPr="009F3468">
        <w:rPr>
          <w:spacing w:val="-2"/>
        </w:rPr>
        <w:t xml:space="preserve"> </w:t>
      </w:r>
      <w:r w:rsidRPr="009F3468">
        <w:t>de</w:t>
      </w:r>
      <w:r w:rsidRPr="009F3468">
        <w:rPr>
          <w:spacing w:val="-4"/>
        </w:rPr>
        <w:t xml:space="preserve"> </w:t>
      </w:r>
      <w:r w:rsidRPr="009F3468">
        <w:t>livrare</w:t>
      </w:r>
      <w:r w:rsidRPr="009F3468">
        <w:rPr>
          <w:spacing w:val="-1"/>
        </w:rPr>
        <w:t xml:space="preserve"> </w:t>
      </w:r>
      <w:proofErr w:type="spellStart"/>
      <w:r w:rsidRPr="009F3468">
        <w:t>sâmbata</w:t>
      </w:r>
      <w:proofErr w:type="spellEnd"/>
      <w:r w:rsidRPr="009F3468">
        <w:rPr>
          <w:spacing w:val="-1"/>
        </w:rPr>
        <w:t xml:space="preserve"> </w:t>
      </w:r>
      <w:r w:rsidRPr="009F3468">
        <w:t>–</w:t>
      </w:r>
      <w:r w:rsidRPr="009F3468">
        <w:rPr>
          <w:spacing w:val="-1"/>
        </w:rPr>
        <w:t xml:space="preserve"> </w:t>
      </w:r>
      <w:r w:rsidRPr="009F3468">
        <w:t>duminica)</w:t>
      </w:r>
    </w:p>
    <w:p w14:paraId="5E76C460" w14:textId="4C61B159" w:rsidR="003140B9" w:rsidRPr="009F3468" w:rsidRDefault="009850A8" w:rsidP="000F322A">
      <w:pPr>
        <w:pStyle w:val="ListParagraph"/>
        <w:numPr>
          <w:ilvl w:val="0"/>
          <w:numId w:val="60"/>
        </w:numPr>
        <w:tabs>
          <w:tab w:val="left" w:pos="1100"/>
          <w:tab w:val="left" w:pos="1101"/>
        </w:tabs>
        <w:spacing w:before="211"/>
        <w:ind w:hanging="361"/>
        <w:jc w:val="left"/>
      </w:pPr>
      <w:r w:rsidRPr="009F3468">
        <w:t>WEEK</w:t>
      </w:r>
      <w:r w:rsidRPr="009F3468">
        <w:rPr>
          <w:spacing w:val="52"/>
        </w:rPr>
        <w:t xml:space="preserve"> </w:t>
      </w:r>
      <w:r w:rsidRPr="009F3468">
        <w:t>(interval</w:t>
      </w:r>
      <w:r w:rsidRPr="009F3468">
        <w:rPr>
          <w:spacing w:val="1"/>
        </w:rPr>
        <w:t xml:space="preserve"> </w:t>
      </w:r>
      <w:r w:rsidRPr="009F3468">
        <w:t>de</w:t>
      </w:r>
      <w:r w:rsidRPr="009F3468">
        <w:rPr>
          <w:spacing w:val="-2"/>
        </w:rPr>
        <w:t xml:space="preserve"> </w:t>
      </w:r>
      <w:r w:rsidRPr="009F3468">
        <w:t>livrare</w:t>
      </w:r>
      <w:r w:rsidRPr="009F3468">
        <w:rPr>
          <w:spacing w:val="-1"/>
        </w:rPr>
        <w:t xml:space="preserve"> </w:t>
      </w:r>
      <w:r w:rsidRPr="009F3468">
        <w:t>-</w:t>
      </w:r>
      <w:r w:rsidRPr="009F3468">
        <w:rPr>
          <w:spacing w:val="-2"/>
        </w:rPr>
        <w:t xml:space="preserve"> </w:t>
      </w:r>
      <w:r w:rsidRPr="009F3468">
        <w:t>săptămâna)</w:t>
      </w:r>
    </w:p>
    <w:p w14:paraId="0D588480" w14:textId="33B0FD0C" w:rsidR="003140B9" w:rsidRPr="009F3468" w:rsidRDefault="009850A8" w:rsidP="000F322A">
      <w:pPr>
        <w:pStyle w:val="ListParagraph"/>
        <w:numPr>
          <w:ilvl w:val="0"/>
          <w:numId w:val="60"/>
        </w:numPr>
        <w:tabs>
          <w:tab w:val="left" w:pos="1100"/>
          <w:tab w:val="left" w:pos="1101"/>
        </w:tabs>
        <w:spacing w:before="210"/>
        <w:ind w:hanging="361"/>
        <w:jc w:val="left"/>
      </w:pPr>
      <w:r w:rsidRPr="009F3468">
        <w:t>MONTH</w:t>
      </w:r>
      <w:r w:rsidRPr="009F3468">
        <w:rPr>
          <w:spacing w:val="51"/>
        </w:rPr>
        <w:t xml:space="preserve"> </w:t>
      </w:r>
      <w:r w:rsidRPr="009F3468">
        <w:t>(interval de</w:t>
      </w:r>
      <w:r w:rsidRPr="009F3468">
        <w:rPr>
          <w:spacing w:val="-3"/>
        </w:rPr>
        <w:t xml:space="preserve"> </w:t>
      </w:r>
      <w:proofErr w:type="spellStart"/>
      <w:r w:rsidRPr="009F3468">
        <w:t>livare</w:t>
      </w:r>
      <w:proofErr w:type="spellEnd"/>
      <w:r w:rsidRPr="009F3468">
        <w:rPr>
          <w:spacing w:val="1"/>
        </w:rPr>
        <w:t xml:space="preserve"> </w:t>
      </w:r>
      <w:r w:rsidRPr="009F3468">
        <w:t>-</w:t>
      </w:r>
      <w:r w:rsidRPr="009F3468">
        <w:rPr>
          <w:spacing w:val="-2"/>
        </w:rPr>
        <w:t xml:space="preserve"> </w:t>
      </w:r>
      <w:r w:rsidRPr="009F3468">
        <w:t>luna)</w:t>
      </w:r>
    </w:p>
    <w:p w14:paraId="17DFCC03" w14:textId="414D663E" w:rsidR="003140B9" w:rsidRPr="009F3468" w:rsidRDefault="009850A8" w:rsidP="001C5BAC">
      <w:pPr>
        <w:pStyle w:val="ListParagraph"/>
        <w:numPr>
          <w:ilvl w:val="0"/>
          <w:numId w:val="60"/>
        </w:numPr>
        <w:tabs>
          <w:tab w:val="left" w:pos="1100"/>
          <w:tab w:val="left" w:pos="1101"/>
        </w:tabs>
        <w:spacing w:before="211"/>
        <w:ind w:hanging="361"/>
        <w:jc w:val="left"/>
      </w:pPr>
      <w:r w:rsidRPr="009F3468">
        <w:t>QUARTER</w:t>
      </w:r>
      <w:r w:rsidRPr="009F3468">
        <w:rPr>
          <w:spacing w:val="-4"/>
        </w:rPr>
        <w:t xml:space="preserve"> </w:t>
      </w:r>
      <w:r w:rsidRPr="009F3468">
        <w:t>(interval</w:t>
      </w:r>
      <w:r w:rsidRPr="009F3468">
        <w:rPr>
          <w:spacing w:val="-2"/>
        </w:rPr>
        <w:t xml:space="preserve"> </w:t>
      </w:r>
      <w:r w:rsidRPr="009F3468">
        <w:t>de</w:t>
      </w:r>
      <w:r w:rsidRPr="009F3468">
        <w:rPr>
          <w:spacing w:val="-4"/>
        </w:rPr>
        <w:t xml:space="preserve"> </w:t>
      </w:r>
      <w:r w:rsidRPr="009F3468">
        <w:t>livrare</w:t>
      </w:r>
      <w:r w:rsidRPr="009F3468">
        <w:rPr>
          <w:spacing w:val="-1"/>
        </w:rPr>
        <w:t xml:space="preserve"> </w:t>
      </w:r>
      <w:r w:rsidRPr="009F3468">
        <w:t>-</w:t>
      </w:r>
      <w:r w:rsidRPr="009F3468">
        <w:rPr>
          <w:spacing w:val="-4"/>
        </w:rPr>
        <w:t xml:space="preserve"> </w:t>
      </w:r>
      <w:r w:rsidRPr="009F3468">
        <w:t>trimestrul)</w:t>
      </w:r>
    </w:p>
    <w:p w14:paraId="7FA25AB0" w14:textId="5AA2592D" w:rsidR="003140B9" w:rsidRPr="009F3468" w:rsidRDefault="009850A8" w:rsidP="001C5BAC">
      <w:pPr>
        <w:pStyle w:val="ListParagraph"/>
        <w:numPr>
          <w:ilvl w:val="0"/>
          <w:numId w:val="60"/>
        </w:numPr>
        <w:tabs>
          <w:tab w:val="left" w:pos="1100"/>
          <w:tab w:val="left" w:pos="1101"/>
        </w:tabs>
        <w:spacing w:before="210"/>
        <w:ind w:hanging="361"/>
        <w:jc w:val="left"/>
      </w:pPr>
      <w:r w:rsidRPr="009F3468">
        <w:t>SEMESTER</w:t>
      </w:r>
      <w:r w:rsidRPr="009F3468">
        <w:rPr>
          <w:spacing w:val="-4"/>
        </w:rPr>
        <w:t xml:space="preserve"> </w:t>
      </w:r>
      <w:r w:rsidRPr="009F3468">
        <w:t>(interval de</w:t>
      </w:r>
      <w:r w:rsidRPr="009F3468">
        <w:rPr>
          <w:spacing w:val="-3"/>
        </w:rPr>
        <w:t xml:space="preserve"> </w:t>
      </w:r>
      <w:r w:rsidRPr="009F3468">
        <w:t>livrare -</w:t>
      </w:r>
      <w:r w:rsidRPr="009F3468">
        <w:rPr>
          <w:spacing w:val="-3"/>
        </w:rPr>
        <w:t xml:space="preserve"> </w:t>
      </w:r>
      <w:r w:rsidRPr="009F3468">
        <w:t>semestrul)</w:t>
      </w:r>
    </w:p>
    <w:p w14:paraId="0B200E85" w14:textId="6A379BA3" w:rsidR="003140B9" w:rsidRPr="009F3468" w:rsidRDefault="009850A8">
      <w:pPr>
        <w:pStyle w:val="ListParagraph"/>
        <w:numPr>
          <w:ilvl w:val="0"/>
          <w:numId w:val="60"/>
        </w:numPr>
        <w:tabs>
          <w:tab w:val="left" w:pos="1100"/>
          <w:tab w:val="left" w:pos="1101"/>
        </w:tabs>
        <w:spacing w:before="86"/>
        <w:ind w:hanging="361"/>
        <w:jc w:val="left"/>
      </w:pPr>
      <w:r w:rsidRPr="009F3468">
        <w:t>COLD</w:t>
      </w:r>
      <w:r w:rsidRPr="009F3468">
        <w:rPr>
          <w:spacing w:val="-4"/>
        </w:rPr>
        <w:t xml:space="preserve"> </w:t>
      </w:r>
      <w:r w:rsidRPr="009F3468">
        <w:t>SEASON</w:t>
      </w:r>
      <w:r w:rsidRPr="009F3468">
        <w:rPr>
          <w:spacing w:val="-2"/>
        </w:rPr>
        <w:t xml:space="preserve"> </w:t>
      </w:r>
      <w:r w:rsidRPr="009F3468">
        <w:t>(interval</w:t>
      </w:r>
      <w:r w:rsidRPr="009F3468">
        <w:rPr>
          <w:spacing w:val="-3"/>
        </w:rPr>
        <w:t xml:space="preserve"> </w:t>
      </w:r>
      <w:r w:rsidRPr="009F3468">
        <w:t>de</w:t>
      </w:r>
      <w:r w:rsidRPr="009F3468">
        <w:rPr>
          <w:spacing w:val="-1"/>
        </w:rPr>
        <w:t xml:space="preserve"> </w:t>
      </w:r>
      <w:r w:rsidRPr="009F3468">
        <w:t>livrare</w:t>
      </w:r>
      <w:r w:rsidRPr="009F3468">
        <w:rPr>
          <w:spacing w:val="-1"/>
        </w:rPr>
        <w:t xml:space="preserve"> </w:t>
      </w:r>
      <w:r w:rsidRPr="009F3468">
        <w:t>–</w:t>
      </w:r>
      <w:r w:rsidRPr="009F3468">
        <w:rPr>
          <w:spacing w:val="-1"/>
        </w:rPr>
        <w:t xml:space="preserve"> </w:t>
      </w:r>
      <w:r w:rsidRPr="009F3468">
        <w:t>trimestrele</w:t>
      </w:r>
      <w:r w:rsidRPr="009F3468">
        <w:rPr>
          <w:spacing w:val="-1"/>
        </w:rPr>
        <w:t xml:space="preserve"> </w:t>
      </w:r>
      <w:r w:rsidRPr="009F3468">
        <w:t>IV</w:t>
      </w:r>
      <w:r w:rsidRPr="009F3468">
        <w:rPr>
          <w:spacing w:val="-3"/>
        </w:rPr>
        <w:t xml:space="preserve"> </w:t>
      </w:r>
      <w:r w:rsidRPr="009F3468">
        <w:t>si I)</w:t>
      </w:r>
    </w:p>
    <w:p w14:paraId="67D9B1B9" w14:textId="3885C483" w:rsidR="003140B9" w:rsidRPr="009F3468" w:rsidRDefault="009850A8">
      <w:pPr>
        <w:pStyle w:val="ListParagraph"/>
        <w:numPr>
          <w:ilvl w:val="0"/>
          <w:numId w:val="60"/>
        </w:numPr>
        <w:tabs>
          <w:tab w:val="left" w:pos="1100"/>
          <w:tab w:val="left" w:pos="1101"/>
        </w:tabs>
        <w:spacing w:before="211"/>
        <w:ind w:hanging="361"/>
        <w:jc w:val="left"/>
      </w:pPr>
      <w:r w:rsidRPr="009F3468">
        <w:t>WARM</w:t>
      </w:r>
      <w:r w:rsidRPr="009F3468">
        <w:rPr>
          <w:spacing w:val="-2"/>
        </w:rPr>
        <w:t xml:space="preserve"> </w:t>
      </w:r>
      <w:r w:rsidRPr="009F3468">
        <w:t>SEASON</w:t>
      </w:r>
      <w:r w:rsidRPr="009F3468">
        <w:rPr>
          <w:spacing w:val="-2"/>
        </w:rPr>
        <w:t xml:space="preserve"> </w:t>
      </w:r>
      <w:r w:rsidRPr="009F3468">
        <w:t>(interval</w:t>
      </w:r>
      <w:r w:rsidRPr="009F3468">
        <w:rPr>
          <w:spacing w:val="-4"/>
        </w:rPr>
        <w:t xml:space="preserve"> </w:t>
      </w:r>
      <w:r w:rsidRPr="009F3468">
        <w:t>de</w:t>
      </w:r>
      <w:r w:rsidRPr="009F3468">
        <w:rPr>
          <w:spacing w:val="-1"/>
        </w:rPr>
        <w:t xml:space="preserve"> </w:t>
      </w:r>
      <w:r w:rsidRPr="009F3468">
        <w:t>livrare</w:t>
      </w:r>
      <w:r w:rsidRPr="009F3468">
        <w:rPr>
          <w:spacing w:val="-2"/>
        </w:rPr>
        <w:t xml:space="preserve"> </w:t>
      </w:r>
      <w:r w:rsidRPr="009F3468">
        <w:t>–</w:t>
      </w:r>
      <w:r w:rsidRPr="009F3468">
        <w:rPr>
          <w:spacing w:val="-2"/>
        </w:rPr>
        <w:t xml:space="preserve"> </w:t>
      </w:r>
      <w:r w:rsidRPr="009F3468">
        <w:t>trimestrele</w:t>
      </w:r>
      <w:r w:rsidRPr="009F3468">
        <w:rPr>
          <w:spacing w:val="-1"/>
        </w:rPr>
        <w:t xml:space="preserve"> </w:t>
      </w:r>
      <w:r w:rsidRPr="009F3468">
        <w:t>II</w:t>
      </w:r>
      <w:r w:rsidRPr="009F3468">
        <w:rPr>
          <w:spacing w:val="-3"/>
        </w:rPr>
        <w:t xml:space="preserve"> </w:t>
      </w:r>
      <w:r w:rsidRPr="009F3468">
        <w:t>si</w:t>
      </w:r>
      <w:r w:rsidRPr="009F3468">
        <w:rPr>
          <w:spacing w:val="-3"/>
        </w:rPr>
        <w:t xml:space="preserve"> </w:t>
      </w:r>
      <w:r w:rsidRPr="009F3468">
        <w:t>III)</w:t>
      </w:r>
    </w:p>
    <w:p w14:paraId="2583E2E5" w14:textId="33B56995" w:rsidR="003140B9" w:rsidRPr="009F3468" w:rsidRDefault="009850A8">
      <w:pPr>
        <w:pStyle w:val="ListParagraph"/>
        <w:numPr>
          <w:ilvl w:val="0"/>
          <w:numId w:val="60"/>
        </w:numPr>
        <w:tabs>
          <w:tab w:val="left" w:pos="1100"/>
          <w:tab w:val="left" w:pos="1101"/>
        </w:tabs>
        <w:spacing w:before="210"/>
        <w:ind w:hanging="361"/>
        <w:jc w:val="left"/>
      </w:pPr>
      <w:r w:rsidRPr="009F3468">
        <w:t>GAS</w:t>
      </w:r>
      <w:r w:rsidRPr="009F3468">
        <w:rPr>
          <w:spacing w:val="-2"/>
        </w:rPr>
        <w:t xml:space="preserve"> </w:t>
      </w:r>
      <w:r w:rsidRPr="009F3468">
        <w:t>YEAR</w:t>
      </w:r>
      <w:r w:rsidRPr="009F3468">
        <w:rPr>
          <w:spacing w:val="-2"/>
        </w:rPr>
        <w:t xml:space="preserve"> </w:t>
      </w:r>
      <w:r w:rsidRPr="009F3468">
        <w:t>(perioada</w:t>
      </w:r>
      <w:r w:rsidRPr="009F3468">
        <w:rPr>
          <w:spacing w:val="-2"/>
        </w:rPr>
        <w:t xml:space="preserve"> </w:t>
      </w:r>
      <w:r w:rsidRPr="009F3468">
        <w:t>de</w:t>
      </w:r>
      <w:r w:rsidRPr="009F3468">
        <w:rPr>
          <w:spacing w:val="-1"/>
        </w:rPr>
        <w:t xml:space="preserve"> </w:t>
      </w:r>
      <w:r w:rsidRPr="009F3468">
        <w:t>livrare -</w:t>
      </w:r>
      <w:r w:rsidRPr="009F3468">
        <w:rPr>
          <w:spacing w:val="-3"/>
        </w:rPr>
        <w:t xml:space="preserve"> </w:t>
      </w:r>
      <w:r w:rsidRPr="009F3468">
        <w:t xml:space="preserve">anul </w:t>
      </w:r>
      <w:proofErr w:type="spellStart"/>
      <w:r w:rsidRPr="009F3468">
        <w:t>gazier</w:t>
      </w:r>
      <w:proofErr w:type="spellEnd"/>
      <w:r w:rsidRPr="009F3468">
        <w:t>)</w:t>
      </w:r>
    </w:p>
    <w:p w14:paraId="4FA4391E" w14:textId="4A96FE92" w:rsidR="003140B9" w:rsidRPr="009F3468" w:rsidRDefault="009850A8">
      <w:pPr>
        <w:pStyle w:val="ListParagraph"/>
        <w:numPr>
          <w:ilvl w:val="0"/>
          <w:numId w:val="60"/>
        </w:numPr>
        <w:tabs>
          <w:tab w:val="left" w:pos="1100"/>
          <w:tab w:val="left" w:pos="1101"/>
        </w:tabs>
        <w:spacing w:before="211"/>
        <w:ind w:hanging="361"/>
        <w:jc w:val="left"/>
      </w:pPr>
      <w:r w:rsidRPr="009F3468">
        <w:t>CALENDAR</w:t>
      </w:r>
      <w:r w:rsidRPr="009F3468">
        <w:rPr>
          <w:spacing w:val="-3"/>
        </w:rPr>
        <w:t xml:space="preserve"> </w:t>
      </w:r>
      <w:r w:rsidRPr="009F3468">
        <w:t>YEAR</w:t>
      </w:r>
      <w:r w:rsidRPr="009F3468">
        <w:rPr>
          <w:spacing w:val="-3"/>
        </w:rPr>
        <w:t xml:space="preserve"> </w:t>
      </w:r>
      <w:r w:rsidRPr="009F3468">
        <w:t>(perioada</w:t>
      </w:r>
      <w:r w:rsidRPr="009F3468">
        <w:rPr>
          <w:spacing w:val="-1"/>
        </w:rPr>
        <w:t xml:space="preserve"> </w:t>
      </w:r>
      <w:r w:rsidRPr="009F3468">
        <w:t>de</w:t>
      </w:r>
      <w:r w:rsidRPr="009F3468">
        <w:rPr>
          <w:spacing w:val="-4"/>
        </w:rPr>
        <w:t xml:space="preserve"> </w:t>
      </w:r>
      <w:r w:rsidRPr="009F3468">
        <w:t>livrare</w:t>
      </w:r>
      <w:r w:rsidRPr="009F3468">
        <w:rPr>
          <w:spacing w:val="2"/>
        </w:rPr>
        <w:t xml:space="preserve"> </w:t>
      </w:r>
      <w:r w:rsidRPr="009F3468">
        <w:t>-</w:t>
      </w:r>
      <w:r w:rsidRPr="009F3468">
        <w:rPr>
          <w:spacing w:val="-4"/>
        </w:rPr>
        <w:t xml:space="preserve"> </w:t>
      </w:r>
      <w:r w:rsidRPr="009F3468">
        <w:t>anul calendaristic)</w:t>
      </w:r>
    </w:p>
    <w:p w14:paraId="6A300A23" w14:textId="734BA22B" w:rsidR="003140B9" w:rsidRPr="009F3468" w:rsidRDefault="009850A8" w:rsidP="0081731F">
      <w:pPr>
        <w:pStyle w:val="ListParagraph"/>
        <w:numPr>
          <w:ilvl w:val="1"/>
          <w:numId w:val="61"/>
        </w:numPr>
        <w:tabs>
          <w:tab w:val="left" w:pos="669"/>
        </w:tabs>
        <w:spacing w:before="226" w:line="266" w:lineRule="auto"/>
        <w:ind w:left="380" w:right="756" w:firstLine="0"/>
        <w:jc w:val="both"/>
      </w:pPr>
      <w:r w:rsidRPr="009F3468">
        <w:t>Produse standard</w:t>
      </w:r>
      <w:r w:rsidR="009D33F9" w:rsidRPr="009F3468">
        <w:t>izate</w:t>
      </w:r>
      <w:r w:rsidRPr="009F3468">
        <w:t>, atât în ceea ce privește locul de livrare (PVT), profilul de livrare (profil zilnic</w:t>
      </w:r>
      <w:r w:rsidRPr="009F3468">
        <w:rPr>
          <w:spacing w:val="1"/>
        </w:rPr>
        <w:t xml:space="preserve"> </w:t>
      </w:r>
      <w:r w:rsidRPr="009F3468">
        <w:t>constant), cât și durata livrărilor, care se tranzacționează în baza</w:t>
      </w:r>
      <w:r w:rsidRPr="009F3468">
        <w:rPr>
          <w:spacing w:val="1"/>
        </w:rPr>
        <w:t xml:space="preserve"> </w:t>
      </w:r>
      <w:r w:rsidRPr="009F3468">
        <w:rPr>
          <w:b/>
        </w:rPr>
        <w:t>contractului propus de către</w:t>
      </w:r>
      <w:r w:rsidRPr="009F3468">
        <w:rPr>
          <w:b/>
          <w:spacing w:val="1"/>
        </w:rPr>
        <w:t xml:space="preserve"> </w:t>
      </w:r>
      <w:r w:rsidR="003A3770" w:rsidRPr="009F3468">
        <w:rPr>
          <w:b/>
        </w:rPr>
        <w:t>Participant</w:t>
      </w:r>
      <w:r w:rsidRPr="009F3468">
        <w:rPr>
          <w:b/>
        </w:rPr>
        <w:t>ul inițiator</w:t>
      </w:r>
      <w:r w:rsidRPr="009F3468">
        <w:rPr>
          <w:b/>
          <w:spacing w:val="2"/>
        </w:rPr>
        <w:t xml:space="preserve"> </w:t>
      </w:r>
      <w:r w:rsidRPr="009F3468">
        <w:t>al</w:t>
      </w:r>
      <w:r w:rsidRPr="009F3468">
        <w:rPr>
          <w:spacing w:val="1"/>
        </w:rPr>
        <w:t xml:space="preserve"> </w:t>
      </w:r>
      <w:r w:rsidR="00075CC8" w:rsidRPr="009F3468">
        <w:t>Ordin</w:t>
      </w:r>
      <w:r w:rsidRPr="009F3468">
        <w:t>ului</w:t>
      </w:r>
      <w:r w:rsidRPr="009F3468">
        <w:rPr>
          <w:spacing w:val="2"/>
        </w:rPr>
        <w:t xml:space="preserve"> </w:t>
      </w:r>
      <w:r w:rsidRPr="009F3468">
        <w:t>de</w:t>
      </w:r>
      <w:r w:rsidRPr="009F3468">
        <w:rPr>
          <w:spacing w:val="-3"/>
        </w:rPr>
        <w:t xml:space="preserve"> </w:t>
      </w:r>
      <w:r w:rsidRPr="009F3468">
        <w:t>tranzacționare</w:t>
      </w:r>
      <w:r w:rsidRPr="009F3468">
        <w:rPr>
          <w:spacing w:val="-2"/>
        </w:rPr>
        <w:t xml:space="preserve"> </w:t>
      </w:r>
      <w:r w:rsidRPr="009F3468">
        <w:t>:</w:t>
      </w:r>
    </w:p>
    <w:p w14:paraId="5001E38A" w14:textId="77777777" w:rsidR="003E4985" w:rsidRPr="009F3468" w:rsidRDefault="003E4985" w:rsidP="0081731F">
      <w:pPr>
        <w:pStyle w:val="ListParagraph"/>
        <w:numPr>
          <w:ilvl w:val="0"/>
          <w:numId w:val="60"/>
        </w:numPr>
        <w:tabs>
          <w:tab w:val="left" w:pos="1100"/>
          <w:tab w:val="left" w:pos="1101"/>
        </w:tabs>
        <w:spacing w:before="184"/>
        <w:ind w:hanging="361"/>
        <w:jc w:val="left"/>
      </w:pPr>
      <w:r w:rsidRPr="009F3468">
        <w:t>WEEKEND (interval de livrare sâmbătă-duminică)</w:t>
      </w:r>
    </w:p>
    <w:p w14:paraId="73830484" w14:textId="77777777" w:rsidR="003140B9" w:rsidRPr="009F3468" w:rsidRDefault="009850A8" w:rsidP="003E4985">
      <w:pPr>
        <w:pStyle w:val="ListParagraph"/>
        <w:numPr>
          <w:ilvl w:val="0"/>
          <w:numId w:val="60"/>
        </w:numPr>
        <w:tabs>
          <w:tab w:val="left" w:pos="844"/>
        </w:tabs>
        <w:spacing w:before="181"/>
        <w:ind w:left="843" w:hanging="104"/>
        <w:jc w:val="left"/>
      </w:pPr>
      <w:r w:rsidRPr="009F3468">
        <w:lastRenderedPageBreak/>
        <w:t>WEEK</w:t>
      </w:r>
      <w:r w:rsidRPr="009F3468">
        <w:rPr>
          <w:spacing w:val="52"/>
        </w:rPr>
        <w:t xml:space="preserve"> </w:t>
      </w:r>
      <w:r w:rsidRPr="009F3468">
        <w:t>(interval</w:t>
      </w:r>
      <w:r w:rsidRPr="009F3468">
        <w:rPr>
          <w:spacing w:val="1"/>
        </w:rPr>
        <w:t xml:space="preserve"> </w:t>
      </w:r>
      <w:r w:rsidRPr="009F3468">
        <w:t>de</w:t>
      </w:r>
      <w:r w:rsidRPr="009F3468">
        <w:rPr>
          <w:spacing w:val="-2"/>
        </w:rPr>
        <w:t xml:space="preserve"> </w:t>
      </w:r>
      <w:r w:rsidRPr="009F3468">
        <w:t>livrare</w:t>
      </w:r>
      <w:r w:rsidRPr="009F3468">
        <w:rPr>
          <w:spacing w:val="-1"/>
        </w:rPr>
        <w:t xml:space="preserve"> </w:t>
      </w:r>
      <w:r w:rsidRPr="009F3468">
        <w:t>-</w:t>
      </w:r>
      <w:r w:rsidRPr="009F3468">
        <w:rPr>
          <w:spacing w:val="-2"/>
        </w:rPr>
        <w:t xml:space="preserve"> </w:t>
      </w:r>
      <w:r w:rsidRPr="009F3468">
        <w:t>săptămâna)</w:t>
      </w:r>
    </w:p>
    <w:p w14:paraId="04511E90" w14:textId="77777777" w:rsidR="003140B9" w:rsidRPr="009F3468" w:rsidRDefault="009850A8" w:rsidP="003E4985">
      <w:pPr>
        <w:pStyle w:val="ListParagraph"/>
        <w:numPr>
          <w:ilvl w:val="0"/>
          <w:numId w:val="60"/>
        </w:numPr>
        <w:tabs>
          <w:tab w:val="left" w:pos="844"/>
        </w:tabs>
        <w:spacing w:before="210"/>
        <w:ind w:left="843" w:hanging="104"/>
        <w:jc w:val="left"/>
      </w:pPr>
      <w:r w:rsidRPr="009F3468">
        <w:t>MONTH</w:t>
      </w:r>
      <w:r w:rsidRPr="009F3468">
        <w:rPr>
          <w:spacing w:val="51"/>
        </w:rPr>
        <w:t xml:space="preserve"> </w:t>
      </w:r>
      <w:r w:rsidRPr="009F3468">
        <w:t>(interval de</w:t>
      </w:r>
      <w:r w:rsidRPr="009F3468">
        <w:rPr>
          <w:spacing w:val="-3"/>
        </w:rPr>
        <w:t xml:space="preserve"> </w:t>
      </w:r>
      <w:proofErr w:type="spellStart"/>
      <w:r w:rsidRPr="009F3468">
        <w:t>livare</w:t>
      </w:r>
      <w:proofErr w:type="spellEnd"/>
      <w:r w:rsidRPr="009F3468">
        <w:rPr>
          <w:spacing w:val="1"/>
        </w:rPr>
        <w:t xml:space="preserve"> </w:t>
      </w:r>
      <w:r w:rsidRPr="009F3468">
        <w:t>-</w:t>
      </w:r>
      <w:r w:rsidRPr="009F3468">
        <w:rPr>
          <w:spacing w:val="-2"/>
        </w:rPr>
        <w:t xml:space="preserve"> </w:t>
      </w:r>
      <w:r w:rsidRPr="009F3468">
        <w:t>luna)</w:t>
      </w:r>
    </w:p>
    <w:p w14:paraId="370E2F4A" w14:textId="77777777" w:rsidR="003140B9" w:rsidRPr="009F3468" w:rsidRDefault="009850A8" w:rsidP="003E4985">
      <w:pPr>
        <w:pStyle w:val="ListParagraph"/>
        <w:numPr>
          <w:ilvl w:val="0"/>
          <w:numId w:val="60"/>
        </w:numPr>
        <w:tabs>
          <w:tab w:val="left" w:pos="844"/>
        </w:tabs>
        <w:spacing w:before="211"/>
        <w:ind w:left="843" w:hanging="104"/>
        <w:jc w:val="left"/>
      </w:pPr>
      <w:r w:rsidRPr="009F3468">
        <w:t>QUARTER</w:t>
      </w:r>
      <w:r w:rsidRPr="009F3468">
        <w:rPr>
          <w:spacing w:val="-4"/>
        </w:rPr>
        <w:t xml:space="preserve"> </w:t>
      </w:r>
      <w:r w:rsidRPr="009F3468">
        <w:t>(interval</w:t>
      </w:r>
      <w:r w:rsidRPr="009F3468">
        <w:rPr>
          <w:spacing w:val="-2"/>
        </w:rPr>
        <w:t xml:space="preserve"> </w:t>
      </w:r>
      <w:r w:rsidRPr="009F3468">
        <w:t>de</w:t>
      </w:r>
      <w:r w:rsidRPr="009F3468">
        <w:rPr>
          <w:spacing w:val="-4"/>
        </w:rPr>
        <w:t xml:space="preserve"> </w:t>
      </w:r>
      <w:r w:rsidRPr="009F3468">
        <w:t>livrare</w:t>
      </w:r>
      <w:r w:rsidRPr="009F3468">
        <w:rPr>
          <w:spacing w:val="-1"/>
        </w:rPr>
        <w:t xml:space="preserve"> </w:t>
      </w:r>
      <w:r w:rsidRPr="009F3468">
        <w:t>-</w:t>
      </w:r>
      <w:r w:rsidRPr="009F3468">
        <w:rPr>
          <w:spacing w:val="-4"/>
        </w:rPr>
        <w:t xml:space="preserve"> </w:t>
      </w:r>
      <w:r w:rsidRPr="009F3468">
        <w:t>trimestrul)</w:t>
      </w:r>
    </w:p>
    <w:p w14:paraId="3638ED78" w14:textId="77777777" w:rsidR="003140B9" w:rsidRPr="009F3468" w:rsidRDefault="009850A8" w:rsidP="00CA3F29">
      <w:pPr>
        <w:pStyle w:val="ListParagraph"/>
        <w:numPr>
          <w:ilvl w:val="0"/>
          <w:numId w:val="60"/>
        </w:numPr>
        <w:tabs>
          <w:tab w:val="left" w:pos="844"/>
        </w:tabs>
        <w:spacing w:before="211"/>
        <w:ind w:left="843" w:hanging="104"/>
        <w:jc w:val="left"/>
      </w:pPr>
      <w:r w:rsidRPr="009F3468">
        <w:t>SEMESTER</w:t>
      </w:r>
      <w:r w:rsidRPr="009F3468">
        <w:rPr>
          <w:spacing w:val="-4"/>
        </w:rPr>
        <w:t xml:space="preserve"> </w:t>
      </w:r>
      <w:r w:rsidRPr="009F3468">
        <w:t>(interval de</w:t>
      </w:r>
      <w:r w:rsidRPr="009F3468">
        <w:rPr>
          <w:spacing w:val="-3"/>
        </w:rPr>
        <w:t xml:space="preserve"> </w:t>
      </w:r>
      <w:r w:rsidRPr="009F3468">
        <w:t>livrare</w:t>
      </w:r>
      <w:r w:rsidRPr="009F3468">
        <w:rPr>
          <w:spacing w:val="-1"/>
        </w:rPr>
        <w:t xml:space="preserve"> </w:t>
      </w:r>
      <w:r w:rsidRPr="009F3468">
        <w:t>-</w:t>
      </w:r>
      <w:r w:rsidRPr="009F3468">
        <w:rPr>
          <w:spacing w:val="-3"/>
        </w:rPr>
        <w:t xml:space="preserve"> </w:t>
      </w:r>
      <w:r w:rsidRPr="009F3468">
        <w:t>semestrul)</w:t>
      </w:r>
    </w:p>
    <w:p w14:paraId="40FAE84A" w14:textId="77777777" w:rsidR="003140B9" w:rsidRPr="009F3468" w:rsidRDefault="009850A8" w:rsidP="00CA3F29">
      <w:pPr>
        <w:pStyle w:val="ListParagraph"/>
        <w:numPr>
          <w:ilvl w:val="0"/>
          <w:numId w:val="60"/>
        </w:numPr>
        <w:tabs>
          <w:tab w:val="left" w:pos="844"/>
        </w:tabs>
        <w:spacing w:before="210"/>
        <w:ind w:left="843" w:hanging="104"/>
        <w:jc w:val="left"/>
      </w:pPr>
      <w:r w:rsidRPr="009F3468">
        <w:t>COLD</w:t>
      </w:r>
      <w:r w:rsidRPr="009F3468">
        <w:rPr>
          <w:spacing w:val="-4"/>
        </w:rPr>
        <w:t xml:space="preserve"> </w:t>
      </w:r>
      <w:r w:rsidRPr="009F3468">
        <w:t>SEASON</w:t>
      </w:r>
      <w:r w:rsidRPr="009F3468">
        <w:rPr>
          <w:spacing w:val="-2"/>
        </w:rPr>
        <w:t xml:space="preserve"> </w:t>
      </w:r>
      <w:r w:rsidRPr="009F3468">
        <w:t>(interval</w:t>
      </w:r>
      <w:r w:rsidRPr="009F3468">
        <w:rPr>
          <w:spacing w:val="-3"/>
        </w:rPr>
        <w:t xml:space="preserve"> </w:t>
      </w:r>
      <w:r w:rsidRPr="009F3468">
        <w:t>de</w:t>
      </w:r>
      <w:r w:rsidRPr="009F3468">
        <w:rPr>
          <w:spacing w:val="-1"/>
        </w:rPr>
        <w:t xml:space="preserve"> </w:t>
      </w:r>
      <w:r w:rsidRPr="009F3468">
        <w:t>livrare</w:t>
      </w:r>
      <w:r w:rsidRPr="009F3468">
        <w:rPr>
          <w:spacing w:val="-1"/>
        </w:rPr>
        <w:t xml:space="preserve"> </w:t>
      </w:r>
      <w:r w:rsidRPr="009F3468">
        <w:t>–</w:t>
      </w:r>
      <w:r w:rsidRPr="009F3468">
        <w:rPr>
          <w:spacing w:val="-1"/>
        </w:rPr>
        <w:t xml:space="preserve"> </w:t>
      </w:r>
      <w:r w:rsidRPr="009F3468">
        <w:t>trimestrele</w:t>
      </w:r>
      <w:r w:rsidRPr="009F3468">
        <w:rPr>
          <w:spacing w:val="-1"/>
        </w:rPr>
        <w:t xml:space="preserve"> </w:t>
      </w:r>
      <w:r w:rsidRPr="009F3468">
        <w:t>IV</w:t>
      </w:r>
      <w:r w:rsidRPr="009F3468">
        <w:rPr>
          <w:spacing w:val="-3"/>
        </w:rPr>
        <w:t xml:space="preserve"> </w:t>
      </w:r>
      <w:r w:rsidRPr="009F3468">
        <w:t>si I)</w:t>
      </w:r>
    </w:p>
    <w:p w14:paraId="74AE3499" w14:textId="77777777" w:rsidR="003140B9" w:rsidRPr="009F3468" w:rsidRDefault="009850A8" w:rsidP="00CA3F29">
      <w:pPr>
        <w:pStyle w:val="ListParagraph"/>
        <w:numPr>
          <w:ilvl w:val="0"/>
          <w:numId w:val="60"/>
        </w:numPr>
        <w:tabs>
          <w:tab w:val="left" w:pos="844"/>
        </w:tabs>
        <w:spacing w:before="211"/>
        <w:ind w:left="843" w:hanging="104"/>
        <w:jc w:val="left"/>
      </w:pPr>
      <w:r w:rsidRPr="009F3468">
        <w:t>WARM</w:t>
      </w:r>
      <w:r w:rsidRPr="009F3468">
        <w:rPr>
          <w:spacing w:val="-2"/>
        </w:rPr>
        <w:t xml:space="preserve"> </w:t>
      </w:r>
      <w:r w:rsidRPr="009F3468">
        <w:t>SEASON</w:t>
      </w:r>
      <w:r w:rsidRPr="009F3468">
        <w:rPr>
          <w:spacing w:val="-2"/>
        </w:rPr>
        <w:t xml:space="preserve"> </w:t>
      </w:r>
      <w:r w:rsidRPr="009F3468">
        <w:t>(interval</w:t>
      </w:r>
      <w:r w:rsidRPr="009F3468">
        <w:rPr>
          <w:spacing w:val="-3"/>
        </w:rPr>
        <w:t xml:space="preserve"> </w:t>
      </w:r>
      <w:r w:rsidRPr="009F3468">
        <w:t>de</w:t>
      </w:r>
      <w:r w:rsidRPr="009F3468">
        <w:rPr>
          <w:spacing w:val="-2"/>
        </w:rPr>
        <w:t xml:space="preserve"> </w:t>
      </w:r>
      <w:r w:rsidRPr="009F3468">
        <w:t>livrare</w:t>
      </w:r>
      <w:r w:rsidRPr="009F3468">
        <w:rPr>
          <w:spacing w:val="-3"/>
        </w:rPr>
        <w:t xml:space="preserve"> </w:t>
      </w:r>
      <w:r w:rsidRPr="009F3468">
        <w:t>–</w:t>
      </w:r>
      <w:r w:rsidRPr="009F3468">
        <w:rPr>
          <w:spacing w:val="-1"/>
        </w:rPr>
        <w:t xml:space="preserve"> </w:t>
      </w:r>
      <w:r w:rsidRPr="009F3468">
        <w:t>trimestrele</w:t>
      </w:r>
      <w:r w:rsidRPr="009F3468">
        <w:rPr>
          <w:spacing w:val="-1"/>
        </w:rPr>
        <w:t xml:space="preserve"> </w:t>
      </w:r>
      <w:r w:rsidRPr="009F3468">
        <w:t>II</w:t>
      </w:r>
      <w:r w:rsidRPr="009F3468">
        <w:rPr>
          <w:spacing w:val="-4"/>
        </w:rPr>
        <w:t xml:space="preserve"> </w:t>
      </w:r>
      <w:r w:rsidRPr="009F3468">
        <w:t>si</w:t>
      </w:r>
      <w:r w:rsidRPr="009F3468">
        <w:rPr>
          <w:spacing w:val="-2"/>
        </w:rPr>
        <w:t xml:space="preserve"> </w:t>
      </w:r>
      <w:r w:rsidRPr="009F3468">
        <w:t>III)</w:t>
      </w:r>
    </w:p>
    <w:p w14:paraId="5A24C9FE" w14:textId="77777777" w:rsidR="003140B9" w:rsidRPr="009F3468" w:rsidRDefault="009850A8" w:rsidP="00CA3F29">
      <w:pPr>
        <w:pStyle w:val="ListParagraph"/>
        <w:numPr>
          <w:ilvl w:val="0"/>
          <w:numId w:val="60"/>
        </w:numPr>
        <w:tabs>
          <w:tab w:val="left" w:pos="844"/>
        </w:tabs>
        <w:spacing w:before="210"/>
        <w:ind w:left="843" w:hanging="104"/>
        <w:jc w:val="left"/>
      </w:pPr>
      <w:r w:rsidRPr="009F3468">
        <w:t>GAS</w:t>
      </w:r>
      <w:r w:rsidRPr="009F3468">
        <w:rPr>
          <w:spacing w:val="-2"/>
        </w:rPr>
        <w:t xml:space="preserve"> </w:t>
      </w:r>
      <w:r w:rsidRPr="009F3468">
        <w:t>YEAR</w:t>
      </w:r>
      <w:r w:rsidRPr="009F3468">
        <w:rPr>
          <w:spacing w:val="-2"/>
        </w:rPr>
        <w:t xml:space="preserve"> </w:t>
      </w:r>
      <w:r w:rsidRPr="009F3468">
        <w:t>(perioada</w:t>
      </w:r>
      <w:r w:rsidRPr="009F3468">
        <w:rPr>
          <w:spacing w:val="-2"/>
        </w:rPr>
        <w:t xml:space="preserve"> </w:t>
      </w:r>
      <w:r w:rsidRPr="009F3468">
        <w:t>de</w:t>
      </w:r>
      <w:r w:rsidRPr="009F3468">
        <w:rPr>
          <w:spacing w:val="-1"/>
        </w:rPr>
        <w:t xml:space="preserve"> </w:t>
      </w:r>
      <w:r w:rsidRPr="009F3468">
        <w:t>livrare -</w:t>
      </w:r>
      <w:r w:rsidRPr="009F3468">
        <w:rPr>
          <w:spacing w:val="-3"/>
        </w:rPr>
        <w:t xml:space="preserve"> </w:t>
      </w:r>
      <w:r w:rsidRPr="009F3468">
        <w:t xml:space="preserve">anul </w:t>
      </w:r>
      <w:proofErr w:type="spellStart"/>
      <w:r w:rsidRPr="009F3468">
        <w:t>gazier</w:t>
      </w:r>
      <w:proofErr w:type="spellEnd"/>
      <w:r w:rsidRPr="009F3468">
        <w:t>)</w:t>
      </w:r>
    </w:p>
    <w:p w14:paraId="5065EB37" w14:textId="77777777" w:rsidR="003140B9" w:rsidRPr="009F3468" w:rsidRDefault="009850A8" w:rsidP="00CA3F29">
      <w:pPr>
        <w:pStyle w:val="ListParagraph"/>
        <w:numPr>
          <w:ilvl w:val="0"/>
          <w:numId w:val="60"/>
        </w:numPr>
        <w:tabs>
          <w:tab w:val="left" w:pos="844"/>
        </w:tabs>
        <w:spacing w:before="211"/>
        <w:ind w:left="843" w:hanging="104"/>
        <w:jc w:val="left"/>
      </w:pPr>
      <w:r w:rsidRPr="009F3468">
        <w:t>CALENDAR</w:t>
      </w:r>
      <w:r w:rsidRPr="009F3468">
        <w:rPr>
          <w:spacing w:val="-3"/>
        </w:rPr>
        <w:t xml:space="preserve"> </w:t>
      </w:r>
      <w:r w:rsidRPr="009F3468">
        <w:t>YEAR</w:t>
      </w:r>
      <w:r w:rsidRPr="009F3468">
        <w:rPr>
          <w:spacing w:val="-3"/>
        </w:rPr>
        <w:t xml:space="preserve"> </w:t>
      </w:r>
      <w:r w:rsidRPr="009F3468">
        <w:t>(perioada</w:t>
      </w:r>
      <w:r w:rsidRPr="009F3468">
        <w:rPr>
          <w:spacing w:val="-2"/>
        </w:rPr>
        <w:t xml:space="preserve"> </w:t>
      </w:r>
      <w:r w:rsidRPr="009F3468">
        <w:t>de</w:t>
      </w:r>
      <w:r w:rsidRPr="009F3468">
        <w:rPr>
          <w:spacing w:val="-3"/>
        </w:rPr>
        <w:t xml:space="preserve"> </w:t>
      </w:r>
      <w:r w:rsidRPr="009F3468">
        <w:t>livrare</w:t>
      </w:r>
      <w:r w:rsidRPr="009F3468">
        <w:rPr>
          <w:spacing w:val="1"/>
        </w:rPr>
        <w:t xml:space="preserve"> </w:t>
      </w:r>
      <w:r w:rsidRPr="009F3468">
        <w:t>-</w:t>
      </w:r>
      <w:r w:rsidRPr="009F3468">
        <w:rPr>
          <w:spacing w:val="-4"/>
        </w:rPr>
        <w:t xml:space="preserve"> </w:t>
      </w:r>
      <w:r w:rsidRPr="009F3468">
        <w:t>anul</w:t>
      </w:r>
      <w:r w:rsidRPr="009F3468">
        <w:rPr>
          <w:spacing w:val="-1"/>
        </w:rPr>
        <w:t xml:space="preserve"> </w:t>
      </w:r>
      <w:r w:rsidRPr="009F3468">
        <w:t>calendaristic).</w:t>
      </w:r>
    </w:p>
    <w:p w14:paraId="70FD83EE" w14:textId="77777777" w:rsidR="003140B9" w:rsidRPr="009F3468" w:rsidRDefault="009850A8" w:rsidP="0081731F">
      <w:pPr>
        <w:pStyle w:val="ListParagraph"/>
        <w:numPr>
          <w:ilvl w:val="0"/>
          <w:numId w:val="60"/>
        </w:numPr>
        <w:tabs>
          <w:tab w:val="left" w:pos="844"/>
        </w:tabs>
        <w:spacing w:before="210"/>
        <w:jc w:val="left"/>
      </w:pPr>
      <w:r w:rsidRPr="009F3468">
        <w:t>MULTIPLU</w:t>
      </w:r>
      <w:r w:rsidRPr="009F3468">
        <w:rPr>
          <w:spacing w:val="-3"/>
        </w:rPr>
        <w:t xml:space="preserve"> </w:t>
      </w:r>
      <w:r w:rsidRPr="009F3468">
        <w:t>DE</w:t>
      </w:r>
      <w:r w:rsidRPr="009F3468">
        <w:rPr>
          <w:spacing w:val="-1"/>
        </w:rPr>
        <w:t xml:space="preserve"> </w:t>
      </w:r>
      <w:r w:rsidRPr="009F3468">
        <w:t>ZI</w:t>
      </w:r>
      <w:r w:rsidRPr="009F3468">
        <w:rPr>
          <w:spacing w:val="-3"/>
        </w:rPr>
        <w:t xml:space="preserve"> </w:t>
      </w:r>
      <w:r w:rsidRPr="009F3468">
        <w:t>GAZIERA</w:t>
      </w:r>
      <w:r w:rsidRPr="009F3468">
        <w:rPr>
          <w:spacing w:val="-1"/>
        </w:rPr>
        <w:t xml:space="preserve"> </w:t>
      </w:r>
      <w:r w:rsidRPr="009F3468">
        <w:t>(perioada</w:t>
      </w:r>
      <w:r w:rsidRPr="009F3468">
        <w:rPr>
          <w:spacing w:val="-1"/>
        </w:rPr>
        <w:t xml:space="preserve"> </w:t>
      </w:r>
      <w:r w:rsidRPr="009F3468">
        <w:t>de</w:t>
      </w:r>
      <w:r w:rsidRPr="009F3468">
        <w:rPr>
          <w:spacing w:val="-3"/>
        </w:rPr>
        <w:t xml:space="preserve"> </w:t>
      </w:r>
      <w:r w:rsidRPr="009F3468">
        <w:t>livrare</w:t>
      </w:r>
      <w:r w:rsidRPr="009F3468">
        <w:rPr>
          <w:spacing w:val="1"/>
        </w:rPr>
        <w:t xml:space="preserve"> </w:t>
      </w:r>
      <w:r w:rsidRPr="009F3468">
        <w:t>–</w:t>
      </w:r>
      <w:r w:rsidRPr="009F3468">
        <w:rPr>
          <w:spacing w:val="-4"/>
        </w:rPr>
        <w:t xml:space="preserve"> </w:t>
      </w:r>
      <w:r w:rsidRPr="009F3468">
        <w:t>multiplu</w:t>
      </w:r>
      <w:r w:rsidRPr="009F3468">
        <w:rPr>
          <w:spacing w:val="-4"/>
        </w:rPr>
        <w:t xml:space="preserve"> </w:t>
      </w:r>
      <w:r w:rsidRPr="009F3468">
        <w:t>de</w:t>
      </w:r>
      <w:r w:rsidRPr="009F3468">
        <w:rPr>
          <w:spacing w:val="-1"/>
        </w:rPr>
        <w:t xml:space="preserve"> </w:t>
      </w:r>
      <w:r w:rsidRPr="009F3468">
        <w:t>zile</w:t>
      </w:r>
      <w:r w:rsidRPr="009F3468">
        <w:rPr>
          <w:spacing w:val="-1"/>
        </w:rPr>
        <w:t xml:space="preserve"> </w:t>
      </w:r>
      <w:proofErr w:type="spellStart"/>
      <w:r w:rsidRPr="009F3468">
        <w:t>gaziere</w:t>
      </w:r>
      <w:proofErr w:type="spellEnd"/>
      <w:r w:rsidR="003E4985" w:rsidRPr="009F3468">
        <w:t xml:space="preserve">, minimum 2 zile </w:t>
      </w:r>
      <w:proofErr w:type="spellStart"/>
      <w:r w:rsidR="003E4985" w:rsidRPr="009F3468">
        <w:t>gaziere</w:t>
      </w:r>
      <w:proofErr w:type="spellEnd"/>
      <w:r w:rsidRPr="009F3468">
        <w:t>).</w:t>
      </w:r>
    </w:p>
    <w:p w14:paraId="48BB3154" w14:textId="77777777" w:rsidR="003E4985" w:rsidRPr="0081731F" w:rsidRDefault="003E4985" w:rsidP="0081731F">
      <w:pPr>
        <w:pStyle w:val="ListParagraph"/>
        <w:numPr>
          <w:ilvl w:val="1"/>
          <w:numId w:val="61"/>
        </w:numPr>
        <w:tabs>
          <w:tab w:val="left" w:pos="645"/>
        </w:tabs>
        <w:spacing w:before="227" w:line="266" w:lineRule="auto"/>
        <w:ind w:left="380" w:right="754" w:firstLine="0"/>
        <w:jc w:val="both"/>
        <w:rPr>
          <w:rStyle w:val="slitbdy"/>
          <w:rFonts w:ascii="Times New Roman" w:hAnsi="Times New Roman"/>
          <w:sz w:val="22"/>
          <w:szCs w:val="22"/>
        </w:rPr>
      </w:pPr>
      <w:r w:rsidRPr="0081731F">
        <w:t>Produse</w:t>
      </w:r>
      <w:r w:rsidRPr="0081731F">
        <w:rPr>
          <w:rStyle w:val="slitbdy"/>
          <w:rFonts w:ascii="Times New Roman" w:hAnsi="Times New Roman"/>
          <w:sz w:val="22"/>
          <w:szCs w:val="22"/>
        </w:rPr>
        <w:t xml:space="preserve"> flexibile pe termen mediu </w:t>
      </w:r>
      <w:proofErr w:type="spellStart"/>
      <w:r w:rsidRPr="0081731F">
        <w:rPr>
          <w:rStyle w:val="slitbdy"/>
          <w:rFonts w:ascii="Times New Roman" w:hAnsi="Times New Roman"/>
          <w:sz w:val="22"/>
          <w:szCs w:val="22"/>
        </w:rPr>
        <w:t>şi</w:t>
      </w:r>
      <w:proofErr w:type="spellEnd"/>
      <w:r w:rsidRPr="0081731F">
        <w:rPr>
          <w:rStyle w:val="slitbdy"/>
          <w:rFonts w:ascii="Times New Roman" w:hAnsi="Times New Roman"/>
          <w:sz w:val="22"/>
          <w:szCs w:val="22"/>
        </w:rPr>
        <w:t xml:space="preserve"> lung</w:t>
      </w:r>
    </w:p>
    <w:p w14:paraId="506044B2" w14:textId="77777777" w:rsidR="003E4985" w:rsidRPr="009F3468" w:rsidRDefault="003E4985" w:rsidP="0081731F">
      <w:pPr>
        <w:pStyle w:val="ListParagraph"/>
        <w:numPr>
          <w:ilvl w:val="0"/>
          <w:numId w:val="60"/>
        </w:numPr>
        <w:tabs>
          <w:tab w:val="left" w:pos="844"/>
        </w:tabs>
        <w:spacing w:before="210"/>
        <w:ind w:left="810" w:hanging="70"/>
      </w:pPr>
      <w:r w:rsidRPr="0081731F">
        <w:t xml:space="preserve">Produse flexibile pe termen mediu </w:t>
      </w:r>
      <w:proofErr w:type="spellStart"/>
      <w:r w:rsidRPr="0081731F">
        <w:t>şi</w:t>
      </w:r>
      <w:proofErr w:type="spellEnd"/>
      <w:r w:rsidRPr="0081731F">
        <w:t xml:space="preserve"> lung ce vor fi </w:t>
      </w:r>
      <w:proofErr w:type="spellStart"/>
      <w:r w:rsidRPr="0081731F">
        <w:t>tranzacţionate</w:t>
      </w:r>
      <w:proofErr w:type="spellEnd"/>
      <w:r w:rsidRPr="0081731F">
        <w:t xml:space="preserve"> în baza contractelor standard EFET/contractelor </w:t>
      </w:r>
      <w:proofErr w:type="spellStart"/>
      <w:r w:rsidRPr="0081731F">
        <w:t>preagreate</w:t>
      </w:r>
      <w:proofErr w:type="spellEnd"/>
      <w:r w:rsidRPr="0081731F">
        <w:t xml:space="preserve">, cu durata livrării de minimum 1 lună, definite de </w:t>
      </w:r>
      <w:r w:rsidR="003A3770" w:rsidRPr="009F3468">
        <w:t>Participant</w:t>
      </w:r>
      <w:r w:rsidRPr="0081731F">
        <w:t xml:space="preserve">ul </w:t>
      </w:r>
      <w:proofErr w:type="spellStart"/>
      <w:r w:rsidRPr="0081731F">
        <w:t>iniţiator</w:t>
      </w:r>
      <w:proofErr w:type="spellEnd"/>
      <w:r w:rsidRPr="0081731F">
        <w:t xml:space="preserve"> al </w:t>
      </w:r>
      <w:r w:rsidR="00CA3F29" w:rsidRPr="009F3468">
        <w:t>O</w:t>
      </w:r>
      <w:r w:rsidRPr="0081731F">
        <w:t xml:space="preserve">rdinului de </w:t>
      </w:r>
      <w:proofErr w:type="spellStart"/>
      <w:r w:rsidRPr="0081731F">
        <w:t>tranzacţionare</w:t>
      </w:r>
      <w:proofErr w:type="spellEnd"/>
      <w:r w:rsidR="00CA3F29" w:rsidRPr="009F3468">
        <w:t>;</w:t>
      </w:r>
    </w:p>
    <w:p w14:paraId="1838510F" w14:textId="26C74EEA" w:rsidR="003140B9" w:rsidRPr="009F3468" w:rsidRDefault="003E4985" w:rsidP="0081731F">
      <w:pPr>
        <w:pStyle w:val="ListParagraph"/>
        <w:numPr>
          <w:ilvl w:val="0"/>
          <w:numId w:val="60"/>
        </w:numPr>
        <w:tabs>
          <w:tab w:val="left" w:pos="844"/>
        </w:tabs>
        <w:spacing w:before="210"/>
        <w:ind w:left="810" w:hanging="70"/>
      </w:pPr>
      <w:r w:rsidRPr="0081731F">
        <w:t xml:space="preserve">Produse flexibile pe termen mediu </w:t>
      </w:r>
      <w:proofErr w:type="spellStart"/>
      <w:r w:rsidRPr="0081731F">
        <w:t>şi</w:t>
      </w:r>
      <w:proofErr w:type="spellEnd"/>
      <w:r w:rsidRPr="0081731F">
        <w:t xml:space="preserve"> lung ce vor fi </w:t>
      </w:r>
      <w:proofErr w:type="spellStart"/>
      <w:r w:rsidRPr="0081731F">
        <w:t>tranzacţionate</w:t>
      </w:r>
      <w:proofErr w:type="spellEnd"/>
      <w:r w:rsidRPr="0081731F">
        <w:t xml:space="preserve"> în baza contractelor propuse de către </w:t>
      </w:r>
      <w:r w:rsidR="003A3770" w:rsidRPr="009F3468">
        <w:t>Participant</w:t>
      </w:r>
      <w:r w:rsidRPr="0081731F">
        <w:t xml:space="preserve">ul </w:t>
      </w:r>
      <w:proofErr w:type="spellStart"/>
      <w:r w:rsidRPr="0081731F">
        <w:t>iniţiator</w:t>
      </w:r>
      <w:proofErr w:type="spellEnd"/>
      <w:r w:rsidRPr="0081731F">
        <w:t xml:space="preserve"> al </w:t>
      </w:r>
      <w:r w:rsidR="00CA3F29" w:rsidRPr="009F3468">
        <w:t>O</w:t>
      </w:r>
      <w:r w:rsidRPr="0081731F">
        <w:t>rdi</w:t>
      </w:r>
      <w:r w:rsidRPr="0081731F">
        <w:lastRenderedPageBreak/>
        <w:t xml:space="preserve">nului de </w:t>
      </w:r>
      <w:proofErr w:type="spellStart"/>
      <w:r w:rsidRPr="0081731F">
        <w:t>tranzacţionare</w:t>
      </w:r>
      <w:proofErr w:type="spellEnd"/>
      <w:r w:rsidRPr="0081731F">
        <w:t xml:space="preserve">, cu durata livrării de minimum 1 lună, definite de </w:t>
      </w:r>
      <w:r w:rsidR="003A3770" w:rsidRPr="009F3468">
        <w:t>Participant</w:t>
      </w:r>
      <w:r w:rsidRPr="0081731F">
        <w:t xml:space="preserve">ul </w:t>
      </w:r>
      <w:proofErr w:type="spellStart"/>
      <w:r w:rsidRPr="0081731F">
        <w:t>iniţiator</w:t>
      </w:r>
      <w:proofErr w:type="spellEnd"/>
      <w:r w:rsidRPr="0081731F">
        <w:t xml:space="preserve"> al </w:t>
      </w:r>
      <w:r w:rsidR="00CA3F29" w:rsidRPr="009F3468">
        <w:t>O</w:t>
      </w:r>
      <w:r w:rsidRPr="0081731F">
        <w:t xml:space="preserve">rdinului de </w:t>
      </w:r>
      <w:proofErr w:type="spellStart"/>
      <w:r w:rsidRPr="0081731F">
        <w:t>tranzacţionare</w:t>
      </w:r>
      <w:proofErr w:type="spellEnd"/>
      <w:r w:rsidR="00CA3F29" w:rsidRPr="009F3468">
        <w:t>.</w:t>
      </w:r>
    </w:p>
    <w:p w14:paraId="438A719C" w14:textId="77777777" w:rsidR="003140B9" w:rsidRPr="009F3468" w:rsidRDefault="009850A8" w:rsidP="003E4985">
      <w:pPr>
        <w:pStyle w:val="ListParagraph"/>
        <w:numPr>
          <w:ilvl w:val="0"/>
          <w:numId w:val="61"/>
        </w:numPr>
        <w:tabs>
          <w:tab w:val="left" w:pos="750"/>
        </w:tabs>
        <w:spacing w:before="197"/>
        <w:ind w:left="749" w:hanging="370"/>
      </w:pPr>
      <w:r w:rsidRPr="009F3468">
        <w:t>Descrierea</w:t>
      </w:r>
      <w:r w:rsidRPr="009F3468">
        <w:rPr>
          <w:spacing w:val="-4"/>
        </w:rPr>
        <w:t xml:space="preserve"> </w:t>
      </w:r>
      <w:r w:rsidRPr="009F3468">
        <w:t>și</w:t>
      </w:r>
      <w:r w:rsidRPr="009F3468">
        <w:rPr>
          <w:spacing w:val="-2"/>
        </w:rPr>
        <w:t xml:space="preserve"> </w:t>
      </w:r>
      <w:r w:rsidRPr="009F3468">
        <w:t>codificarea</w:t>
      </w:r>
      <w:r w:rsidRPr="009F3468">
        <w:rPr>
          <w:spacing w:val="-1"/>
        </w:rPr>
        <w:t xml:space="preserve"> </w:t>
      </w:r>
      <w:r w:rsidRPr="009F3468">
        <w:t>fiecărui</w:t>
      </w:r>
      <w:r w:rsidRPr="009F3468">
        <w:rPr>
          <w:spacing w:val="-3"/>
        </w:rPr>
        <w:t xml:space="preserve"> </w:t>
      </w:r>
      <w:r w:rsidRPr="009F3468">
        <w:t>produs</w:t>
      </w:r>
      <w:r w:rsidRPr="009F3468">
        <w:rPr>
          <w:spacing w:val="-1"/>
        </w:rPr>
        <w:t xml:space="preserve"> </w:t>
      </w:r>
      <w:r w:rsidRPr="009F3468">
        <w:t>sunt</w:t>
      </w:r>
      <w:r w:rsidRPr="009F3468">
        <w:rPr>
          <w:spacing w:val="-3"/>
        </w:rPr>
        <w:t xml:space="preserve"> </w:t>
      </w:r>
      <w:r w:rsidRPr="009F3468">
        <w:t>precizate</w:t>
      </w:r>
      <w:r w:rsidRPr="009F3468">
        <w:rPr>
          <w:spacing w:val="-3"/>
        </w:rPr>
        <w:t xml:space="preserve"> </w:t>
      </w:r>
      <w:r w:rsidRPr="009F3468">
        <w:t>în</w:t>
      </w:r>
      <w:r w:rsidRPr="009F3468">
        <w:rPr>
          <w:spacing w:val="-1"/>
        </w:rPr>
        <w:t xml:space="preserve"> </w:t>
      </w:r>
      <w:r w:rsidRPr="009F3468">
        <w:t>Anexa</w:t>
      </w:r>
      <w:r w:rsidRPr="009F3468">
        <w:rPr>
          <w:spacing w:val="-2"/>
        </w:rPr>
        <w:t xml:space="preserve"> </w:t>
      </w:r>
      <w:r w:rsidRPr="009F3468">
        <w:t>1</w:t>
      </w:r>
      <w:r w:rsidRPr="009F3468">
        <w:rPr>
          <w:spacing w:val="-4"/>
        </w:rPr>
        <w:t xml:space="preserve"> </w:t>
      </w:r>
      <w:r w:rsidRPr="009F3468">
        <w:t>la</w:t>
      </w:r>
      <w:r w:rsidRPr="009F3468">
        <w:rPr>
          <w:spacing w:val="-1"/>
        </w:rPr>
        <w:t xml:space="preserve"> </w:t>
      </w:r>
      <w:r w:rsidRPr="009F3468">
        <w:t>prezenta</w:t>
      </w:r>
      <w:r w:rsidRPr="009F3468">
        <w:rPr>
          <w:spacing w:val="-3"/>
        </w:rPr>
        <w:t xml:space="preserve"> </w:t>
      </w:r>
      <w:r w:rsidRPr="009F3468">
        <w:t>procedură.</w:t>
      </w:r>
    </w:p>
    <w:p w14:paraId="31353A40" w14:textId="77777777" w:rsidR="003140B9" w:rsidRPr="0081731F" w:rsidRDefault="003140B9" w:rsidP="003E4985">
      <w:pPr>
        <w:pStyle w:val="BodyText"/>
      </w:pPr>
    </w:p>
    <w:p w14:paraId="62087527" w14:textId="77777777" w:rsidR="003140B9" w:rsidRPr="0081731F" w:rsidRDefault="003140B9" w:rsidP="003E4985">
      <w:pPr>
        <w:pStyle w:val="BodyText"/>
      </w:pPr>
    </w:p>
    <w:p w14:paraId="79833314" w14:textId="77777777" w:rsidR="003140B9" w:rsidRPr="0081731F" w:rsidRDefault="003140B9" w:rsidP="003E4985">
      <w:pPr>
        <w:pStyle w:val="BodyText"/>
      </w:pPr>
    </w:p>
    <w:p w14:paraId="394B8545" w14:textId="77777777" w:rsidR="003140B9" w:rsidRPr="0081731F" w:rsidRDefault="003140B9" w:rsidP="003E4985">
      <w:pPr>
        <w:pStyle w:val="BodyText"/>
      </w:pPr>
    </w:p>
    <w:p w14:paraId="21447D69" w14:textId="77777777" w:rsidR="003140B9" w:rsidRPr="0081731F" w:rsidRDefault="003140B9" w:rsidP="00CA3F29">
      <w:pPr>
        <w:pStyle w:val="BodyText"/>
        <w:spacing w:before="2"/>
      </w:pPr>
    </w:p>
    <w:p w14:paraId="5B8BFAB6" w14:textId="77777777" w:rsidR="003140B9" w:rsidRPr="009F3468" w:rsidRDefault="009850A8" w:rsidP="00CA3F29">
      <w:pPr>
        <w:pStyle w:val="Heading1"/>
        <w:ind w:left="0" w:right="381"/>
        <w:jc w:val="center"/>
      </w:pPr>
      <w:r w:rsidRPr="009F3468">
        <w:t>CERINŢE</w:t>
      </w:r>
      <w:r w:rsidRPr="009F3468">
        <w:rPr>
          <w:spacing w:val="-5"/>
        </w:rPr>
        <w:t xml:space="preserve"> </w:t>
      </w:r>
      <w:r w:rsidRPr="009F3468">
        <w:t>SPECIFICE</w:t>
      </w:r>
      <w:r w:rsidRPr="009F3468">
        <w:rPr>
          <w:spacing w:val="-5"/>
        </w:rPr>
        <w:t xml:space="preserve"> </w:t>
      </w:r>
      <w:r w:rsidRPr="009F3468">
        <w:t>DE</w:t>
      </w:r>
      <w:r w:rsidRPr="009F3468">
        <w:rPr>
          <w:spacing w:val="-4"/>
        </w:rPr>
        <w:t xml:space="preserve"> </w:t>
      </w:r>
      <w:r w:rsidRPr="009F3468">
        <w:t>PARTICIPARE</w:t>
      </w:r>
      <w:r w:rsidRPr="009F3468">
        <w:rPr>
          <w:spacing w:val="-4"/>
        </w:rPr>
        <w:t xml:space="preserve"> </w:t>
      </w:r>
      <w:r w:rsidRPr="009F3468">
        <w:t>ṢI</w:t>
      </w:r>
      <w:r w:rsidRPr="009F3468">
        <w:rPr>
          <w:spacing w:val="-3"/>
        </w:rPr>
        <w:t xml:space="preserve"> </w:t>
      </w:r>
      <w:r w:rsidRPr="009F3468">
        <w:t>TRANZACŢIONARE</w:t>
      </w:r>
    </w:p>
    <w:p w14:paraId="241E0298" w14:textId="77777777" w:rsidR="003140B9" w:rsidRPr="0081731F" w:rsidRDefault="003140B9" w:rsidP="00CA3F29">
      <w:pPr>
        <w:pStyle w:val="BodyText"/>
        <w:spacing w:before="9"/>
        <w:rPr>
          <w:b/>
        </w:rPr>
      </w:pPr>
    </w:p>
    <w:p w14:paraId="2E5638F8" w14:textId="77777777" w:rsidR="003140B9" w:rsidRPr="009F3468" w:rsidRDefault="009850A8" w:rsidP="00CA3F29">
      <w:pPr>
        <w:ind w:left="380"/>
        <w:rPr>
          <w:b/>
        </w:rPr>
      </w:pPr>
      <w:r w:rsidRPr="009F3468">
        <w:rPr>
          <w:b/>
        </w:rPr>
        <w:t>Art. 4</w:t>
      </w:r>
    </w:p>
    <w:p w14:paraId="3CD43AF7" w14:textId="77777777" w:rsidR="003140B9" w:rsidRPr="0081731F" w:rsidRDefault="003140B9" w:rsidP="00CA3F29">
      <w:pPr>
        <w:pStyle w:val="BodyText"/>
        <w:spacing w:before="9"/>
        <w:rPr>
          <w:b/>
        </w:rPr>
      </w:pPr>
    </w:p>
    <w:p w14:paraId="34E6EA67" w14:textId="349C98F0" w:rsidR="003140B9" w:rsidRPr="009F3468" w:rsidRDefault="009850A8" w:rsidP="00CA3F29">
      <w:pPr>
        <w:pStyle w:val="ListParagraph"/>
        <w:numPr>
          <w:ilvl w:val="0"/>
          <w:numId w:val="59"/>
        </w:numPr>
        <w:tabs>
          <w:tab w:val="left" w:pos="723"/>
        </w:tabs>
        <w:spacing w:before="91" w:line="266" w:lineRule="auto"/>
        <w:ind w:right="760" w:firstLine="0"/>
      </w:pPr>
      <w:r w:rsidRPr="009F3468">
        <w:t>Participarea</w:t>
      </w:r>
      <w:r w:rsidRPr="009F3468">
        <w:rPr>
          <w:spacing w:val="26"/>
        </w:rPr>
        <w:t xml:space="preserve"> </w:t>
      </w:r>
      <w:r w:rsidRPr="009F3468">
        <w:t>la</w:t>
      </w:r>
      <w:r w:rsidRPr="009F3468">
        <w:rPr>
          <w:spacing w:val="27"/>
        </w:rPr>
        <w:t xml:space="preserve"> </w:t>
      </w:r>
      <w:proofErr w:type="spellStart"/>
      <w:r w:rsidR="003E4985" w:rsidRPr="009F3468">
        <w:t>tranzacţionare</w:t>
      </w:r>
      <w:proofErr w:type="spellEnd"/>
      <w:r w:rsidR="003E4985" w:rsidRPr="009F3468">
        <w:rPr>
          <w:spacing w:val="27"/>
        </w:rPr>
        <w:t xml:space="preserve"> </w:t>
      </w:r>
      <w:r w:rsidRPr="009F3468">
        <w:t>pe</w:t>
      </w:r>
      <w:r w:rsidRPr="009F3468">
        <w:rPr>
          <w:spacing w:val="27"/>
        </w:rPr>
        <w:t xml:space="preserve"> </w:t>
      </w:r>
      <w:proofErr w:type="spellStart"/>
      <w:r w:rsidR="003E4985" w:rsidRPr="009F3468">
        <w:t>Piaţă</w:t>
      </w:r>
      <w:proofErr w:type="spellEnd"/>
      <w:r w:rsidR="003E4985" w:rsidRPr="009F3468">
        <w:rPr>
          <w:spacing w:val="26"/>
        </w:rPr>
        <w:t xml:space="preserve"> </w:t>
      </w:r>
      <w:r w:rsidRPr="009F3468">
        <w:t>este</w:t>
      </w:r>
      <w:r w:rsidRPr="009F3468">
        <w:rPr>
          <w:spacing w:val="23"/>
        </w:rPr>
        <w:t xml:space="preserve"> </w:t>
      </w:r>
      <w:r w:rsidRPr="009F3468">
        <w:t>permisă</w:t>
      </w:r>
      <w:r w:rsidRPr="009F3468">
        <w:rPr>
          <w:spacing w:val="27"/>
        </w:rPr>
        <w:t xml:space="preserve"> </w:t>
      </w:r>
      <w:r w:rsidR="002C585B" w:rsidRPr="009F3468">
        <w:t>Participanților</w:t>
      </w:r>
      <w:r w:rsidRPr="009F3468">
        <w:rPr>
          <w:spacing w:val="-3"/>
        </w:rPr>
        <w:t xml:space="preserve"> </w:t>
      </w:r>
      <w:r w:rsidRPr="009F3468">
        <w:t>care îndeplinesc</w:t>
      </w:r>
      <w:r w:rsidRPr="009F3468">
        <w:rPr>
          <w:spacing w:val="-2"/>
        </w:rPr>
        <w:t xml:space="preserve"> </w:t>
      </w:r>
      <w:r w:rsidRPr="009F3468">
        <w:t>următoarele</w:t>
      </w:r>
      <w:r w:rsidRPr="009F3468">
        <w:rPr>
          <w:spacing w:val="-2"/>
        </w:rPr>
        <w:t xml:space="preserve"> </w:t>
      </w:r>
      <w:proofErr w:type="spellStart"/>
      <w:r w:rsidRPr="009F3468">
        <w:t>cerinţe</w:t>
      </w:r>
      <w:proofErr w:type="spellEnd"/>
      <w:r w:rsidRPr="009F3468">
        <w:t>:</w:t>
      </w:r>
    </w:p>
    <w:p w14:paraId="19BB2EA3" w14:textId="62F01DCE" w:rsidR="003140B9" w:rsidRPr="009F3468" w:rsidRDefault="009850A8" w:rsidP="00CA3F29">
      <w:pPr>
        <w:pStyle w:val="ListParagraph"/>
        <w:numPr>
          <w:ilvl w:val="1"/>
          <w:numId w:val="59"/>
        </w:numPr>
        <w:tabs>
          <w:tab w:val="left" w:pos="1101"/>
        </w:tabs>
        <w:spacing w:before="184" w:line="264" w:lineRule="auto"/>
        <w:ind w:right="754"/>
      </w:pPr>
      <w:r w:rsidRPr="009F3468">
        <w:t xml:space="preserve">sunt titulari ai unei licențe valabile acordate de către ANRE </w:t>
      </w:r>
      <w:r w:rsidR="00CA3F29" w:rsidRPr="009F3468">
        <w:t xml:space="preserve">de furnizare gaze naturale sau de </w:t>
      </w:r>
      <w:proofErr w:type="spellStart"/>
      <w:r w:rsidR="00CA3F29" w:rsidRPr="009F3468">
        <w:t>trader</w:t>
      </w:r>
      <w:proofErr w:type="spellEnd"/>
      <w:r w:rsidR="00CA3F29" w:rsidRPr="009F3468">
        <w:t xml:space="preserve"> de gaze naturale</w:t>
      </w:r>
      <w:r w:rsidRPr="009F3468">
        <w:t xml:space="preserve"> </w:t>
      </w:r>
      <w:r w:rsidR="00CA3F29" w:rsidRPr="009F3468">
        <w:t xml:space="preserve">care au </w:t>
      </w:r>
      <w:proofErr w:type="spellStart"/>
      <w:r w:rsidR="00CA3F29" w:rsidRPr="009F3468">
        <w:t>obţinut</w:t>
      </w:r>
      <w:proofErr w:type="spellEnd"/>
      <w:r w:rsidR="00CA3F29" w:rsidRPr="009F3468">
        <w:t xml:space="preserve">, în prealabil, acordul OTS cu privire la înregistrarea notificărilor de </w:t>
      </w:r>
      <w:proofErr w:type="spellStart"/>
      <w:r w:rsidR="00CA3F29" w:rsidRPr="009F3468">
        <w:t>tranzacţii</w:t>
      </w:r>
      <w:proofErr w:type="spellEnd"/>
      <w:r w:rsidR="00CA3F29" w:rsidRPr="009F3468">
        <w:t xml:space="preserve">, în vederea derulării de către OTS a </w:t>
      </w:r>
      <w:proofErr w:type="spellStart"/>
      <w:r w:rsidR="00CA3F29" w:rsidRPr="009F3468">
        <w:t>activităţii</w:t>
      </w:r>
      <w:proofErr w:type="spellEnd"/>
      <w:r w:rsidR="00CA3F29" w:rsidRPr="009F3468">
        <w:t xml:space="preserve"> de transport al gazelor naturale</w:t>
      </w:r>
      <w:r w:rsidRPr="009F3468">
        <w:t>;</w:t>
      </w:r>
    </w:p>
    <w:p w14:paraId="3CF8E60D" w14:textId="77777777" w:rsidR="003140B9" w:rsidRPr="009F3468" w:rsidRDefault="009850A8" w:rsidP="00CA3F29">
      <w:pPr>
        <w:pStyle w:val="ListParagraph"/>
        <w:numPr>
          <w:ilvl w:val="1"/>
          <w:numId w:val="59"/>
        </w:numPr>
        <w:tabs>
          <w:tab w:val="left" w:pos="1101"/>
        </w:tabs>
        <w:spacing w:before="187" w:line="266" w:lineRule="auto"/>
        <w:ind w:right="754"/>
      </w:pPr>
      <w:r w:rsidRPr="009F3468">
        <w:t xml:space="preserve">sunt operatori ai sistemelor de </w:t>
      </w:r>
      <w:proofErr w:type="spellStart"/>
      <w:r w:rsidRPr="009F3468">
        <w:t>distribuţie</w:t>
      </w:r>
      <w:proofErr w:type="spellEnd"/>
      <w:r w:rsidRPr="009F3468">
        <w:t xml:space="preserve"> </w:t>
      </w:r>
      <w:proofErr w:type="spellStart"/>
      <w:r w:rsidRPr="009F3468">
        <w:t>şi</w:t>
      </w:r>
      <w:proofErr w:type="spellEnd"/>
      <w:r w:rsidRPr="009F3468">
        <w:t xml:space="preserve"> ai sistemelor de înmagazinare gaze naturale, care</w:t>
      </w:r>
      <w:r w:rsidRPr="009F3468">
        <w:rPr>
          <w:spacing w:val="1"/>
        </w:rPr>
        <w:t xml:space="preserve"> </w:t>
      </w:r>
      <w:r w:rsidRPr="009F3468">
        <w:t xml:space="preserve">au încheiat contract de </w:t>
      </w:r>
      <w:r w:rsidRPr="009F3468">
        <w:lastRenderedPageBreak/>
        <w:t xml:space="preserve">echilibrare și acces la PVT cu operatorul de transport </w:t>
      </w:r>
      <w:proofErr w:type="spellStart"/>
      <w:r w:rsidRPr="009F3468">
        <w:t>şi</w:t>
      </w:r>
      <w:proofErr w:type="spellEnd"/>
      <w:r w:rsidRPr="009F3468">
        <w:t xml:space="preserve"> de sistem </w:t>
      </w:r>
      <w:proofErr w:type="spellStart"/>
      <w:r w:rsidRPr="009F3468">
        <w:t>şi</w:t>
      </w:r>
      <w:proofErr w:type="spellEnd"/>
      <w:r w:rsidRPr="009F3468">
        <w:t xml:space="preserve"> au</w:t>
      </w:r>
      <w:r w:rsidRPr="009F3468">
        <w:rPr>
          <w:spacing w:val="-52"/>
        </w:rPr>
        <w:t xml:space="preserve"> </w:t>
      </w:r>
      <w:r w:rsidRPr="009F3468">
        <w:t>drept de</w:t>
      </w:r>
      <w:r w:rsidRPr="009F3468">
        <w:rPr>
          <w:spacing w:val="-2"/>
        </w:rPr>
        <w:t xml:space="preserve"> </w:t>
      </w:r>
      <w:proofErr w:type="spellStart"/>
      <w:r w:rsidRPr="009F3468">
        <w:t>tranzacţionare</w:t>
      </w:r>
      <w:proofErr w:type="spellEnd"/>
      <w:r w:rsidRPr="009F3468">
        <w:rPr>
          <w:spacing w:val="-2"/>
        </w:rPr>
        <w:t xml:space="preserve"> </w:t>
      </w:r>
      <w:r w:rsidRPr="009F3468">
        <w:t>exclusiv pe sensul</w:t>
      </w:r>
      <w:r w:rsidRPr="009F3468">
        <w:rPr>
          <w:spacing w:val="1"/>
        </w:rPr>
        <w:t xml:space="preserve"> </w:t>
      </w:r>
      <w:r w:rsidRPr="009F3468">
        <w:t>de</w:t>
      </w:r>
      <w:r w:rsidRPr="009F3468">
        <w:rPr>
          <w:spacing w:val="-2"/>
        </w:rPr>
        <w:t xml:space="preserve"> </w:t>
      </w:r>
      <w:proofErr w:type="spellStart"/>
      <w:r w:rsidRPr="009F3468">
        <w:t>cumparare</w:t>
      </w:r>
      <w:proofErr w:type="spellEnd"/>
      <w:r w:rsidRPr="009F3468">
        <w:t>;</w:t>
      </w:r>
    </w:p>
    <w:p w14:paraId="5D27966E" w14:textId="3F6AD23E" w:rsidR="003140B9" w:rsidRPr="009F3468" w:rsidRDefault="009850A8" w:rsidP="00CA3F29">
      <w:pPr>
        <w:pStyle w:val="ListParagraph"/>
        <w:numPr>
          <w:ilvl w:val="1"/>
          <w:numId w:val="59"/>
        </w:numPr>
        <w:tabs>
          <w:tab w:val="left" w:pos="1101"/>
        </w:tabs>
        <w:spacing w:before="86" w:line="264" w:lineRule="auto"/>
        <w:ind w:right="756"/>
      </w:pPr>
      <w:r w:rsidRPr="009F3468">
        <w:t xml:space="preserve">sunt </w:t>
      </w:r>
      <w:proofErr w:type="spellStart"/>
      <w:r w:rsidRPr="009F3468">
        <w:t>clienţi</w:t>
      </w:r>
      <w:proofErr w:type="spellEnd"/>
      <w:r w:rsidRPr="009F3468">
        <w:t xml:space="preserve"> finali care au încheiat contract de echilibrare și acces la PVT cu </w:t>
      </w:r>
      <w:r w:rsidR="00CA3F29" w:rsidRPr="009F3468">
        <w:t>OTS</w:t>
      </w:r>
      <w:r w:rsidRPr="009F3468">
        <w:t xml:space="preserve">, aceștia având drept de </w:t>
      </w:r>
      <w:proofErr w:type="spellStart"/>
      <w:r w:rsidRPr="009F3468">
        <w:t>tranzacţionare</w:t>
      </w:r>
      <w:proofErr w:type="spellEnd"/>
      <w:r w:rsidRPr="009F3468">
        <w:t xml:space="preserve"> </w:t>
      </w:r>
      <w:r w:rsidR="00CA3F29" w:rsidRPr="009F3468">
        <w:t xml:space="preserve">exclusiv </w:t>
      </w:r>
      <w:r w:rsidRPr="009F3468">
        <w:t>pe sensul de cumpărare;</w:t>
      </w:r>
    </w:p>
    <w:p w14:paraId="287DD928" w14:textId="753F7AB0" w:rsidR="00C06E85" w:rsidRPr="009F3468" w:rsidRDefault="00C06E85" w:rsidP="00C06E85">
      <w:pPr>
        <w:pStyle w:val="ListParagraph"/>
        <w:numPr>
          <w:ilvl w:val="1"/>
          <w:numId w:val="59"/>
        </w:numPr>
        <w:tabs>
          <w:tab w:val="left" w:pos="1101"/>
        </w:tabs>
        <w:spacing w:before="86" w:line="264" w:lineRule="auto"/>
        <w:ind w:right="756"/>
      </w:pPr>
      <w:proofErr w:type="spellStart"/>
      <w:r w:rsidRPr="009F3468">
        <w:t>Participanţii</w:t>
      </w:r>
      <w:proofErr w:type="spellEnd"/>
      <w:r w:rsidRPr="009F3468">
        <w:t xml:space="preserve"> care optează pentru înlocuirea Contractului standard BRM (Anexa 2) cu un contract </w:t>
      </w:r>
      <w:proofErr w:type="spellStart"/>
      <w:r w:rsidRPr="009F3468">
        <w:t>preagreat</w:t>
      </w:r>
      <w:proofErr w:type="spellEnd"/>
      <w:r w:rsidRPr="009F3468">
        <w:t xml:space="preserve"> (EFET sau de un alt tip), au obligația de a transmite la BRM, </w:t>
      </w:r>
      <w:proofErr w:type="spellStart"/>
      <w:r w:rsidRPr="009F3468">
        <w:t>odata</w:t>
      </w:r>
      <w:proofErr w:type="spellEnd"/>
      <w:r w:rsidRPr="009F3468">
        <w:t xml:space="preserve"> cu Ordinul </w:t>
      </w:r>
      <w:proofErr w:type="spellStart"/>
      <w:r w:rsidRPr="009F3468">
        <w:t>iniţiator</w:t>
      </w:r>
      <w:proofErr w:type="spellEnd"/>
      <w:r w:rsidRPr="009F3468">
        <w:t xml:space="preserve">, următoarele documente, sub </w:t>
      </w:r>
      <w:proofErr w:type="spellStart"/>
      <w:r w:rsidRPr="009F3468">
        <w:t>semnatură</w:t>
      </w:r>
      <w:proofErr w:type="spellEnd"/>
      <w:r w:rsidRPr="009F3468">
        <w:t>:</w:t>
      </w:r>
    </w:p>
    <w:p w14:paraId="7F0091CB" w14:textId="3BCC3ADF" w:rsidR="00C06E85" w:rsidRPr="009F3468" w:rsidRDefault="00C06E85" w:rsidP="00C06E85">
      <w:pPr>
        <w:pStyle w:val="ListParagraph"/>
        <w:numPr>
          <w:ilvl w:val="1"/>
          <w:numId w:val="59"/>
        </w:numPr>
        <w:tabs>
          <w:tab w:val="left" w:pos="1101"/>
        </w:tabs>
        <w:spacing w:before="86" w:line="264" w:lineRule="auto"/>
        <w:ind w:right="756" w:hanging="20"/>
      </w:pPr>
      <w:r w:rsidRPr="009F3468">
        <w:t xml:space="preserve">contractul </w:t>
      </w:r>
      <w:proofErr w:type="spellStart"/>
      <w:r w:rsidR="009D33F9" w:rsidRPr="009F3468">
        <w:t>pre</w:t>
      </w:r>
      <w:r w:rsidRPr="009F3468">
        <w:t>agreat</w:t>
      </w:r>
      <w:proofErr w:type="spellEnd"/>
      <w:r w:rsidRPr="009F3468">
        <w:t xml:space="preserve">, ce urmează a sta la baza </w:t>
      </w:r>
      <w:proofErr w:type="spellStart"/>
      <w:r w:rsidRPr="009F3468">
        <w:t>tranzacţiei</w:t>
      </w:r>
      <w:proofErr w:type="spellEnd"/>
      <w:r w:rsidRPr="009F3468">
        <w:t>;</w:t>
      </w:r>
    </w:p>
    <w:p w14:paraId="15F42B02" w14:textId="0B4F83FC" w:rsidR="00C06E85" w:rsidRPr="009F3468" w:rsidRDefault="00C06E85" w:rsidP="0081731F">
      <w:pPr>
        <w:pStyle w:val="ListParagraph"/>
        <w:numPr>
          <w:ilvl w:val="1"/>
          <w:numId w:val="59"/>
        </w:numPr>
        <w:tabs>
          <w:tab w:val="left" w:pos="1101"/>
        </w:tabs>
        <w:spacing w:before="86" w:line="264" w:lineRule="auto"/>
        <w:ind w:right="756" w:hanging="20"/>
      </w:pPr>
      <w:r w:rsidRPr="009F3468">
        <w:t xml:space="preserve">membrii grupului de </w:t>
      </w:r>
      <w:proofErr w:type="spellStart"/>
      <w:r w:rsidRPr="009F3468">
        <w:t>participanţi</w:t>
      </w:r>
      <w:proofErr w:type="spellEnd"/>
      <w:r w:rsidRPr="009F3468">
        <w:t xml:space="preserve"> cu care s-a convenit utilizarea respectivului contract. Lista va trebui sa </w:t>
      </w:r>
      <w:proofErr w:type="spellStart"/>
      <w:r w:rsidRPr="009F3468">
        <w:t>conţină</w:t>
      </w:r>
      <w:proofErr w:type="spellEnd"/>
      <w:r w:rsidRPr="009F3468">
        <w:t xml:space="preserve"> cel </w:t>
      </w:r>
      <w:proofErr w:type="spellStart"/>
      <w:r w:rsidRPr="009F3468">
        <w:t>puţin</w:t>
      </w:r>
      <w:proofErr w:type="spellEnd"/>
      <w:r w:rsidRPr="009F3468">
        <w:t xml:space="preserve"> 8 membri pentru a fi luată în considerare;</w:t>
      </w:r>
    </w:p>
    <w:p w14:paraId="52C2EEA0" w14:textId="0990EFB6" w:rsidR="003140B9" w:rsidRPr="009F3468" w:rsidRDefault="009850A8" w:rsidP="00CA3F29">
      <w:pPr>
        <w:pStyle w:val="ListParagraph"/>
        <w:numPr>
          <w:ilvl w:val="1"/>
          <w:numId w:val="59"/>
        </w:numPr>
        <w:tabs>
          <w:tab w:val="left" w:pos="1101"/>
        </w:tabs>
        <w:spacing w:before="189" w:line="264" w:lineRule="auto"/>
        <w:ind w:right="760"/>
      </w:pPr>
      <w:r w:rsidRPr="009F3468">
        <w:t xml:space="preserve">este operator de transport </w:t>
      </w:r>
      <w:proofErr w:type="spellStart"/>
      <w:r w:rsidRPr="009F3468">
        <w:t>şi</w:t>
      </w:r>
      <w:proofErr w:type="spellEnd"/>
      <w:r w:rsidRPr="009F3468">
        <w:t xml:space="preserve"> de sistem (OTS) </w:t>
      </w:r>
      <w:proofErr w:type="spellStart"/>
      <w:r w:rsidRPr="009F3468">
        <w:t>şi</w:t>
      </w:r>
      <w:proofErr w:type="spellEnd"/>
      <w:r w:rsidRPr="009F3468">
        <w:t xml:space="preserve"> participă la </w:t>
      </w:r>
      <w:proofErr w:type="spellStart"/>
      <w:r w:rsidRPr="009F3468">
        <w:t>tranzacţii</w:t>
      </w:r>
      <w:proofErr w:type="spellEnd"/>
      <w:r w:rsidRPr="009F3468">
        <w:t xml:space="preserve"> exclusiv în scopul</w:t>
      </w:r>
      <w:r w:rsidRPr="009F3468">
        <w:rPr>
          <w:spacing w:val="1"/>
        </w:rPr>
        <w:t xml:space="preserve"> </w:t>
      </w:r>
      <w:r w:rsidR="00CA3F29" w:rsidRPr="009F3468">
        <w:t xml:space="preserve">cumpărării gazelor naturale necesare pentru acoperirea consumului tehnologic </w:t>
      </w:r>
      <w:proofErr w:type="spellStart"/>
      <w:r w:rsidR="00CA3F29" w:rsidRPr="009F3468">
        <w:t>şi</w:t>
      </w:r>
      <w:proofErr w:type="spellEnd"/>
      <w:r w:rsidR="00CA3F29" w:rsidRPr="009F3468">
        <w:t xml:space="preserve"> pentru constituirea stocului minim obligatoriu de gaze naturale</w:t>
      </w:r>
      <w:r w:rsidRPr="009F3468">
        <w:t>;</w:t>
      </w:r>
    </w:p>
    <w:p w14:paraId="1B4942D9" w14:textId="77777777" w:rsidR="003140B9" w:rsidRPr="009F3468" w:rsidRDefault="009850A8" w:rsidP="00CA3F29">
      <w:pPr>
        <w:pStyle w:val="ListParagraph"/>
        <w:numPr>
          <w:ilvl w:val="1"/>
          <w:numId w:val="59"/>
        </w:numPr>
        <w:tabs>
          <w:tab w:val="left" w:pos="1101"/>
        </w:tabs>
        <w:spacing w:before="183" w:line="264" w:lineRule="auto"/>
        <w:ind w:right="763"/>
      </w:pPr>
      <w:r w:rsidRPr="009F3468">
        <w:t xml:space="preserve">manifesta o conduita de </w:t>
      </w:r>
      <w:proofErr w:type="spellStart"/>
      <w:r w:rsidRPr="009F3468">
        <w:t>piata</w:t>
      </w:r>
      <w:proofErr w:type="spellEnd"/>
      <w:r w:rsidRPr="009F3468">
        <w:t xml:space="preserve"> corecta si preventiva in raport cu restul </w:t>
      </w:r>
      <w:proofErr w:type="spellStart"/>
      <w:r w:rsidRPr="009F3468">
        <w:t>Participantilor</w:t>
      </w:r>
      <w:proofErr w:type="spellEnd"/>
      <w:r w:rsidRPr="009F3468">
        <w:t xml:space="preserve"> la </w:t>
      </w:r>
      <w:proofErr w:type="spellStart"/>
      <w:r w:rsidRPr="009F3468">
        <w:t>piata</w:t>
      </w:r>
      <w:proofErr w:type="spellEnd"/>
      <w:r w:rsidRPr="009F3468">
        <w:t>,</w:t>
      </w:r>
      <w:r w:rsidRPr="009F3468">
        <w:rPr>
          <w:spacing w:val="1"/>
        </w:rPr>
        <w:t xml:space="preserve"> </w:t>
      </w:r>
      <w:r w:rsidRPr="009F3468">
        <w:t xml:space="preserve">cel </w:t>
      </w:r>
      <w:proofErr w:type="spellStart"/>
      <w:r w:rsidRPr="009F3468">
        <w:t>putin</w:t>
      </w:r>
      <w:proofErr w:type="spellEnd"/>
      <w:r w:rsidRPr="009F3468">
        <w:t xml:space="preserve"> din punctul de</w:t>
      </w:r>
      <w:r w:rsidRPr="009F3468">
        <w:rPr>
          <w:spacing w:val="-2"/>
        </w:rPr>
        <w:t xml:space="preserve"> </w:t>
      </w:r>
      <w:r w:rsidRPr="009F3468">
        <w:lastRenderedPageBreak/>
        <w:t>vedere al abuzului</w:t>
      </w:r>
      <w:r w:rsidRPr="009F3468">
        <w:rPr>
          <w:spacing w:val="-2"/>
        </w:rPr>
        <w:t xml:space="preserve"> </w:t>
      </w:r>
      <w:r w:rsidRPr="009F3468">
        <w:t xml:space="preserve">de </w:t>
      </w:r>
      <w:proofErr w:type="spellStart"/>
      <w:r w:rsidRPr="009F3468">
        <w:t>piata</w:t>
      </w:r>
      <w:proofErr w:type="spellEnd"/>
      <w:r w:rsidRPr="009F3468">
        <w:rPr>
          <w:spacing w:val="-1"/>
        </w:rPr>
        <w:t xml:space="preserve"> </w:t>
      </w:r>
      <w:r w:rsidRPr="009F3468">
        <w:t>si</w:t>
      </w:r>
      <w:r w:rsidRPr="009F3468">
        <w:rPr>
          <w:spacing w:val="1"/>
        </w:rPr>
        <w:t xml:space="preserve"> </w:t>
      </w:r>
      <w:proofErr w:type="spellStart"/>
      <w:r w:rsidRPr="009F3468">
        <w:t>bonitatii</w:t>
      </w:r>
      <w:proofErr w:type="spellEnd"/>
      <w:r w:rsidRPr="009F3468">
        <w:t>,</w:t>
      </w:r>
      <w:r w:rsidRPr="009F3468">
        <w:rPr>
          <w:spacing w:val="-3"/>
        </w:rPr>
        <w:t xml:space="preserve"> </w:t>
      </w:r>
      <w:r w:rsidRPr="009F3468">
        <w:t>astfel:</w:t>
      </w:r>
    </w:p>
    <w:p w14:paraId="649646B0" w14:textId="77777777" w:rsidR="003140B9" w:rsidRPr="009F3468" w:rsidRDefault="009850A8" w:rsidP="00CA3F29">
      <w:pPr>
        <w:pStyle w:val="ListParagraph"/>
        <w:numPr>
          <w:ilvl w:val="2"/>
          <w:numId w:val="59"/>
        </w:numPr>
        <w:tabs>
          <w:tab w:val="left" w:pos="2001"/>
        </w:tabs>
        <w:spacing w:before="202" w:line="247" w:lineRule="auto"/>
        <w:ind w:right="758"/>
        <w:jc w:val="left"/>
        <w:rPr>
          <w:i/>
        </w:rPr>
      </w:pPr>
      <w:r w:rsidRPr="009F3468">
        <w:t>respecta</w:t>
      </w:r>
      <w:r w:rsidRPr="009F3468">
        <w:rPr>
          <w:spacing w:val="5"/>
        </w:rPr>
        <w:t xml:space="preserve"> </w:t>
      </w:r>
      <w:r w:rsidRPr="009F3468">
        <w:t>principiile</w:t>
      </w:r>
      <w:r w:rsidRPr="009F3468">
        <w:rPr>
          <w:spacing w:val="7"/>
        </w:rPr>
        <w:t xml:space="preserve"> </w:t>
      </w:r>
      <w:r w:rsidRPr="009F3468">
        <w:rPr>
          <w:i/>
        </w:rPr>
        <w:t>REGULAMENTUL</w:t>
      </w:r>
      <w:r w:rsidRPr="009F3468">
        <w:rPr>
          <w:i/>
          <w:spacing w:val="6"/>
        </w:rPr>
        <w:t xml:space="preserve"> </w:t>
      </w:r>
      <w:r w:rsidRPr="009F3468">
        <w:rPr>
          <w:i/>
        </w:rPr>
        <w:t>(UE)</w:t>
      </w:r>
      <w:r w:rsidRPr="009F3468">
        <w:rPr>
          <w:i/>
          <w:spacing w:val="6"/>
        </w:rPr>
        <w:t xml:space="preserve"> </w:t>
      </w:r>
      <w:r w:rsidRPr="009F3468">
        <w:rPr>
          <w:i/>
        </w:rPr>
        <w:t>NR.</w:t>
      </w:r>
      <w:r w:rsidRPr="009F3468">
        <w:rPr>
          <w:i/>
          <w:spacing w:val="6"/>
        </w:rPr>
        <w:t xml:space="preserve"> </w:t>
      </w:r>
      <w:r w:rsidRPr="009F3468">
        <w:rPr>
          <w:i/>
        </w:rPr>
        <w:t>596/2014</w:t>
      </w:r>
      <w:r w:rsidRPr="009F3468">
        <w:rPr>
          <w:i/>
          <w:spacing w:val="4"/>
        </w:rPr>
        <w:t xml:space="preserve"> </w:t>
      </w:r>
      <w:r w:rsidRPr="009F3468">
        <w:rPr>
          <w:i/>
        </w:rPr>
        <w:t>AL</w:t>
      </w:r>
      <w:r w:rsidRPr="009F3468">
        <w:rPr>
          <w:i/>
          <w:spacing w:val="5"/>
        </w:rPr>
        <w:t xml:space="preserve"> </w:t>
      </w:r>
      <w:r w:rsidRPr="009F3468">
        <w:rPr>
          <w:i/>
        </w:rPr>
        <w:t>PARLAMENTULUI</w:t>
      </w:r>
      <w:r w:rsidRPr="009F3468">
        <w:rPr>
          <w:i/>
          <w:spacing w:val="-52"/>
        </w:rPr>
        <w:t xml:space="preserve"> </w:t>
      </w:r>
      <w:r w:rsidRPr="009F3468">
        <w:rPr>
          <w:i/>
        </w:rPr>
        <w:t>EUROPEAN</w:t>
      </w:r>
      <w:r w:rsidRPr="009F3468">
        <w:rPr>
          <w:i/>
          <w:spacing w:val="-3"/>
        </w:rPr>
        <w:t xml:space="preserve"> </w:t>
      </w:r>
      <w:r w:rsidRPr="009F3468">
        <w:rPr>
          <w:i/>
        </w:rPr>
        <w:t>SI AL</w:t>
      </w:r>
      <w:r w:rsidRPr="009F3468">
        <w:rPr>
          <w:i/>
          <w:spacing w:val="-2"/>
        </w:rPr>
        <w:t xml:space="preserve"> </w:t>
      </w:r>
      <w:r w:rsidRPr="009F3468">
        <w:rPr>
          <w:i/>
        </w:rPr>
        <w:t>CONSILIULUI din 16</w:t>
      </w:r>
      <w:r w:rsidRPr="009F3468">
        <w:rPr>
          <w:i/>
          <w:spacing w:val="-1"/>
        </w:rPr>
        <w:t xml:space="preserve"> </w:t>
      </w:r>
      <w:r w:rsidRPr="009F3468">
        <w:rPr>
          <w:i/>
        </w:rPr>
        <w:t>Aprilie</w:t>
      </w:r>
      <w:r w:rsidRPr="009F3468">
        <w:rPr>
          <w:i/>
          <w:spacing w:val="-2"/>
        </w:rPr>
        <w:t xml:space="preserve"> </w:t>
      </w:r>
      <w:r w:rsidRPr="009F3468">
        <w:rPr>
          <w:i/>
        </w:rPr>
        <w:t>2014 privind</w:t>
      </w:r>
      <w:r w:rsidRPr="009F3468">
        <w:rPr>
          <w:i/>
          <w:spacing w:val="-4"/>
        </w:rPr>
        <w:t xml:space="preserve"> </w:t>
      </w:r>
      <w:r w:rsidRPr="009F3468">
        <w:rPr>
          <w:i/>
        </w:rPr>
        <w:t>abuzul</w:t>
      </w:r>
      <w:r w:rsidRPr="009F3468">
        <w:rPr>
          <w:i/>
          <w:spacing w:val="1"/>
        </w:rPr>
        <w:t xml:space="preserve"> </w:t>
      </w:r>
      <w:r w:rsidRPr="009F3468">
        <w:rPr>
          <w:i/>
        </w:rPr>
        <w:t>de</w:t>
      </w:r>
      <w:r w:rsidRPr="009F3468">
        <w:rPr>
          <w:i/>
          <w:spacing w:val="-1"/>
        </w:rPr>
        <w:t xml:space="preserve"> </w:t>
      </w:r>
      <w:proofErr w:type="spellStart"/>
      <w:r w:rsidRPr="009F3468">
        <w:rPr>
          <w:i/>
        </w:rPr>
        <w:t>piata</w:t>
      </w:r>
      <w:proofErr w:type="spellEnd"/>
    </w:p>
    <w:p w14:paraId="7422AF31" w14:textId="77777777" w:rsidR="003140B9" w:rsidRPr="0081731F" w:rsidRDefault="003140B9" w:rsidP="00CA3F29">
      <w:pPr>
        <w:pStyle w:val="BodyText"/>
        <w:spacing w:before="3"/>
        <w:rPr>
          <w:i/>
        </w:rPr>
      </w:pPr>
    </w:p>
    <w:p w14:paraId="71A7E229" w14:textId="77777777" w:rsidR="003140B9" w:rsidRPr="009F3468" w:rsidRDefault="009850A8" w:rsidP="000F322A">
      <w:pPr>
        <w:pStyle w:val="ListParagraph"/>
        <w:numPr>
          <w:ilvl w:val="2"/>
          <w:numId w:val="59"/>
        </w:numPr>
        <w:tabs>
          <w:tab w:val="left" w:pos="2001"/>
        </w:tabs>
        <w:spacing w:line="249" w:lineRule="auto"/>
        <w:ind w:right="761"/>
        <w:jc w:val="left"/>
      </w:pPr>
      <w:r w:rsidRPr="009F3468">
        <w:t>nu</w:t>
      </w:r>
      <w:r w:rsidRPr="009F3468">
        <w:rPr>
          <w:spacing w:val="42"/>
        </w:rPr>
        <w:t xml:space="preserve"> </w:t>
      </w:r>
      <w:proofErr w:type="spellStart"/>
      <w:r w:rsidRPr="009F3468">
        <w:t>inregistreaza</w:t>
      </w:r>
      <w:proofErr w:type="spellEnd"/>
      <w:r w:rsidRPr="009F3468">
        <w:rPr>
          <w:spacing w:val="40"/>
        </w:rPr>
        <w:t xml:space="preserve"> </w:t>
      </w:r>
      <w:r w:rsidRPr="009F3468">
        <w:t>in</w:t>
      </w:r>
      <w:r w:rsidRPr="009F3468">
        <w:rPr>
          <w:spacing w:val="39"/>
        </w:rPr>
        <w:t xml:space="preserve"> </w:t>
      </w:r>
      <w:r w:rsidRPr="009F3468">
        <w:t>mod</w:t>
      </w:r>
      <w:r w:rsidRPr="009F3468">
        <w:rPr>
          <w:spacing w:val="42"/>
        </w:rPr>
        <w:t xml:space="preserve"> </w:t>
      </w:r>
      <w:r w:rsidRPr="009F3468">
        <w:t>repetat</w:t>
      </w:r>
      <w:r w:rsidRPr="009F3468">
        <w:rPr>
          <w:spacing w:val="40"/>
        </w:rPr>
        <w:t xml:space="preserve"> </w:t>
      </w:r>
      <w:r w:rsidRPr="009F3468">
        <w:t>in</w:t>
      </w:r>
      <w:r w:rsidRPr="009F3468">
        <w:rPr>
          <w:spacing w:val="42"/>
        </w:rPr>
        <w:t xml:space="preserve"> </w:t>
      </w:r>
      <w:r w:rsidRPr="009F3468">
        <w:t>ultimele</w:t>
      </w:r>
      <w:r w:rsidRPr="009F3468">
        <w:rPr>
          <w:spacing w:val="40"/>
        </w:rPr>
        <w:t xml:space="preserve"> </w:t>
      </w:r>
      <w:r w:rsidRPr="009F3468">
        <w:t>12</w:t>
      </w:r>
      <w:r w:rsidRPr="009F3468">
        <w:rPr>
          <w:spacing w:val="42"/>
        </w:rPr>
        <w:t xml:space="preserve"> </w:t>
      </w:r>
      <w:r w:rsidRPr="009F3468">
        <w:t>luni,</w:t>
      </w:r>
      <w:r w:rsidRPr="009F3468">
        <w:rPr>
          <w:spacing w:val="40"/>
        </w:rPr>
        <w:t xml:space="preserve"> </w:t>
      </w:r>
      <w:r w:rsidRPr="009F3468">
        <w:t>incidente</w:t>
      </w:r>
      <w:r w:rsidRPr="009F3468">
        <w:rPr>
          <w:spacing w:val="42"/>
        </w:rPr>
        <w:t xml:space="preserve"> </w:t>
      </w:r>
      <w:r w:rsidRPr="009F3468">
        <w:t>de</w:t>
      </w:r>
      <w:r w:rsidRPr="009F3468">
        <w:rPr>
          <w:spacing w:val="42"/>
        </w:rPr>
        <w:t xml:space="preserve"> </w:t>
      </w:r>
      <w:proofErr w:type="spellStart"/>
      <w:r w:rsidRPr="009F3468">
        <w:t>plati</w:t>
      </w:r>
      <w:proofErr w:type="spellEnd"/>
      <w:r w:rsidRPr="009F3468">
        <w:rPr>
          <w:spacing w:val="43"/>
        </w:rPr>
        <w:t xml:space="preserve"> </w:t>
      </w:r>
      <w:r w:rsidRPr="009F3468">
        <w:t>si/sau</w:t>
      </w:r>
      <w:r w:rsidRPr="009F3468">
        <w:rPr>
          <w:spacing w:val="40"/>
        </w:rPr>
        <w:t xml:space="preserve"> </w:t>
      </w:r>
      <w:r w:rsidRPr="009F3468">
        <w:t>de</w:t>
      </w:r>
      <w:r w:rsidRPr="009F3468">
        <w:rPr>
          <w:spacing w:val="-52"/>
        </w:rPr>
        <w:t xml:space="preserve"> </w:t>
      </w:r>
      <w:r w:rsidRPr="009F3468">
        <w:t>neconformare</w:t>
      </w:r>
      <w:r w:rsidRPr="009F3468">
        <w:rPr>
          <w:spacing w:val="-3"/>
        </w:rPr>
        <w:t xml:space="preserve"> </w:t>
      </w:r>
      <w:r w:rsidRPr="009F3468">
        <w:t>la nivelul</w:t>
      </w:r>
      <w:r w:rsidRPr="009F3468">
        <w:rPr>
          <w:spacing w:val="-2"/>
        </w:rPr>
        <w:t xml:space="preserve"> </w:t>
      </w:r>
      <w:r w:rsidRPr="009F3468">
        <w:t>de</w:t>
      </w:r>
      <w:r w:rsidRPr="009F3468">
        <w:rPr>
          <w:spacing w:val="-3"/>
        </w:rPr>
        <w:t xml:space="preserve"> </w:t>
      </w:r>
      <w:proofErr w:type="spellStart"/>
      <w:r w:rsidRPr="009F3468">
        <w:t>garantii</w:t>
      </w:r>
      <w:proofErr w:type="spellEnd"/>
      <w:r w:rsidRPr="009F3468">
        <w:rPr>
          <w:spacing w:val="-2"/>
        </w:rPr>
        <w:t xml:space="preserve"> </w:t>
      </w:r>
      <w:r w:rsidRPr="009F3468">
        <w:t>minim solicitat</w:t>
      </w:r>
      <w:r w:rsidRPr="009F3468">
        <w:rPr>
          <w:spacing w:val="1"/>
        </w:rPr>
        <w:t xml:space="preserve"> </w:t>
      </w:r>
      <w:r w:rsidRPr="009F3468">
        <w:t>de</w:t>
      </w:r>
      <w:r w:rsidRPr="009F3468">
        <w:rPr>
          <w:spacing w:val="-2"/>
        </w:rPr>
        <w:t xml:space="preserve"> </w:t>
      </w:r>
      <w:r w:rsidRPr="009F3468">
        <w:t>platformele</w:t>
      </w:r>
      <w:r w:rsidRPr="009F3468">
        <w:rPr>
          <w:spacing w:val="-3"/>
        </w:rPr>
        <w:t xml:space="preserve"> </w:t>
      </w:r>
      <w:r w:rsidRPr="009F3468">
        <w:t>BRM</w:t>
      </w:r>
    </w:p>
    <w:p w14:paraId="509C265F" w14:textId="77777777" w:rsidR="003140B9" w:rsidRPr="009F3468" w:rsidRDefault="009850A8" w:rsidP="000F322A">
      <w:pPr>
        <w:pStyle w:val="ListParagraph"/>
        <w:numPr>
          <w:ilvl w:val="2"/>
          <w:numId w:val="59"/>
        </w:numPr>
        <w:tabs>
          <w:tab w:val="left" w:pos="2001"/>
        </w:tabs>
        <w:spacing w:before="214" w:line="247" w:lineRule="auto"/>
        <w:ind w:right="763"/>
        <w:jc w:val="left"/>
      </w:pPr>
      <w:r w:rsidRPr="009F3468">
        <w:t>nu</w:t>
      </w:r>
      <w:r w:rsidRPr="009F3468">
        <w:rPr>
          <w:spacing w:val="-7"/>
        </w:rPr>
        <w:t xml:space="preserve"> </w:t>
      </w:r>
      <w:proofErr w:type="spellStart"/>
      <w:r w:rsidRPr="009F3468">
        <w:t>inregistreaza</w:t>
      </w:r>
      <w:proofErr w:type="spellEnd"/>
      <w:r w:rsidRPr="009F3468">
        <w:rPr>
          <w:spacing w:val="-8"/>
        </w:rPr>
        <w:t xml:space="preserve"> </w:t>
      </w:r>
      <w:r w:rsidRPr="009F3468">
        <w:t>in</w:t>
      </w:r>
      <w:r w:rsidRPr="009F3468">
        <w:rPr>
          <w:spacing w:val="-10"/>
        </w:rPr>
        <w:t xml:space="preserve"> </w:t>
      </w:r>
      <w:r w:rsidRPr="009F3468">
        <w:t>mod</w:t>
      </w:r>
      <w:r w:rsidRPr="009F3468">
        <w:rPr>
          <w:spacing w:val="-9"/>
        </w:rPr>
        <w:t xml:space="preserve"> </w:t>
      </w:r>
      <w:r w:rsidRPr="009F3468">
        <w:t>repetat</w:t>
      </w:r>
      <w:r w:rsidRPr="009F3468">
        <w:rPr>
          <w:spacing w:val="-8"/>
        </w:rPr>
        <w:t xml:space="preserve"> </w:t>
      </w:r>
      <w:r w:rsidRPr="009F3468">
        <w:t>incidente</w:t>
      </w:r>
      <w:r w:rsidRPr="009F3468">
        <w:rPr>
          <w:spacing w:val="-9"/>
        </w:rPr>
        <w:t xml:space="preserve"> </w:t>
      </w:r>
      <w:r w:rsidRPr="009F3468">
        <w:t>de</w:t>
      </w:r>
      <w:r w:rsidRPr="009F3468">
        <w:rPr>
          <w:spacing w:val="-8"/>
        </w:rPr>
        <w:t xml:space="preserve"> </w:t>
      </w:r>
      <w:proofErr w:type="spellStart"/>
      <w:r w:rsidRPr="009F3468">
        <w:t>plati</w:t>
      </w:r>
      <w:proofErr w:type="spellEnd"/>
      <w:r w:rsidRPr="009F3468">
        <w:rPr>
          <w:spacing w:val="-7"/>
        </w:rPr>
        <w:t xml:space="preserve"> </w:t>
      </w:r>
      <w:r w:rsidRPr="009F3468">
        <w:t>in</w:t>
      </w:r>
      <w:r w:rsidRPr="009F3468">
        <w:rPr>
          <w:spacing w:val="-10"/>
        </w:rPr>
        <w:t xml:space="preserve"> </w:t>
      </w:r>
      <w:r w:rsidRPr="009F3468">
        <w:t>sistemul</w:t>
      </w:r>
      <w:r w:rsidRPr="009F3468">
        <w:rPr>
          <w:spacing w:val="-5"/>
        </w:rPr>
        <w:t xml:space="preserve"> </w:t>
      </w:r>
      <w:r w:rsidRPr="009F3468">
        <w:t>bancar</w:t>
      </w:r>
      <w:r w:rsidRPr="009F3468">
        <w:rPr>
          <w:spacing w:val="-7"/>
        </w:rPr>
        <w:t xml:space="preserve"> </w:t>
      </w:r>
      <w:r w:rsidRPr="009F3468">
        <w:t>in</w:t>
      </w:r>
      <w:r w:rsidRPr="009F3468">
        <w:rPr>
          <w:spacing w:val="-10"/>
        </w:rPr>
        <w:t xml:space="preserve"> </w:t>
      </w:r>
      <w:r w:rsidRPr="009F3468">
        <w:t>ultimele</w:t>
      </w:r>
      <w:r w:rsidRPr="009F3468">
        <w:rPr>
          <w:spacing w:val="-8"/>
        </w:rPr>
        <w:t xml:space="preserve"> </w:t>
      </w:r>
      <w:r w:rsidRPr="009F3468">
        <w:t>30</w:t>
      </w:r>
      <w:r w:rsidRPr="009F3468">
        <w:rPr>
          <w:spacing w:val="-11"/>
        </w:rPr>
        <w:t xml:space="preserve"> </w:t>
      </w:r>
      <w:r w:rsidRPr="009F3468">
        <w:t>de</w:t>
      </w:r>
      <w:r w:rsidRPr="009F3468">
        <w:rPr>
          <w:spacing w:val="-52"/>
        </w:rPr>
        <w:t xml:space="preserve"> </w:t>
      </w:r>
      <w:r w:rsidRPr="009F3468">
        <w:t>zile.</w:t>
      </w:r>
    </w:p>
    <w:p w14:paraId="1178DE82" w14:textId="77777777" w:rsidR="003140B9" w:rsidRPr="0081731F" w:rsidRDefault="003140B9" w:rsidP="000F322A">
      <w:pPr>
        <w:pStyle w:val="BodyText"/>
      </w:pPr>
    </w:p>
    <w:p w14:paraId="64FCEC74" w14:textId="77777777" w:rsidR="003140B9" w:rsidRPr="0081731F" w:rsidRDefault="003140B9" w:rsidP="000F322A">
      <w:pPr>
        <w:pStyle w:val="BodyText"/>
      </w:pPr>
    </w:p>
    <w:p w14:paraId="56080611" w14:textId="1848DC1B" w:rsidR="003140B9" w:rsidRPr="009F3468" w:rsidRDefault="009850A8" w:rsidP="001C5BAC">
      <w:pPr>
        <w:pStyle w:val="ListParagraph"/>
        <w:numPr>
          <w:ilvl w:val="0"/>
          <w:numId w:val="59"/>
        </w:numPr>
        <w:tabs>
          <w:tab w:val="left" w:pos="750"/>
        </w:tabs>
        <w:spacing w:before="150"/>
        <w:ind w:left="749" w:hanging="370"/>
      </w:pPr>
      <w:r w:rsidRPr="009F3468">
        <w:t>Produsele</w:t>
      </w:r>
      <w:r w:rsidRPr="009F3468">
        <w:rPr>
          <w:spacing w:val="-2"/>
        </w:rPr>
        <w:t xml:space="preserve"> </w:t>
      </w:r>
      <w:r w:rsidRPr="009F3468">
        <w:t>standard</w:t>
      </w:r>
      <w:r w:rsidRPr="009F3468">
        <w:rPr>
          <w:spacing w:val="-4"/>
        </w:rPr>
        <w:t xml:space="preserve"> </w:t>
      </w:r>
      <w:r w:rsidR="007A06D2" w:rsidRPr="009F3468">
        <w:t>prevăzute</w:t>
      </w:r>
      <w:r w:rsidRPr="009F3468">
        <w:rPr>
          <w:spacing w:val="-4"/>
        </w:rPr>
        <w:t xml:space="preserve"> </w:t>
      </w:r>
      <w:r w:rsidRPr="009F3468">
        <w:t>la</w:t>
      </w:r>
      <w:r w:rsidRPr="009F3468">
        <w:rPr>
          <w:spacing w:val="-1"/>
        </w:rPr>
        <w:t xml:space="preserve"> </w:t>
      </w:r>
      <w:r w:rsidRPr="009F3468">
        <w:t>art.</w:t>
      </w:r>
      <w:r w:rsidRPr="009F3468">
        <w:rPr>
          <w:spacing w:val="-2"/>
        </w:rPr>
        <w:t xml:space="preserve"> </w:t>
      </w:r>
      <w:r w:rsidRPr="009F3468">
        <w:t>3</w:t>
      </w:r>
      <w:r w:rsidRPr="009F3468">
        <w:rPr>
          <w:spacing w:val="-2"/>
        </w:rPr>
        <w:t xml:space="preserve"> </w:t>
      </w:r>
      <w:r w:rsidRPr="009F3468">
        <w:t>alin.</w:t>
      </w:r>
      <w:r w:rsidRPr="009F3468">
        <w:rPr>
          <w:spacing w:val="-4"/>
        </w:rPr>
        <w:t xml:space="preserve"> </w:t>
      </w:r>
      <w:r w:rsidRPr="009F3468">
        <w:t>(1)</w:t>
      </w:r>
      <w:r w:rsidRPr="009F3468">
        <w:rPr>
          <w:spacing w:val="-1"/>
        </w:rPr>
        <w:t xml:space="preserve"> </w:t>
      </w:r>
      <w:r w:rsidRPr="009F3468">
        <w:t>pct.</w:t>
      </w:r>
      <w:r w:rsidRPr="009F3468">
        <w:rPr>
          <w:spacing w:val="-2"/>
        </w:rPr>
        <w:t xml:space="preserve"> </w:t>
      </w:r>
      <w:r w:rsidRPr="009F3468">
        <w:t>A,</w:t>
      </w:r>
      <w:r w:rsidRPr="009F3468">
        <w:rPr>
          <w:spacing w:val="-1"/>
        </w:rPr>
        <w:t xml:space="preserve"> </w:t>
      </w:r>
      <w:r w:rsidRPr="009F3468">
        <w:t>au</w:t>
      </w:r>
      <w:r w:rsidRPr="009F3468">
        <w:rPr>
          <w:spacing w:val="-1"/>
        </w:rPr>
        <w:t xml:space="preserve"> </w:t>
      </w:r>
      <w:r w:rsidRPr="009F3468">
        <w:t>următoarele</w:t>
      </w:r>
      <w:r w:rsidRPr="009F3468">
        <w:rPr>
          <w:spacing w:val="-2"/>
        </w:rPr>
        <w:t xml:space="preserve"> </w:t>
      </w:r>
      <w:r w:rsidRPr="009F3468">
        <w:t>caracteristici:</w:t>
      </w:r>
    </w:p>
    <w:p w14:paraId="0CDD918C" w14:textId="77777777" w:rsidR="003140B9" w:rsidRPr="0081731F" w:rsidRDefault="003140B9" w:rsidP="001C5BAC">
      <w:pPr>
        <w:pStyle w:val="BodyText"/>
        <w:spacing w:before="8"/>
      </w:pPr>
    </w:p>
    <w:p w14:paraId="2B255365" w14:textId="77777777" w:rsidR="003140B9" w:rsidRPr="009F3468" w:rsidRDefault="009850A8" w:rsidP="001C5BAC">
      <w:pPr>
        <w:pStyle w:val="ListParagraph"/>
        <w:numPr>
          <w:ilvl w:val="1"/>
          <w:numId w:val="58"/>
        </w:numPr>
        <w:tabs>
          <w:tab w:val="left" w:pos="712"/>
        </w:tabs>
      </w:pPr>
      <w:r w:rsidRPr="009F3468">
        <w:t>Caracteristici</w:t>
      </w:r>
      <w:r w:rsidRPr="009F3468">
        <w:rPr>
          <w:spacing w:val="-1"/>
        </w:rPr>
        <w:t xml:space="preserve"> </w:t>
      </w:r>
      <w:r w:rsidRPr="009F3468">
        <w:t>de</w:t>
      </w:r>
      <w:r w:rsidRPr="009F3468">
        <w:rPr>
          <w:spacing w:val="-4"/>
        </w:rPr>
        <w:t xml:space="preserve"> </w:t>
      </w:r>
      <w:r w:rsidRPr="009F3468">
        <w:t>bază</w:t>
      </w:r>
      <w:r w:rsidRPr="009F3468">
        <w:rPr>
          <w:spacing w:val="-1"/>
        </w:rPr>
        <w:t xml:space="preserve"> </w:t>
      </w:r>
      <w:r w:rsidRPr="009F3468">
        <w:t>privind</w:t>
      </w:r>
      <w:r w:rsidRPr="009F3468">
        <w:rPr>
          <w:spacing w:val="-5"/>
        </w:rPr>
        <w:t xml:space="preserve"> </w:t>
      </w:r>
      <w:r w:rsidRPr="009F3468">
        <w:t>tranzacționarea:</w:t>
      </w:r>
    </w:p>
    <w:p w14:paraId="51FD119F" w14:textId="77777777" w:rsidR="003140B9" w:rsidRPr="009F3468" w:rsidRDefault="009850A8" w:rsidP="001C5BAC">
      <w:pPr>
        <w:pStyle w:val="ListParagraph"/>
        <w:numPr>
          <w:ilvl w:val="2"/>
          <w:numId w:val="58"/>
        </w:numPr>
        <w:tabs>
          <w:tab w:val="left" w:pos="1101"/>
        </w:tabs>
        <w:spacing w:before="211" w:line="266" w:lineRule="auto"/>
        <w:ind w:right="753"/>
      </w:pPr>
      <w:r w:rsidRPr="009F3468">
        <w:rPr>
          <w:spacing w:val="-1"/>
        </w:rPr>
        <w:t>termen</w:t>
      </w:r>
      <w:r w:rsidRPr="009F3468">
        <w:rPr>
          <w:spacing w:val="-17"/>
        </w:rPr>
        <w:t xml:space="preserve"> </w:t>
      </w:r>
      <w:r w:rsidRPr="009F3468">
        <w:rPr>
          <w:spacing w:val="-1"/>
        </w:rPr>
        <w:t>suspensiv</w:t>
      </w:r>
      <w:r w:rsidRPr="009F3468">
        <w:rPr>
          <w:spacing w:val="-15"/>
        </w:rPr>
        <w:t xml:space="preserve"> </w:t>
      </w:r>
      <w:r w:rsidRPr="009F3468">
        <w:rPr>
          <w:spacing w:val="-1"/>
        </w:rPr>
        <w:t>de</w:t>
      </w:r>
      <w:r w:rsidRPr="009F3468">
        <w:rPr>
          <w:spacing w:val="-14"/>
        </w:rPr>
        <w:t xml:space="preserve"> </w:t>
      </w:r>
      <w:r w:rsidRPr="009F3468">
        <w:rPr>
          <w:spacing w:val="-1"/>
        </w:rPr>
        <w:t>livrare</w:t>
      </w:r>
      <w:r w:rsidRPr="009F3468">
        <w:rPr>
          <w:spacing w:val="-13"/>
        </w:rPr>
        <w:t xml:space="preserve"> </w:t>
      </w:r>
      <w:r w:rsidRPr="009F3468">
        <w:t>de</w:t>
      </w:r>
      <w:r w:rsidRPr="009F3468">
        <w:rPr>
          <w:spacing w:val="-14"/>
        </w:rPr>
        <w:t xml:space="preserve"> </w:t>
      </w:r>
      <w:r w:rsidRPr="009F3468">
        <w:t>minimum</w:t>
      </w:r>
      <w:r w:rsidRPr="009F3468">
        <w:rPr>
          <w:spacing w:val="-14"/>
        </w:rPr>
        <w:t xml:space="preserve"> </w:t>
      </w:r>
      <w:r w:rsidRPr="009F3468">
        <w:t>2</w:t>
      </w:r>
      <w:r w:rsidRPr="009F3468">
        <w:rPr>
          <w:spacing w:val="-14"/>
        </w:rPr>
        <w:t xml:space="preserve"> </w:t>
      </w:r>
      <w:r w:rsidRPr="009F3468">
        <w:t>(două)</w:t>
      </w:r>
      <w:r w:rsidRPr="009F3468">
        <w:rPr>
          <w:spacing w:val="-14"/>
        </w:rPr>
        <w:t xml:space="preserve"> </w:t>
      </w:r>
      <w:r w:rsidRPr="009F3468">
        <w:t>zile</w:t>
      </w:r>
      <w:r w:rsidRPr="009F3468">
        <w:rPr>
          <w:spacing w:val="-14"/>
        </w:rPr>
        <w:t xml:space="preserve"> </w:t>
      </w:r>
      <w:r w:rsidRPr="009F3468">
        <w:t>lucrătoare</w:t>
      </w:r>
      <w:r w:rsidRPr="009F3468">
        <w:rPr>
          <w:spacing w:val="-13"/>
        </w:rPr>
        <w:t xml:space="preserve"> </w:t>
      </w:r>
      <w:r w:rsidRPr="009F3468">
        <w:t>de</w:t>
      </w:r>
      <w:r w:rsidRPr="009F3468">
        <w:rPr>
          <w:spacing w:val="-14"/>
        </w:rPr>
        <w:t xml:space="preserve"> </w:t>
      </w:r>
      <w:r w:rsidRPr="009F3468">
        <w:t>la</w:t>
      </w:r>
      <w:r w:rsidRPr="009F3468">
        <w:rPr>
          <w:spacing w:val="-13"/>
        </w:rPr>
        <w:t xml:space="preserve"> </w:t>
      </w:r>
      <w:r w:rsidRPr="009F3468">
        <w:t>data</w:t>
      </w:r>
      <w:r w:rsidRPr="009F3468">
        <w:rPr>
          <w:spacing w:val="-14"/>
        </w:rPr>
        <w:t xml:space="preserve"> </w:t>
      </w:r>
      <w:r w:rsidRPr="009F3468">
        <w:t>încheierii</w:t>
      </w:r>
      <w:r w:rsidRPr="009F3468">
        <w:rPr>
          <w:spacing w:val="-16"/>
        </w:rPr>
        <w:t xml:space="preserve"> </w:t>
      </w:r>
      <w:proofErr w:type="spellStart"/>
      <w:r w:rsidRPr="009F3468">
        <w:t>tranzacţiei</w:t>
      </w:r>
      <w:proofErr w:type="spellEnd"/>
      <w:r w:rsidRPr="009F3468">
        <w:t>.</w:t>
      </w:r>
      <w:r w:rsidRPr="009F3468">
        <w:rPr>
          <w:spacing w:val="-52"/>
        </w:rPr>
        <w:t xml:space="preserve"> </w:t>
      </w:r>
      <w:r w:rsidRPr="009F3468">
        <w:t>BRM va stabili termenul suspensiv de livrare în așa fel încât să poată fi, de la caz la caz,</w:t>
      </w:r>
      <w:r w:rsidRPr="009F3468">
        <w:rPr>
          <w:spacing w:val="1"/>
        </w:rPr>
        <w:t xml:space="preserve"> </w:t>
      </w:r>
      <w:r w:rsidRPr="009F3468">
        <w:t>îndeplinite</w:t>
      </w:r>
      <w:r w:rsidRPr="009F3468">
        <w:rPr>
          <w:spacing w:val="-1"/>
        </w:rPr>
        <w:t xml:space="preserve"> </w:t>
      </w:r>
      <w:r w:rsidRPr="009F3468">
        <w:t>cerințele</w:t>
      </w:r>
      <w:r w:rsidRPr="009F3468">
        <w:rPr>
          <w:spacing w:val="-2"/>
        </w:rPr>
        <w:t xml:space="preserve"> </w:t>
      </w:r>
      <w:r w:rsidRPr="009F3468">
        <w:t>de semnare</w:t>
      </w:r>
      <w:r w:rsidRPr="009F3468">
        <w:rPr>
          <w:spacing w:val="-3"/>
        </w:rPr>
        <w:t xml:space="preserve"> </w:t>
      </w:r>
      <w:r w:rsidRPr="009F3468">
        <w:t>a</w:t>
      </w:r>
      <w:r w:rsidRPr="009F3468">
        <w:rPr>
          <w:spacing w:val="2"/>
        </w:rPr>
        <w:t xml:space="preserve"> </w:t>
      </w:r>
      <w:r w:rsidRPr="009F3468">
        <w:t>contractelor și depunere a</w:t>
      </w:r>
      <w:r w:rsidRPr="009F3468">
        <w:rPr>
          <w:spacing w:val="-2"/>
        </w:rPr>
        <w:t xml:space="preserve"> </w:t>
      </w:r>
      <w:r w:rsidRPr="009F3468">
        <w:t>garanțiilor;</w:t>
      </w:r>
    </w:p>
    <w:p w14:paraId="7499E8FC" w14:textId="77777777" w:rsidR="003140B9" w:rsidRPr="009F3468" w:rsidRDefault="009850A8" w:rsidP="00A75A4D">
      <w:pPr>
        <w:pStyle w:val="ListParagraph"/>
        <w:numPr>
          <w:ilvl w:val="2"/>
          <w:numId w:val="58"/>
        </w:numPr>
        <w:tabs>
          <w:tab w:val="left" w:pos="1101"/>
        </w:tabs>
        <w:spacing w:before="179" w:line="266" w:lineRule="auto"/>
        <w:ind w:right="755"/>
      </w:pPr>
      <w:r w:rsidRPr="009F3468">
        <w:lastRenderedPageBreak/>
        <w:t>au</w:t>
      </w:r>
      <w:r w:rsidRPr="009F3468">
        <w:rPr>
          <w:spacing w:val="-3"/>
        </w:rPr>
        <w:t xml:space="preserve"> </w:t>
      </w:r>
      <w:r w:rsidRPr="009F3468">
        <w:t>ca</w:t>
      </w:r>
      <w:r w:rsidRPr="009F3468">
        <w:rPr>
          <w:spacing w:val="-5"/>
        </w:rPr>
        <w:t xml:space="preserve"> </w:t>
      </w:r>
      <w:r w:rsidRPr="009F3468">
        <w:t>obiect</w:t>
      </w:r>
      <w:r w:rsidRPr="009F3468">
        <w:rPr>
          <w:spacing w:val="-5"/>
        </w:rPr>
        <w:t xml:space="preserve"> </w:t>
      </w:r>
      <w:r w:rsidRPr="009F3468">
        <w:t>transferul</w:t>
      </w:r>
      <w:r w:rsidRPr="009F3468">
        <w:rPr>
          <w:spacing w:val="-3"/>
        </w:rPr>
        <w:t xml:space="preserve"> </w:t>
      </w:r>
      <w:r w:rsidRPr="009F3468">
        <w:t>dreptului</w:t>
      </w:r>
      <w:r w:rsidRPr="009F3468">
        <w:rPr>
          <w:spacing w:val="-5"/>
        </w:rPr>
        <w:t xml:space="preserve"> </w:t>
      </w:r>
      <w:r w:rsidRPr="009F3468">
        <w:t>de</w:t>
      </w:r>
      <w:r w:rsidRPr="009F3468">
        <w:rPr>
          <w:spacing w:val="-6"/>
        </w:rPr>
        <w:t xml:space="preserve"> </w:t>
      </w:r>
      <w:r w:rsidRPr="009F3468">
        <w:t>proprietate</w:t>
      </w:r>
      <w:r w:rsidRPr="009F3468">
        <w:rPr>
          <w:spacing w:val="-6"/>
        </w:rPr>
        <w:t xml:space="preserve"> </w:t>
      </w:r>
      <w:r w:rsidRPr="009F3468">
        <w:t>în</w:t>
      </w:r>
      <w:r w:rsidRPr="009F3468">
        <w:rPr>
          <w:spacing w:val="-6"/>
        </w:rPr>
        <w:t xml:space="preserve"> </w:t>
      </w:r>
      <w:r w:rsidRPr="009F3468">
        <w:t>PVT</w:t>
      </w:r>
      <w:r w:rsidRPr="009F3468">
        <w:rPr>
          <w:spacing w:val="-4"/>
        </w:rPr>
        <w:t xml:space="preserve"> </w:t>
      </w:r>
      <w:r w:rsidRPr="009F3468">
        <w:t>asupra</w:t>
      </w:r>
      <w:r w:rsidRPr="009F3468">
        <w:rPr>
          <w:spacing w:val="-6"/>
        </w:rPr>
        <w:t xml:space="preserve"> </w:t>
      </w:r>
      <w:r w:rsidRPr="009F3468">
        <w:t>unor</w:t>
      </w:r>
      <w:r w:rsidRPr="009F3468">
        <w:rPr>
          <w:spacing w:val="-3"/>
        </w:rPr>
        <w:t xml:space="preserve"> </w:t>
      </w:r>
      <w:proofErr w:type="spellStart"/>
      <w:r w:rsidRPr="009F3468">
        <w:t>cantităţi</w:t>
      </w:r>
      <w:proofErr w:type="spellEnd"/>
      <w:r w:rsidRPr="009F3468">
        <w:rPr>
          <w:spacing w:val="-3"/>
        </w:rPr>
        <w:t xml:space="preserve"> </w:t>
      </w:r>
      <w:r w:rsidRPr="009F3468">
        <w:t>de</w:t>
      </w:r>
      <w:r w:rsidRPr="009F3468">
        <w:rPr>
          <w:spacing w:val="-3"/>
        </w:rPr>
        <w:t xml:space="preserve"> </w:t>
      </w:r>
      <w:r w:rsidRPr="009F3468">
        <w:t>gaze</w:t>
      </w:r>
      <w:r w:rsidRPr="009F3468">
        <w:rPr>
          <w:spacing w:val="-5"/>
        </w:rPr>
        <w:t xml:space="preserve"> </w:t>
      </w:r>
      <w:r w:rsidRPr="009F3468">
        <w:t>naturale</w:t>
      </w:r>
      <w:r w:rsidRPr="009F3468">
        <w:rPr>
          <w:spacing w:val="-6"/>
        </w:rPr>
        <w:t xml:space="preserve"> </w:t>
      </w:r>
      <w:r w:rsidRPr="009F3468">
        <w:t>ce</w:t>
      </w:r>
      <w:r w:rsidRPr="009F3468">
        <w:rPr>
          <w:spacing w:val="-52"/>
        </w:rPr>
        <w:t xml:space="preserve"> </w:t>
      </w:r>
      <w:r w:rsidRPr="009F3468">
        <w:t>urmează a fi livrate în PVT, în profil zilnic constant, pentru o perioadă de timp mai mare de o</w:t>
      </w:r>
      <w:r w:rsidRPr="009F3468">
        <w:rPr>
          <w:spacing w:val="1"/>
        </w:rPr>
        <w:t xml:space="preserve"> </w:t>
      </w:r>
      <w:r w:rsidRPr="009F3468">
        <w:t xml:space="preserve">zi </w:t>
      </w:r>
      <w:proofErr w:type="spellStart"/>
      <w:r w:rsidRPr="009F3468">
        <w:t>gazieră</w:t>
      </w:r>
      <w:proofErr w:type="spellEnd"/>
      <w:r w:rsidRPr="009F3468">
        <w:t>;</w:t>
      </w:r>
    </w:p>
    <w:p w14:paraId="4F8BFEC9" w14:textId="0103F73B" w:rsidR="003140B9" w:rsidRPr="009F3468" w:rsidRDefault="009850A8" w:rsidP="00A75A4D">
      <w:pPr>
        <w:pStyle w:val="ListParagraph"/>
        <w:numPr>
          <w:ilvl w:val="2"/>
          <w:numId w:val="58"/>
        </w:numPr>
        <w:tabs>
          <w:tab w:val="left" w:pos="1101"/>
        </w:tabs>
        <w:spacing w:before="181" w:line="264" w:lineRule="auto"/>
        <w:ind w:right="758"/>
      </w:pPr>
      <w:r w:rsidRPr="009F3468">
        <w:t>transferul</w:t>
      </w:r>
      <w:r w:rsidRPr="009F3468">
        <w:rPr>
          <w:spacing w:val="-9"/>
        </w:rPr>
        <w:t xml:space="preserve"> </w:t>
      </w:r>
      <w:r w:rsidR="004416A8" w:rsidRPr="009F3468">
        <w:rPr>
          <w:spacing w:val="-9"/>
        </w:rPr>
        <w:t>dreptului</w:t>
      </w:r>
      <w:r w:rsidR="00CA3F29" w:rsidRPr="009F3468">
        <w:rPr>
          <w:spacing w:val="-9"/>
        </w:rPr>
        <w:t xml:space="preserve"> de proprietate asupra gazelor naturale </w:t>
      </w:r>
      <w:r w:rsidRPr="009F3468">
        <w:t>se</w:t>
      </w:r>
      <w:r w:rsidRPr="009F3468">
        <w:rPr>
          <w:spacing w:val="-11"/>
        </w:rPr>
        <w:t xml:space="preserve"> </w:t>
      </w:r>
      <w:r w:rsidRPr="009F3468">
        <w:t>realizează</w:t>
      </w:r>
      <w:r w:rsidRPr="009F3468">
        <w:rPr>
          <w:spacing w:val="-9"/>
        </w:rPr>
        <w:t xml:space="preserve"> </w:t>
      </w:r>
      <w:r w:rsidRPr="009F3468">
        <w:t>pe</w:t>
      </w:r>
      <w:r w:rsidRPr="009F3468">
        <w:rPr>
          <w:spacing w:val="-9"/>
        </w:rPr>
        <w:t xml:space="preserve"> </w:t>
      </w:r>
      <w:r w:rsidRPr="009F3468">
        <w:t>baza</w:t>
      </w:r>
      <w:r w:rsidRPr="009F3468">
        <w:rPr>
          <w:spacing w:val="-9"/>
        </w:rPr>
        <w:t xml:space="preserve"> </w:t>
      </w:r>
      <w:r w:rsidR="00CA3F29" w:rsidRPr="009F3468">
        <w:t>Raportului</w:t>
      </w:r>
      <w:r w:rsidR="00CA3F29" w:rsidRPr="009F3468">
        <w:rPr>
          <w:spacing w:val="-11"/>
        </w:rPr>
        <w:t xml:space="preserve"> </w:t>
      </w:r>
      <w:r w:rsidRPr="009F3468">
        <w:t>de</w:t>
      </w:r>
      <w:r w:rsidRPr="009F3468">
        <w:rPr>
          <w:spacing w:val="-12"/>
        </w:rPr>
        <w:t xml:space="preserve"> </w:t>
      </w:r>
      <w:proofErr w:type="spellStart"/>
      <w:r w:rsidRPr="009F3468">
        <w:t>tranzacţionare</w:t>
      </w:r>
      <w:proofErr w:type="spellEnd"/>
      <w:r w:rsidRPr="009F3468">
        <w:rPr>
          <w:spacing w:val="-11"/>
        </w:rPr>
        <w:t xml:space="preserve"> </w:t>
      </w:r>
      <w:r w:rsidRPr="009F3468">
        <w:t>emis</w:t>
      </w:r>
      <w:r w:rsidRPr="009F3468">
        <w:rPr>
          <w:spacing w:val="-9"/>
        </w:rPr>
        <w:t xml:space="preserve"> </w:t>
      </w:r>
      <w:r w:rsidRPr="009F3468">
        <w:t>de</w:t>
      </w:r>
      <w:r w:rsidRPr="009F3468">
        <w:rPr>
          <w:spacing w:val="-9"/>
        </w:rPr>
        <w:t xml:space="preserve"> </w:t>
      </w:r>
      <w:r w:rsidR="00CA3F29" w:rsidRPr="009F3468">
        <w:t>Sistemele</w:t>
      </w:r>
      <w:r w:rsidR="00CA3F29" w:rsidRPr="009F3468">
        <w:rPr>
          <w:spacing w:val="-9"/>
        </w:rPr>
        <w:t xml:space="preserve"> </w:t>
      </w:r>
      <w:r w:rsidRPr="009F3468">
        <w:t>de</w:t>
      </w:r>
      <w:r w:rsidRPr="009F3468">
        <w:rPr>
          <w:spacing w:val="-12"/>
        </w:rPr>
        <w:t xml:space="preserve"> </w:t>
      </w:r>
      <w:proofErr w:type="spellStart"/>
      <w:r w:rsidRPr="009F3468">
        <w:t>tranzacţionare</w:t>
      </w:r>
      <w:proofErr w:type="spellEnd"/>
      <w:r w:rsidRPr="009F3468">
        <w:rPr>
          <w:spacing w:val="-52"/>
        </w:rPr>
        <w:t xml:space="preserve"> </w:t>
      </w:r>
      <w:r w:rsidRPr="009F3468">
        <w:t>ale BRM;</w:t>
      </w:r>
    </w:p>
    <w:p w14:paraId="48BA4CF2" w14:textId="10304CF5" w:rsidR="003140B9" w:rsidRPr="009F3468" w:rsidRDefault="009850A8" w:rsidP="00A75A4D">
      <w:pPr>
        <w:pStyle w:val="ListParagraph"/>
        <w:numPr>
          <w:ilvl w:val="2"/>
          <w:numId w:val="58"/>
        </w:numPr>
        <w:tabs>
          <w:tab w:val="left" w:pos="1101"/>
        </w:tabs>
        <w:spacing w:before="184" w:line="266" w:lineRule="auto"/>
        <w:ind w:right="756"/>
      </w:pPr>
      <w:r w:rsidRPr="009F3468">
        <w:t xml:space="preserve">obiectul </w:t>
      </w:r>
      <w:proofErr w:type="spellStart"/>
      <w:r w:rsidR="00CA3F29" w:rsidRPr="009F3468">
        <w:t>Tranzacţiei</w:t>
      </w:r>
      <w:proofErr w:type="spellEnd"/>
      <w:r w:rsidR="00CA3F29" w:rsidRPr="009F3468">
        <w:t xml:space="preserve"> </w:t>
      </w:r>
      <w:r w:rsidRPr="009F3468">
        <w:t>este reprezentat de un contract standard sau un multiplu de contracte</w:t>
      </w:r>
      <w:r w:rsidRPr="009F3468">
        <w:rPr>
          <w:spacing w:val="1"/>
        </w:rPr>
        <w:t xml:space="preserve"> </w:t>
      </w:r>
      <w:r w:rsidRPr="009F3468">
        <w:t xml:space="preserve">standard, iar elementele care pot fi modificate de către </w:t>
      </w:r>
      <w:proofErr w:type="spellStart"/>
      <w:r w:rsidRPr="009F3468">
        <w:t>părţile</w:t>
      </w:r>
      <w:proofErr w:type="spellEnd"/>
      <w:r w:rsidRPr="009F3468">
        <w:t xml:space="preserve"> interesate în cadrul </w:t>
      </w:r>
      <w:proofErr w:type="spellStart"/>
      <w:r w:rsidRPr="009F3468">
        <w:t>şedinţelor</w:t>
      </w:r>
      <w:proofErr w:type="spellEnd"/>
      <w:r w:rsidRPr="009F3468">
        <w:t xml:space="preserve"> de</w:t>
      </w:r>
      <w:r w:rsidRPr="009F3468">
        <w:rPr>
          <w:spacing w:val="-53"/>
        </w:rPr>
        <w:t xml:space="preserve"> </w:t>
      </w:r>
      <w:proofErr w:type="spellStart"/>
      <w:r w:rsidRPr="009F3468">
        <w:t>tranzacţionare</w:t>
      </w:r>
      <w:proofErr w:type="spellEnd"/>
      <w:r w:rsidRPr="009F3468">
        <w:rPr>
          <w:spacing w:val="-12"/>
        </w:rPr>
        <w:t xml:space="preserve"> </w:t>
      </w:r>
      <w:r w:rsidRPr="009F3468">
        <w:t>sunt</w:t>
      </w:r>
      <w:r w:rsidRPr="009F3468">
        <w:rPr>
          <w:spacing w:val="-11"/>
        </w:rPr>
        <w:t xml:space="preserve"> </w:t>
      </w:r>
      <w:proofErr w:type="spellStart"/>
      <w:r w:rsidRPr="009F3468">
        <w:t>preţul</w:t>
      </w:r>
      <w:proofErr w:type="spellEnd"/>
      <w:r w:rsidRPr="009F3468">
        <w:rPr>
          <w:spacing w:val="-11"/>
        </w:rPr>
        <w:t xml:space="preserve"> </w:t>
      </w:r>
      <w:r w:rsidRPr="009F3468">
        <w:t>per</w:t>
      </w:r>
      <w:r w:rsidRPr="009F3468">
        <w:rPr>
          <w:spacing w:val="-11"/>
        </w:rPr>
        <w:t xml:space="preserve"> </w:t>
      </w:r>
      <w:r w:rsidRPr="009F3468">
        <w:t>contract</w:t>
      </w:r>
      <w:r w:rsidRPr="009F3468">
        <w:rPr>
          <w:spacing w:val="-11"/>
        </w:rPr>
        <w:t xml:space="preserve"> </w:t>
      </w:r>
      <w:r w:rsidRPr="009F3468">
        <w:t>standard</w:t>
      </w:r>
      <w:r w:rsidRPr="009F3468">
        <w:rPr>
          <w:spacing w:val="-12"/>
        </w:rPr>
        <w:t xml:space="preserve"> </w:t>
      </w:r>
      <w:proofErr w:type="spellStart"/>
      <w:r w:rsidRPr="009F3468">
        <w:t>şi</w:t>
      </w:r>
      <w:proofErr w:type="spellEnd"/>
      <w:r w:rsidRPr="009F3468">
        <w:rPr>
          <w:spacing w:val="-12"/>
        </w:rPr>
        <w:t xml:space="preserve"> </w:t>
      </w:r>
      <w:r w:rsidRPr="009F3468">
        <w:t>numărul</w:t>
      </w:r>
      <w:r w:rsidRPr="009F3468">
        <w:rPr>
          <w:spacing w:val="-11"/>
        </w:rPr>
        <w:t xml:space="preserve"> </w:t>
      </w:r>
      <w:r w:rsidRPr="009F3468">
        <w:t>de</w:t>
      </w:r>
      <w:r w:rsidRPr="009F3468">
        <w:rPr>
          <w:spacing w:val="-12"/>
        </w:rPr>
        <w:t xml:space="preserve"> </w:t>
      </w:r>
      <w:r w:rsidRPr="009F3468">
        <w:t>contracte</w:t>
      </w:r>
      <w:r w:rsidRPr="009F3468">
        <w:rPr>
          <w:spacing w:val="-11"/>
        </w:rPr>
        <w:t xml:space="preserve"> </w:t>
      </w:r>
      <w:r w:rsidRPr="009F3468">
        <w:t>standard</w:t>
      </w:r>
      <w:r w:rsidRPr="009F3468">
        <w:rPr>
          <w:spacing w:val="-12"/>
        </w:rPr>
        <w:t xml:space="preserve"> </w:t>
      </w:r>
      <w:proofErr w:type="spellStart"/>
      <w:r w:rsidRPr="009F3468">
        <w:t>tranzacţionate</w:t>
      </w:r>
      <w:proofErr w:type="spellEnd"/>
      <w:r w:rsidRPr="009F3468">
        <w:t>;</w:t>
      </w:r>
    </w:p>
    <w:p w14:paraId="2E26B748" w14:textId="630A630A" w:rsidR="003140B9" w:rsidRPr="009F3468" w:rsidRDefault="009850A8" w:rsidP="00301915">
      <w:pPr>
        <w:pStyle w:val="ListParagraph"/>
        <w:numPr>
          <w:ilvl w:val="2"/>
          <w:numId w:val="58"/>
        </w:numPr>
        <w:tabs>
          <w:tab w:val="left" w:pos="1101"/>
        </w:tabs>
        <w:spacing w:before="180" w:line="264" w:lineRule="auto"/>
        <w:ind w:right="757"/>
      </w:pPr>
      <w:r w:rsidRPr="009F3468">
        <w:t xml:space="preserve">pentru titularii </w:t>
      </w:r>
      <w:r w:rsidR="00CA3F29" w:rsidRPr="009F3468">
        <w:t xml:space="preserve">Obligației </w:t>
      </w:r>
      <w:r w:rsidRPr="009F3468">
        <w:t xml:space="preserve">de ofertare, acționând în baza unui </w:t>
      </w:r>
      <w:r w:rsidR="00CA3F29" w:rsidRPr="009F3468">
        <w:t xml:space="preserve">Ordin </w:t>
      </w:r>
      <w:r w:rsidRPr="009F3468">
        <w:t>declarat a fi emis în baza</w:t>
      </w:r>
      <w:r w:rsidRPr="009F3468">
        <w:rPr>
          <w:spacing w:val="1"/>
        </w:rPr>
        <w:t xml:space="preserve"> </w:t>
      </w:r>
      <w:r w:rsidRPr="009F3468">
        <w:t>obligației</w:t>
      </w:r>
      <w:r w:rsidRPr="009F3468">
        <w:rPr>
          <w:spacing w:val="-10"/>
        </w:rPr>
        <w:t xml:space="preserve"> </w:t>
      </w:r>
      <w:r w:rsidRPr="009F3468">
        <w:t>de</w:t>
      </w:r>
      <w:r w:rsidRPr="009F3468">
        <w:rPr>
          <w:spacing w:val="-9"/>
        </w:rPr>
        <w:t xml:space="preserve"> </w:t>
      </w:r>
      <w:r w:rsidRPr="009F3468">
        <w:t>ofertare,</w:t>
      </w:r>
      <w:r w:rsidRPr="009F3468">
        <w:rPr>
          <w:spacing w:val="-9"/>
        </w:rPr>
        <w:t xml:space="preserve"> </w:t>
      </w:r>
      <w:r w:rsidRPr="009F3468">
        <w:t>ofertele</w:t>
      </w:r>
      <w:r w:rsidRPr="009F3468">
        <w:rPr>
          <w:spacing w:val="-9"/>
        </w:rPr>
        <w:t xml:space="preserve"> </w:t>
      </w:r>
      <w:r w:rsidRPr="009F3468">
        <w:t>de</w:t>
      </w:r>
      <w:r w:rsidRPr="009F3468">
        <w:rPr>
          <w:spacing w:val="-9"/>
        </w:rPr>
        <w:t xml:space="preserve"> </w:t>
      </w:r>
      <w:r w:rsidRPr="009F3468">
        <w:t>vânzare/cumpărare</w:t>
      </w:r>
      <w:r w:rsidRPr="009F3468">
        <w:rPr>
          <w:spacing w:val="-9"/>
        </w:rPr>
        <w:t xml:space="preserve"> </w:t>
      </w:r>
      <w:r w:rsidRPr="009F3468">
        <w:t>gaze</w:t>
      </w:r>
      <w:r w:rsidRPr="009F3468">
        <w:rPr>
          <w:spacing w:val="-9"/>
        </w:rPr>
        <w:t xml:space="preserve"> </w:t>
      </w:r>
      <w:r w:rsidRPr="009F3468">
        <w:t>naturale</w:t>
      </w:r>
      <w:r w:rsidRPr="009F3468">
        <w:rPr>
          <w:spacing w:val="-9"/>
        </w:rPr>
        <w:t xml:space="preserve"> </w:t>
      </w:r>
      <w:r w:rsidRPr="009F3468">
        <w:t>se</w:t>
      </w:r>
      <w:r w:rsidRPr="009F3468">
        <w:rPr>
          <w:spacing w:val="-9"/>
        </w:rPr>
        <w:t xml:space="preserve"> </w:t>
      </w:r>
      <w:r w:rsidRPr="009F3468">
        <w:t>lansează</w:t>
      </w:r>
      <w:r w:rsidRPr="009F3468">
        <w:rPr>
          <w:spacing w:val="-11"/>
        </w:rPr>
        <w:t xml:space="preserve"> </w:t>
      </w:r>
      <w:r w:rsidRPr="009F3468">
        <w:t>la</w:t>
      </w:r>
      <w:r w:rsidRPr="009F3468">
        <w:rPr>
          <w:spacing w:val="-10"/>
        </w:rPr>
        <w:t xml:space="preserve"> </w:t>
      </w:r>
      <w:r w:rsidRPr="009F3468">
        <w:t>tranzacționare</w:t>
      </w:r>
      <w:r w:rsidRPr="009F3468">
        <w:rPr>
          <w:spacing w:val="-52"/>
        </w:rPr>
        <w:t xml:space="preserve"> </w:t>
      </w:r>
      <w:r w:rsidRPr="009F3468">
        <w:t>cu</w:t>
      </w:r>
      <w:r w:rsidRPr="009F3468">
        <w:rPr>
          <w:spacing w:val="-1"/>
        </w:rPr>
        <w:t xml:space="preserve"> </w:t>
      </w:r>
      <w:r w:rsidRPr="009F3468">
        <w:t>specificațiile</w:t>
      </w:r>
      <w:r w:rsidRPr="009F3468">
        <w:rPr>
          <w:spacing w:val="-2"/>
        </w:rPr>
        <w:t xml:space="preserve"> </w:t>
      </w:r>
      <w:r w:rsidRPr="009F3468">
        <w:t>"PARȚIAL/TOTAL",</w:t>
      </w:r>
    </w:p>
    <w:p w14:paraId="1E52170E" w14:textId="2086505D" w:rsidR="003140B9" w:rsidRPr="009F3468" w:rsidRDefault="00CA3F29" w:rsidP="00301915">
      <w:pPr>
        <w:pStyle w:val="ListParagraph"/>
        <w:numPr>
          <w:ilvl w:val="2"/>
          <w:numId w:val="58"/>
        </w:numPr>
        <w:tabs>
          <w:tab w:val="left" w:pos="1101"/>
        </w:tabs>
        <w:spacing w:before="187" w:line="264" w:lineRule="auto"/>
        <w:ind w:right="758"/>
      </w:pPr>
      <w:r w:rsidRPr="009F3468">
        <w:t xml:space="preserve">Ofertele </w:t>
      </w:r>
      <w:r w:rsidR="009850A8" w:rsidRPr="009F3468">
        <w:t>sunt de tipul pereche simplă cantitate (MWh/zi) - preț (lei/MWh), cu maximum două</w:t>
      </w:r>
      <w:r w:rsidR="009850A8" w:rsidRPr="009F3468">
        <w:rPr>
          <w:spacing w:val="1"/>
        </w:rPr>
        <w:t xml:space="preserve"> </w:t>
      </w:r>
      <w:r w:rsidR="009850A8" w:rsidRPr="009F3468">
        <w:t>zecimale; cantitatea</w:t>
      </w:r>
      <w:r w:rsidR="009850A8" w:rsidRPr="009F3468">
        <w:rPr>
          <w:spacing w:val="-1"/>
        </w:rPr>
        <w:t xml:space="preserve"> </w:t>
      </w:r>
      <w:proofErr w:type="spellStart"/>
      <w:r w:rsidR="009850A8" w:rsidRPr="009F3468">
        <w:t>tranzacţionată</w:t>
      </w:r>
      <w:proofErr w:type="spellEnd"/>
      <w:r w:rsidR="009850A8" w:rsidRPr="009F3468">
        <w:rPr>
          <w:spacing w:val="-1"/>
        </w:rPr>
        <w:t xml:space="preserve"> </w:t>
      </w:r>
      <w:r w:rsidR="009850A8" w:rsidRPr="009F3468">
        <w:t>în</w:t>
      </w:r>
      <w:r w:rsidR="009850A8" w:rsidRPr="009F3468">
        <w:rPr>
          <w:spacing w:val="-3"/>
        </w:rPr>
        <w:t xml:space="preserve"> </w:t>
      </w:r>
      <w:r w:rsidR="009850A8" w:rsidRPr="009F3468">
        <w:t>baza</w:t>
      </w:r>
      <w:r w:rsidR="009850A8" w:rsidRPr="009F3468">
        <w:rPr>
          <w:spacing w:val="-3"/>
        </w:rPr>
        <w:t xml:space="preserve"> </w:t>
      </w:r>
      <w:r w:rsidR="009850A8" w:rsidRPr="009F3468">
        <w:t>unui astfel</w:t>
      </w:r>
      <w:r w:rsidR="009850A8" w:rsidRPr="009F3468">
        <w:rPr>
          <w:spacing w:val="3"/>
        </w:rPr>
        <w:t xml:space="preserve"> </w:t>
      </w:r>
      <w:r w:rsidR="009850A8" w:rsidRPr="009F3468">
        <w:t>de</w:t>
      </w:r>
      <w:r w:rsidR="009850A8" w:rsidRPr="009F3468">
        <w:rPr>
          <w:spacing w:val="-1"/>
        </w:rPr>
        <w:t xml:space="preserve"> </w:t>
      </w:r>
      <w:r w:rsidR="009850A8" w:rsidRPr="009F3468">
        <w:t>contract</w:t>
      </w:r>
      <w:r w:rsidR="009850A8" w:rsidRPr="009F3468">
        <w:rPr>
          <w:spacing w:val="-3"/>
        </w:rPr>
        <w:t xml:space="preserve"> </w:t>
      </w:r>
      <w:r w:rsidR="009850A8" w:rsidRPr="009F3468">
        <w:t>este</w:t>
      </w:r>
      <w:r w:rsidR="009850A8" w:rsidRPr="009F3468">
        <w:rPr>
          <w:spacing w:val="-1"/>
        </w:rPr>
        <w:t xml:space="preserve"> </w:t>
      </w:r>
      <w:r w:rsidR="009850A8" w:rsidRPr="009F3468">
        <w:t>de</w:t>
      </w:r>
      <w:r w:rsidR="009850A8" w:rsidRPr="009F3468">
        <w:rPr>
          <w:spacing w:val="-2"/>
        </w:rPr>
        <w:t xml:space="preserve"> </w:t>
      </w:r>
      <w:r w:rsidR="009850A8" w:rsidRPr="009F3468">
        <w:t>1</w:t>
      </w:r>
      <w:r w:rsidR="009850A8" w:rsidRPr="009F3468">
        <w:rPr>
          <w:spacing w:val="-1"/>
        </w:rPr>
        <w:t xml:space="preserve"> </w:t>
      </w:r>
      <w:r w:rsidR="009850A8" w:rsidRPr="009F3468">
        <w:t>MWh/zi;</w:t>
      </w:r>
    </w:p>
    <w:p w14:paraId="4E4B3C04" w14:textId="4A8F021B" w:rsidR="003140B9" w:rsidRPr="009F3468" w:rsidRDefault="009850A8" w:rsidP="00762E72">
      <w:pPr>
        <w:pStyle w:val="ListParagraph"/>
        <w:numPr>
          <w:ilvl w:val="2"/>
          <w:numId w:val="58"/>
        </w:numPr>
        <w:tabs>
          <w:tab w:val="left" w:pos="1101"/>
        </w:tabs>
        <w:spacing w:before="186" w:line="264" w:lineRule="auto"/>
        <w:ind w:right="756"/>
      </w:pPr>
      <w:r w:rsidRPr="009F3468">
        <w:lastRenderedPageBreak/>
        <w:t xml:space="preserve">prețul de pornire al ofertelor de produse standardizate în cadrul </w:t>
      </w:r>
      <w:r w:rsidR="000F322A" w:rsidRPr="009F3468">
        <w:t xml:space="preserve">Obligației </w:t>
      </w:r>
      <w:r w:rsidRPr="009F3468">
        <w:t>de ofertare este cel</w:t>
      </w:r>
      <w:r w:rsidRPr="009F3468">
        <w:rPr>
          <w:spacing w:val="1"/>
        </w:rPr>
        <w:t xml:space="preserve"> </w:t>
      </w:r>
      <w:r w:rsidR="000F322A" w:rsidRPr="009F3468">
        <w:t xml:space="preserve">determinat conform prevederilor </w:t>
      </w:r>
      <w:r w:rsidRPr="009F3468">
        <w:t>prin Ordinul</w:t>
      </w:r>
      <w:r w:rsidR="000F322A" w:rsidRPr="009F3468">
        <w:t>ui ANRE</w:t>
      </w:r>
      <w:r w:rsidRPr="009F3468">
        <w:rPr>
          <w:spacing w:val="1"/>
        </w:rPr>
        <w:t xml:space="preserve"> </w:t>
      </w:r>
      <w:r w:rsidRPr="009F3468">
        <w:t>143/2020</w:t>
      </w:r>
      <w:r w:rsidR="000F322A" w:rsidRPr="009F3468">
        <w:t>, respectiv Ordinului ANRE 144/2020</w:t>
      </w:r>
      <w:r w:rsidRPr="009F3468">
        <w:t>;</w:t>
      </w:r>
    </w:p>
    <w:p w14:paraId="374A4DAE" w14:textId="10654555" w:rsidR="003140B9" w:rsidRPr="009F3468" w:rsidRDefault="009850A8" w:rsidP="00762E72">
      <w:pPr>
        <w:pStyle w:val="ListParagraph"/>
        <w:numPr>
          <w:ilvl w:val="2"/>
          <w:numId w:val="58"/>
        </w:numPr>
        <w:tabs>
          <w:tab w:val="left" w:pos="1101"/>
        </w:tabs>
        <w:spacing w:before="184" w:line="266" w:lineRule="auto"/>
        <w:ind w:right="760"/>
      </w:pPr>
      <w:proofErr w:type="spellStart"/>
      <w:r w:rsidRPr="009F3468">
        <w:t>preţul</w:t>
      </w:r>
      <w:proofErr w:type="spellEnd"/>
      <w:r w:rsidRPr="009F3468">
        <w:rPr>
          <w:spacing w:val="-11"/>
        </w:rPr>
        <w:t xml:space="preserve"> </w:t>
      </w:r>
      <w:proofErr w:type="spellStart"/>
      <w:r w:rsidRPr="009F3468">
        <w:t>şi</w:t>
      </w:r>
      <w:proofErr w:type="spellEnd"/>
      <w:r w:rsidRPr="009F3468">
        <w:rPr>
          <w:spacing w:val="-11"/>
        </w:rPr>
        <w:t xml:space="preserve"> </w:t>
      </w:r>
      <w:r w:rsidRPr="009F3468">
        <w:t>numărul</w:t>
      </w:r>
      <w:r w:rsidRPr="009F3468">
        <w:rPr>
          <w:spacing w:val="-11"/>
        </w:rPr>
        <w:t xml:space="preserve"> </w:t>
      </w:r>
      <w:r w:rsidRPr="009F3468">
        <w:t>de</w:t>
      </w:r>
      <w:r w:rsidRPr="009F3468">
        <w:rPr>
          <w:spacing w:val="-14"/>
        </w:rPr>
        <w:t xml:space="preserve"> </w:t>
      </w:r>
      <w:r w:rsidRPr="009F3468">
        <w:t>contracte</w:t>
      </w:r>
      <w:r w:rsidRPr="009F3468">
        <w:rPr>
          <w:spacing w:val="-11"/>
        </w:rPr>
        <w:t xml:space="preserve"> </w:t>
      </w:r>
      <w:r w:rsidRPr="009F3468">
        <w:t>standard</w:t>
      </w:r>
      <w:r w:rsidRPr="009F3468">
        <w:rPr>
          <w:spacing w:val="-11"/>
        </w:rPr>
        <w:t xml:space="preserve"> </w:t>
      </w:r>
      <w:r w:rsidRPr="009F3468">
        <w:t>aferente</w:t>
      </w:r>
      <w:r w:rsidRPr="009F3468">
        <w:rPr>
          <w:spacing w:val="-11"/>
        </w:rPr>
        <w:t xml:space="preserve"> </w:t>
      </w:r>
      <w:r w:rsidRPr="009F3468">
        <w:t>unei</w:t>
      </w:r>
      <w:r w:rsidRPr="009F3468">
        <w:rPr>
          <w:spacing w:val="-11"/>
        </w:rPr>
        <w:t xml:space="preserve"> </w:t>
      </w:r>
      <w:proofErr w:type="spellStart"/>
      <w:r w:rsidRPr="009F3468">
        <w:t>tranzacţii</w:t>
      </w:r>
      <w:proofErr w:type="spellEnd"/>
      <w:r w:rsidRPr="009F3468">
        <w:rPr>
          <w:spacing w:val="-11"/>
        </w:rPr>
        <w:t xml:space="preserve"> </w:t>
      </w:r>
      <w:r w:rsidRPr="009F3468">
        <w:t>încheiate</w:t>
      </w:r>
      <w:r w:rsidRPr="009F3468">
        <w:rPr>
          <w:spacing w:val="-11"/>
        </w:rPr>
        <w:t xml:space="preserve"> </w:t>
      </w:r>
      <w:r w:rsidRPr="009F3468">
        <w:t>rămân</w:t>
      </w:r>
      <w:r w:rsidRPr="009F3468">
        <w:rPr>
          <w:spacing w:val="-13"/>
        </w:rPr>
        <w:t xml:space="preserve"> </w:t>
      </w:r>
      <w:r w:rsidRPr="009F3468">
        <w:t>fixe</w:t>
      </w:r>
      <w:r w:rsidRPr="009F3468">
        <w:rPr>
          <w:spacing w:val="-14"/>
        </w:rPr>
        <w:t xml:space="preserve"> </w:t>
      </w:r>
      <w:r w:rsidRPr="009F3468">
        <w:t>pe</w:t>
      </w:r>
      <w:r w:rsidRPr="009F3468">
        <w:rPr>
          <w:spacing w:val="-12"/>
        </w:rPr>
        <w:t xml:space="preserve"> </w:t>
      </w:r>
      <w:r w:rsidRPr="009F3468">
        <w:t>perioada</w:t>
      </w:r>
      <w:r w:rsidRPr="009F3468">
        <w:rPr>
          <w:spacing w:val="-52"/>
        </w:rPr>
        <w:t xml:space="preserve"> </w:t>
      </w:r>
      <w:r w:rsidRPr="009F3468">
        <w:rPr>
          <w:spacing w:val="-1"/>
        </w:rPr>
        <w:t>derulării</w:t>
      </w:r>
      <w:r w:rsidRPr="009F3468">
        <w:rPr>
          <w:spacing w:val="-14"/>
        </w:rPr>
        <w:t xml:space="preserve"> </w:t>
      </w:r>
      <w:r w:rsidRPr="009F3468">
        <w:rPr>
          <w:spacing w:val="-1"/>
        </w:rPr>
        <w:t>contractului</w:t>
      </w:r>
      <w:r w:rsidRPr="009F3468">
        <w:rPr>
          <w:spacing w:val="-11"/>
        </w:rPr>
        <w:t xml:space="preserve"> </w:t>
      </w:r>
      <w:r w:rsidRPr="009F3468">
        <w:rPr>
          <w:spacing w:val="-1"/>
        </w:rPr>
        <w:t>standard.</w:t>
      </w:r>
      <w:r w:rsidRPr="009F3468">
        <w:rPr>
          <w:spacing w:val="-12"/>
        </w:rPr>
        <w:t xml:space="preserve"> </w:t>
      </w:r>
      <w:r w:rsidRPr="009F3468">
        <w:rPr>
          <w:spacing w:val="-1"/>
        </w:rPr>
        <w:t>Prețul</w:t>
      </w:r>
      <w:r w:rsidRPr="009F3468">
        <w:rPr>
          <w:spacing w:val="-11"/>
        </w:rPr>
        <w:t xml:space="preserve"> </w:t>
      </w:r>
      <w:r w:rsidRPr="009F3468">
        <w:t>și</w:t>
      </w:r>
      <w:r w:rsidRPr="009F3468">
        <w:rPr>
          <w:spacing w:val="-10"/>
        </w:rPr>
        <w:t xml:space="preserve"> </w:t>
      </w:r>
      <w:r w:rsidRPr="009F3468">
        <w:t>cantitatea</w:t>
      </w:r>
      <w:r w:rsidRPr="009F3468">
        <w:rPr>
          <w:spacing w:val="-14"/>
        </w:rPr>
        <w:t xml:space="preserve"> </w:t>
      </w:r>
      <w:r w:rsidRPr="009F3468">
        <w:t>tranzacționată,</w:t>
      </w:r>
      <w:r w:rsidRPr="009F3468">
        <w:rPr>
          <w:spacing w:val="-14"/>
        </w:rPr>
        <w:t xml:space="preserve"> </w:t>
      </w:r>
      <w:r w:rsidRPr="009F3468">
        <w:t>astfel</w:t>
      </w:r>
      <w:r w:rsidRPr="009F3468">
        <w:rPr>
          <w:spacing w:val="-11"/>
        </w:rPr>
        <w:t xml:space="preserve"> </w:t>
      </w:r>
      <w:r w:rsidRPr="009F3468">
        <w:t>cum</w:t>
      </w:r>
      <w:r w:rsidRPr="009F3468">
        <w:rPr>
          <w:spacing w:val="-11"/>
        </w:rPr>
        <w:t xml:space="preserve"> </w:t>
      </w:r>
      <w:r w:rsidRPr="009F3468">
        <w:t>rezultă</w:t>
      </w:r>
      <w:r w:rsidRPr="009F3468">
        <w:rPr>
          <w:spacing w:val="-13"/>
        </w:rPr>
        <w:t xml:space="preserve"> </w:t>
      </w:r>
      <w:r w:rsidRPr="009F3468">
        <w:t>din</w:t>
      </w:r>
      <w:r w:rsidRPr="009F3468">
        <w:rPr>
          <w:spacing w:val="-12"/>
        </w:rPr>
        <w:t xml:space="preserve"> </w:t>
      </w:r>
      <w:r w:rsidR="000F322A" w:rsidRPr="009F3468">
        <w:t>Raportul</w:t>
      </w:r>
      <w:r w:rsidR="000F322A" w:rsidRPr="009F3468">
        <w:rPr>
          <w:spacing w:val="-53"/>
        </w:rPr>
        <w:t xml:space="preserve"> </w:t>
      </w:r>
      <w:r w:rsidRPr="009F3468">
        <w:t>de</w:t>
      </w:r>
      <w:r w:rsidRPr="009F3468">
        <w:rPr>
          <w:spacing w:val="-1"/>
        </w:rPr>
        <w:t xml:space="preserve"> </w:t>
      </w:r>
      <w:r w:rsidRPr="009F3468">
        <w:t>tranzacționare</w:t>
      </w:r>
      <w:r w:rsidRPr="009F3468">
        <w:rPr>
          <w:spacing w:val="-2"/>
        </w:rPr>
        <w:t xml:space="preserve"> </w:t>
      </w:r>
      <w:r w:rsidRPr="009F3468">
        <w:t>emis</w:t>
      </w:r>
      <w:r w:rsidRPr="009F3468">
        <w:rPr>
          <w:spacing w:val="-3"/>
        </w:rPr>
        <w:t xml:space="preserve"> </w:t>
      </w:r>
      <w:r w:rsidRPr="009F3468">
        <w:t>de BRM,</w:t>
      </w:r>
      <w:r w:rsidRPr="009F3468">
        <w:rPr>
          <w:spacing w:val="-1"/>
        </w:rPr>
        <w:t xml:space="preserve"> </w:t>
      </w:r>
      <w:r w:rsidRPr="009F3468">
        <w:t>vor</w:t>
      </w:r>
      <w:r w:rsidRPr="009F3468">
        <w:rPr>
          <w:spacing w:val="-2"/>
        </w:rPr>
        <w:t xml:space="preserve"> </w:t>
      </w:r>
      <w:r w:rsidRPr="009F3468">
        <w:t>fi</w:t>
      </w:r>
      <w:r w:rsidRPr="009F3468">
        <w:rPr>
          <w:spacing w:val="-2"/>
        </w:rPr>
        <w:t xml:space="preserve"> </w:t>
      </w:r>
      <w:r w:rsidRPr="009F3468">
        <w:t>în</w:t>
      </w:r>
      <w:r w:rsidRPr="009F3468">
        <w:rPr>
          <w:spacing w:val="-4"/>
        </w:rPr>
        <w:t xml:space="preserve"> </w:t>
      </w:r>
      <w:r w:rsidRPr="009F3468">
        <w:t>mod</w:t>
      </w:r>
      <w:r w:rsidRPr="009F3468">
        <w:rPr>
          <w:spacing w:val="-3"/>
        </w:rPr>
        <w:t xml:space="preserve"> </w:t>
      </w:r>
      <w:r w:rsidRPr="009F3468">
        <w:t>obligatoriu</w:t>
      </w:r>
      <w:r w:rsidRPr="009F3468">
        <w:rPr>
          <w:spacing w:val="-4"/>
        </w:rPr>
        <w:t xml:space="preserve"> </w:t>
      </w:r>
      <w:r w:rsidRPr="009F3468">
        <w:t>stipulate în</w:t>
      </w:r>
      <w:r w:rsidRPr="009F3468">
        <w:rPr>
          <w:spacing w:val="-3"/>
        </w:rPr>
        <w:t xml:space="preserve"> </w:t>
      </w:r>
      <w:r w:rsidRPr="009F3468">
        <w:t>contractul</w:t>
      </w:r>
      <w:r w:rsidRPr="009F3468">
        <w:rPr>
          <w:spacing w:val="-1"/>
        </w:rPr>
        <w:t xml:space="preserve"> </w:t>
      </w:r>
      <w:r w:rsidRPr="009F3468">
        <w:t>încheiat;</w:t>
      </w:r>
    </w:p>
    <w:p w14:paraId="749F08C4" w14:textId="50B39991" w:rsidR="003140B9" w:rsidRPr="009F3468" w:rsidRDefault="009850A8" w:rsidP="00762E72">
      <w:pPr>
        <w:pStyle w:val="ListParagraph"/>
        <w:numPr>
          <w:ilvl w:val="2"/>
          <w:numId w:val="58"/>
        </w:numPr>
        <w:tabs>
          <w:tab w:val="left" w:pos="1101"/>
        </w:tabs>
        <w:spacing w:before="86" w:line="264" w:lineRule="auto"/>
        <w:ind w:right="755"/>
      </w:pPr>
      <w:r w:rsidRPr="009F3468">
        <w:t>de la momentul corelării cererii cu oferta, tranzacția se realizează după trecerea unuia sau mai</w:t>
      </w:r>
      <w:r w:rsidRPr="009F3468">
        <w:rPr>
          <w:spacing w:val="1"/>
        </w:rPr>
        <w:t xml:space="preserve"> </w:t>
      </w:r>
      <w:r w:rsidRPr="009F3468">
        <w:t>multor</w:t>
      </w:r>
      <w:r w:rsidRPr="009F3468">
        <w:rPr>
          <w:spacing w:val="-6"/>
        </w:rPr>
        <w:t xml:space="preserve"> </w:t>
      </w:r>
      <w:r w:rsidRPr="009F3468">
        <w:t>intervale</w:t>
      </w:r>
      <w:r w:rsidRPr="009F3468">
        <w:rPr>
          <w:spacing w:val="-6"/>
        </w:rPr>
        <w:t xml:space="preserve"> </w:t>
      </w:r>
      <w:r w:rsidRPr="009F3468">
        <w:t>de</w:t>
      </w:r>
      <w:r w:rsidRPr="009F3468">
        <w:rPr>
          <w:spacing w:val="-7"/>
        </w:rPr>
        <w:t xml:space="preserve"> </w:t>
      </w:r>
      <w:r w:rsidRPr="009F3468">
        <w:t>timp</w:t>
      </w:r>
      <w:r w:rsidRPr="009F3468">
        <w:rPr>
          <w:spacing w:val="-6"/>
        </w:rPr>
        <w:t xml:space="preserve"> </w:t>
      </w:r>
      <w:r w:rsidRPr="009F3468">
        <w:t>de</w:t>
      </w:r>
      <w:r w:rsidRPr="009F3468">
        <w:rPr>
          <w:spacing w:val="40"/>
        </w:rPr>
        <w:t xml:space="preserve"> </w:t>
      </w:r>
      <w:r w:rsidRPr="009F3468">
        <w:t>∆t=</w:t>
      </w:r>
      <w:r w:rsidRPr="009F3468">
        <w:rPr>
          <w:spacing w:val="-6"/>
        </w:rPr>
        <w:t xml:space="preserve"> </w:t>
      </w:r>
      <w:r w:rsidRPr="009F3468">
        <w:t>2</w:t>
      </w:r>
      <w:r w:rsidRPr="009F3468">
        <w:rPr>
          <w:spacing w:val="-6"/>
        </w:rPr>
        <w:t xml:space="preserve"> </w:t>
      </w:r>
      <w:r w:rsidRPr="009F3468">
        <w:t>minute</w:t>
      </w:r>
      <w:r w:rsidRPr="009F3468">
        <w:rPr>
          <w:spacing w:val="-7"/>
        </w:rPr>
        <w:t xml:space="preserve"> </w:t>
      </w:r>
      <w:r w:rsidRPr="009F3468">
        <w:t>pentru</w:t>
      </w:r>
      <w:r w:rsidRPr="009F3468">
        <w:rPr>
          <w:spacing w:val="-6"/>
        </w:rPr>
        <w:t xml:space="preserve"> </w:t>
      </w:r>
      <w:r w:rsidRPr="009F3468">
        <w:t>a</w:t>
      </w:r>
      <w:r w:rsidRPr="009F3468">
        <w:rPr>
          <w:spacing w:val="-8"/>
        </w:rPr>
        <w:t xml:space="preserve"> </w:t>
      </w:r>
      <w:r w:rsidRPr="009F3468">
        <w:t>le</w:t>
      </w:r>
      <w:r w:rsidRPr="009F3468">
        <w:rPr>
          <w:spacing w:val="-7"/>
        </w:rPr>
        <w:t xml:space="preserve"> </w:t>
      </w:r>
      <w:r w:rsidRPr="009F3468">
        <w:t>permite</w:t>
      </w:r>
      <w:r w:rsidRPr="009F3468">
        <w:rPr>
          <w:spacing w:val="-6"/>
        </w:rPr>
        <w:t xml:space="preserve"> </w:t>
      </w:r>
      <w:r w:rsidRPr="009F3468">
        <w:t>celorlalți</w:t>
      </w:r>
      <w:r w:rsidRPr="009F3468">
        <w:rPr>
          <w:spacing w:val="-5"/>
        </w:rPr>
        <w:t xml:space="preserve"> </w:t>
      </w:r>
      <w:r w:rsidR="000F322A" w:rsidRPr="009F3468">
        <w:t>Participanți</w:t>
      </w:r>
      <w:r w:rsidR="000F322A" w:rsidRPr="009F3468">
        <w:rPr>
          <w:spacing w:val="-9"/>
        </w:rPr>
        <w:t xml:space="preserve"> </w:t>
      </w:r>
      <w:r w:rsidRPr="009F3468">
        <w:t>să</w:t>
      </w:r>
      <w:r w:rsidRPr="009F3468">
        <w:rPr>
          <w:spacing w:val="-6"/>
        </w:rPr>
        <w:t xml:space="preserve"> </w:t>
      </w:r>
      <w:r w:rsidRPr="009F3468">
        <w:t>transmită</w:t>
      </w:r>
      <w:r w:rsidRPr="009F3468">
        <w:rPr>
          <w:spacing w:val="-52"/>
        </w:rPr>
        <w:t xml:space="preserve"> </w:t>
      </w:r>
      <w:r w:rsidRPr="009F3468">
        <w:t>oferte</w:t>
      </w:r>
      <w:r w:rsidRPr="009F3468">
        <w:rPr>
          <w:spacing w:val="-3"/>
        </w:rPr>
        <w:t xml:space="preserve"> </w:t>
      </w:r>
      <w:r w:rsidRPr="009F3468">
        <w:t>îmbunătățite;</w:t>
      </w:r>
    </w:p>
    <w:p w14:paraId="14203700" w14:textId="34A07EA0" w:rsidR="003140B9" w:rsidRPr="009F3468" w:rsidRDefault="000F322A" w:rsidP="00762E72">
      <w:pPr>
        <w:pStyle w:val="ListParagraph"/>
        <w:numPr>
          <w:ilvl w:val="2"/>
          <w:numId w:val="58"/>
        </w:numPr>
        <w:tabs>
          <w:tab w:val="left" w:pos="1101"/>
        </w:tabs>
        <w:spacing w:before="186" w:line="266" w:lineRule="auto"/>
        <w:ind w:right="753"/>
      </w:pPr>
      <w:r w:rsidRPr="009F3468">
        <w:t xml:space="preserve">titularii </w:t>
      </w:r>
      <w:r w:rsidR="009850A8" w:rsidRPr="009F3468">
        <w:t xml:space="preserve">obligației de ofertare, trebuie să mențină active </w:t>
      </w:r>
      <w:r w:rsidRPr="009F3468">
        <w:t xml:space="preserve">Ordinele </w:t>
      </w:r>
      <w:r w:rsidR="009850A8" w:rsidRPr="009F3468">
        <w:t>de vânzare netranzacționate</w:t>
      </w:r>
      <w:r w:rsidR="009850A8" w:rsidRPr="009F3468">
        <w:rPr>
          <w:spacing w:val="1"/>
        </w:rPr>
        <w:t xml:space="preserve"> </w:t>
      </w:r>
      <w:r w:rsidR="009850A8" w:rsidRPr="009F3468">
        <w:t>sau cele tranzacționate parțial, în mod neîntrerupt minim o oră, conform Ordinului 143/2020,</w:t>
      </w:r>
      <w:r w:rsidR="009850A8" w:rsidRPr="009F3468">
        <w:rPr>
          <w:spacing w:val="1"/>
        </w:rPr>
        <w:t xml:space="preserve"> </w:t>
      </w:r>
      <w:r w:rsidR="009850A8" w:rsidRPr="009F3468">
        <w:t>Art.</w:t>
      </w:r>
      <w:r w:rsidR="009850A8" w:rsidRPr="009F3468">
        <w:rPr>
          <w:spacing w:val="-1"/>
        </w:rPr>
        <w:t xml:space="preserve"> </w:t>
      </w:r>
      <w:r w:rsidR="009850A8" w:rsidRPr="009F3468">
        <w:t>5,</w:t>
      </w:r>
      <w:r w:rsidR="009850A8" w:rsidRPr="009F3468">
        <w:rPr>
          <w:spacing w:val="-3"/>
        </w:rPr>
        <w:t xml:space="preserve"> </w:t>
      </w:r>
      <w:r w:rsidR="009850A8" w:rsidRPr="009F3468">
        <w:t>lit.</w:t>
      </w:r>
      <w:r w:rsidR="009850A8" w:rsidRPr="009F3468">
        <w:rPr>
          <w:spacing w:val="-3"/>
        </w:rPr>
        <w:t xml:space="preserve"> </w:t>
      </w:r>
      <w:r w:rsidR="009850A8" w:rsidRPr="009F3468">
        <w:t>i);</w:t>
      </w:r>
    </w:p>
    <w:p w14:paraId="32EAAEC7" w14:textId="22025436" w:rsidR="003140B9" w:rsidRPr="009F3468" w:rsidRDefault="000F322A" w:rsidP="00762E72">
      <w:pPr>
        <w:pStyle w:val="ListParagraph"/>
        <w:numPr>
          <w:ilvl w:val="2"/>
          <w:numId w:val="58"/>
        </w:numPr>
        <w:tabs>
          <w:tab w:val="left" w:pos="1101"/>
        </w:tabs>
        <w:spacing w:before="179" w:line="266" w:lineRule="auto"/>
        <w:ind w:right="755"/>
      </w:pPr>
      <w:r w:rsidRPr="009F3468">
        <w:t>t</w:t>
      </w:r>
      <w:r w:rsidR="009850A8" w:rsidRPr="009F3468">
        <w:t>itularii obligației de ofertare, trebuie să</w:t>
      </w:r>
      <w:r w:rsidR="009850A8" w:rsidRPr="009F3468">
        <w:rPr>
          <w:spacing w:val="1"/>
        </w:rPr>
        <w:t xml:space="preserve"> </w:t>
      </w:r>
      <w:r w:rsidR="009850A8" w:rsidRPr="009F3468">
        <w:t xml:space="preserve">mențină active </w:t>
      </w:r>
      <w:r w:rsidRPr="009F3468">
        <w:t xml:space="preserve">Ordinele </w:t>
      </w:r>
      <w:r w:rsidR="009850A8" w:rsidRPr="009F3468">
        <w:t>de vânzare/cumpărare netranzacționate sau tranzacționate parțial, în</w:t>
      </w:r>
      <w:r w:rsidR="009850A8" w:rsidRPr="009F3468">
        <w:rPr>
          <w:spacing w:val="1"/>
        </w:rPr>
        <w:t xml:space="preserve"> </w:t>
      </w:r>
      <w:r w:rsidR="009850A8" w:rsidRPr="009F3468">
        <w:t>mod</w:t>
      </w:r>
      <w:r w:rsidR="009850A8" w:rsidRPr="009F3468">
        <w:rPr>
          <w:spacing w:val="-1"/>
        </w:rPr>
        <w:t xml:space="preserve"> </w:t>
      </w:r>
      <w:r w:rsidR="009850A8" w:rsidRPr="009F3468">
        <w:t>neîntrerupt,</w:t>
      </w:r>
      <w:r w:rsidR="009850A8" w:rsidRPr="009F3468">
        <w:rPr>
          <w:spacing w:val="-1"/>
        </w:rPr>
        <w:t xml:space="preserve"> </w:t>
      </w:r>
      <w:r w:rsidR="009850A8" w:rsidRPr="009F3468">
        <w:t>cel</w:t>
      </w:r>
      <w:r w:rsidR="009850A8" w:rsidRPr="009F3468">
        <w:rPr>
          <w:spacing w:val="2"/>
        </w:rPr>
        <w:t xml:space="preserve"> </w:t>
      </w:r>
      <w:r w:rsidR="009850A8" w:rsidRPr="009F3468">
        <w:t>puțin o</w:t>
      </w:r>
      <w:r w:rsidR="009850A8" w:rsidRPr="009F3468">
        <w:rPr>
          <w:spacing w:val="-4"/>
        </w:rPr>
        <w:t xml:space="preserve"> </w:t>
      </w:r>
      <w:r w:rsidR="009850A8" w:rsidRPr="009F3468">
        <w:t>oră,</w:t>
      </w:r>
      <w:r w:rsidR="009850A8" w:rsidRPr="009F3468">
        <w:rPr>
          <w:spacing w:val="-3"/>
        </w:rPr>
        <w:t xml:space="preserve"> </w:t>
      </w:r>
      <w:r w:rsidR="009850A8" w:rsidRPr="009F3468">
        <w:t>conform Ordinului 144/2020,</w:t>
      </w:r>
      <w:r w:rsidR="009850A8" w:rsidRPr="009F3468">
        <w:rPr>
          <w:spacing w:val="-3"/>
        </w:rPr>
        <w:t xml:space="preserve"> </w:t>
      </w:r>
      <w:r w:rsidR="009850A8" w:rsidRPr="009F3468">
        <w:t>Art.</w:t>
      </w:r>
      <w:r w:rsidR="009850A8" w:rsidRPr="009F3468">
        <w:rPr>
          <w:spacing w:val="-4"/>
        </w:rPr>
        <w:t xml:space="preserve"> </w:t>
      </w:r>
      <w:r w:rsidR="009850A8" w:rsidRPr="009F3468">
        <w:t>5,</w:t>
      </w:r>
      <w:r w:rsidR="009850A8" w:rsidRPr="009F3468">
        <w:rPr>
          <w:spacing w:val="-1"/>
        </w:rPr>
        <w:t xml:space="preserve"> </w:t>
      </w:r>
      <w:r w:rsidR="009850A8" w:rsidRPr="009F3468">
        <w:t>Alin. (1),</w:t>
      </w:r>
      <w:r w:rsidR="009850A8" w:rsidRPr="009F3468">
        <w:rPr>
          <w:spacing w:val="-4"/>
        </w:rPr>
        <w:t xml:space="preserve"> </w:t>
      </w:r>
      <w:r w:rsidR="009850A8" w:rsidRPr="009F3468">
        <w:t>lit.</w:t>
      </w:r>
      <w:r w:rsidR="009850A8" w:rsidRPr="009F3468">
        <w:rPr>
          <w:spacing w:val="-4"/>
        </w:rPr>
        <w:t xml:space="preserve"> </w:t>
      </w:r>
      <w:r w:rsidR="009850A8" w:rsidRPr="009F3468">
        <w:t>h);</w:t>
      </w:r>
    </w:p>
    <w:p w14:paraId="703FCF79" w14:textId="0414143A" w:rsidR="003140B9" w:rsidRPr="009F3468" w:rsidRDefault="009850A8" w:rsidP="00762E72">
      <w:pPr>
        <w:pStyle w:val="ListParagraph"/>
        <w:numPr>
          <w:ilvl w:val="2"/>
          <w:numId w:val="58"/>
        </w:numPr>
        <w:tabs>
          <w:tab w:val="left" w:pos="1101"/>
        </w:tabs>
        <w:spacing w:before="178" w:line="266" w:lineRule="auto"/>
        <w:ind w:right="755"/>
      </w:pPr>
      <w:r w:rsidRPr="009F3468">
        <w:lastRenderedPageBreak/>
        <w:t xml:space="preserve">titularilor </w:t>
      </w:r>
      <w:r w:rsidR="000F322A" w:rsidRPr="009F3468">
        <w:t xml:space="preserve">Obligației </w:t>
      </w:r>
      <w:r w:rsidRPr="009F3468">
        <w:t>de ofertare,</w:t>
      </w:r>
      <w:r w:rsidRPr="009F3468">
        <w:rPr>
          <w:spacing w:val="1"/>
        </w:rPr>
        <w:t xml:space="preserve"> </w:t>
      </w:r>
      <w:r w:rsidRPr="009F3468">
        <w:t xml:space="preserve">nu le este permis să mențină active, simultan, </w:t>
      </w:r>
      <w:r w:rsidR="00075CC8" w:rsidRPr="009F3468">
        <w:t xml:space="preserve">Ordine </w:t>
      </w:r>
      <w:r w:rsidRPr="009F3468">
        <w:t>de sens</w:t>
      </w:r>
      <w:r w:rsidRPr="009F3468">
        <w:rPr>
          <w:spacing w:val="1"/>
        </w:rPr>
        <w:t xml:space="preserve"> </w:t>
      </w:r>
      <w:r w:rsidRPr="009F3468">
        <w:t>contrar</w:t>
      </w:r>
      <w:r w:rsidRPr="009F3468">
        <w:rPr>
          <w:spacing w:val="-11"/>
        </w:rPr>
        <w:t xml:space="preserve"> </w:t>
      </w:r>
      <w:r w:rsidRPr="009F3468">
        <w:t>pentru</w:t>
      </w:r>
      <w:r w:rsidRPr="009F3468">
        <w:rPr>
          <w:spacing w:val="-10"/>
        </w:rPr>
        <w:t xml:space="preserve"> </w:t>
      </w:r>
      <w:r w:rsidRPr="009F3468">
        <w:t>același</w:t>
      </w:r>
      <w:r w:rsidRPr="009F3468">
        <w:rPr>
          <w:spacing w:val="-7"/>
        </w:rPr>
        <w:t xml:space="preserve"> </w:t>
      </w:r>
      <w:r w:rsidRPr="009F3468">
        <w:t>produs,</w:t>
      </w:r>
      <w:r w:rsidRPr="009F3468">
        <w:rPr>
          <w:spacing w:val="-9"/>
        </w:rPr>
        <w:t xml:space="preserve"> </w:t>
      </w:r>
      <w:r w:rsidRPr="009F3468">
        <w:t>conform</w:t>
      </w:r>
      <w:r w:rsidRPr="009F3468">
        <w:rPr>
          <w:spacing w:val="-11"/>
        </w:rPr>
        <w:t xml:space="preserve"> </w:t>
      </w:r>
      <w:r w:rsidR="00075CC8" w:rsidRPr="009F3468">
        <w:t>Ordin</w:t>
      </w:r>
      <w:r w:rsidRPr="009F3468">
        <w:t>ului</w:t>
      </w:r>
      <w:r w:rsidRPr="009F3468">
        <w:rPr>
          <w:spacing w:val="-11"/>
        </w:rPr>
        <w:t xml:space="preserve"> </w:t>
      </w:r>
      <w:r w:rsidRPr="009F3468">
        <w:t>143/2020,</w:t>
      </w:r>
      <w:r w:rsidRPr="009F3468">
        <w:rPr>
          <w:spacing w:val="-10"/>
        </w:rPr>
        <w:t xml:space="preserve"> </w:t>
      </w:r>
      <w:r w:rsidRPr="009F3468">
        <w:t>Art.</w:t>
      </w:r>
      <w:r w:rsidRPr="009F3468">
        <w:rPr>
          <w:spacing w:val="-10"/>
        </w:rPr>
        <w:t xml:space="preserve"> </w:t>
      </w:r>
      <w:r w:rsidRPr="009F3468">
        <w:t>5</w:t>
      </w:r>
      <w:r w:rsidRPr="009F3468">
        <w:rPr>
          <w:spacing w:val="-12"/>
        </w:rPr>
        <w:t xml:space="preserve"> </w:t>
      </w:r>
      <w:r w:rsidRPr="009F3468">
        <w:t>lit.</w:t>
      </w:r>
      <w:r w:rsidRPr="009F3468">
        <w:rPr>
          <w:spacing w:val="-12"/>
        </w:rPr>
        <w:t xml:space="preserve"> </w:t>
      </w:r>
      <w:r w:rsidRPr="009F3468">
        <w:t>h)</w:t>
      </w:r>
      <w:r w:rsidRPr="009F3468">
        <w:rPr>
          <w:spacing w:val="-9"/>
        </w:rPr>
        <w:t xml:space="preserve"> </w:t>
      </w:r>
      <w:r w:rsidRPr="009F3468">
        <w:t>și</w:t>
      </w:r>
      <w:r w:rsidRPr="009F3468">
        <w:rPr>
          <w:spacing w:val="-11"/>
        </w:rPr>
        <w:t xml:space="preserve"> </w:t>
      </w:r>
      <w:r w:rsidRPr="009F3468">
        <w:t>Ordinului</w:t>
      </w:r>
      <w:r w:rsidRPr="009F3468">
        <w:rPr>
          <w:spacing w:val="-8"/>
        </w:rPr>
        <w:t xml:space="preserve"> </w:t>
      </w:r>
      <w:r w:rsidRPr="009F3468">
        <w:t>144/2020,</w:t>
      </w:r>
      <w:r w:rsidRPr="009F3468">
        <w:rPr>
          <w:spacing w:val="-53"/>
        </w:rPr>
        <w:t xml:space="preserve"> </w:t>
      </w:r>
      <w:r w:rsidRPr="009F3468">
        <w:t>Art.</w:t>
      </w:r>
      <w:r w:rsidRPr="009F3468">
        <w:rPr>
          <w:spacing w:val="-1"/>
        </w:rPr>
        <w:t xml:space="preserve"> </w:t>
      </w:r>
      <w:r w:rsidRPr="009F3468">
        <w:t>5 Alin.</w:t>
      </w:r>
      <w:r w:rsidRPr="009F3468">
        <w:rPr>
          <w:spacing w:val="-3"/>
        </w:rPr>
        <w:t xml:space="preserve"> </w:t>
      </w:r>
      <w:r w:rsidRPr="009F3468">
        <w:t>(1)</w:t>
      </w:r>
      <w:r w:rsidRPr="009F3468">
        <w:rPr>
          <w:spacing w:val="-2"/>
        </w:rPr>
        <w:t xml:space="preserve"> </w:t>
      </w:r>
      <w:r w:rsidRPr="009F3468">
        <w:t>lit. g).</w:t>
      </w:r>
    </w:p>
    <w:p w14:paraId="5B074439" w14:textId="0F2D4CB8" w:rsidR="003140B9" w:rsidRPr="009F3468" w:rsidRDefault="009850A8" w:rsidP="00762E72">
      <w:pPr>
        <w:pStyle w:val="ListParagraph"/>
        <w:numPr>
          <w:ilvl w:val="2"/>
          <w:numId w:val="58"/>
        </w:numPr>
        <w:tabs>
          <w:tab w:val="left" w:pos="1101"/>
        </w:tabs>
        <w:spacing w:before="182" w:line="264" w:lineRule="auto"/>
        <w:ind w:right="754"/>
      </w:pPr>
      <w:r w:rsidRPr="009F3468">
        <w:t xml:space="preserve">titularii obligației de ofertare conform Ordinului 143/2020 vor stipula în </w:t>
      </w:r>
      <w:r w:rsidR="000F322A" w:rsidRPr="009F3468">
        <w:t xml:space="preserve">Ordinul </w:t>
      </w:r>
      <w:r w:rsidRPr="009F3468">
        <w:t>lansat dacă</w:t>
      </w:r>
      <w:r w:rsidRPr="009F3468">
        <w:rPr>
          <w:spacing w:val="1"/>
        </w:rPr>
        <w:t xml:space="preserve"> </w:t>
      </w:r>
      <w:r w:rsidRPr="009F3468">
        <w:t>acesta va fi sau nu luat în calcul de către BRM pentru cuantificarea obligației de ofertare, caz</w:t>
      </w:r>
      <w:r w:rsidRPr="009F3468">
        <w:rPr>
          <w:spacing w:val="1"/>
        </w:rPr>
        <w:t xml:space="preserve"> </w:t>
      </w:r>
      <w:r w:rsidRPr="009F3468">
        <w:t>în care oferta va fi tranzacționată obligatoriu în baza contractului standard ANRE. Această</w:t>
      </w:r>
      <w:r w:rsidRPr="009F3468">
        <w:rPr>
          <w:spacing w:val="1"/>
        </w:rPr>
        <w:t xml:space="preserve"> </w:t>
      </w:r>
      <w:r w:rsidRPr="009F3468">
        <w:t>mențiune</w:t>
      </w:r>
      <w:r w:rsidRPr="009F3468">
        <w:rPr>
          <w:spacing w:val="-1"/>
        </w:rPr>
        <w:t xml:space="preserve"> </w:t>
      </w:r>
      <w:r w:rsidRPr="009F3468">
        <w:t>nu</w:t>
      </w:r>
      <w:r w:rsidRPr="009F3468">
        <w:rPr>
          <w:spacing w:val="-2"/>
        </w:rPr>
        <w:t xml:space="preserve"> </w:t>
      </w:r>
      <w:r w:rsidRPr="009F3468">
        <w:t>va fi</w:t>
      </w:r>
      <w:r w:rsidRPr="009F3468">
        <w:rPr>
          <w:spacing w:val="1"/>
        </w:rPr>
        <w:t xml:space="preserve"> </w:t>
      </w:r>
      <w:r w:rsidRPr="009F3468">
        <w:t>dezvăluită</w:t>
      </w:r>
      <w:r w:rsidRPr="009F3468">
        <w:rPr>
          <w:spacing w:val="-1"/>
        </w:rPr>
        <w:t xml:space="preserve"> </w:t>
      </w:r>
      <w:r w:rsidRPr="009F3468">
        <w:t>către</w:t>
      </w:r>
      <w:r w:rsidRPr="009F3468">
        <w:rPr>
          <w:spacing w:val="-2"/>
        </w:rPr>
        <w:t xml:space="preserve"> </w:t>
      </w:r>
      <w:r w:rsidRPr="009F3468">
        <w:t>ceilalți</w:t>
      </w:r>
      <w:r w:rsidRPr="009F3468">
        <w:rPr>
          <w:spacing w:val="1"/>
        </w:rPr>
        <w:t xml:space="preserve"> </w:t>
      </w:r>
      <w:r w:rsidR="000F322A" w:rsidRPr="009F3468">
        <w:t>Participanți</w:t>
      </w:r>
      <w:r w:rsidRPr="009F3468">
        <w:t>.</w:t>
      </w:r>
    </w:p>
    <w:p w14:paraId="1F8282FC" w14:textId="1D4FEE9C" w:rsidR="003140B9" w:rsidRPr="009F3468" w:rsidRDefault="009D33F9" w:rsidP="0081731F">
      <w:pPr>
        <w:pStyle w:val="ListParagraph"/>
        <w:numPr>
          <w:ilvl w:val="1"/>
          <w:numId w:val="57"/>
        </w:numPr>
        <w:tabs>
          <w:tab w:val="left" w:pos="767"/>
        </w:tabs>
        <w:spacing w:before="204"/>
      </w:pPr>
      <w:r w:rsidRPr="009F3468">
        <w:t>Ulterior</w:t>
      </w:r>
      <w:r w:rsidR="009850A8" w:rsidRPr="009F3468">
        <w:rPr>
          <w:spacing w:val="16"/>
        </w:rPr>
        <w:t xml:space="preserve"> </w:t>
      </w:r>
      <w:r w:rsidR="009850A8" w:rsidRPr="009F3468">
        <w:t>încheierii</w:t>
      </w:r>
      <w:r w:rsidR="009850A8" w:rsidRPr="009F3468">
        <w:rPr>
          <w:spacing w:val="17"/>
        </w:rPr>
        <w:t xml:space="preserve"> </w:t>
      </w:r>
      <w:r w:rsidR="009850A8" w:rsidRPr="009F3468">
        <w:t>unei</w:t>
      </w:r>
      <w:r w:rsidR="009850A8" w:rsidRPr="009F3468">
        <w:rPr>
          <w:spacing w:val="17"/>
        </w:rPr>
        <w:t xml:space="preserve"> </w:t>
      </w:r>
      <w:r w:rsidR="009850A8" w:rsidRPr="009F3468">
        <w:t>tranzacții,</w:t>
      </w:r>
      <w:r w:rsidR="009850A8" w:rsidRPr="009F3468">
        <w:rPr>
          <w:spacing w:val="16"/>
        </w:rPr>
        <w:t xml:space="preserve"> </w:t>
      </w:r>
      <w:r w:rsidRPr="009F3468">
        <w:t>Participanții</w:t>
      </w:r>
      <w:r w:rsidRPr="009F3468">
        <w:rPr>
          <w:spacing w:val="19"/>
        </w:rPr>
        <w:t xml:space="preserve"> </w:t>
      </w:r>
      <w:r w:rsidR="009850A8" w:rsidRPr="009F3468">
        <w:t>asigură</w:t>
      </w:r>
      <w:r w:rsidR="009850A8" w:rsidRPr="009F3468">
        <w:rPr>
          <w:spacing w:val="16"/>
        </w:rPr>
        <w:t xml:space="preserve"> </w:t>
      </w:r>
      <w:r w:rsidR="009850A8" w:rsidRPr="009F3468">
        <w:t>operațiunile</w:t>
      </w:r>
      <w:r w:rsidR="009850A8" w:rsidRPr="009F3468">
        <w:rPr>
          <w:spacing w:val="18"/>
        </w:rPr>
        <w:t xml:space="preserve"> </w:t>
      </w:r>
      <w:r w:rsidR="009850A8" w:rsidRPr="009F3468">
        <w:t>de</w:t>
      </w:r>
      <w:r w:rsidR="009850A8" w:rsidRPr="009F3468">
        <w:rPr>
          <w:spacing w:val="16"/>
        </w:rPr>
        <w:t xml:space="preserve"> </w:t>
      </w:r>
      <w:r w:rsidR="009850A8" w:rsidRPr="009F3468">
        <w:t>post</w:t>
      </w:r>
      <w:r w:rsidRPr="009F3468">
        <w:t xml:space="preserve"> </w:t>
      </w:r>
      <w:r w:rsidR="009850A8" w:rsidRPr="009F3468">
        <w:rPr>
          <w:spacing w:val="-52"/>
        </w:rPr>
        <w:t xml:space="preserve"> </w:t>
      </w:r>
      <w:r w:rsidR="009850A8" w:rsidRPr="009F3468">
        <w:t>tranzacționare</w:t>
      </w:r>
      <w:r w:rsidR="009850A8" w:rsidRPr="009F3468">
        <w:rPr>
          <w:spacing w:val="-1"/>
        </w:rPr>
        <w:t xml:space="preserve"> </w:t>
      </w:r>
      <w:r w:rsidR="009850A8" w:rsidRPr="009F3468">
        <w:t>prin</w:t>
      </w:r>
      <w:r w:rsidR="009850A8" w:rsidRPr="009F3468">
        <w:rPr>
          <w:spacing w:val="-3"/>
        </w:rPr>
        <w:t xml:space="preserve"> </w:t>
      </w:r>
      <w:r w:rsidR="009850A8" w:rsidRPr="009F3468">
        <w:t xml:space="preserve">următoarele </w:t>
      </w:r>
      <w:r w:rsidRPr="009F3468">
        <w:t>patru (</w:t>
      </w:r>
      <w:r w:rsidR="004416A8" w:rsidRPr="009F3468">
        <w:t>4</w:t>
      </w:r>
      <w:r w:rsidRPr="009F3468">
        <w:t>)</w:t>
      </w:r>
      <w:r w:rsidR="009850A8" w:rsidRPr="009F3468">
        <w:t xml:space="preserve"> variante:</w:t>
      </w:r>
    </w:p>
    <w:p w14:paraId="6CE7AE9F" w14:textId="77777777" w:rsidR="003140B9" w:rsidRPr="0081731F" w:rsidRDefault="003140B9">
      <w:pPr>
        <w:pStyle w:val="BodyText"/>
        <w:spacing w:before="2"/>
      </w:pPr>
    </w:p>
    <w:p w14:paraId="0F2308FE" w14:textId="6C8EEF1A" w:rsidR="003140B9" w:rsidRPr="009F3468" w:rsidRDefault="009850A8">
      <w:pPr>
        <w:pStyle w:val="ListParagraph"/>
        <w:numPr>
          <w:ilvl w:val="0"/>
          <w:numId w:val="56"/>
        </w:numPr>
        <w:tabs>
          <w:tab w:val="left" w:pos="1460"/>
          <w:tab w:val="left" w:pos="1461"/>
        </w:tabs>
        <w:spacing w:line="266" w:lineRule="auto"/>
        <w:ind w:right="755"/>
      </w:pPr>
      <w:r w:rsidRPr="009F3468">
        <w:t xml:space="preserve">prin încheierea </w:t>
      </w:r>
      <w:r w:rsidR="000F322A" w:rsidRPr="009F3468">
        <w:t xml:space="preserve">Contractului standard </w:t>
      </w:r>
      <w:r w:rsidRPr="009F3468">
        <w:t>ANRE</w:t>
      </w:r>
      <w:r w:rsidR="007A06D2" w:rsidRPr="009F3468">
        <w:t>, obligatoriu</w:t>
      </w:r>
      <w:r w:rsidRPr="009F3468">
        <w:t xml:space="preserve"> în cazul </w:t>
      </w:r>
      <w:r w:rsidR="00075CC8" w:rsidRPr="009F3468">
        <w:t>Ordin</w:t>
      </w:r>
      <w:r w:rsidRPr="009F3468">
        <w:t>elor care sunt introduse de participanți în</w:t>
      </w:r>
      <w:r w:rsidRPr="009F3468">
        <w:rPr>
          <w:spacing w:val="-52"/>
        </w:rPr>
        <w:t xml:space="preserve"> </w:t>
      </w:r>
      <w:r w:rsidRPr="009F3468">
        <w:t>scopul</w:t>
      </w:r>
      <w:r w:rsidRPr="009F3468">
        <w:rPr>
          <w:spacing w:val="-1"/>
        </w:rPr>
        <w:t xml:space="preserve"> </w:t>
      </w:r>
      <w:r w:rsidRPr="009F3468">
        <w:t>îndeplinirii</w:t>
      </w:r>
      <w:r w:rsidRPr="009F3468">
        <w:rPr>
          <w:spacing w:val="-3"/>
        </w:rPr>
        <w:t xml:space="preserve"> </w:t>
      </w:r>
      <w:r w:rsidRPr="009F3468">
        <w:t>obligației de</w:t>
      </w:r>
      <w:r w:rsidRPr="009F3468">
        <w:rPr>
          <w:spacing w:val="-1"/>
        </w:rPr>
        <w:t xml:space="preserve"> </w:t>
      </w:r>
      <w:r w:rsidRPr="009F3468">
        <w:t>ofertare</w:t>
      </w:r>
      <w:r w:rsidRPr="009F3468">
        <w:rPr>
          <w:spacing w:val="-3"/>
        </w:rPr>
        <w:t xml:space="preserve"> </w:t>
      </w:r>
      <w:r w:rsidRPr="009F3468">
        <w:t>stabilite</w:t>
      </w:r>
      <w:r w:rsidRPr="009F3468">
        <w:rPr>
          <w:spacing w:val="-1"/>
        </w:rPr>
        <w:t xml:space="preserve"> </w:t>
      </w:r>
      <w:r w:rsidRPr="009F3468">
        <w:t>prin</w:t>
      </w:r>
      <w:r w:rsidRPr="009F3468">
        <w:rPr>
          <w:spacing w:val="-4"/>
        </w:rPr>
        <w:t xml:space="preserve"> </w:t>
      </w:r>
      <w:r w:rsidRPr="009F3468">
        <w:t>Ordinul</w:t>
      </w:r>
      <w:r w:rsidRPr="009F3468">
        <w:rPr>
          <w:spacing w:val="3"/>
        </w:rPr>
        <w:t xml:space="preserve"> </w:t>
      </w:r>
      <w:r w:rsidRPr="009F3468">
        <w:t>ANRE</w:t>
      </w:r>
      <w:r w:rsidRPr="009F3468">
        <w:rPr>
          <w:spacing w:val="-2"/>
        </w:rPr>
        <w:t xml:space="preserve"> </w:t>
      </w:r>
      <w:r w:rsidRPr="009F3468">
        <w:t>nr.143/2020.</w:t>
      </w:r>
    </w:p>
    <w:p w14:paraId="09B3DD27" w14:textId="0286D193" w:rsidR="004416A8" w:rsidRPr="0081731F" w:rsidRDefault="009850A8">
      <w:pPr>
        <w:pStyle w:val="ListParagraph"/>
        <w:numPr>
          <w:ilvl w:val="0"/>
          <w:numId w:val="56"/>
        </w:numPr>
        <w:tabs>
          <w:tab w:val="left" w:pos="1461"/>
        </w:tabs>
        <w:spacing w:before="1" w:line="264" w:lineRule="auto"/>
        <w:ind w:right="757"/>
      </w:pPr>
      <w:r w:rsidRPr="009F3468">
        <w:rPr>
          <w:spacing w:val="-1"/>
        </w:rPr>
        <w:t>prin</w:t>
      </w:r>
      <w:r w:rsidRPr="009F3468">
        <w:rPr>
          <w:spacing w:val="-15"/>
        </w:rPr>
        <w:t xml:space="preserve"> </w:t>
      </w:r>
      <w:r w:rsidRPr="009F3468">
        <w:rPr>
          <w:spacing w:val="-1"/>
        </w:rPr>
        <w:t>încheierea</w:t>
      </w:r>
      <w:r w:rsidRPr="009F3468">
        <w:rPr>
          <w:spacing w:val="-14"/>
        </w:rPr>
        <w:t xml:space="preserve"> </w:t>
      </w:r>
      <w:r w:rsidRPr="009F3468">
        <w:t>contractului</w:t>
      </w:r>
      <w:r w:rsidRPr="009F3468">
        <w:rPr>
          <w:spacing w:val="-16"/>
        </w:rPr>
        <w:t xml:space="preserve"> </w:t>
      </w:r>
      <w:r w:rsidR="000F322A" w:rsidRPr="009F3468">
        <w:t>Standard</w:t>
      </w:r>
      <w:r w:rsidR="000F322A" w:rsidRPr="009F3468">
        <w:rPr>
          <w:spacing w:val="-15"/>
        </w:rPr>
        <w:t xml:space="preserve"> </w:t>
      </w:r>
      <w:r w:rsidRPr="009F3468">
        <w:t>BRM</w:t>
      </w:r>
      <w:r w:rsidRPr="009F3468">
        <w:rPr>
          <w:spacing w:val="-14"/>
        </w:rPr>
        <w:t xml:space="preserve"> </w:t>
      </w:r>
      <w:r w:rsidRPr="009F3468">
        <w:t>(Anexa</w:t>
      </w:r>
      <w:r w:rsidRPr="009F3468">
        <w:rPr>
          <w:spacing w:val="-14"/>
        </w:rPr>
        <w:t xml:space="preserve"> </w:t>
      </w:r>
      <w:r w:rsidRPr="009F3468">
        <w:t>2</w:t>
      </w:r>
      <w:r w:rsidRPr="009F3468">
        <w:rPr>
          <w:spacing w:val="-15"/>
        </w:rPr>
        <w:t xml:space="preserve"> </w:t>
      </w:r>
      <w:r w:rsidRPr="009F3468">
        <w:t>la</w:t>
      </w:r>
      <w:r w:rsidRPr="009F3468">
        <w:rPr>
          <w:spacing w:val="-16"/>
        </w:rPr>
        <w:t xml:space="preserve"> </w:t>
      </w:r>
      <w:r w:rsidRPr="009F3468">
        <w:t>prezenta</w:t>
      </w:r>
      <w:r w:rsidRPr="009F3468">
        <w:rPr>
          <w:spacing w:val="-14"/>
        </w:rPr>
        <w:t xml:space="preserve"> </w:t>
      </w:r>
      <w:r w:rsidRPr="009F3468">
        <w:t>Procedura)</w:t>
      </w:r>
      <w:r w:rsidR="007A06D2" w:rsidRPr="009F3468">
        <w:t xml:space="preserve">, care se aplică în mod automat în lipsa exprimării </w:t>
      </w:r>
      <w:proofErr w:type="spellStart"/>
      <w:r w:rsidR="007A06D2" w:rsidRPr="009F3468">
        <w:t>aleti</w:t>
      </w:r>
      <w:proofErr w:type="spellEnd"/>
      <w:r w:rsidR="007A06D2" w:rsidRPr="009F3468">
        <w:t xml:space="preserve"> opțiuni de către ambii Participanți la tranzacție</w:t>
      </w:r>
      <w:r w:rsidR="000F322A" w:rsidRPr="009F3468">
        <w:t>,</w:t>
      </w:r>
      <w:r w:rsidRPr="009F3468">
        <w:rPr>
          <w:spacing w:val="32"/>
        </w:rPr>
        <w:t xml:space="preserve"> </w:t>
      </w:r>
    </w:p>
    <w:p w14:paraId="044A4DAC" w14:textId="728BBB80" w:rsidR="00622623" w:rsidRPr="009F3468" w:rsidRDefault="00622623" w:rsidP="00622623">
      <w:pPr>
        <w:pStyle w:val="ListParagraph"/>
        <w:numPr>
          <w:ilvl w:val="0"/>
          <w:numId w:val="56"/>
        </w:numPr>
        <w:tabs>
          <w:tab w:val="left" w:pos="1461"/>
        </w:tabs>
        <w:spacing w:before="1" w:line="266" w:lineRule="auto"/>
        <w:ind w:right="756"/>
      </w:pPr>
      <w:r w:rsidRPr="009F3468">
        <w:t xml:space="preserve">Prin </w:t>
      </w:r>
      <w:r w:rsidR="007A06D2" w:rsidRPr="009F3468">
        <w:t xml:space="preserve">opțiunea ambilor Participanți de a </w:t>
      </w:r>
      <w:proofErr w:type="spellStart"/>
      <w:r w:rsidRPr="009F3468">
        <w:t>incheierea</w:t>
      </w:r>
      <w:proofErr w:type="spellEnd"/>
      <w:r w:rsidRPr="009F3468">
        <w:t xml:space="preserve"> contractului standard EFET/</w:t>
      </w:r>
      <w:proofErr w:type="spellStart"/>
      <w:r w:rsidRPr="009F3468">
        <w:t>preagreat</w:t>
      </w:r>
      <w:proofErr w:type="spellEnd"/>
      <w:r w:rsidRPr="009F3468">
        <w:t xml:space="preserve"> (dacă au </w:t>
      </w:r>
      <w:proofErr w:type="spellStart"/>
      <w:r w:rsidRPr="009F3468">
        <w:t>preagreat</w:t>
      </w:r>
      <w:proofErr w:type="spellEnd"/>
      <w:r w:rsidRPr="009F3468">
        <w:t xml:space="preserve"> un </w:t>
      </w:r>
      <w:r w:rsidRPr="009F3468">
        <w:lastRenderedPageBreak/>
        <w:t xml:space="preserve">astfel de </w:t>
      </w:r>
      <w:proofErr w:type="spellStart"/>
      <w:r w:rsidRPr="009F3468">
        <w:t>instument</w:t>
      </w:r>
      <w:proofErr w:type="spellEnd"/>
      <w:r w:rsidRPr="009F3468">
        <w:t>)</w:t>
      </w:r>
    </w:p>
    <w:p w14:paraId="790FDBA0" w14:textId="2D12EBC5" w:rsidR="003140B9" w:rsidRPr="009F3468" w:rsidRDefault="00727C4E" w:rsidP="0081731F">
      <w:pPr>
        <w:tabs>
          <w:tab w:val="left" w:pos="1461"/>
        </w:tabs>
        <w:spacing w:before="1" w:line="264" w:lineRule="auto"/>
        <w:ind w:right="757"/>
      </w:pPr>
      <w:r w:rsidRPr="009F3468">
        <w:t xml:space="preserve">iv) </w:t>
      </w:r>
      <w:r w:rsidR="004416A8" w:rsidRPr="009F3468">
        <w:t xml:space="preserve">prin mecanismul de </w:t>
      </w:r>
      <w:proofErr w:type="spellStart"/>
      <w:r w:rsidR="004416A8" w:rsidRPr="009F3468">
        <w:t>Novatie</w:t>
      </w:r>
      <w:proofErr w:type="spellEnd"/>
      <w:r w:rsidR="004416A8" w:rsidRPr="009F3468">
        <w:t>.</w:t>
      </w:r>
      <w:r w:rsidR="000F322A" w:rsidRPr="009F3468">
        <w:t xml:space="preserve">. </w:t>
      </w:r>
      <w:r w:rsidRPr="009F3468">
        <w:t>i</w:t>
      </w:r>
      <w:r w:rsidR="000F322A" w:rsidRPr="009F3468">
        <w:t xml:space="preserve">n cazul în care </w:t>
      </w:r>
      <w:r w:rsidR="007A06D2" w:rsidRPr="009F3468">
        <w:t xml:space="preserve">ambii </w:t>
      </w:r>
      <w:r w:rsidR="000F322A" w:rsidRPr="009F3468">
        <w:t xml:space="preserve">Participanții parte la tranzacție optează pentru garantarea tranzacției de către </w:t>
      </w:r>
      <w:proofErr w:type="spellStart"/>
      <w:r w:rsidR="004A2A0E" w:rsidRPr="009F3468">
        <w:t>Contraparte</w:t>
      </w:r>
      <w:r w:rsidRPr="009F3468">
        <w:t>a</w:t>
      </w:r>
      <w:proofErr w:type="spellEnd"/>
      <w:r w:rsidR="004A2A0E" w:rsidRPr="009F3468">
        <w:t xml:space="preserve"> Centrala</w:t>
      </w:r>
      <w:r w:rsidR="000F322A" w:rsidRPr="009F3468">
        <w:t xml:space="preserve">, Novația se va realiza față de fiecare Participant în condițiile prevăzute de contractul de novație (Anexa 4 la prezenta Procedura) sau, după caz, prin aplicarea directă a prevederilor din Acordului de Membru Compensator, în cazul în care respectivul Participant a încheiat un </w:t>
      </w:r>
      <w:r w:rsidR="009D33F9" w:rsidRPr="009F3468">
        <w:t>A</w:t>
      </w:r>
      <w:r w:rsidR="000F322A" w:rsidRPr="009F3468">
        <w:t xml:space="preserve">cord de Membru Compensator. </w:t>
      </w:r>
      <w:proofErr w:type="spellStart"/>
      <w:r w:rsidR="004A2A0E" w:rsidRPr="009F3468">
        <w:t>Contraparte</w:t>
      </w:r>
      <w:proofErr w:type="spellEnd"/>
      <w:r w:rsidR="004A2A0E" w:rsidRPr="009F3468">
        <w:t xml:space="preserve"> Centrala </w:t>
      </w:r>
      <w:r w:rsidR="009850A8" w:rsidRPr="009F3468">
        <w:t>În cazul în care</w:t>
      </w:r>
      <w:r w:rsidR="000F322A" w:rsidRPr="009F3468">
        <w:t xml:space="preserve"> </w:t>
      </w:r>
      <w:r w:rsidR="00132D75" w:rsidRPr="009F3468">
        <w:t>Tranzacția este</w:t>
      </w:r>
      <w:r w:rsidR="009850A8" w:rsidRPr="009F3468">
        <w:t xml:space="preserve"> </w:t>
      </w:r>
      <w:proofErr w:type="spellStart"/>
      <w:r w:rsidR="009850A8" w:rsidRPr="009F3468">
        <w:t>este</w:t>
      </w:r>
      <w:proofErr w:type="spellEnd"/>
      <w:r w:rsidR="009850A8" w:rsidRPr="009F3468">
        <w:t xml:space="preserve"> acceptată de </w:t>
      </w:r>
      <w:proofErr w:type="spellStart"/>
      <w:r w:rsidR="004A2A0E" w:rsidRPr="009F3468">
        <w:t>Contraparte</w:t>
      </w:r>
      <w:r w:rsidR="00132D75" w:rsidRPr="009F3468">
        <w:t>a</w:t>
      </w:r>
      <w:proofErr w:type="spellEnd"/>
      <w:r w:rsidR="004A2A0E" w:rsidRPr="009F3468">
        <w:t xml:space="preserve"> Centrala </w:t>
      </w:r>
      <w:r w:rsidR="009850A8" w:rsidRPr="009F3468">
        <w:t xml:space="preserve">, </w:t>
      </w:r>
      <w:proofErr w:type="spellStart"/>
      <w:r w:rsidR="004A2A0E" w:rsidRPr="009F3468">
        <w:t>Contraparte</w:t>
      </w:r>
      <w:r w:rsidR="00132D75" w:rsidRPr="009F3468">
        <w:t>a</w:t>
      </w:r>
      <w:proofErr w:type="spellEnd"/>
      <w:r w:rsidR="004A2A0E" w:rsidRPr="009F3468">
        <w:t xml:space="preserve"> Centrala </w:t>
      </w:r>
      <w:r w:rsidR="009850A8" w:rsidRPr="009F3468">
        <w:t>a devine vânzător pentru cumpărător și cumpărător pentru</w:t>
      </w:r>
      <w:r w:rsidR="009850A8" w:rsidRPr="009F3468">
        <w:rPr>
          <w:spacing w:val="1"/>
        </w:rPr>
        <w:t xml:space="preserve"> </w:t>
      </w:r>
      <w:r w:rsidR="009850A8" w:rsidRPr="009F3468">
        <w:t xml:space="preserve">vânzător. În cazul în care </w:t>
      </w:r>
      <w:r w:rsidR="000F322A" w:rsidRPr="009F3468">
        <w:t xml:space="preserve">Tranzacția </w:t>
      </w:r>
      <w:r w:rsidR="009850A8" w:rsidRPr="009F3468">
        <w:t xml:space="preserve">cedată este refuzată de </w:t>
      </w:r>
      <w:proofErr w:type="spellStart"/>
      <w:r w:rsidR="004A2A0E" w:rsidRPr="009F3468">
        <w:t>Contraparte</w:t>
      </w:r>
      <w:r w:rsidR="00132D75" w:rsidRPr="009F3468">
        <w:t>a</w:t>
      </w:r>
      <w:proofErr w:type="spellEnd"/>
      <w:r w:rsidR="004A2A0E" w:rsidRPr="009F3468">
        <w:t xml:space="preserve"> Centrala </w:t>
      </w:r>
      <w:r w:rsidR="000F322A" w:rsidRPr="009F3468">
        <w:t xml:space="preserve">, </w:t>
      </w:r>
      <w:proofErr w:type="spellStart"/>
      <w:r w:rsidR="000F322A" w:rsidRPr="009F3468">
        <w:t>T</w:t>
      </w:r>
      <w:r w:rsidR="009850A8" w:rsidRPr="009F3468">
        <w:t>ranzactia</w:t>
      </w:r>
      <w:proofErr w:type="spellEnd"/>
      <w:r w:rsidR="009850A8" w:rsidRPr="009F3468">
        <w:t xml:space="preserve"> va fi</w:t>
      </w:r>
      <w:r w:rsidR="009850A8" w:rsidRPr="009F3468">
        <w:rPr>
          <w:spacing w:val="1"/>
        </w:rPr>
        <w:t xml:space="preserve"> </w:t>
      </w:r>
      <w:proofErr w:type="spellStart"/>
      <w:r w:rsidR="004416A8" w:rsidRPr="009F3468">
        <w:t>incheiata</w:t>
      </w:r>
      <w:proofErr w:type="spellEnd"/>
      <w:r w:rsidR="004416A8" w:rsidRPr="009F3468">
        <w:t xml:space="preserve"> prin intermediul contractului standard Anexa 2 la Procedura</w:t>
      </w:r>
      <w:r w:rsidR="00622623" w:rsidRPr="009F3468">
        <w:t>.</w:t>
      </w:r>
    </w:p>
    <w:p w14:paraId="7138DDAB" w14:textId="6002B232" w:rsidR="009D33F9" w:rsidRPr="009F3468" w:rsidRDefault="009D33F9" w:rsidP="0081731F">
      <w:pPr>
        <w:tabs>
          <w:tab w:val="left" w:pos="1131"/>
          <w:tab w:val="left" w:pos="1132"/>
        </w:tabs>
        <w:spacing w:before="3" w:line="266" w:lineRule="auto"/>
        <w:ind w:right="754"/>
      </w:pPr>
    </w:p>
    <w:p w14:paraId="7654169F" w14:textId="2AAB242D" w:rsidR="009D33F9" w:rsidRPr="009F3468" w:rsidRDefault="009D33F9" w:rsidP="0081731F">
      <w:pPr>
        <w:pStyle w:val="ListParagraph"/>
        <w:numPr>
          <w:ilvl w:val="2"/>
          <w:numId w:val="57"/>
        </w:numPr>
        <w:tabs>
          <w:tab w:val="left" w:pos="767"/>
        </w:tabs>
        <w:spacing w:before="204"/>
        <w:jc w:val="left"/>
      </w:pPr>
      <w:r w:rsidRPr="009F3468">
        <w:t>Caracteristici</w:t>
      </w:r>
      <w:r w:rsidRPr="009F3468">
        <w:rPr>
          <w:spacing w:val="-2"/>
        </w:rPr>
        <w:t xml:space="preserve"> </w:t>
      </w:r>
      <w:r w:rsidRPr="009F3468">
        <w:t>privind post</w:t>
      </w:r>
      <w:r w:rsidRPr="009F3468">
        <w:rPr>
          <w:spacing w:val="-4"/>
        </w:rPr>
        <w:t xml:space="preserve"> </w:t>
      </w:r>
      <w:r w:rsidRPr="009F3468">
        <w:t>tranzacționarea</w:t>
      </w:r>
      <w:r w:rsidRPr="009F3468">
        <w:rPr>
          <w:spacing w:val="-3"/>
        </w:rPr>
        <w:t xml:space="preserve"> </w:t>
      </w:r>
      <w:r w:rsidRPr="009F3468">
        <w:t>și</w:t>
      </w:r>
      <w:r w:rsidRPr="009F3468">
        <w:rPr>
          <w:spacing w:val="-3"/>
        </w:rPr>
        <w:t xml:space="preserve"> </w:t>
      </w:r>
      <w:r w:rsidRPr="009F3468">
        <w:t>încheierea</w:t>
      </w:r>
      <w:r w:rsidRPr="009F3468">
        <w:rPr>
          <w:spacing w:val="-4"/>
        </w:rPr>
        <w:t xml:space="preserve"> </w:t>
      </w:r>
      <w:r w:rsidRPr="009F3468">
        <w:t>de</w:t>
      </w:r>
      <w:r w:rsidRPr="009F3468">
        <w:rPr>
          <w:spacing w:val="-2"/>
        </w:rPr>
        <w:t xml:space="preserve"> </w:t>
      </w:r>
      <w:r w:rsidRPr="009F3468">
        <w:t>contracte  prin contract EFET/</w:t>
      </w:r>
      <w:proofErr w:type="spellStart"/>
      <w:r w:rsidRPr="009F3468">
        <w:t>preagreat</w:t>
      </w:r>
      <w:proofErr w:type="spellEnd"/>
    </w:p>
    <w:p w14:paraId="0297A885" w14:textId="77777777" w:rsidR="009D33F9" w:rsidRPr="009F3468" w:rsidRDefault="009D33F9" w:rsidP="0081731F">
      <w:pPr>
        <w:pStyle w:val="ListParagraph"/>
        <w:tabs>
          <w:tab w:val="left" w:pos="767"/>
        </w:tabs>
        <w:spacing w:before="204"/>
        <w:ind w:left="1820" w:firstLine="0"/>
        <w:jc w:val="left"/>
      </w:pPr>
    </w:p>
    <w:p w14:paraId="12F4B904" w14:textId="77777777" w:rsidR="009D33F9" w:rsidRPr="009F3468" w:rsidRDefault="009D33F9" w:rsidP="009D33F9">
      <w:pPr>
        <w:pStyle w:val="ListParagraph"/>
        <w:numPr>
          <w:ilvl w:val="0"/>
          <w:numId w:val="65"/>
        </w:numPr>
        <w:tabs>
          <w:tab w:val="left" w:pos="1132"/>
        </w:tabs>
        <w:spacing w:before="62" w:line="276" w:lineRule="auto"/>
        <w:ind w:right="757"/>
        <w:jc w:val="both"/>
        <w:rPr>
          <w:i/>
        </w:rPr>
      </w:pPr>
      <w:r w:rsidRPr="009F3468">
        <w:t xml:space="preserve">O tranzacție poate fi </w:t>
      </w:r>
      <w:proofErr w:type="spellStart"/>
      <w:r w:rsidRPr="009F3468">
        <w:t>incheiata</w:t>
      </w:r>
      <w:proofErr w:type="spellEnd"/>
      <w:r w:rsidRPr="009F3468">
        <w:t xml:space="preserve"> prin contract  EFET/</w:t>
      </w:r>
      <w:proofErr w:type="spellStart"/>
      <w:r w:rsidRPr="009F3468">
        <w:t>preagreat</w:t>
      </w:r>
      <w:proofErr w:type="spellEnd"/>
      <w:r w:rsidRPr="009F3468">
        <w:t xml:space="preserve"> daca două Părți care au </w:t>
      </w:r>
      <w:proofErr w:type="spellStart"/>
      <w:r w:rsidRPr="009F3468">
        <w:t>pregreat</w:t>
      </w:r>
      <w:proofErr w:type="spellEnd"/>
      <w:r w:rsidRPr="009F3468">
        <w:t xml:space="preserve"> un astfel de instrument convin asupra încheierii sale, în locul Contractului standard </w:t>
      </w:r>
      <w:proofErr w:type="spellStart"/>
      <w:r w:rsidRPr="009F3468">
        <w:t>prevăzul</w:t>
      </w:r>
      <w:proofErr w:type="spellEnd"/>
      <w:r w:rsidRPr="009F3468">
        <w:t xml:space="preserve"> de Anexa 2 la prezenta Procedură. </w:t>
      </w:r>
    </w:p>
    <w:p w14:paraId="516A8D9E" w14:textId="77777777" w:rsidR="009D33F9" w:rsidRPr="009F3468" w:rsidRDefault="009D33F9" w:rsidP="009D33F9">
      <w:pPr>
        <w:pStyle w:val="ListParagraph"/>
        <w:numPr>
          <w:ilvl w:val="0"/>
          <w:numId w:val="65"/>
        </w:numPr>
        <w:tabs>
          <w:tab w:val="left" w:pos="1132"/>
        </w:tabs>
        <w:spacing w:before="62" w:line="276" w:lineRule="auto"/>
        <w:ind w:right="757"/>
        <w:jc w:val="both"/>
        <w:rPr>
          <w:i/>
        </w:rPr>
      </w:pPr>
      <w:r w:rsidRPr="009F3468">
        <w:lastRenderedPageBreak/>
        <w:t xml:space="preserve">Modificarea metodei </w:t>
      </w:r>
      <w:proofErr w:type="spellStart"/>
      <w:r w:rsidRPr="009F3468">
        <w:t>postranzactionare</w:t>
      </w:r>
      <w:proofErr w:type="spellEnd"/>
      <w:r w:rsidRPr="009F3468">
        <w:t xml:space="preserve"> se face din  </w:t>
      </w:r>
      <w:proofErr w:type="spellStart"/>
      <w:r w:rsidRPr="009F3468">
        <w:rPr>
          <w:b/>
          <w:bCs/>
          <w:i/>
          <w:iCs/>
        </w:rPr>
        <w:t>My</w:t>
      </w:r>
      <w:proofErr w:type="spellEnd"/>
      <w:r w:rsidRPr="009F3468">
        <w:rPr>
          <w:b/>
          <w:bCs/>
          <w:i/>
          <w:iCs/>
        </w:rPr>
        <w:t xml:space="preserve"> </w:t>
      </w:r>
      <w:proofErr w:type="spellStart"/>
      <w:r w:rsidRPr="009F3468">
        <w:rPr>
          <w:b/>
          <w:bCs/>
          <w:i/>
          <w:iCs/>
        </w:rPr>
        <w:t>Account</w:t>
      </w:r>
      <w:proofErr w:type="spellEnd"/>
      <w:r w:rsidRPr="009F3468">
        <w:rPr>
          <w:b/>
          <w:bCs/>
          <w:i/>
          <w:iCs/>
        </w:rPr>
        <w:t>&gt;</w:t>
      </w:r>
      <w:proofErr w:type="spellStart"/>
      <w:r w:rsidRPr="009F3468">
        <w:rPr>
          <w:b/>
          <w:bCs/>
          <w:i/>
          <w:iCs/>
        </w:rPr>
        <w:t>Tranzactii</w:t>
      </w:r>
      <w:proofErr w:type="spellEnd"/>
      <w:r w:rsidRPr="009F3468">
        <w:t xml:space="preserve">. Participantul </w:t>
      </w:r>
      <w:proofErr w:type="spellStart"/>
      <w:r w:rsidRPr="009F3468">
        <w:t>Contraparte</w:t>
      </w:r>
      <w:proofErr w:type="spellEnd"/>
      <w:r w:rsidRPr="009F3468">
        <w:t xml:space="preserve"> Centrala  la </w:t>
      </w:r>
      <w:proofErr w:type="spellStart"/>
      <w:r w:rsidRPr="009F3468">
        <w:t>tranzactie</w:t>
      </w:r>
      <w:proofErr w:type="spellEnd"/>
      <w:r w:rsidRPr="009F3468">
        <w:t xml:space="preserve"> va  accepta transferul astfel solicitat in cadrul </w:t>
      </w:r>
      <w:proofErr w:type="spellStart"/>
      <w:r w:rsidRPr="009F3468">
        <w:t>sectiunii</w:t>
      </w:r>
      <w:proofErr w:type="spellEnd"/>
      <w:r w:rsidRPr="009F3468">
        <w:t xml:space="preserve"> </w:t>
      </w:r>
      <w:proofErr w:type="spellStart"/>
      <w:r w:rsidRPr="009F3468">
        <w:rPr>
          <w:b/>
          <w:bCs/>
          <w:i/>
          <w:iCs/>
        </w:rPr>
        <w:t>My</w:t>
      </w:r>
      <w:proofErr w:type="spellEnd"/>
      <w:r w:rsidRPr="009F3468">
        <w:rPr>
          <w:b/>
          <w:bCs/>
          <w:i/>
          <w:iCs/>
        </w:rPr>
        <w:t xml:space="preserve"> </w:t>
      </w:r>
      <w:proofErr w:type="spellStart"/>
      <w:r w:rsidRPr="009F3468">
        <w:rPr>
          <w:b/>
          <w:bCs/>
          <w:i/>
          <w:iCs/>
        </w:rPr>
        <w:t>Account</w:t>
      </w:r>
      <w:proofErr w:type="spellEnd"/>
      <w:r w:rsidRPr="009F3468">
        <w:rPr>
          <w:b/>
          <w:bCs/>
          <w:i/>
          <w:iCs/>
        </w:rPr>
        <w:t>&gt;</w:t>
      </w:r>
      <w:proofErr w:type="spellStart"/>
      <w:r w:rsidRPr="009F3468">
        <w:rPr>
          <w:b/>
          <w:bCs/>
          <w:i/>
          <w:iCs/>
        </w:rPr>
        <w:t>Tranzactii</w:t>
      </w:r>
      <w:proofErr w:type="spellEnd"/>
      <w:r w:rsidRPr="009F3468">
        <w:t xml:space="preserve">  daca </w:t>
      </w:r>
      <w:proofErr w:type="spellStart"/>
      <w:r w:rsidRPr="009F3468">
        <w:t>doreste</w:t>
      </w:r>
      <w:proofErr w:type="spellEnd"/>
      <w:r w:rsidRPr="009F3468">
        <w:t xml:space="preserve"> transferul pe contract EFET/</w:t>
      </w:r>
      <w:proofErr w:type="spellStart"/>
      <w:r w:rsidRPr="009F3468">
        <w:t>pregreat</w:t>
      </w:r>
      <w:proofErr w:type="spellEnd"/>
      <w:r w:rsidRPr="009F3468">
        <w:t xml:space="preserve">. </w:t>
      </w:r>
    </w:p>
    <w:p w14:paraId="7FC7C4F4" w14:textId="77777777" w:rsidR="009D33F9" w:rsidRPr="009F3468" w:rsidRDefault="009D33F9" w:rsidP="009D33F9">
      <w:pPr>
        <w:pStyle w:val="ListParagraph"/>
        <w:numPr>
          <w:ilvl w:val="0"/>
          <w:numId w:val="65"/>
        </w:numPr>
        <w:tabs>
          <w:tab w:val="left" w:pos="1132"/>
        </w:tabs>
        <w:spacing w:before="62" w:line="276" w:lineRule="auto"/>
        <w:ind w:right="757"/>
        <w:jc w:val="both"/>
        <w:rPr>
          <w:i/>
        </w:rPr>
      </w:pPr>
      <w:r w:rsidRPr="009F3468">
        <w:t xml:space="preserve">Modalitatea de </w:t>
      </w:r>
      <w:proofErr w:type="spellStart"/>
      <w:r w:rsidRPr="009F3468">
        <w:t>incheiere</w:t>
      </w:r>
      <w:proofErr w:type="spellEnd"/>
      <w:r w:rsidRPr="009F3468">
        <w:t xml:space="preserve"> a unui contract EFET/</w:t>
      </w:r>
      <w:proofErr w:type="spellStart"/>
      <w:r w:rsidRPr="009F3468">
        <w:t>preagreat</w:t>
      </w:r>
      <w:proofErr w:type="spellEnd"/>
      <w:r w:rsidRPr="009F3468">
        <w:t xml:space="preserve"> trebuie confirmata de ambii </w:t>
      </w:r>
      <w:proofErr w:type="spellStart"/>
      <w:r w:rsidRPr="009F3468">
        <w:t>participanti</w:t>
      </w:r>
      <w:proofErr w:type="spellEnd"/>
      <w:r w:rsidRPr="009F3468">
        <w:t xml:space="preserve"> in ziua </w:t>
      </w:r>
      <w:proofErr w:type="spellStart"/>
      <w:r w:rsidRPr="009F3468">
        <w:t>incheierii</w:t>
      </w:r>
      <w:proofErr w:type="spellEnd"/>
      <w:r w:rsidRPr="009F3468">
        <w:t xml:space="preserve"> </w:t>
      </w:r>
      <w:proofErr w:type="spellStart"/>
      <w:r w:rsidRPr="009F3468">
        <w:t>tranzactiei</w:t>
      </w:r>
      <w:proofErr w:type="spellEnd"/>
      <w:r w:rsidRPr="009F3468">
        <w:t xml:space="preserve"> pana la ora 17:00 </w:t>
      </w:r>
    </w:p>
    <w:p w14:paraId="2DDBCDB0" w14:textId="77777777" w:rsidR="009D33F9" w:rsidRPr="0081731F" w:rsidRDefault="009D33F9" w:rsidP="009D33F9">
      <w:pPr>
        <w:pStyle w:val="ListParagraph"/>
        <w:numPr>
          <w:ilvl w:val="0"/>
          <w:numId w:val="65"/>
        </w:numPr>
        <w:tabs>
          <w:tab w:val="left" w:pos="1132"/>
        </w:tabs>
        <w:spacing w:before="62" w:line="276" w:lineRule="auto"/>
        <w:ind w:right="757"/>
        <w:jc w:val="both"/>
        <w:rPr>
          <w:i/>
        </w:rPr>
      </w:pPr>
      <w:proofErr w:type="spellStart"/>
      <w:r w:rsidRPr="0081731F">
        <w:t>Participantii</w:t>
      </w:r>
      <w:proofErr w:type="spellEnd"/>
      <w:r w:rsidRPr="0081731F">
        <w:t xml:space="preserve"> sunt </w:t>
      </w:r>
      <w:proofErr w:type="spellStart"/>
      <w:r w:rsidRPr="0081731F">
        <w:t>obligati</w:t>
      </w:r>
      <w:proofErr w:type="spellEnd"/>
      <w:r w:rsidRPr="0081731F">
        <w:t xml:space="preserve"> sa </w:t>
      </w:r>
      <w:proofErr w:type="spellStart"/>
      <w:r w:rsidRPr="0081731F">
        <w:t>indeplineasca</w:t>
      </w:r>
      <w:proofErr w:type="spellEnd"/>
      <w:r w:rsidRPr="0081731F">
        <w:t xml:space="preserve"> </w:t>
      </w:r>
      <w:proofErr w:type="spellStart"/>
      <w:r w:rsidRPr="0081731F">
        <w:t>conditiile</w:t>
      </w:r>
      <w:proofErr w:type="spellEnd"/>
      <w:r w:rsidRPr="0081731F">
        <w:t xml:space="preserve"> privind </w:t>
      </w:r>
      <w:proofErr w:type="spellStart"/>
      <w:r w:rsidRPr="0081731F">
        <w:t>numarul</w:t>
      </w:r>
      <w:proofErr w:type="spellEnd"/>
      <w:r w:rsidRPr="0081731F">
        <w:t xml:space="preserve"> minim de </w:t>
      </w:r>
      <w:proofErr w:type="spellStart"/>
      <w:r w:rsidRPr="0081731F">
        <w:t>participanti</w:t>
      </w:r>
      <w:proofErr w:type="spellEnd"/>
      <w:r w:rsidRPr="0081731F">
        <w:t xml:space="preserve"> impuse prin Ordinul ANRE 105/2018, la momentul </w:t>
      </w:r>
      <w:proofErr w:type="spellStart"/>
      <w:r w:rsidRPr="0081731F">
        <w:t>solicitarii</w:t>
      </w:r>
      <w:proofErr w:type="spellEnd"/>
      <w:r w:rsidRPr="0081731F">
        <w:t xml:space="preserve"> </w:t>
      </w:r>
      <w:proofErr w:type="spellStart"/>
      <w:r w:rsidRPr="0081731F">
        <w:t>incheierii</w:t>
      </w:r>
      <w:proofErr w:type="spellEnd"/>
      <w:r w:rsidRPr="0081731F">
        <w:t xml:space="preserve"> unui contract EFET/</w:t>
      </w:r>
      <w:proofErr w:type="spellStart"/>
      <w:r w:rsidRPr="0081731F">
        <w:t>Preagrat</w:t>
      </w:r>
      <w:proofErr w:type="spellEnd"/>
      <w:r w:rsidRPr="0081731F">
        <w:t xml:space="preserve"> pentru o </w:t>
      </w:r>
      <w:proofErr w:type="spellStart"/>
      <w:r w:rsidRPr="0081731F">
        <w:t>tranzactie</w:t>
      </w:r>
      <w:proofErr w:type="spellEnd"/>
      <w:r w:rsidRPr="0081731F">
        <w:t xml:space="preserve">. </w:t>
      </w:r>
    </w:p>
    <w:p w14:paraId="646E94F4" w14:textId="77777777" w:rsidR="009D33F9" w:rsidRPr="0081731F" w:rsidRDefault="009D33F9" w:rsidP="009D33F9">
      <w:pPr>
        <w:pStyle w:val="ListParagraph"/>
        <w:numPr>
          <w:ilvl w:val="0"/>
          <w:numId w:val="65"/>
        </w:numPr>
        <w:tabs>
          <w:tab w:val="left" w:pos="1132"/>
        </w:tabs>
        <w:spacing w:before="62" w:line="276" w:lineRule="auto"/>
        <w:ind w:right="757"/>
        <w:jc w:val="both"/>
        <w:rPr>
          <w:i/>
        </w:rPr>
      </w:pPr>
      <w:r w:rsidRPr="0081731F">
        <w:t xml:space="preserve">Lista partenerilor </w:t>
      </w:r>
      <w:proofErr w:type="spellStart"/>
      <w:r w:rsidRPr="0081731F">
        <w:t>preagreti</w:t>
      </w:r>
      <w:proofErr w:type="spellEnd"/>
      <w:r w:rsidRPr="0081731F">
        <w:t xml:space="preserve"> pentru contracte EFET/</w:t>
      </w:r>
      <w:proofErr w:type="spellStart"/>
      <w:r w:rsidRPr="0081731F">
        <w:t>Preagreate</w:t>
      </w:r>
      <w:proofErr w:type="spellEnd"/>
      <w:r w:rsidRPr="0081731F">
        <w:t xml:space="preserve"> este </w:t>
      </w:r>
      <w:proofErr w:type="spellStart"/>
      <w:r w:rsidRPr="0081731F">
        <w:t>intretinuta</w:t>
      </w:r>
      <w:proofErr w:type="spellEnd"/>
      <w:r w:rsidRPr="0081731F">
        <w:t xml:space="preserve"> in mod constant de un </w:t>
      </w:r>
      <w:proofErr w:type="spellStart"/>
      <w:r w:rsidRPr="0081731F">
        <w:t>Particpant</w:t>
      </w:r>
      <w:proofErr w:type="spellEnd"/>
      <w:r w:rsidRPr="0081731F">
        <w:t xml:space="preserve"> in </w:t>
      </w:r>
      <w:proofErr w:type="spellStart"/>
      <w:r w:rsidRPr="0081731F">
        <w:t>relatie</w:t>
      </w:r>
      <w:proofErr w:type="spellEnd"/>
      <w:r w:rsidRPr="0081731F">
        <w:t xml:space="preserve"> cu BRM </w:t>
      </w:r>
    </w:p>
    <w:p w14:paraId="71489AC2" w14:textId="01554171" w:rsidR="009D33F9" w:rsidRPr="009F3468" w:rsidRDefault="009D33F9" w:rsidP="0081731F">
      <w:pPr>
        <w:tabs>
          <w:tab w:val="left" w:pos="1461"/>
        </w:tabs>
        <w:spacing w:before="1" w:line="264" w:lineRule="auto"/>
        <w:ind w:right="757"/>
      </w:pPr>
      <w:r w:rsidRPr="0081731F">
        <w:t xml:space="preserve">In vederea </w:t>
      </w:r>
      <w:proofErr w:type="spellStart"/>
      <w:r w:rsidRPr="0081731F">
        <w:t>intretinerii</w:t>
      </w:r>
      <w:proofErr w:type="spellEnd"/>
      <w:r w:rsidRPr="0081731F">
        <w:t xml:space="preserve"> listei de parteneri </w:t>
      </w:r>
      <w:proofErr w:type="spellStart"/>
      <w:r w:rsidRPr="0081731F">
        <w:t>preagreati</w:t>
      </w:r>
      <w:proofErr w:type="spellEnd"/>
      <w:r w:rsidRPr="0081731F">
        <w:t xml:space="preserve"> BRM poate pune la </w:t>
      </w:r>
      <w:proofErr w:type="spellStart"/>
      <w:r w:rsidRPr="0081731F">
        <w:t>dispozitie</w:t>
      </w:r>
      <w:proofErr w:type="spellEnd"/>
      <w:r w:rsidRPr="0081731F">
        <w:t xml:space="preserve"> o </w:t>
      </w:r>
      <w:proofErr w:type="spellStart"/>
      <w:r w:rsidRPr="0081731F">
        <w:t>optiune</w:t>
      </w:r>
      <w:proofErr w:type="spellEnd"/>
      <w:r w:rsidRPr="0081731F">
        <w:t xml:space="preserve"> electronica din platforma de </w:t>
      </w:r>
      <w:proofErr w:type="spellStart"/>
      <w:r w:rsidRPr="0081731F">
        <w:t>tranzactionare</w:t>
      </w:r>
      <w:proofErr w:type="spellEnd"/>
      <w:r w:rsidRPr="0081731F">
        <w:t xml:space="preserve"> in cadrul meniului </w:t>
      </w:r>
      <w:proofErr w:type="spellStart"/>
      <w:r w:rsidRPr="0081731F">
        <w:rPr>
          <w:i/>
          <w:iCs/>
        </w:rPr>
        <w:t>My</w:t>
      </w:r>
      <w:proofErr w:type="spellEnd"/>
      <w:r w:rsidRPr="0081731F">
        <w:rPr>
          <w:i/>
          <w:iCs/>
        </w:rPr>
        <w:t xml:space="preserve"> </w:t>
      </w:r>
      <w:proofErr w:type="spellStart"/>
      <w:r w:rsidRPr="0081731F">
        <w:rPr>
          <w:i/>
          <w:iCs/>
        </w:rPr>
        <w:t>Account</w:t>
      </w:r>
      <w:proofErr w:type="spellEnd"/>
    </w:p>
    <w:p w14:paraId="7069752B" w14:textId="77777777" w:rsidR="003140B9" w:rsidRPr="0081731F" w:rsidRDefault="003140B9" w:rsidP="000F322A">
      <w:pPr>
        <w:pStyle w:val="BodyText"/>
        <w:spacing w:before="7"/>
      </w:pPr>
    </w:p>
    <w:p w14:paraId="18C0F021" w14:textId="093A0163" w:rsidR="003140B9" w:rsidRPr="009F3468" w:rsidRDefault="009850A8" w:rsidP="000F322A">
      <w:pPr>
        <w:pStyle w:val="ListParagraph"/>
        <w:numPr>
          <w:ilvl w:val="2"/>
          <w:numId w:val="57"/>
        </w:numPr>
        <w:tabs>
          <w:tab w:val="left" w:pos="1598"/>
        </w:tabs>
        <w:ind w:left="1597" w:hanging="498"/>
        <w:jc w:val="left"/>
      </w:pPr>
      <w:r w:rsidRPr="009F3468">
        <w:t>Mecanismul</w:t>
      </w:r>
      <w:r w:rsidRPr="009F3468">
        <w:rPr>
          <w:spacing w:val="-1"/>
        </w:rPr>
        <w:t xml:space="preserve"> </w:t>
      </w:r>
      <w:r w:rsidRPr="009F3468">
        <w:t>de</w:t>
      </w:r>
      <w:r w:rsidRPr="009F3468">
        <w:rPr>
          <w:spacing w:val="-4"/>
        </w:rPr>
        <w:t xml:space="preserve"> </w:t>
      </w:r>
      <w:r w:rsidRPr="009F3468">
        <w:t>cedare,</w:t>
      </w:r>
      <w:r w:rsidRPr="009F3468">
        <w:rPr>
          <w:spacing w:val="-2"/>
        </w:rPr>
        <w:t xml:space="preserve"> </w:t>
      </w:r>
      <w:r w:rsidRPr="009F3468">
        <w:t>acceptare</w:t>
      </w:r>
      <w:r w:rsidRPr="009F3468">
        <w:rPr>
          <w:spacing w:val="-2"/>
        </w:rPr>
        <w:t xml:space="preserve"> </w:t>
      </w:r>
      <w:r w:rsidRPr="009F3468">
        <w:t>al</w:t>
      </w:r>
      <w:r w:rsidRPr="009F3468">
        <w:rPr>
          <w:spacing w:val="-3"/>
        </w:rPr>
        <w:t xml:space="preserve"> </w:t>
      </w:r>
      <w:r w:rsidRPr="009F3468">
        <w:t>unei</w:t>
      </w:r>
      <w:r w:rsidRPr="009F3468">
        <w:rPr>
          <w:spacing w:val="-1"/>
        </w:rPr>
        <w:t xml:space="preserve"> </w:t>
      </w:r>
      <w:r w:rsidRPr="009F3468">
        <w:t>tranzacții</w:t>
      </w:r>
      <w:r w:rsidRPr="009F3468">
        <w:rPr>
          <w:spacing w:val="-4"/>
        </w:rPr>
        <w:t xml:space="preserve"> </w:t>
      </w:r>
      <w:r w:rsidRPr="009F3468">
        <w:t>la</w:t>
      </w:r>
      <w:r w:rsidRPr="009F3468">
        <w:rPr>
          <w:spacing w:val="-2"/>
        </w:rPr>
        <w:t xml:space="preserve"> </w:t>
      </w:r>
      <w:proofErr w:type="spellStart"/>
      <w:r w:rsidR="004A2A0E" w:rsidRPr="009F3468">
        <w:t>Contraparte</w:t>
      </w:r>
      <w:r w:rsidR="00727C4E" w:rsidRPr="009F3468">
        <w:t>a</w:t>
      </w:r>
      <w:proofErr w:type="spellEnd"/>
      <w:r w:rsidR="004A2A0E" w:rsidRPr="009F3468">
        <w:t xml:space="preserve"> Centrala </w:t>
      </w:r>
      <w:r w:rsidR="004416A8" w:rsidRPr="009F3468">
        <w:t xml:space="preserve"> </w:t>
      </w:r>
      <w:r w:rsidRPr="009F3468">
        <w:t>:</w:t>
      </w:r>
    </w:p>
    <w:p w14:paraId="0121F75A" w14:textId="6228C27E" w:rsidR="003140B9" w:rsidRPr="009F3468" w:rsidRDefault="009850A8">
      <w:pPr>
        <w:pStyle w:val="ListParagraph"/>
        <w:numPr>
          <w:ilvl w:val="0"/>
          <w:numId w:val="55"/>
        </w:numPr>
        <w:tabs>
          <w:tab w:val="left" w:pos="1132"/>
        </w:tabs>
        <w:spacing w:before="62" w:line="276" w:lineRule="auto"/>
        <w:ind w:right="757"/>
        <w:jc w:val="both"/>
        <w:rPr>
          <w:i/>
        </w:rPr>
      </w:pPr>
      <w:r w:rsidRPr="009F3468">
        <w:t xml:space="preserve">O tranzacție poate fi cedată la </w:t>
      </w:r>
      <w:proofErr w:type="spellStart"/>
      <w:r w:rsidR="004A2A0E" w:rsidRPr="009F3468">
        <w:t>Contraparte</w:t>
      </w:r>
      <w:r w:rsidR="00727C4E" w:rsidRPr="009F3468">
        <w:t>a</w:t>
      </w:r>
      <w:proofErr w:type="spellEnd"/>
      <w:r w:rsidR="004A2A0E" w:rsidRPr="009F3468">
        <w:t xml:space="preserve"> Centrala </w:t>
      </w:r>
      <w:r w:rsidRPr="009F3468">
        <w:t xml:space="preserve"> în situația în care</w:t>
      </w:r>
      <w:r w:rsidR="00132D75" w:rsidRPr="009F3468">
        <w:t xml:space="preserve"> Participații parte la tranzacție</w:t>
      </w:r>
      <w:r w:rsidR="001C5BAC" w:rsidRPr="009F3468">
        <w:t xml:space="preserve"> convin </w:t>
      </w:r>
      <w:r w:rsidR="00132D75" w:rsidRPr="009F3468">
        <w:t>asupra</w:t>
      </w:r>
      <w:r w:rsidR="004416A8" w:rsidRPr="009F3468">
        <w:t xml:space="preserve"> </w:t>
      </w:r>
      <w:r w:rsidR="004416A8" w:rsidRPr="009F3468">
        <w:lastRenderedPageBreak/>
        <w:t>mecanismul</w:t>
      </w:r>
      <w:r w:rsidR="00132D75" w:rsidRPr="009F3468">
        <w:t xml:space="preserve">ui </w:t>
      </w:r>
      <w:r w:rsidR="004416A8" w:rsidRPr="009F3468">
        <w:t xml:space="preserve">de </w:t>
      </w:r>
      <w:proofErr w:type="spellStart"/>
      <w:r w:rsidR="00132D75" w:rsidRPr="009F3468">
        <w:t>N</w:t>
      </w:r>
      <w:r w:rsidR="004416A8" w:rsidRPr="009F3468">
        <w:t>ovatie</w:t>
      </w:r>
      <w:proofErr w:type="spellEnd"/>
      <w:r w:rsidRPr="009F3468">
        <w:rPr>
          <w:i/>
        </w:rPr>
        <w:t>.</w:t>
      </w:r>
    </w:p>
    <w:p w14:paraId="66E3EB34" w14:textId="3ED3A8E9" w:rsidR="004416A8" w:rsidRPr="0081731F" w:rsidRDefault="004416A8">
      <w:pPr>
        <w:pStyle w:val="ListParagraph"/>
        <w:numPr>
          <w:ilvl w:val="0"/>
          <w:numId w:val="55"/>
        </w:numPr>
        <w:tabs>
          <w:tab w:val="left" w:pos="1132"/>
        </w:tabs>
        <w:spacing w:before="62" w:line="276" w:lineRule="auto"/>
        <w:ind w:right="757"/>
        <w:jc w:val="both"/>
        <w:rPr>
          <w:i/>
        </w:rPr>
      </w:pPr>
      <w:r w:rsidRPr="009F3468">
        <w:t xml:space="preserve">Cedarea unei </w:t>
      </w:r>
      <w:proofErr w:type="spellStart"/>
      <w:r w:rsidRPr="009F3468">
        <w:t>tranzactii</w:t>
      </w:r>
      <w:proofErr w:type="spellEnd"/>
      <w:r w:rsidRPr="009F3468">
        <w:t xml:space="preserve"> </w:t>
      </w:r>
      <w:proofErr w:type="spellStart"/>
      <w:r w:rsidRPr="009F3468">
        <w:t>catre</w:t>
      </w:r>
      <w:proofErr w:type="spellEnd"/>
      <w:r w:rsidRPr="009F3468">
        <w:t xml:space="preserve"> </w:t>
      </w:r>
      <w:proofErr w:type="spellStart"/>
      <w:r w:rsidR="004A2A0E" w:rsidRPr="009F3468">
        <w:t>Contraparte</w:t>
      </w:r>
      <w:proofErr w:type="spellEnd"/>
      <w:r w:rsidR="004A2A0E" w:rsidRPr="009F3468">
        <w:t xml:space="preserve"> Centrala </w:t>
      </w:r>
      <w:r w:rsidRPr="009F3468">
        <w:t xml:space="preserve"> se face prin </w:t>
      </w:r>
      <w:proofErr w:type="spellStart"/>
      <w:r w:rsidR="003F7318" w:rsidRPr="009F3468">
        <w:t>initierea</w:t>
      </w:r>
      <w:proofErr w:type="spellEnd"/>
      <w:r w:rsidR="003F7318" w:rsidRPr="009F3468">
        <w:t xml:space="preserve"> unei </w:t>
      </w:r>
      <w:proofErr w:type="spellStart"/>
      <w:r w:rsidRPr="009F3468">
        <w:t>solicitar</w:t>
      </w:r>
      <w:r w:rsidR="003F7318" w:rsidRPr="009F3468">
        <w:t>i</w:t>
      </w:r>
      <w:proofErr w:type="spellEnd"/>
      <w:r w:rsidR="003F7318" w:rsidRPr="009F3468">
        <w:t xml:space="preserve"> electronice </w:t>
      </w:r>
      <w:r w:rsidRPr="009F3468">
        <w:t xml:space="preserve"> </w:t>
      </w:r>
      <w:r w:rsidR="003F7318" w:rsidRPr="009F3468">
        <w:t xml:space="preserve">de </w:t>
      </w:r>
      <w:proofErr w:type="spellStart"/>
      <w:r w:rsidRPr="009F3468">
        <w:t>catre</w:t>
      </w:r>
      <w:proofErr w:type="spellEnd"/>
      <w:r w:rsidRPr="009F3468">
        <w:t xml:space="preserve"> un Parti</w:t>
      </w:r>
      <w:r w:rsidR="00321332" w:rsidRPr="009F3468">
        <w:t>ci</w:t>
      </w:r>
      <w:r w:rsidRPr="009F3468">
        <w:t>pant</w:t>
      </w:r>
      <w:r w:rsidR="003F7318" w:rsidRPr="009F3468">
        <w:t xml:space="preserve"> </w:t>
      </w:r>
      <w:r w:rsidR="009D33F9" w:rsidRPr="0081731F">
        <w:t>de</w:t>
      </w:r>
      <w:r w:rsidR="003F7318" w:rsidRPr="009F3468">
        <w:t xml:space="preserve"> cedar</w:t>
      </w:r>
      <w:r w:rsidR="009D33F9" w:rsidRPr="0081731F">
        <w:t>e a</w:t>
      </w:r>
      <w:r w:rsidR="003F7318" w:rsidRPr="009F3468">
        <w:t xml:space="preserve"> </w:t>
      </w:r>
      <w:proofErr w:type="spellStart"/>
      <w:r w:rsidR="003F7318" w:rsidRPr="009F3468">
        <w:t>tranzactiei</w:t>
      </w:r>
      <w:proofErr w:type="spellEnd"/>
      <w:r w:rsidR="003F7318" w:rsidRPr="009F3468">
        <w:t xml:space="preserve"> </w:t>
      </w:r>
      <w:proofErr w:type="spellStart"/>
      <w:r w:rsidR="003F7318" w:rsidRPr="009F3468">
        <w:t>catre</w:t>
      </w:r>
      <w:proofErr w:type="spellEnd"/>
      <w:r w:rsidR="003F7318" w:rsidRPr="009F3468">
        <w:t xml:space="preserve"> </w:t>
      </w:r>
      <w:proofErr w:type="spellStart"/>
      <w:r w:rsidR="004A2A0E" w:rsidRPr="009F3468">
        <w:t>Contraparte</w:t>
      </w:r>
      <w:proofErr w:type="spellEnd"/>
      <w:r w:rsidR="004A2A0E" w:rsidRPr="009F3468">
        <w:t xml:space="preserve"> Centrala </w:t>
      </w:r>
      <w:r w:rsidR="003F7318" w:rsidRPr="009F3468">
        <w:t xml:space="preserve"> prin intermediul platformei de </w:t>
      </w:r>
      <w:proofErr w:type="spellStart"/>
      <w:r w:rsidR="003F7318" w:rsidRPr="009F3468">
        <w:t>tranzactionare</w:t>
      </w:r>
      <w:proofErr w:type="spellEnd"/>
      <w:r w:rsidR="003F7318" w:rsidRPr="009F3468">
        <w:t xml:space="preserve"> din cadrul </w:t>
      </w:r>
      <w:proofErr w:type="spellStart"/>
      <w:r w:rsidR="003F7318" w:rsidRPr="009F3468">
        <w:t>sectiunii</w:t>
      </w:r>
      <w:proofErr w:type="spellEnd"/>
      <w:r w:rsidR="003F7318" w:rsidRPr="009F3468">
        <w:t xml:space="preserve"> </w:t>
      </w:r>
      <w:proofErr w:type="spellStart"/>
      <w:r w:rsidR="003F7318" w:rsidRPr="009F3468">
        <w:rPr>
          <w:b/>
          <w:bCs/>
          <w:i/>
          <w:iCs/>
        </w:rPr>
        <w:t>My</w:t>
      </w:r>
      <w:proofErr w:type="spellEnd"/>
      <w:r w:rsidR="003F7318" w:rsidRPr="009F3468">
        <w:rPr>
          <w:b/>
          <w:bCs/>
          <w:i/>
          <w:iCs/>
        </w:rPr>
        <w:t xml:space="preserve"> </w:t>
      </w:r>
      <w:proofErr w:type="spellStart"/>
      <w:r w:rsidR="003F7318" w:rsidRPr="009F3468">
        <w:rPr>
          <w:b/>
          <w:bCs/>
          <w:i/>
          <w:iCs/>
        </w:rPr>
        <w:t>Account</w:t>
      </w:r>
      <w:proofErr w:type="spellEnd"/>
      <w:r w:rsidR="003F7318" w:rsidRPr="009F3468">
        <w:rPr>
          <w:b/>
          <w:bCs/>
          <w:i/>
          <w:iCs/>
        </w:rPr>
        <w:t>&gt;</w:t>
      </w:r>
      <w:proofErr w:type="spellStart"/>
      <w:r w:rsidR="003F7318" w:rsidRPr="009F3468">
        <w:rPr>
          <w:b/>
          <w:bCs/>
          <w:i/>
          <w:iCs/>
        </w:rPr>
        <w:t>Tranzactii</w:t>
      </w:r>
      <w:proofErr w:type="spellEnd"/>
      <w:r w:rsidR="003F7318" w:rsidRPr="009F3468">
        <w:t xml:space="preserve">. Participantul </w:t>
      </w:r>
      <w:proofErr w:type="spellStart"/>
      <w:r w:rsidR="004A2A0E" w:rsidRPr="009F3468">
        <w:t>Contraparte</w:t>
      </w:r>
      <w:proofErr w:type="spellEnd"/>
      <w:r w:rsidR="004A2A0E" w:rsidRPr="009F3468">
        <w:t xml:space="preserve"> Centrala </w:t>
      </w:r>
      <w:r w:rsidR="003F7318" w:rsidRPr="009F3468">
        <w:t xml:space="preserve"> la </w:t>
      </w:r>
      <w:proofErr w:type="spellStart"/>
      <w:r w:rsidR="003F7318" w:rsidRPr="009F3468">
        <w:t>tranzactie</w:t>
      </w:r>
      <w:proofErr w:type="spellEnd"/>
      <w:r w:rsidR="003F7318" w:rsidRPr="009F3468">
        <w:t xml:space="preserve"> va  accepta transferul astfel solicitat in cadrul </w:t>
      </w:r>
      <w:proofErr w:type="spellStart"/>
      <w:r w:rsidR="003F7318" w:rsidRPr="009F3468">
        <w:t>sectiunii</w:t>
      </w:r>
      <w:proofErr w:type="spellEnd"/>
      <w:r w:rsidR="003F7318" w:rsidRPr="009F3468">
        <w:t xml:space="preserve"> </w:t>
      </w:r>
      <w:proofErr w:type="spellStart"/>
      <w:r w:rsidR="003F7318" w:rsidRPr="0081731F">
        <w:rPr>
          <w:b/>
          <w:bCs/>
          <w:i/>
          <w:iCs/>
        </w:rPr>
        <w:t>My</w:t>
      </w:r>
      <w:proofErr w:type="spellEnd"/>
      <w:r w:rsidR="003F7318" w:rsidRPr="0081731F">
        <w:rPr>
          <w:b/>
          <w:bCs/>
          <w:i/>
          <w:iCs/>
        </w:rPr>
        <w:t xml:space="preserve"> </w:t>
      </w:r>
      <w:proofErr w:type="spellStart"/>
      <w:r w:rsidR="003F7318" w:rsidRPr="0081731F">
        <w:rPr>
          <w:b/>
          <w:bCs/>
          <w:i/>
          <w:iCs/>
        </w:rPr>
        <w:t>Account</w:t>
      </w:r>
      <w:proofErr w:type="spellEnd"/>
      <w:r w:rsidR="003F7318" w:rsidRPr="0081731F">
        <w:rPr>
          <w:b/>
          <w:bCs/>
          <w:i/>
          <w:iCs/>
        </w:rPr>
        <w:t>&gt;</w:t>
      </w:r>
      <w:proofErr w:type="spellStart"/>
      <w:r w:rsidR="003F7318" w:rsidRPr="0081731F">
        <w:rPr>
          <w:b/>
          <w:bCs/>
          <w:i/>
          <w:iCs/>
        </w:rPr>
        <w:t>Tranzactii</w:t>
      </w:r>
      <w:proofErr w:type="spellEnd"/>
      <w:r w:rsidR="003F7318" w:rsidRPr="009F3468">
        <w:t xml:space="preserve">  daca </w:t>
      </w:r>
      <w:proofErr w:type="spellStart"/>
      <w:r w:rsidR="003F7318" w:rsidRPr="009F3468">
        <w:t>doreste</w:t>
      </w:r>
      <w:proofErr w:type="spellEnd"/>
      <w:r w:rsidR="003F7318" w:rsidRPr="009F3468">
        <w:t xml:space="preserve"> transferul la </w:t>
      </w:r>
      <w:proofErr w:type="spellStart"/>
      <w:r w:rsidR="004A2A0E" w:rsidRPr="009F3468">
        <w:t>Contraparte</w:t>
      </w:r>
      <w:proofErr w:type="spellEnd"/>
      <w:r w:rsidR="004A2A0E" w:rsidRPr="009F3468">
        <w:t xml:space="preserve"> Centrala </w:t>
      </w:r>
      <w:r w:rsidR="003F7318" w:rsidRPr="009F3468">
        <w:t xml:space="preserve">. Doar in acest caz </w:t>
      </w:r>
      <w:proofErr w:type="spellStart"/>
      <w:r w:rsidR="003F7318" w:rsidRPr="009F3468">
        <w:t>tranzactia</w:t>
      </w:r>
      <w:proofErr w:type="spellEnd"/>
      <w:r w:rsidR="003F7318" w:rsidRPr="009F3468">
        <w:t xml:space="preserve"> va fi transferata la </w:t>
      </w:r>
      <w:proofErr w:type="spellStart"/>
      <w:r w:rsidR="004A2A0E" w:rsidRPr="009F3468">
        <w:t>Contraparte</w:t>
      </w:r>
      <w:proofErr w:type="spellEnd"/>
      <w:r w:rsidR="004A2A0E" w:rsidRPr="009F3468">
        <w:t xml:space="preserve"> Centrala </w:t>
      </w:r>
      <w:r w:rsidR="003F7318" w:rsidRPr="009F3468">
        <w:t xml:space="preserve"> in vederea </w:t>
      </w:r>
      <w:proofErr w:type="spellStart"/>
      <w:r w:rsidR="003F7318" w:rsidRPr="009F3468">
        <w:t>acceptarii</w:t>
      </w:r>
      <w:proofErr w:type="spellEnd"/>
      <w:r w:rsidR="003F7318" w:rsidRPr="009F3468">
        <w:t xml:space="preserve">. </w:t>
      </w:r>
      <w:proofErr w:type="spellStart"/>
      <w:r w:rsidR="003F7318" w:rsidRPr="009F3468">
        <w:t>Tranzactia</w:t>
      </w:r>
      <w:proofErr w:type="spellEnd"/>
      <w:r w:rsidR="003F7318" w:rsidRPr="009F3468">
        <w:t xml:space="preserve"> se poate transfera </w:t>
      </w:r>
      <w:r w:rsidR="009D33F9" w:rsidRPr="0081731F">
        <w:t xml:space="preserve">prin intermediul platformei de </w:t>
      </w:r>
      <w:proofErr w:type="spellStart"/>
      <w:r w:rsidR="009D33F9" w:rsidRPr="0081731F">
        <w:t>tranzactionare</w:t>
      </w:r>
      <w:proofErr w:type="spellEnd"/>
      <w:r w:rsidR="00F6150D" w:rsidRPr="009F3468">
        <w:t xml:space="preserve"> </w:t>
      </w:r>
      <w:r w:rsidR="003F7318" w:rsidRPr="009F3468">
        <w:t xml:space="preserve">la </w:t>
      </w:r>
      <w:proofErr w:type="spellStart"/>
      <w:r w:rsidR="004A2A0E" w:rsidRPr="009F3468">
        <w:t>Contraparte</w:t>
      </w:r>
      <w:r w:rsidR="00F6150D" w:rsidRPr="009F3468">
        <w:t>a</w:t>
      </w:r>
      <w:proofErr w:type="spellEnd"/>
      <w:r w:rsidR="004A2A0E" w:rsidRPr="009F3468">
        <w:t xml:space="preserve"> Centrala </w:t>
      </w:r>
      <w:r w:rsidR="003F7318" w:rsidRPr="009F3468">
        <w:t xml:space="preserve"> doar in cadrul zilei in care s-a executat pana la cel </w:t>
      </w:r>
      <w:proofErr w:type="spellStart"/>
      <w:r w:rsidR="003F7318" w:rsidRPr="009F3468">
        <w:t>tarziu</w:t>
      </w:r>
      <w:proofErr w:type="spellEnd"/>
      <w:r w:rsidR="003F7318" w:rsidRPr="009F3468">
        <w:t xml:space="preserve"> ora </w:t>
      </w:r>
      <w:r w:rsidR="00321332" w:rsidRPr="009F3468">
        <w:t>15:10</w:t>
      </w:r>
      <w:r w:rsidR="00F6150D" w:rsidRPr="0081731F">
        <w:t xml:space="preserve">, </w:t>
      </w:r>
      <w:proofErr w:type="spellStart"/>
      <w:r w:rsidR="00F6150D" w:rsidRPr="0081731F">
        <w:t>tranzactia</w:t>
      </w:r>
      <w:proofErr w:type="spellEnd"/>
      <w:r w:rsidR="00F6150D" w:rsidRPr="0081731F">
        <w:t xml:space="preserve"> fiind reflectata </w:t>
      </w:r>
      <w:proofErr w:type="spellStart"/>
      <w:r w:rsidR="00F6150D" w:rsidRPr="0081731F">
        <w:t>incepand</w:t>
      </w:r>
      <w:proofErr w:type="spellEnd"/>
      <w:r w:rsidR="00F6150D" w:rsidRPr="0081731F">
        <w:t xml:space="preserve"> cu  Raportul Post </w:t>
      </w:r>
      <w:proofErr w:type="spellStart"/>
      <w:r w:rsidR="00F6150D" w:rsidRPr="0081731F">
        <w:t>Tranzactionare</w:t>
      </w:r>
      <w:proofErr w:type="spellEnd"/>
      <w:r w:rsidR="00F6150D" w:rsidRPr="0081731F">
        <w:t xml:space="preserve"> din cadrul </w:t>
      </w:r>
      <w:proofErr w:type="spellStart"/>
      <w:r w:rsidR="00F6150D" w:rsidRPr="0081731F">
        <w:t>aceleasi</w:t>
      </w:r>
      <w:proofErr w:type="spellEnd"/>
      <w:r w:rsidR="00F6150D" w:rsidRPr="0081731F">
        <w:t xml:space="preserve"> zile.</w:t>
      </w:r>
    </w:p>
    <w:p w14:paraId="52207B42" w14:textId="0EAF0945" w:rsidR="00727C4E" w:rsidRPr="009F3468" w:rsidRDefault="00727C4E" w:rsidP="0081731F">
      <w:pPr>
        <w:pStyle w:val="ListParagraph"/>
        <w:numPr>
          <w:ilvl w:val="0"/>
          <w:numId w:val="55"/>
        </w:numPr>
        <w:tabs>
          <w:tab w:val="left" w:pos="1132"/>
        </w:tabs>
        <w:spacing w:before="62" w:line="276" w:lineRule="auto"/>
        <w:ind w:right="757"/>
        <w:jc w:val="both"/>
        <w:rPr>
          <w:i/>
        </w:rPr>
      </w:pPr>
      <w:r w:rsidRPr="009F3468">
        <w:t xml:space="preserve">In cazuri </w:t>
      </w:r>
      <w:proofErr w:type="spellStart"/>
      <w:r w:rsidRPr="009F3468">
        <w:t>exceptionale</w:t>
      </w:r>
      <w:proofErr w:type="spellEnd"/>
      <w:r w:rsidRPr="009F3468">
        <w:t xml:space="preserve"> </w:t>
      </w:r>
      <w:proofErr w:type="spellStart"/>
      <w:r w:rsidRPr="009F3468">
        <w:t>Participantii</w:t>
      </w:r>
      <w:proofErr w:type="spellEnd"/>
      <w:r w:rsidRPr="009F3468">
        <w:t xml:space="preserve"> pot solicita operarea de </w:t>
      </w:r>
      <w:proofErr w:type="spellStart"/>
      <w:r w:rsidRPr="009F3468">
        <w:t>catre</w:t>
      </w:r>
      <w:proofErr w:type="spellEnd"/>
      <w:r w:rsidRPr="009F3468">
        <w:t xml:space="preserve"> BRM a transferului prin intermediul email-ului</w:t>
      </w:r>
      <w:r w:rsidR="00F6150D" w:rsidRPr="009F3468">
        <w:t xml:space="preserve"> in vederea </w:t>
      </w:r>
      <w:proofErr w:type="spellStart"/>
      <w:r w:rsidR="00F6150D" w:rsidRPr="009F3468">
        <w:t>operarii</w:t>
      </w:r>
      <w:proofErr w:type="spellEnd"/>
      <w:r w:rsidR="00F6150D" w:rsidRPr="009F3468">
        <w:t xml:space="preserve"> de </w:t>
      </w:r>
      <w:proofErr w:type="spellStart"/>
      <w:r w:rsidR="00F6150D" w:rsidRPr="009F3468">
        <w:t>catre</w:t>
      </w:r>
      <w:proofErr w:type="spellEnd"/>
      <w:r w:rsidR="00F6150D" w:rsidRPr="009F3468">
        <w:t xml:space="preserve"> BRM a transferului. </w:t>
      </w:r>
    </w:p>
    <w:p w14:paraId="0F1AF451" w14:textId="3AB4159E" w:rsidR="003140B9" w:rsidRPr="009F3468" w:rsidRDefault="009850A8" w:rsidP="0081731F">
      <w:pPr>
        <w:pStyle w:val="ListParagraph"/>
        <w:numPr>
          <w:ilvl w:val="0"/>
          <w:numId w:val="55"/>
        </w:numPr>
        <w:tabs>
          <w:tab w:val="left" w:pos="1132"/>
        </w:tabs>
        <w:spacing w:before="18" w:line="266" w:lineRule="auto"/>
        <w:ind w:right="754" w:hanging="569"/>
        <w:jc w:val="both"/>
      </w:pPr>
      <w:r w:rsidRPr="009F3468">
        <w:t xml:space="preserve">O tranzacție este considerată acceptată de </w:t>
      </w:r>
      <w:proofErr w:type="spellStart"/>
      <w:r w:rsidR="004A2A0E" w:rsidRPr="009F3468">
        <w:t>Contraparte</w:t>
      </w:r>
      <w:proofErr w:type="spellEnd"/>
      <w:r w:rsidR="004A2A0E" w:rsidRPr="009F3468">
        <w:t xml:space="preserve"> Centrala </w:t>
      </w:r>
      <w:r w:rsidRPr="009F3468">
        <w:t xml:space="preserve"> dacă ambii Participanți la</w:t>
      </w:r>
      <w:r w:rsidRPr="009F3468">
        <w:rPr>
          <w:spacing w:val="1"/>
        </w:rPr>
        <w:t xml:space="preserve"> </w:t>
      </w:r>
      <w:r w:rsidRPr="009F3468">
        <w:t>tranzacție</w:t>
      </w:r>
      <w:r w:rsidRPr="009F3468">
        <w:rPr>
          <w:spacing w:val="-1"/>
        </w:rPr>
        <w:t xml:space="preserve"> </w:t>
      </w:r>
      <w:r w:rsidRPr="009F3468">
        <w:t>dețin suficiente</w:t>
      </w:r>
      <w:r w:rsidRPr="009F3468">
        <w:rPr>
          <w:spacing w:val="-3"/>
        </w:rPr>
        <w:t xml:space="preserve"> </w:t>
      </w:r>
      <w:r w:rsidRPr="009F3468">
        <w:t>garanții</w:t>
      </w:r>
      <w:r w:rsidRPr="009F3468">
        <w:rPr>
          <w:spacing w:val="1"/>
        </w:rPr>
        <w:t xml:space="preserve"> </w:t>
      </w:r>
      <w:r w:rsidRPr="009F3468">
        <w:t>conform</w:t>
      </w:r>
      <w:r w:rsidRPr="009F3468">
        <w:rPr>
          <w:spacing w:val="-2"/>
        </w:rPr>
        <w:t xml:space="preserve"> </w:t>
      </w:r>
      <w:r w:rsidR="00132D75" w:rsidRPr="009F3468">
        <w:t>Reglementărilor</w:t>
      </w:r>
      <w:r w:rsidR="00132D75" w:rsidRPr="009F3468">
        <w:rPr>
          <w:spacing w:val="-2"/>
        </w:rPr>
        <w:t xml:space="preserve"> </w:t>
      </w:r>
      <w:proofErr w:type="spellStart"/>
      <w:r w:rsidR="00132D75" w:rsidRPr="009F3468">
        <w:t>Contrapărții</w:t>
      </w:r>
      <w:proofErr w:type="spellEnd"/>
      <w:r w:rsidR="00132D75" w:rsidRPr="009F3468">
        <w:t xml:space="preserve"> Centrale</w:t>
      </w:r>
      <w:r w:rsidRPr="009F3468">
        <w:t>.</w:t>
      </w:r>
    </w:p>
    <w:p w14:paraId="181B78E2" w14:textId="4BAC0157" w:rsidR="003140B9" w:rsidRPr="009F3468" w:rsidRDefault="009850A8" w:rsidP="0081731F">
      <w:pPr>
        <w:pStyle w:val="ListParagraph"/>
        <w:numPr>
          <w:ilvl w:val="0"/>
          <w:numId w:val="55"/>
        </w:numPr>
        <w:tabs>
          <w:tab w:val="left" w:pos="1131"/>
          <w:tab w:val="left" w:pos="1132"/>
        </w:tabs>
        <w:spacing w:line="264" w:lineRule="auto"/>
        <w:ind w:right="753" w:hanging="629"/>
        <w:jc w:val="both"/>
      </w:pPr>
      <w:r w:rsidRPr="009F3468">
        <w:t>O</w:t>
      </w:r>
      <w:r w:rsidRPr="009F3468">
        <w:rPr>
          <w:spacing w:val="36"/>
        </w:rPr>
        <w:t xml:space="preserve"> </w:t>
      </w:r>
      <w:r w:rsidRPr="009F3468">
        <w:t>tranzacție</w:t>
      </w:r>
      <w:r w:rsidRPr="009F3468">
        <w:rPr>
          <w:spacing w:val="37"/>
        </w:rPr>
        <w:t xml:space="preserve"> </w:t>
      </w:r>
      <w:r w:rsidRPr="009F3468">
        <w:t>acceptată</w:t>
      </w:r>
      <w:r w:rsidRPr="009F3468">
        <w:rPr>
          <w:spacing w:val="35"/>
        </w:rPr>
        <w:t xml:space="preserve"> </w:t>
      </w:r>
      <w:r w:rsidRPr="009F3468">
        <w:t>în</w:t>
      </w:r>
      <w:r w:rsidRPr="009F3468">
        <w:rPr>
          <w:spacing w:val="34"/>
        </w:rPr>
        <w:t xml:space="preserve"> </w:t>
      </w:r>
      <w:r w:rsidRPr="009F3468">
        <w:t>cadrul</w:t>
      </w:r>
      <w:r w:rsidRPr="009F3468">
        <w:rPr>
          <w:spacing w:val="35"/>
        </w:rPr>
        <w:t xml:space="preserve"> </w:t>
      </w:r>
      <w:r w:rsidRPr="009F3468">
        <w:t>mecanismului</w:t>
      </w:r>
      <w:r w:rsidRPr="009F3468">
        <w:rPr>
          <w:spacing w:val="38"/>
        </w:rPr>
        <w:t xml:space="preserve"> </w:t>
      </w:r>
      <w:r w:rsidRPr="009F3468">
        <w:t>de</w:t>
      </w:r>
      <w:r w:rsidRPr="009F3468">
        <w:rPr>
          <w:spacing w:val="37"/>
        </w:rPr>
        <w:t xml:space="preserve"> </w:t>
      </w:r>
      <w:proofErr w:type="spellStart"/>
      <w:r w:rsidR="004A2A0E" w:rsidRPr="009F3468">
        <w:t>Contra</w:t>
      </w:r>
      <w:r w:rsidR="004A2A0E" w:rsidRPr="009F3468">
        <w:lastRenderedPageBreak/>
        <w:t>parte</w:t>
      </w:r>
      <w:proofErr w:type="spellEnd"/>
      <w:r w:rsidR="004A2A0E" w:rsidRPr="009F3468">
        <w:t xml:space="preserve"> Centrala </w:t>
      </w:r>
      <w:r w:rsidRPr="009F3468">
        <w:rPr>
          <w:spacing w:val="35"/>
        </w:rPr>
        <w:t xml:space="preserve"> </w:t>
      </w:r>
      <w:r w:rsidRPr="009F3468">
        <w:t>rămâne</w:t>
      </w:r>
      <w:r w:rsidRPr="009F3468">
        <w:rPr>
          <w:spacing w:val="35"/>
        </w:rPr>
        <w:t xml:space="preserve"> </w:t>
      </w:r>
      <w:r w:rsidRPr="009F3468">
        <w:t>în</w:t>
      </w:r>
      <w:r w:rsidRPr="009F3468">
        <w:rPr>
          <w:spacing w:val="34"/>
        </w:rPr>
        <w:t xml:space="preserve"> </w:t>
      </w:r>
      <w:r w:rsidRPr="009F3468">
        <w:t>mod</w:t>
      </w:r>
      <w:r w:rsidRPr="009F3468">
        <w:rPr>
          <w:spacing w:val="34"/>
        </w:rPr>
        <w:t xml:space="preserve"> </w:t>
      </w:r>
      <w:r w:rsidRPr="009F3468">
        <w:t>definitiv</w:t>
      </w:r>
      <w:r w:rsidRPr="009F3468">
        <w:rPr>
          <w:spacing w:val="37"/>
        </w:rPr>
        <w:t xml:space="preserve"> </w:t>
      </w:r>
      <w:r w:rsidRPr="009F3468">
        <w:t>în</w:t>
      </w:r>
      <w:r w:rsidRPr="009F3468">
        <w:rPr>
          <w:spacing w:val="-52"/>
        </w:rPr>
        <w:t xml:space="preserve"> </w:t>
      </w:r>
      <w:r w:rsidR="00132D75" w:rsidRPr="009F3468">
        <w:rPr>
          <w:spacing w:val="-52"/>
        </w:rPr>
        <w:t xml:space="preserve"> </w:t>
      </w:r>
      <w:r w:rsidRPr="009F3468">
        <w:t xml:space="preserve">sistemul </w:t>
      </w:r>
      <w:proofErr w:type="spellStart"/>
      <w:r w:rsidR="004A2A0E" w:rsidRPr="009F3468">
        <w:t>Contrapart</w:t>
      </w:r>
      <w:r w:rsidR="00F6150D" w:rsidRPr="009F3468">
        <w:t>ii</w:t>
      </w:r>
      <w:proofErr w:type="spellEnd"/>
      <w:r w:rsidR="004A2A0E" w:rsidRPr="009F3468">
        <w:t xml:space="preserve"> Central</w:t>
      </w:r>
      <w:r w:rsidR="00C06E85" w:rsidRPr="009F3468">
        <w:t>e</w:t>
      </w:r>
      <w:r w:rsidR="004A2A0E" w:rsidRPr="009F3468">
        <w:t xml:space="preserve"> </w:t>
      </w:r>
      <w:r w:rsidRPr="009F3468">
        <w:t>.</w:t>
      </w:r>
      <w:r w:rsidR="003F7318" w:rsidRPr="009F3468">
        <w:t xml:space="preserve"> </w:t>
      </w:r>
      <w:r w:rsidR="00F6150D" w:rsidRPr="009F3468">
        <w:t xml:space="preserve"> </w:t>
      </w:r>
      <w:r w:rsidR="003F7318" w:rsidRPr="009F3468">
        <w:t xml:space="preserve">La finalul </w:t>
      </w:r>
      <w:proofErr w:type="spellStart"/>
      <w:r w:rsidR="003F7318" w:rsidRPr="009F3468">
        <w:t>fiecarei</w:t>
      </w:r>
      <w:proofErr w:type="spellEnd"/>
      <w:r w:rsidR="003F7318" w:rsidRPr="009F3468">
        <w:t xml:space="preserve"> zile</w:t>
      </w:r>
      <w:r w:rsidR="00321332" w:rsidRPr="009F3468">
        <w:t xml:space="preserve">, </w:t>
      </w:r>
      <w:proofErr w:type="spellStart"/>
      <w:r w:rsidR="00321332" w:rsidRPr="009F3468">
        <w:t>Participantii</w:t>
      </w:r>
      <w:proofErr w:type="spellEnd"/>
      <w:r w:rsidR="00321332" w:rsidRPr="009F3468">
        <w:t xml:space="preserve"> primesc raportul </w:t>
      </w:r>
      <w:r w:rsidR="00F6150D" w:rsidRPr="009F3468">
        <w:t xml:space="preserve">post </w:t>
      </w:r>
      <w:proofErr w:type="spellStart"/>
      <w:r w:rsidR="00F6150D" w:rsidRPr="009F3468">
        <w:t>tranzactionare</w:t>
      </w:r>
      <w:proofErr w:type="spellEnd"/>
      <w:r w:rsidR="00F6150D" w:rsidRPr="009F3468">
        <w:t xml:space="preserve"> </w:t>
      </w:r>
      <w:r w:rsidR="00321332" w:rsidRPr="009F3468">
        <w:t xml:space="preserve">zilnic </w:t>
      </w:r>
      <w:r w:rsidR="00627652" w:rsidRPr="009F3468">
        <w:t xml:space="preserve">din sistemul </w:t>
      </w:r>
      <w:proofErr w:type="spellStart"/>
      <w:r w:rsidR="00627652" w:rsidRPr="009F3468">
        <w:t>Contrapartii</w:t>
      </w:r>
      <w:proofErr w:type="spellEnd"/>
      <w:r w:rsidR="00627652" w:rsidRPr="009F3468">
        <w:t xml:space="preserve"> </w:t>
      </w:r>
      <w:r w:rsidR="00F6150D" w:rsidRPr="009F3468">
        <w:t xml:space="preserve">Centrale </w:t>
      </w:r>
      <w:r w:rsidR="00321332" w:rsidRPr="009F3468">
        <w:t xml:space="preserve">privind </w:t>
      </w:r>
      <w:proofErr w:type="spellStart"/>
      <w:r w:rsidR="00321332" w:rsidRPr="009F3468">
        <w:t>tranzactiile</w:t>
      </w:r>
      <w:proofErr w:type="spellEnd"/>
      <w:r w:rsidR="00321332" w:rsidRPr="009F3468">
        <w:t xml:space="preserve"> proprii </w:t>
      </w:r>
      <w:r w:rsidR="00627652" w:rsidRPr="009F3468">
        <w:t>existente</w:t>
      </w:r>
      <w:r w:rsidR="00321332" w:rsidRPr="009F3468">
        <w:t xml:space="preserve"> in sistemul </w:t>
      </w:r>
      <w:proofErr w:type="spellStart"/>
      <w:r w:rsidR="00321332" w:rsidRPr="009F3468">
        <w:t>Contrapartii</w:t>
      </w:r>
      <w:proofErr w:type="spellEnd"/>
      <w:r w:rsidR="00627652" w:rsidRPr="009F3468">
        <w:t xml:space="preserve"> </w:t>
      </w:r>
      <w:r w:rsidR="00F6150D" w:rsidRPr="009F3468">
        <w:t xml:space="preserve">Centrale </w:t>
      </w:r>
      <w:r w:rsidR="00627652" w:rsidRPr="009F3468">
        <w:t>in scopul reconcilierii datelor</w:t>
      </w:r>
      <w:r w:rsidR="004077C2" w:rsidRPr="009F3468">
        <w:t>.</w:t>
      </w:r>
    </w:p>
    <w:p w14:paraId="70F93095" w14:textId="5832359D" w:rsidR="003140B9" w:rsidRPr="009F3468" w:rsidRDefault="004A2A0E">
      <w:pPr>
        <w:pStyle w:val="ListParagraph"/>
        <w:numPr>
          <w:ilvl w:val="0"/>
          <w:numId w:val="55"/>
        </w:numPr>
        <w:tabs>
          <w:tab w:val="left" w:pos="1131"/>
          <w:tab w:val="left" w:pos="1132"/>
        </w:tabs>
        <w:spacing w:before="3" w:line="266" w:lineRule="auto"/>
        <w:ind w:right="754" w:hanging="617"/>
        <w:jc w:val="left"/>
      </w:pPr>
      <w:proofErr w:type="spellStart"/>
      <w:r w:rsidRPr="009F3468">
        <w:t>Contraparte</w:t>
      </w:r>
      <w:r w:rsidR="00F6150D" w:rsidRPr="009F3468">
        <w:t>a</w:t>
      </w:r>
      <w:proofErr w:type="spellEnd"/>
      <w:r w:rsidRPr="009F3468">
        <w:t xml:space="preserve"> Centrala </w:t>
      </w:r>
      <w:r w:rsidR="009850A8" w:rsidRPr="009F3468">
        <w:t>a</w:t>
      </w:r>
      <w:r w:rsidR="009850A8" w:rsidRPr="009F3468">
        <w:rPr>
          <w:spacing w:val="7"/>
        </w:rPr>
        <w:t xml:space="preserve"> </w:t>
      </w:r>
      <w:r w:rsidR="009850A8" w:rsidRPr="009F3468">
        <w:t>va</w:t>
      </w:r>
      <w:r w:rsidR="009850A8" w:rsidRPr="009F3468">
        <w:rPr>
          <w:spacing w:val="8"/>
        </w:rPr>
        <w:t xml:space="preserve"> </w:t>
      </w:r>
      <w:r w:rsidR="009850A8" w:rsidRPr="009F3468">
        <w:t>ține</w:t>
      </w:r>
      <w:r w:rsidR="009850A8" w:rsidRPr="009F3468">
        <w:rPr>
          <w:spacing w:val="8"/>
        </w:rPr>
        <w:t xml:space="preserve"> </w:t>
      </w:r>
      <w:r w:rsidR="009850A8" w:rsidRPr="009F3468">
        <w:t>zilnic</w:t>
      </w:r>
      <w:r w:rsidR="009850A8" w:rsidRPr="009F3468">
        <w:rPr>
          <w:spacing w:val="9"/>
        </w:rPr>
        <w:t xml:space="preserve"> </w:t>
      </w:r>
      <w:r w:rsidR="009850A8" w:rsidRPr="009F3468">
        <w:t>evidența</w:t>
      </w:r>
      <w:r w:rsidR="009850A8" w:rsidRPr="009F3468">
        <w:rPr>
          <w:spacing w:val="7"/>
        </w:rPr>
        <w:t xml:space="preserve"> </w:t>
      </w:r>
      <w:r w:rsidR="009850A8" w:rsidRPr="009F3468">
        <w:t>riscurilor</w:t>
      </w:r>
      <w:r w:rsidR="009850A8" w:rsidRPr="009F3468">
        <w:rPr>
          <w:spacing w:val="5"/>
        </w:rPr>
        <w:t xml:space="preserve"> </w:t>
      </w:r>
      <w:r w:rsidR="009850A8" w:rsidRPr="009F3468">
        <w:t>conform</w:t>
      </w:r>
      <w:r w:rsidR="009850A8" w:rsidRPr="009F3468">
        <w:rPr>
          <w:spacing w:val="8"/>
        </w:rPr>
        <w:t xml:space="preserve"> </w:t>
      </w:r>
      <w:proofErr w:type="spellStart"/>
      <w:r w:rsidR="009850A8" w:rsidRPr="009F3468">
        <w:t>reglementătrilor</w:t>
      </w:r>
      <w:proofErr w:type="spellEnd"/>
      <w:r w:rsidR="009850A8" w:rsidRPr="009F3468">
        <w:rPr>
          <w:spacing w:val="6"/>
        </w:rPr>
        <w:t xml:space="preserve"> </w:t>
      </w:r>
      <w:proofErr w:type="spellStart"/>
      <w:r w:rsidR="009850A8" w:rsidRPr="009F3468">
        <w:t>Contrapărții</w:t>
      </w:r>
      <w:proofErr w:type="spellEnd"/>
      <w:r w:rsidR="00F6150D" w:rsidRPr="009F3468">
        <w:t xml:space="preserve"> Centrale </w:t>
      </w:r>
      <w:r w:rsidR="009850A8" w:rsidRPr="009F3468">
        <w:rPr>
          <w:spacing w:val="-52"/>
        </w:rPr>
        <w:t xml:space="preserve"> </w:t>
      </w:r>
      <w:r w:rsidR="009850A8" w:rsidRPr="009F3468">
        <w:t>până</w:t>
      </w:r>
      <w:r w:rsidR="009850A8" w:rsidRPr="009F3468">
        <w:rPr>
          <w:spacing w:val="-3"/>
        </w:rPr>
        <w:t xml:space="preserve"> </w:t>
      </w:r>
      <w:r w:rsidR="009850A8" w:rsidRPr="009F3468">
        <w:t>la închiderea</w:t>
      </w:r>
      <w:r w:rsidR="009850A8" w:rsidRPr="009F3468">
        <w:rPr>
          <w:spacing w:val="-3"/>
        </w:rPr>
        <w:t xml:space="preserve"> </w:t>
      </w:r>
      <w:r w:rsidR="009850A8" w:rsidRPr="009F3468">
        <w:t>tuturor obligațiilor</w:t>
      </w:r>
      <w:r w:rsidR="009850A8" w:rsidRPr="009F3468">
        <w:rPr>
          <w:spacing w:val="-2"/>
        </w:rPr>
        <w:t xml:space="preserve"> </w:t>
      </w:r>
      <w:r w:rsidR="009850A8" w:rsidRPr="009F3468">
        <w:t>de</w:t>
      </w:r>
      <w:r w:rsidR="009850A8" w:rsidRPr="009F3468">
        <w:rPr>
          <w:spacing w:val="-3"/>
        </w:rPr>
        <w:t xml:space="preserve"> </w:t>
      </w:r>
      <w:r w:rsidR="009850A8" w:rsidRPr="009F3468">
        <w:t>livrare/plată</w:t>
      </w:r>
      <w:r w:rsidR="009850A8" w:rsidRPr="009F3468">
        <w:rPr>
          <w:spacing w:val="-2"/>
        </w:rPr>
        <w:t xml:space="preserve"> </w:t>
      </w:r>
      <w:r w:rsidR="009850A8" w:rsidRPr="009F3468">
        <w:t>aferente</w:t>
      </w:r>
      <w:r w:rsidR="009850A8" w:rsidRPr="009F3468">
        <w:rPr>
          <w:spacing w:val="-1"/>
        </w:rPr>
        <w:t xml:space="preserve"> </w:t>
      </w:r>
      <w:r w:rsidR="009850A8" w:rsidRPr="009F3468">
        <w:t>tranzacției.</w:t>
      </w:r>
    </w:p>
    <w:p w14:paraId="2D4C22E5" w14:textId="727C0F8D" w:rsidR="003140B9" w:rsidRPr="009F3468" w:rsidRDefault="009850A8" w:rsidP="0081731F">
      <w:pPr>
        <w:pStyle w:val="ListParagraph"/>
        <w:numPr>
          <w:ilvl w:val="0"/>
          <w:numId w:val="55"/>
        </w:numPr>
        <w:tabs>
          <w:tab w:val="left" w:pos="1131"/>
          <w:tab w:val="left" w:pos="1132"/>
        </w:tabs>
        <w:spacing w:line="234" w:lineRule="exact"/>
        <w:ind w:hanging="558"/>
        <w:jc w:val="left"/>
      </w:pPr>
      <w:r w:rsidRPr="009F3468">
        <w:t>Participanții</w:t>
      </w:r>
      <w:r w:rsidRPr="009F3468">
        <w:rPr>
          <w:spacing w:val="-1"/>
        </w:rPr>
        <w:t xml:space="preserve"> </w:t>
      </w:r>
      <w:r w:rsidRPr="009F3468">
        <w:t>cu</w:t>
      </w:r>
      <w:r w:rsidRPr="009F3468">
        <w:rPr>
          <w:spacing w:val="-3"/>
        </w:rPr>
        <w:t xml:space="preserve"> </w:t>
      </w:r>
      <w:r w:rsidRPr="009F3468">
        <w:t>calitate</w:t>
      </w:r>
      <w:r w:rsidRPr="009F3468">
        <w:rPr>
          <w:spacing w:val="-1"/>
        </w:rPr>
        <w:t xml:space="preserve"> </w:t>
      </w:r>
      <w:r w:rsidRPr="009F3468">
        <w:t>de</w:t>
      </w:r>
      <w:r w:rsidRPr="009F3468">
        <w:rPr>
          <w:spacing w:val="-4"/>
        </w:rPr>
        <w:t xml:space="preserve"> </w:t>
      </w:r>
      <w:r w:rsidR="00C05A10" w:rsidRPr="009F3468">
        <w:t xml:space="preserve">Membru </w:t>
      </w:r>
      <w:r w:rsidRPr="009F3468">
        <w:t>Compensator</w:t>
      </w:r>
      <w:r w:rsidRPr="009F3468">
        <w:rPr>
          <w:spacing w:val="-4"/>
        </w:rPr>
        <w:t xml:space="preserve"> </w:t>
      </w:r>
      <w:r w:rsidR="00C05A10" w:rsidRPr="009F3468">
        <w:t>al</w:t>
      </w:r>
      <w:r w:rsidR="00C05A10" w:rsidRPr="009F3468">
        <w:rPr>
          <w:spacing w:val="-3"/>
        </w:rPr>
        <w:t xml:space="preserve"> </w:t>
      </w:r>
      <w:proofErr w:type="spellStart"/>
      <w:r w:rsidRPr="009F3468">
        <w:t>Contrap</w:t>
      </w:r>
      <w:r w:rsidR="00C05A10" w:rsidRPr="009F3468">
        <w:t>ă</w:t>
      </w:r>
      <w:r w:rsidRPr="009F3468">
        <w:t>r</w:t>
      </w:r>
      <w:r w:rsidR="00C05A10" w:rsidRPr="009F3468">
        <w:t>ții</w:t>
      </w:r>
      <w:proofErr w:type="spellEnd"/>
      <w:r w:rsidRPr="009F3468">
        <w:rPr>
          <w:spacing w:val="-1"/>
        </w:rPr>
        <w:t xml:space="preserve"> </w:t>
      </w:r>
      <w:r w:rsidR="00F6150D" w:rsidRPr="009F3468">
        <w:rPr>
          <w:spacing w:val="-1"/>
        </w:rPr>
        <w:t>Centrale</w:t>
      </w:r>
      <w:r w:rsidR="00C06E85" w:rsidRPr="009F3468">
        <w:rPr>
          <w:spacing w:val="-1"/>
        </w:rPr>
        <w:t xml:space="preserve"> </w:t>
      </w:r>
      <w:r w:rsidR="00C05A10" w:rsidRPr="009F3468">
        <w:t xml:space="preserve">sau care au acceptat </w:t>
      </w:r>
      <w:r w:rsidRPr="009F3468">
        <w:t>Contract</w:t>
      </w:r>
      <w:r w:rsidR="00C05A10" w:rsidRPr="009F3468">
        <w:t>ul</w:t>
      </w:r>
      <w:r w:rsidRPr="009F3468">
        <w:rPr>
          <w:spacing w:val="-4"/>
        </w:rPr>
        <w:t xml:space="preserve"> </w:t>
      </w:r>
      <w:r w:rsidRPr="009F3468">
        <w:t>de</w:t>
      </w:r>
      <w:r w:rsidR="00C06E85" w:rsidRPr="009F3468">
        <w:t xml:space="preserve"> </w:t>
      </w:r>
      <w:r w:rsidRPr="009F3468">
        <w:t>Novație, parte a unei tranzacții acceptate în sistemul</w:t>
      </w:r>
      <w:r w:rsidRPr="009F3468">
        <w:rPr>
          <w:spacing w:val="-52"/>
        </w:rPr>
        <w:t xml:space="preserve"> </w:t>
      </w:r>
      <w:r w:rsidR="00132D75" w:rsidRPr="009F3468">
        <w:rPr>
          <w:spacing w:val="-52"/>
        </w:rPr>
        <w:t xml:space="preserve"> </w:t>
      </w:r>
      <w:r w:rsidRPr="009F3468">
        <w:t xml:space="preserve">de </w:t>
      </w:r>
      <w:proofErr w:type="spellStart"/>
      <w:r w:rsidR="004A2A0E" w:rsidRPr="009F3468">
        <w:t>Contraparte</w:t>
      </w:r>
      <w:proofErr w:type="spellEnd"/>
      <w:r w:rsidR="004A2A0E" w:rsidRPr="009F3468">
        <w:t xml:space="preserve"> Centrala </w:t>
      </w:r>
      <w:r w:rsidRPr="009F3468">
        <w:t xml:space="preserve"> vor beneficia în mod egal de managementul riscului ținut de sistem și vor</w:t>
      </w:r>
      <w:r w:rsidRPr="009F3468">
        <w:rPr>
          <w:spacing w:val="1"/>
        </w:rPr>
        <w:t xml:space="preserve"> </w:t>
      </w:r>
      <w:r w:rsidRPr="009F3468">
        <w:t>primi</w:t>
      </w:r>
      <w:r w:rsidRPr="009F3468">
        <w:rPr>
          <w:spacing w:val="-3"/>
        </w:rPr>
        <w:t xml:space="preserve"> </w:t>
      </w:r>
      <w:r w:rsidRPr="009F3468">
        <w:t>raportul</w:t>
      </w:r>
      <w:r w:rsidRPr="009F3468">
        <w:rPr>
          <w:spacing w:val="-2"/>
        </w:rPr>
        <w:t xml:space="preserve"> </w:t>
      </w:r>
      <w:r w:rsidRPr="009F3468">
        <w:t>de post</w:t>
      </w:r>
      <w:r w:rsidRPr="009F3468">
        <w:rPr>
          <w:spacing w:val="-2"/>
        </w:rPr>
        <w:t xml:space="preserve"> </w:t>
      </w:r>
      <w:proofErr w:type="spellStart"/>
      <w:r w:rsidRPr="009F3468">
        <w:t>tranzactionare</w:t>
      </w:r>
      <w:proofErr w:type="spellEnd"/>
      <w:r w:rsidRPr="009F3468">
        <w:t>.</w:t>
      </w:r>
    </w:p>
    <w:p w14:paraId="1ADBAA7A" w14:textId="559617CA" w:rsidR="003140B9" w:rsidRPr="009F3468" w:rsidRDefault="009850A8" w:rsidP="0081731F">
      <w:pPr>
        <w:pStyle w:val="ListParagraph"/>
        <w:numPr>
          <w:ilvl w:val="0"/>
          <w:numId w:val="55"/>
        </w:numPr>
        <w:tabs>
          <w:tab w:val="left" w:pos="1131"/>
          <w:tab w:val="left" w:pos="1132"/>
        </w:tabs>
        <w:spacing w:before="1" w:line="276" w:lineRule="auto"/>
        <w:ind w:right="844" w:hanging="617"/>
        <w:jc w:val="left"/>
      </w:pPr>
      <w:r w:rsidRPr="009F3468">
        <w:t>Ambii participanți vor beneficia de regimul de compensare - decontare asigurat prin sistemul</w:t>
      </w:r>
      <w:r w:rsidRPr="009F3468">
        <w:rPr>
          <w:spacing w:val="-52"/>
        </w:rPr>
        <w:t xml:space="preserve"> </w:t>
      </w:r>
      <w:proofErr w:type="spellStart"/>
      <w:r w:rsidRPr="009F3468">
        <w:t>Contrapărții</w:t>
      </w:r>
      <w:proofErr w:type="spellEnd"/>
      <w:r w:rsidRPr="009F3468">
        <w:t xml:space="preserve"> </w:t>
      </w:r>
      <w:r w:rsidR="00132D75" w:rsidRPr="009F3468">
        <w:t xml:space="preserve">Centrale </w:t>
      </w:r>
      <w:r w:rsidRPr="009F3468">
        <w:t>conform</w:t>
      </w:r>
      <w:r w:rsidRPr="009F3468">
        <w:rPr>
          <w:spacing w:val="-3"/>
        </w:rPr>
        <w:t xml:space="preserve"> </w:t>
      </w:r>
      <w:r w:rsidRPr="009F3468">
        <w:t>reglementărilor</w:t>
      </w:r>
      <w:r w:rsidRPr="009F3468">
        <w:rPr>
          <w:spacing w:val="1"/>
        </w:rPr>
        <w:t xml:space="preserve"> </w:t>
      </w:r>
      <w:proofErr w:type="spellStart"/>
      <w:r w:rsidRPr="009F3468">
        <w:t>Contrapărții</w:t>
      </w:r>
      <w:proofErr w:type="spellEnd"/>
      <w:r w:rsidR="00132D75" w:rsidRPr="009F3468">
        <w:t xml:space="preserve"> Centrale</w:t>
      </w:r>
    </w:p>
    <w:p w14:paraId="7827BADF" w14:textId="77777777" w:rsidR="003140B9" w:rsidRPr="009F3468" w:rsidRDefault="003140B9" w:rsidP="0081731F">
      <w:pPr>
        <w:tabs>
          <w:tab w:val="left" w:pos="1131"/>
          <w:tab w:val="left" w:pos="1132"/>
        </w:tabs>
        <w:spacing w:before="1" w:line="276" w:lineRule="auto"/>
        <w:ind w:right="844"/>
      </w:pPr>
    </w:p>
    <w:p w14:paraId="2738F1D4" w14:textId="44549C7F" w:rsidR="003140B9" w:rsidRPr="009F3468" w:rsidRDefault="009850A8" w:rsidP="0081731F">
      <w:pPr>
        <w:pStyle w:val="ListParagraph"/>
        <w:numPr>
          <w:ilvl w:val="0"/>
          <w:numId w:val="55"/>
        </w:numPr>
        <w:tabs>
          <w:tab w:val="left" w:pos="1132"/>
        </w:tabs>
        <w:spacing w:before="1" w:line="276" w:lineRule="auto"/>
        <w:ind w:right="844" w:hanging="617"/>
        <w:jc w:val="left"/>
      </w:pPr>
      <w:proofErr w:type="spellStart"/>
      <w:r w:rsidRPr="0081731F">
        <w:t>Participanțiilor</w:t>
      </w:r>
      <w:proofErr w:type="spellEnd"/>
      <w:r w:rsidRPr="0081731F">
        <w:t xml:space="preserve"> care dețin calitatea </w:t>
      </w:r>
      <w:r w:rsidRPr="009F3468">
        <w:t>de</w:t>
      </w:r>
      <w:r w:rsidRPr="0081731F">
        <w:t xml:space="preserve"> </w:t>
      </w:r>
      <w:r w:rsidRPr="009F3468">
        <w:t>Membru</w:t>
      </w:r>
      <w:r w:rsidRPr="0081731F">
        <w:t xml:space="preserve"> </w:t>
      </w:r>
      <w:r w:rsidRPr="009F3468">
        <w:t>Compensator</w:t>
      </w:r>
      <w:r w:rsidRPr="0081731F">
        <w:t xml:space="preserve"> </w:t>
      </w:r>
      <w:r w:rsidRPr="009F3468">
        <w:t>li</w:t>
      </w:r>
      <w:r w:rsidRPr="0081731F">
        <w:t xml:space="preserve"> </w:t>
      </w:r>
      <w:r w:rsidRPr="009F3468">
        <w:t>se</w:t>
      </w:r>
      <w:r w:rsidRPr="0081731F">
        <w:t xml:space="preserve"> </w:t>
      </w:r>
      <w:r w:rsidRPr="009F3468">
        <w:t>aplică</w:t>
      </w:r>
      <w:r w:rsidRPr="0081731F">
        <w:t xml:space="preserve"> </w:t>
      </w:r>
      <w:r w:rsidRPr="009F3468">
        <w:t>de</w:t>
      </w:r>
      <w:r w:rsidRPr="0081731F">
        <w:t xml:space="preserve"> </w:t>
      </w:r>
      <w:r w:rsidRPr="009F3468">
        <w:t>drept</w:t>
      </w:r>
      <w:r w:rsidRPr="0081731F">
        <w:t xml:space="preserve"> </w:t>
      </w:r>
      <w:r w:rsidRPr="009F3468">
        <w:t>reglementările</w:t>
      </w:r>
      <w:r w:rsidRPr="0081731F">
        <w:t xml:space="preserve"> </w:t>
      </w:r>
      <w:proofErr w:type="spellStart"/>
      <w:r w:rsidRPr="009F3468">
        <w:t>Contrapărții</w:t>
      </w:r>
      <w:proofErr w:type="spellEnd"/>
      <w:r w:rsidR="00132D75" w:rsidRPr="009F3468">
        <w:t xml:space="preserve"> Centrale</w:t>
      </w:r>
      <w:r w:rsidRPr="009F3468">
        <w:t>.</w:t>
      </w:r>
    </w:p>
    <w:p w14:paraId="4EA20C62" w14:textId="33A4D789" w:rsidR="003140B9" w:rsidRPr="009F3468" w:rsidRDefault="009850A8" w:rsidP="0081731F">
      <w:pPr>
        <w:pStyle w:val="ListParagraph"/>
        <w:numPr>
          <w:ilvl w:val="0"/>
          <w:numId w:val="55"/>
        </w:numPr>
        <w:tabs>
          <w:tab w:val="left" w:pos="1131"/>
          <w:tab w:val="left" w:pos="1132"/>
        </w:tabs>
        <w:spacing w:before="1" w:line="276" w:lineRule="auto"/>
        <w:ind w:right="844" w:hanging="617"/>
        <w:jc w:val="left"/>
      </w:pPr>
      <w:proofErr w:type="spellStart"/>
      <w:r w:rsidRPr="009F3468">
        <w:t>Participanțiilor</w:t>
      </w:r>
      <w:proofErr w:type="spellEnd"/>
      <w:r w:rsidRPr="0081731F">
        <w:t xml:space="preserve"> </w:t>
      </w:r>
      <w:r w:rsidRPr="009F3468">
        <w:t>care</w:t>
      </w:r>
      <w:r w:rsidRPr="0081731F">
        <w:t xml:space="preserve"> </w:t>
      </w:r>
      <w:r w:rsidRPr="009F3468">
        <w:t>nu</w:t>
      </w:r>
      <w:r w:rsidRPr="0081731F">
        <w:t xml:space="preserve"> </w:t>
      </w:r>
      <w:r w:rsidRPr="009F3468">
        <w:t>dețin</w:t>
      </w:r>
      <w:r w:rsidRPr="0081731F">
        <w:t xml:space="preserve"> </w:t>
      </w:r>
      <w:r w:rsidRPr="009F3468">
        <w:t>calitatea</w:t>
      </w:r>
      <w:r w:rsidRPr="0081731F">
        <w:t xml:space="preserve"> </w:t>
      </w:r>
      <w:r w:rsidRPr="009F3468">
        <w:t>de</w:t>
      </w:r>
      <w:r w:rsidRPr="0081731F">
        <w:t xml:space="preserve"> </w:t>
      </w:r>
      <w:r w:rsidRPr="009F3468">
        <w:t>Membru</w:t>
      </w:r>
      <w:r w:rsidRPr="0081731F">
        <w:t xml:space="preserve"> </w:t>
      </w:r>
      <w:r w:rsidRPr="009F3468">
        <w:t>Compensator</w:t>
      </w:r>
      <w:r w:rsidRPr="0081731F">
        <w:t xml:space="preserve"> </w:t>
      </w:r>
      <w:r w:rsidRPr="009F3468">
        <w:t>li</w:t>
      </w:r>
      <w:r w:rsidRPr="0081731F">
        <w:t xml:space="preserve"> </w:t>
      </w:r>
      <w:r w:rsidRPr="009F3468">
        <w:t>se</w:t>
      </w:r>
      <w:r w:rsidRPr="0081731F">
        <w:t xml:space="preserve"> </w:t>
      </w:r>
      <w:r w:rsidRPr="009F3468">
        <w:t>aplică</w:t>
      </w:r>
      <w:r w:rsidRPr="0081731F">
        <w:t xml:space="preserve"> </w:t>
      </w:r>
      <w:r w:rsidR="00132D75" w:rsidRPr="009F3468">
        <w:t>automat</w:t>
      </w:r>
      <w:r w:rsidR="00132D75" w:rsidRPr="0081731F">
        <w:t xml:space="preserve"> </w:t>
      </w:r>
      <w:r w:rsidRPr="009F3468">
        <w:t>prevederile</w:t>
      </w:r>
      <w:r w:rsidRPr="0081731F">
        <w:t xml:space="preserve"> </w:t>
      </w:r>
      <w:r w:rsidR="00132D75" w:rsidRPr="0081731F">
        <w:t xml:space="preserve">   </w:t>
      </w:r>
      <w:r w:rsidRPr="009F3468">
        <w:t xml:space="preserve">Contractului de </w:t>
      </w:r>
      <w:r w:rsidRPr="009F3468">
        <w:lastRenderedPageBreak/>
        <w:t>Novație</w:t>
      </w:r>
      <w:r w:rsidR="00132D75" w:rsidRPr="009F3468">
        <w:t>, prin acceptarea Novației conform prevederilor art. 2.2.</w:t>
      </w:r>
      <w:r w:rsidR="007A06D2" w:rsidRPr="009F3468">
        <w:t>3 (i)</w:t>
      </w:r>
      <w:r w:rsidRPr="009F3468">
        <w:t>.</w:t>
      </w:r>
    </w:p>
    <w:p w14:paraId="66071599" w14:textId="0A23FCEA" w:rsidR="00627652" w:rsidRPr="009F3468" w:rsidRDefault="00627652" w:rsidP="00627652">
      <w:pPr>
        <w:tabs>
          <w:tab w:val="left" w:pos="1131"/>
          <w:tab w:val="left" w:pos="1132"/>
        </w:tabs>
        <w:spacing w:before="3" w:line="266" w:lineRule="auto"/>
        <w:ind w:right="754"/>
        <w:jc w:val="right"/>
      </w:pPr>
    </w:p>
    <w:p w14:paraId="21AA4193" w14:textId="1BA27075" w:rsidR="00627652" w:rsidRPr="009F3468" w:rsidRDefault="00627652" w:rsidP="00627652">
      <w:pPr>
        <w:tabs>
          <w:tab w:val="left" w:pos="1131"/>
          <w:tab w:val="left" w:pos="1132"/>
        </w:tabs>
        <w:spacing w:before="3" w:line="266" w:lineRule="auto"/>
        <w:ind w:right="754"/>
        <w:jc w:val="right"/>
      </w:pPr>
    </w:p>
    <w:p w14:paraId="6242EB7D" w14:textId="3C50F6CC" w:rsidR="00627652" w:rsidRPr="009F3468" w:rsidRDefault="00627652" w:rsidP="0081731F">
      <w:pPr>
        <w:pStyle w:val="ListParagraph"/>
        <w:tabs>
          <w:tab w:val="left" w:pos="1132"/>
        </w:tabs>
        <w:spacing w:before="62" w:line="276" w:lineRule="auto"/>
        <w:ind w:left="1131" w:right="757" w:firstLine="0"/>
        <w:jc w:val="center"/>
      </w:pPr>
    </w:p>
    <w:p w14:paraId="0918C887" w14:textId="77777777" w:rsidR="00627652" w:rsidRPr="009F3468" w:rsidRDefault="00627652" w:rsidP="0081731F">
      <w:pPr>
        <w:tabs>
          <w:tab w:val="left" w:pos="1131"/>
          <w:tab w:val="left" w:pos="1132"/>
        </w:tabs>
        <w:spacing w:before="3" w:line="266" w:lineRule="auto"/>
        <w:ind w:right="754"/>
        <w:jc w:val="right"/>
      </w:pPr>
    </w:p>
    <w:p w14:paraId="39C1F88C" w14:textId="6F3465F1" w:rsidR="003140B9" w:rsidRPr="009F3468" w:rsidRDefault="009850A8">
      <w:pPr>
        <w:pStyle w:val="ListParagraph"/>
        <w:numPr>
          <w:ilvl w:val="0"/>
          <w:numId w:val="59"/>
        </w:numPr>
        <w:tabs>
          <w:tab w:val="left" w:pos="750"/>
        </w:tabs>
        <w:spacing w:before="199"/>
        <w:ind w:left="749" w:hanging="370"/>
      </w:pPr>
      <w:r w:rsidRPr="009F3468">
        <w:t>Produsele</w:t>
      </w:r>
      <w:r w:rsidRPr="009F3468">
        <w:rPr>
          <w:spacing w:val="-2"/>
        </w:rPr>
        <w:t xml:space="preserve"> </w:t>
      </w:r>
      <w:r w:rsidRPr="009F3468">
        <w:t>standard</w:t>
      </w:r>
      <w:r w:rsidR="007A06D2" w:rsidRPr="009F3468">
        <w:t>izate</w:t>
      </w:r>
      <w:r w:rsidRPr="009F3468">
        <w:rPr>
          <w:spacing w:val="-4"/>
        </w:rPr>
        <w:t xml:space="preserve"> </w:t>
      </w:r>
      <w:r w:rsidR="007A06D2" w:rsidRPr="009F3468">
        <w:t>prevăzute</w:t>
      </w:r>
      <w:r w:rsidR="007A06D2" w:rsidRPr="009F3468">
        <w:rPr>
          <w:spacing w:val="-4"/>
        </w:rPr>
        <w:t xml:space="preserve"> </w:t>
      </w:r>
      <w:r w:rsidRPr="009F3468">
        <w:t>la</w:t>
      </w:r>
      <w:r w:rsidRPr="009F3468">
        <w:rPr>
          <w:spacing w:val="-1"/>
        </w:rPr>
        <w:t xml:space="preserve"> </w:t>
      </w:r>
      <w:r w:rsidRPr="009F3468">
        <w:t>art.3</w:t>
      </w:r>
      <w:r w:rsidRPr="009F3468">
        <w:rPr>
          <w:spacing w:val="-2"/>
        </w:rPr>
        <w:t xml:space="preserve"> </w:t>
      </w:r>
      <w:r w:rsidRPr="009F3468">
        <w:t>(1)</w:t>
      </w:r>
      <w:r w:rsidRPr="009F3468">
        <w:rPr>
          <w:spacing w:val="-1"/>
        </w:rPr>
        <w:t xml:space="preserve"> </w:t>
      </w:r>
      <w:r w:rsidRPr="009F3468">
        <w:t>pct.</w:t>
      </w:r>
      <w:r w:rsidRPr="009F3468">
        <w:rPr>
          <w:spacing w:val="-2"/>
        </w:rPr>
        <w:t xml:space="preserve"> </w:t>
      </w:r>
      <w:r w:rsidRPr="009F3468">
        <w:t>B</w:t>
      </w:r>
      <w:r w:rsidRPr="009F3468">
        <w:rPr>
          <w:spacing w:val="-2"/>
        </w:rPr>
        <w:t xml:space="preserve"> </w:t>
      </w:r>
      <w:r w:rsidRPr="009F3468">
        <w:t>și</w:t>
      </w:r>
      <w:r w:rsidRPr="009F3468">
        <w:rPr>
          <w:spacing w:val="-1"/>
        </w:rPr>
        <w:t xml:space="preserve"> </w:t>
      </w:r>
      <w:r w:rsidRPr="009F3468">
        <w:t>C</w:t>
      </w:r>
      <w:r w:rsidRPr="009F3468">
        <w:rPr>
          <w:spacing w:val="-2"/>
        </w:rPr>
        <w:t xml:space="preserve"> </w:t>
      </w:r>
      <w:r w:rsidRPr="009F3468">
        <w:t>au</w:t>
      </w:r>
      <w:r w:rsidRPr="009F3468">
        <w:rPr>
          <w:spacing w:val="-2"/>
        </w:rPr>
        <w:t xml:space="preserve"> </w:t>
      </w:r>
      <w:r w:rsidRPr="009F3468">
        <w:t>următoarele</w:t>
      </w:r>
      <w:r w:rsidRPr="009F3468">
        <w:rPr>
          <w:spacing w:val="-1"/>
        </w:rPr>
        <w:t xml:space="preserve"> </w:t>
      </w:r>
      <w:r w:rsidRPr="009F3468">
        <w:t>caracteristici:</w:t>
      </w:r>
    </w:p>
    <w:p w14:paraId="6168F0BE" w14:textId="77777777" w:rsidR="003140B9" w:rsidRPr="009F3468" w:rsidRDefault="009850A8">
      <w:pPr>
        <w:pStyle w:val="ListParagraph"/>
        <w:numPr>
          <w:ilvl w:val="1"/>
          <w:numId w:val="59"/>
        </w:numPr>
        <w:tabs>
          <w:tab w:val="left" w:pos="1100"/>
          <w:tab w:val="left" w:pos="1101"/>
        </w:tabs>
        <w:spacing w:before="211"/>
        <w:ind w:hanging="361"/>
        <w:jc w:val="left"/>
      </w:pPr>
      <w:r w:rsidRPr="009F3468">
        <w:rPr>
          <w:spacing w:val="-1"/>
        </w:rPr>
        <w:t>termen</w:t>
      </w:r>
      <w:r w:rsidRPr="009F3468">
        <w:rPr>
          <w:spacing w:val="-17"/>
        </w:rPr>
        <w:t xml:space="preserve"> </w:t>
      </w:r>
      <w:r w:rsidRPr="009F3468">
        <w:rPr>
          <w:spacing w:val="-1"/>
        </w:rPr>
        <w:t>suspensiv</w:t>
      </w:r>
      <w:r w:rsidRPr="009F3468">
        <w:rPr>
          <w:spacing w:val="-15"/>
        </w:rPr>
        <w:t xml:space="preserve"> </w:t>
      </w:r>
      <w:r w:rsidRPr="009F3468">
        <w:rPr>
          <w:spacing w:val="-1"/>
        </w:rPr>
        <w:t>de</w:t>
      </w:r>
      <w:r w:rsidRPr="009F3468">
        <w:rPr>
          <w:spacing w:val="-14"/>
        </w:rPr>
        <w:t xml:space="preserve"> </w:t>
      </w:r>
      <w:r w:rsidRPr="009F3468">
        <w:rPr>
          <w:spacing w:val="-1"/>
        </w:rPr>
        <w:t>livrare</w:t>
      </w:r>
      <w:r w:rsidRPr="009F3468">
        <w:rPr>
          <w:spacing w:val="-13"/>
        </w:rPr>
        <w:t xml:space="preserve"> </w:t>
      </w:r>
      <w:r w:rsidRPr="009F3468">
        <w:t>de</w:t>
      </w:r>
      <w:r w:rsidRPr="009F3468">
        <w:rPr>
          <w:spacing w:val="-14"/>
        </w:rPr>
        <w:t xml:space="preserve"> </w:t>
      </w:r>
      <w:r w:rsidRPr="009F3468">
        <w:t>minimum</w:t>
      </w:r>
      <w:r w:rsidRPr="009F3468">
        <w:rPr>
          <w:spacing w:val="-14"/>
        </w:rPr>
        <w:t xml:space="preserve"> </w:t>
      </w:r>
      <w:r w:rsidRPr="009F3468">
        <w:t>2</w:t>
      </w:r>
      <w:r w:rsidRPr="009F3468">
        <w:rPr>
          <w:spacing w:val="-14"/>
        </w:rPr>
        <w:t xml:space="preserve"> </w:t>
      </w:r>
      <w:r w:rsidRPr="009F3468">
        <w:t>(două)</w:t>
      </w:r>
      <w:r w:rsidRPr="009F3468">
        <w:rPr>
          <w:spacing w:val="-14"/>
        </w:rPr>
        <w:t xml:space="preserve"> </w:t>
      </w:r>
      <w:r w:rsidRPr="009F3468">
        <w:t>zile</w:t>
      </w:r>
      <w:r w:rsidRPr="009F3468">
        <w:rPr>
          <w:spacing w:val="-14"/>
        </w:rPr>
        <w:t xml:space="preserve"> </w:t>
      </w:r>
      <w:r w:rsidRPr="009F3468">
        <w:t>lucrătoare</w:t>
      </w:r>
      <w:r w:rsidRPr="009F3468">
        <w:rPr>
          <w:spacing w:val="-13"/>
        </w:rPr>
        <w:t xml:space="preserve"> </w:t>
      </w:r>
      <w:r w:rsidRPr="009F3468">
        <w:t>de</w:t>
      </w:r>
      <w:r w:rsidRPr="009F3468">
        <w:rPr>
          <w:spacing w:val="-14"/>
        </w:rPr>
        <w:t xml:space="preserve"> </w:t>
      </w:r>
      <w:r w:rsidRPr="009F3468">
        <w:t>la</w:t>
      </w:r>
      <w:r w:rsidRPr="009F3468">
        <w:rPr>
          <w:spacing w:val="-14"/>
        </w:rPr>
        <w:t xml:space="preserve"> </w:t>
      </w:r>
      <w:r w:rsidRPr="009F3468">
        <w:t>data</w:t>
      </w:r>
      <w:r w:rsidRPr="009F3468">
        <w:rPr>
          <w:spacing w:val="-13"/>
        </w:rPr>
        <w:t xml:space="preserve"> </w:t>
      </w:r>
      <w:r w:rsidRPr="009F3468">
        <w:t>încheierii</w:t>
      </w:r>
      <w:r w:rsidRPr="009F3468">
        <w:rPr>
          <w:spacing w:val="-16"/>
        </w:rPr>
        <w:t xml:space="preserve"> </w:t>
      </w:r>
      <w:proofErr w:type="spellStart"/>
      <w:r w:rsidRPr="009F3468">
        <w:t>tranzacţiei</w:t>
      </w:r>
      <w:proofErr w:type="spellEnd"/>
      <w:r w:rsidRPr="009F3468">
        <w:t>.</w:t>
      </w:r>
    </w:p>
    <w:p w14:paraId="11E899B8" w14:textId="77777777" w:rsidR="003140B9" w:rsidRPr="009F3468" w:rsidRDefault="009850A8">
      <w:pPr>
        <w:pStyle w:val="ListParagraph"/>
        <w:numPr>
          <w:ilvl w:val="1"/>
          <w:numId w:val="59"/>
        </w:numPr>
        <w:tabs>
          <w:tab w:val="left" w:pos="1101"/>
        </w:tabs>
        <w:spacing w:before="211" w:line="264" w:lineRule="auto"/>
        <w:ind w:right="755"/>
      </w:pPr>
      <w:r w:rsidRPr="009F3468">
        <w:t>au</w:t>
      </w:r>
      <w:r w:rsidRPr="009F3468">
        <w:rPr>
          <w:spacing w:val="-4"/>
        </w:rPr>
        <w:t xml:space="preserve"> </w:t>
      </w:r>
      <w:r w:rsidRPr="009F3468">
        <w:t>ca</w:t>
      </w:r>
      <w:r w:rsidRPr="009F3468">
        <w:rPr>
          <w:spacing w:val="-5"/>
        </w:rPr>
        <w:t xml:space="preserve"> </w:t>
      </w:r>
      <w:r w:rsidRPr="009F3468">
        <w:t>obiect</w:t>
      </w:r>
      <w:r w:rsidRPr="009F3468">
        <w:rPr>
          <w:spacing w:val="-5"/>
        </w:rPr>
        <w:t xml:space="preserve"> </w:t>
      </w:r>
      <w:r w:rsidRPr="009F3468">
        <w:t>transferul</w:t>
      </w:r>
      <w:r w:rsidRPr="009F3468">
        <w:rPr>
          <w:spacing w:val="-3"/>
        </w:rPr>
        <w:t xml:space="preserve"> </w:t>
      </w:r>
      <w:r w:rsidRPr="009F3468">
        <w:t>dreptului</w:t>
      </w:r>
      <w:r w:rsidRPr="009F3468">
        <w:rPr>
          <w:spacing w:val="-5"/>
        </w:rPr>
        <w:t xml:space="preserve"> </w:t>
      </w:r>
      <w:r w:rsidRPr="009F3468">
        <w:t>de</w:t>
      </w:r>
      <w:r w:rsidRPr="009F3468">
        <w:rPr>
          <w:spacing w:val="-3"/>
        </w:rPr>
        <w:t xml:space="preserve"> </w:t>
      </w:r>
      <w:r w:rsidRPr="009F3468">
        <w:t>proprietate</w:t>
      </w:r>
      <w:r w:rsidRPr="009F3468">
        <w:rPr>
          <w:spacing w:val="-6"/>
        </w:rPr>
        <w:t xml:space="preserve"> </w:t>
      </w:r>
      <w:r w:rsidRPr="009F3468">
        <w:t>în</w:t>
      </w:r>
      <w:r w:rsidRPr="009F3468">
        <w:rPr>
          <w:spacing w:val="-6"/>
        </w:rPr>
        <w:t xml:space="preserve"> </w:t>
      </w:r>
      <w:r w:rsidRPr="009F3468">
        <w:t>PVT</w:t>
      </w:r>
      <w:r w:rsidRPr="009F3468">
        <w:rPr>
          <w:spacing w:val="-4"/>
        </w:rPr>
        <w:t xml:space="preserve"> </w:t>
      </w:r>
      <w:r w:rsidRPr="009F3468">
        <w:t>asupra</w:t>
      </w:r>
      <w:r w:rsidRPr="009F3468">
        <w:rPr>
          <w:spacing w:val="-6"/>
        </w:rPr>
        <w:t xml:space="preserve"> </w:t>
      </w:r>
      <w:r w:rsidRPr="009F3468">
        <w:t>unor</w:t>
      </w:r>
      <w:r w:rsidRPr="009F3468">
        <w:rPr>
          <w:spacing w:val="-3"/>
        </w:rPr>
        <w:t xml:space="preserve"> </w:t>
      </w:r>
      <w:proofErr w:type="spellStart"/>
      <w:r w:rsidRPr="009F3468">
        <w:t>cantităţi</w:t>
      </w:r>
      <w:proofErr w:type="spellEnd"/>
      <w:r w:rsidRPr="009F3468">
        <w:rPr>
          <w:spacing w:val="-3"/>
        </w:rPr>
        <w:t xml:space="preserve"> </w:t>
      </w:r>
      <w:r w:rsidRPr="009F3468">
        <w:t>de</w:t>
      </w:r>
      <w:r w:rsidRPr="009F3468">
        <w:rPr>
          <w:spacing w:val="-3"/>
        </w:rPr>
        <w:t xml:space="preserve"> </w:t>
      </w:r>
      <w:r w:rsidRPr="009F3468">
        <w:t>gaze</w:t>
      </w:r>
      <w:r w:rsidRPr="009F3468">
        <w:rPr>
          <w:spacing w:val="-6"/>
        </w:rPr>
        <w:t xml:space="preserve"> </w:t>
      </w:r>
      <w:r w:rsidRPr="009F3468">
        <w:t>naturale</w:t>
      </w:r>
      <w:r w:rsidRPr="009F3468">
        <w:rPr>
          <w:spacing w:val="-6"/>
        </w:rPr>
        <w:t xml:space="preserve"> </w:t>
      </w:r>
      <w:r w:rsidRPr="009F3468">
        <w:t>ce</w:t>
      </w:r>
      <w:r w:rsidRPr="009F3468">
        <w:rPr>
          <w:spacing w:val="-52"/>
        </w:rPr>
        <w:t xml:space="preserve"> </w:t>
      </w:r>
      <w:r w:rsidRPr="009F3468">
        <w:t>nu</w:t>
      </w:r>
      <w:r w:rsidRPr="009F3468">
        <w:rPr>
          <w:spacing w:val="-1"/>
        </w:rPr>
        <w:t xml:space="preserve"> </w:t>
      </w:r>
      <w:r w:rsidRPr="009F3468">
        <w:t>pot</w:t>
      </w:r>
      <w:r w:rsidRPr="009F3468">
        <w:rPr>
          <w:spacing w:val="-2"/>
        </w:rPr>
        <w:t xml:space="preserve"> </w:t>
      </w:r>
      <w:r w:rsidRPr="009F3468">
        <w:t>fi</w:t>
      </w:r>
      <w:r w:rsidRPr="009F3468">
        <w:rPr>
          <w:spacing w:val="-2"/>
        </w:rPr>
        <w:t xml:space="preserve"> </w:t>
      </w:r>
      <w:r w:rsidRPr="009F3468">
        <w:t>modificate</w:t>
      </w:r>
      <w:r w:rsidRPr="009F3468">
        <w:rPr>
          <w:spacing w:val="-2"/>
        </w:rPr>
        <w:t xml:space="preserve"> </w:t>
      </w:r>
      <w:r w:rsidRPr="009F3468">
        <w:t>ulterior</w:t>
      </w:r>
      <w:r w:rsidRPr="009F3468">
        <w:rPr>
          <w:spacing w:val="-2"/>
        </w:rPr>
        <w:t xml:space="preserve"> </w:t>
      </w:r>
      <w:r w:rsidRPr="009F3468">
        <w:t>încheierii</w:t>
      </w:r>
      <w:r w:rsidRPr="009F3468">
        <w:rPr>
          <w:spacing w:val="-2"/>
        </w:rPr>
        <w:t xml:space="preserve"> </w:t>
      </w:r>
      <w:proofErr w:type="spellStart"/>
      <w:r w:rsidRPr="009F3468">
        <w:t>tranzacţiei</w:t>
      </w:r>
      <w:proofErr w:type="spellEnd"/>
      <w:r w:rsidRPr="009F3468">
        <w:t>;</w:t>
      </w:r>
    </w:p>
    <w:p w14:paraId="235DE284" w14:textId="1D8B3050" w:rsidR="003140B9" w:rsidRPr="009F3468" w:rsidRDefault="009850A8">
      <w:pPr>
        <w:pStyle w:val="ListParagraph"/>
        <w:numPr>
          <w:ilvl w:val="1"/>
          <w:numId w:val="59"/>
        </w:numPr>
        <w:tabs>
          <w:tab w:val="left" w:pos="1101"/>
        </w:tabs>
        <w:spacing w:before="184" w:line="264" w:lineRule="auto"/>
        <w:ind w:right="758"/>
      </w:pPr>
      <w:r w:rsidRPr="009F3468">
        <w:t>transferul</w:t>
      </w:r>
      <w:r w:rsidRPr="009F3468">
        <w:rPr>
          <w:spacing w:val="-10"/>
        </w:rPr>
        <w:t xml:space="preserve"> </w:t>
      </w:r>
      <w:r w:rsidRPr="009F3468">
        <w:t>se</w:t>
      </w:r>
      <w:r w:rsidRPr="009F3468">
        <w:rPr>
          <w:spacing w:val="-11"/>
        </w:rPr>
        <w:t xml:space="preserve"> </w:t>
      </w:r>
      <w:r w:rsidRPr="009F3468">
        <w:t>realizează</w:t>
      </w:r>
      <w:r w:rsidRPr="009F3468">
        <w:rPr>
          <w:spacing w:val="-9"/>
        </w:rPr>
        <w:t xml:space="preserve"> </w:t>
      </w:r>
      <w:r w:rsidRPr="009F3468">
        <w:t>pe</w:t>
      </w:r>
      <w:r w:rsidRPr="009F3468">
        <w:rPr>
          <w:spacing w:val="-9"/>
        </w:rPr>
        <w:t xml:space="preserve"> </w:t>
      </w:r>
      <w:r w:rsidRPr="009F3468">
        <w:t>baza</w:t>
      </w:r>
      <w:r w:rsidRPr="009F3468">
        <w:rPr>
          <w:spacing w:val="-9"/>
        </w:rPr>
        <w:t xml:space="preserve"> </w:t>
      </w:r>
      <w:r w:rsidRPr="009F3468">
        <w:t>raportului</w:t>
      </w:r>
      <w:r w:rsidRPr="009F3468">
        <w:rPr>
          <w:spacing w:val="-11"/>
        </w:rPr>
        <w:t xml:space="preserve"> </w:t>
      </w:r>
      <w:r w:rsidRPr="009F3468">
        <w:t>de</w:t>
      </w:r>
      <w:r w:rsidRPr="009F3468">
        <w:rPr>
          <w:spacing w:val="-12"/>
        </w:rPr>
        <w:t xml:space="preserve"> </w:t>
      </w:r>
      <w:proofErr w:type="spellStart"/>
      <w:r w:rsidRPr="009F3468">
        <w:t>tranzacţionare</w:t>
      </w:r>
      <w:proofErr w:type="spellEnd"/>
      <w:r w:rsidRPr="009F3468">
        <w:rPr>
          <w:spacing w:val="-11"/>
        </w:rPr>
        <w:t xml:space="preserve"> </w:t>
      </w:r>
      <w:r w:rsidRPr="009F3468">
        <w:t>emis</w:t>
      </w:r>
      <w:r w:rsidRPr="009F3468">
        <w:rPr>
          <w:spacing w:val="-9"/>
        </w:rPr>
        <w:t xml:space="preserve"> </w:t>
      </w:r>
      <w:r w:rsidRPr="009F3468">
        <w:t>de</w:t>
      </w:r>
      <w:r w:rsidRPr="009F3468">
        <w:rPr>
          <w:spacing w:val="-9"/>
        </w:rPr>
        <w:t xml:space="preserve"> </w:t>
      </w:r>
      <w:r w:rsidR="001C5BAC" w:rsidRPr="009F3468">
        <w:t>Sistemele</w:t>
      </w:r>
      <w:r w:rsidR="001C5BAC" w:rsidRPr="009F3468">
        <w:rPr>
          <w:spacing w:val="-9"/>
        </w:rPr>
        <w:t xml:space="preserve"> </w:t>
      </w:r>
      <w:r w:rsidRPr="009F3468">
        <w:t>de</w:t>
      </w:r>
      <w:r w:rsidRPr="009F3468">
        <w:rPr>
          <w:spacing w:val="-12"/>
        </w:rPr>
        <w:t xml:space="preserve"> </w:t>
      </w:r>
      <w:proofErr w:type="spellStart"/>
      <w:r w:rsidRPr="009F3468">
        <w:t>tranzacţionare</w:t>
      </w:r>
      <w:proofErr w:type="spellEnd"/>
      <w:r w:rsidRPr="009F3468">
        <w:rPr>
          <w:spacing w:val="-52"/>
        </w:rPr>
        <w:t xml:space="preserve"> </w:t>
      </w:r>
      <w:r w:rsidRPr="009F3468">
        <w:t>ale BRM;</w:t>
      </w:r>
    </w:p>
    <w:p w14:paraId="63C79E0B" w14:textId="77777777" w:rsidR="003140B9" w:rsidRPr="009F3468" w:rsidRDefault="009850A8">
      <w:pPr>
        <w:pStyle w:val="ListParagraph"/>
        <w:numPr>
          <w:ilvl w:val="1"/>
          <w:numId w:val="59"/>
        </w:numPr>
        <w:tabs>
          <w:tab w:val="left" w:pos="1101"/>
        </w:tabs>
        <w:spacing w:before="186" w:line="266" w:lineRule="auto"/>
        <w:ind w:right="753"/>
      </w:pPr>
      <w:r w:rsidRPr="009F3468">
        <w:t>urmează a fi livrate în PVT, în profil constant (MWh/zi) așa cum a fost stabilit în Ordinul</w:t>
      </w:r>
      <w:r w:rsidRPr="009F3468">
        <w:rPr>
          <w:spacing w:val="1"/>
        </w:rPr>
        <w:t xml:space="preserve"> </w:t>
      </w:r>
      <w:proofErr w:type="spellStart"/>
      <w:r w:rsidRPr="009F3468">
        <w:t>Initiator</w:t>
      </w:r>
      <w:proofErr w:type="spellEnd"/>
      <w:r w:rsidRPr="009F3468">
        <w:rPr>
          <w:spacing w:val="-4"/>
        </w:rPr>
        <w:t xml:space="preserve"> </w:t>
      </w:r>
      <w:r w:rsidRPr="009F3468">
        <w:t>postat</w:t>
      </w:r>
      <w:r w:rsidRPr="009F3468">
        <w:rPr>
          <w:spacing w:val="-5"/>
        </w:rPr>
        <w:t xml:space="preserve"> </w:t>
      </w:r>
      <w:r w:rsidRPr="009F3468">
        <w:t>și</w:t>
      </w:r>
      <w:r w:rsidRPr="009F3468">
        <w:rPr>
          <w:spacing w:val="-5"/>
        </w:rPr>
        <w:t xml:space="preserve"> </w:t>
      </w:r>
      <w:r w:rsidRPr="009F3468">
        <w:t>stabilit</w:t>
      </w:r>
      <w:r w:rsidRPr="009F3468">
        <w:rPr>
          <w:spacing w:val="-3"/>
        </w:rPr>
        <w:t xml:space="preserve"> </w:t>
      </w:r>
      <w:r w:rsidRPr="009F3468">
        <w:t>prin</w:t>
      </w:r>
      <w:r w:rsidRPr="009F3468">
        <w:rPr>
          <w:spacing w:val="-4"/>
        </w:rPr>
        <w:t xml:space="preserve"> </w:t>
      </w:r>
      <w:r w:rsidRPr="009F3468">
        <w:t>contract</w:t>
      </w:r>
      <w:r w:rsidRPr="009F3468">
        <w:rPr>
          <w:spacing w:val="-5"/>
        </w:rPr>
        <w:t xml:space="preserve"> </w:t>
      </w:r>
      <w:r w:rsidRPr="009F3468">
        <w:t>în</w:t>
      </w:r>
      <w:r w:rsidRPr="009F3468">
        <w:rPr>
          <w:spacing w:val="-6"/>
        </w:rPr>
        <w:t xml:space="preserve"> </w:t>
      </w:r>
      <w:r w:rsidRPr="009F3468">
        <w:t>conformitate</w:t>
      </w:r>
      <w:r w:rsidRPr="009F3468">
        <w:rPr>
          <w:spacing w:val="-6"/>
        </w:rPr>
        <w:t xml:space="preserve"> </w:t>
      </w:r>
      <w:r w:rsidRPr="009F3468">
        <w:t>cu</w:t>
      </w:r>
      <w:r w:rsidRPr="009F3468">
        <w:rPr>
          <w:spacing w:val="-5"/>
        </w:rPr>
        <w:t xml:space="preserve"> </w:t>
      </w:r>
      <w:r w:rsidRPr="009F3468">
        <w:t>Ordinul</w:t>
      </w:r>
      <w:r w:rsidRPr="009F3468">
        <w:rPr>
          <w:spacing w:val="-3"/>
        </w:rPr>
        <w:t xml:space="preserve"> </w:t>
      </w:r>
      <w:r w:rsidRPr="009F3468">
        <w:t>Inițiator</w:t>
      </w:r>
      <w:r w:rsidRPr="009F3468">
        <w:rPr>
          <w:spacing w:val="-5"/>
        </w:rPr>
        <w:t xml:space="preserve"> </w:t>
      </w:r>
      <w:r w:rsidRPr="009F3468">
        <w:t>pentru</w:t>
      </w:r>
      <w:r w:rsidRPr="009F3468">
        <w:rPr>
          <w:spacing w:val="-6"/>
        </w:rPr>
        <w:t xml:space="preserve"> </w:t>
      </w:r>
      <w:r w:rsidRPr="009F3468">
        <w:t>o</w:t>
      </w:r>
      <w:r w:rsidRPr="009F3468">
        <w:rPr>
          <w:spacing w:val="-6"/>
        </w:rPr>
        <w:t xml:space="preserve"> </w:t>
      </w:r>
      <w:r w:rsidRPr="009F3468">
        <w:t>perioadă</w:t>
      </w:r>
      <w:r w:rsidRPr="009F3468">
        <w:rPr>
          <w:spacing w:val="-6"/>
        </w:rPr>
        <w:t xml:space="preserve"> </w:t>
      </w:r>
      <w:r w:rsidRPr="009F3468">
        <w:t>de</w:t>
      </w:r>
      <w:r w:rsidRPr="009F3468">
        <w:rPr>
          <w:spacing w:val="-53"/>
        </w:rPr>
        <w:t xml:space="preserve"> </w:t>
      </w:r>
      <w:r w:rsidRPr="009F3468">
        <w:t>timp</w:t>
      </w:r>
      <w:r w:rsidRPr="009F3468">
        <w:rPr>
          <w:spacing w:val="-3"/>
        </w:rPr>
        <w:t xml:space="preserve"> </w:t>
      </w:r>
      <w:r w:rsidRPr="009F3468">
        <w:t>mai mare</w:t>
      </w:r>
      <w:r w:rsidRPr="009F3468">
        <w:rPr>
          <w:spacing w:val="-2"/>
        </w:rPr>
        <w:t xml:space="preserve"> </w:t>
      </w:r>
      <w:r w:rsidRPr="009F3468">
        <w:t>de o</w:t>
      </w:r>
      <w:r w:rsidRPr="009F3468">
        <w:rPr>
          <w:spacing w:val="-2"/>
        </w:rPr>
        <w:t xml:space="preserve"> </w:t>
      </w:r>
      <w:r w:rsidRPr="009F3468">
        <w:t>zi;</w:t>
      </w:r>
    </w:p>
    <w:p w14:paraId="7C06FFC2" w14:textId="77777777" w:rsidR="003140B9" w:rsidRPr="009F3468" w:rsidRDefault="009850A8">
      <w:pPr>
        <w:pStyle w:val="ListParagraph"/>
        <w:numPr>
          <w:ilvl w:val="1"/>
          <w:numId w:val="59"/>
        </w:numPr>
        <w:tabs>
          <w:tab w:val="left" w:pos="1101"/>
        </w:tabs>
        <w:spacing w:before="178" w:line="266" w:lineRule="auto"/>
        <w:ind w:right="756"/>
      </w:pPr>
      <w:r w:rsidRPr="009F3468">
        <w:lastRenderedPageBreak/>
        <w:t>clauzele</w:t>
      </w:r>
      <w:r w:rsidRPr="009F3468">
        <w:rPr>
          <w:spacing w:val="1"/>
        </w:rPr>
        <w:t xml:space="preserve"> </w:t>
      </w:r>
      <w:r w:rsidRPr="009F3468">
        <w:t>contractelor</w:t>
      </w:r>
      <w:r w:rsidRPr="009F3468">
        <w:rPr>
          <w:spacing w:val="1"/>
        </w:rPr>
        <w:t xml:space="preserve"> </w:t>
      </w:r>
      <w:r w:rsidRPr="009F3468">
        <w:t>de</w:t>
      </w:r>
      <w:r w:rsidRPr="009F3468">
        <w:rPr>
          <w:spacing w:val="1"/>
        </w:rPr>
        <w:t xml:space="preserve"> </w:t>
      </w:r>
      <w:r w:rsidRPr="009F3468">
        <w:t>vânzare-cumpărare</w:t>
      </w:r>
      <w:r w:rsidRPr="009F3468">
        <w:rPr>
          <w:spacing w:val="1"/>
        </w:rPr>
        <w:t xml:space="preserve"> </w:t>
      </w:r>
      <w:r w:rsidRPr="009F3468">
        <w:t>nu</w:t>
      </w:r>
      <w:r w:rsidRPr="009F3468">
        <w:rPr>
          <w:spacing w:val="1"/>
        </w:rPr>
        <w:t xml:space="preserve"> </w:t>
      </w:r>
      <w:r w:rsidRPr="009F3468">
        <w:t>pot</w:t>
      </w:r>
      <w:r w:rsidRPr="009F3468">
        <w:rPr>
          <w:spacing w:val="1"/>
        </w:rPr>
        <w:t xml:space="preserve"> </w:t>
      </w:r>
      <w:r w:rsidRPr="009F3468">
        <w:t>fi</w:t>
      </w:r>
      <w:r w:rsidRPr="009F3468">
        <w:rPr>
          <w:spacing w:val="1"/>
        </w:rPr>
        <w:t xml:space="preserve"> </w:t>
      </w:r>
      <w:r w:rsidRPr="009F3468">
        <w:t>modificate</w:t>
      </w:r>
      <w:r w:rsidRPr="009F3468">
        <w:rPr>
          <w:spacing w:val="1"/>
        </w:rPr>
        <w:t xml:space="preserve"> </w:t>
      </w:r>
      <w:r w:rsidRPr="009F3468">
        <w:t>ulterior</w:t>
      </w:r>
      <w:r w:rsidRPr="009F3468">
        <w:rPr>
          <w:spacing w:val="1"/>
        </w:rPr>
        <w:t xml:space="preserve"> </w:t>
      </w:r>
      <w:r w:rsidRPr="009F3468">
        <w:t>datei</w:t>
      </w:r>
      <w:r w:rsidRPr="009F3468">
        <w:rPr>
          <w:spacing w:val="1"/>
        </w:rPr>
        <w:t xml:space="preserve"> </w:t>
      </w:r>
      <w:r w:rsidRPr="009F3468">
        <w:t>încheierii</w:t>
      </w:r>
      <w:r w:rsidRPr="009F3468">
        <w:rPr>
          <w:spacing w:val="1"/>
        </w:rPr>
        <w:t xml:space="preserve"> </w:t>
      </w:r>
      <w:proofErr w:type="spellStart"/>
      <w:r w:rsidRPr="009F3468">
        <w:t>tranzacţiei</w:t>
      </w:r>
      <w:proofErr w:type="spellEnd"/>
      <w:r w:rsidRPr="009F3468">
        <w:t xml:space="preserve">. </w:t>
      </w:r>
      <w:proofErr w:type="spellStart"/>
      <w:r w:rsidRPr="009F3468">
        <w:t>Preţul</w:t>
      </w:r>
      <w:proofErr w:type="spellEnd"/>
      <w:r w:rsidRPr="009F3468">
        <w:t xml:space="preserve"> este exprimat în lei, EUR sau USD/MWh, iar cantitatea </w:t>
      </w:r>
      <w:proofErr w:type="spellStart"/>
      <w:r w:rsidRPr="009F3468">
        <w:t>tranzacţionată</w:t>
      </w:r>
      <w:proofErr w:type="spellEnd"/>
      <w:r w:rsidRPr="009F3468">
        <w:t xml:space="preserve"> este</w:t>
      </w:r>
      <w:r w:rsidRPr="009F3468">
        <w:rPr>
          <w:spacing w:val="1"/>
        </w:rPr>
        <w:t xml:space="preserve"> </w:t>
      </w:r>
      <w:r w:rsidRPr="009F3468">
        <w:t>exprimată în MWh/zi, în profilul constant stabilit prin contract; aceste elemente nu pot fi</w:t>
      </w:r>
      <w:r w:rsidRPr="009F3468">
        <w:rPr>
          <w:spacing w:val="1"/>
        </w:rPr>
        <w:t xml:space="preserve"> </w:t>
      </w:r>
      <w:r w:rsidRPr="009F3468">
        <w:t>modificate</w:t>
      </w:r>
      <w:r w:rsidRPr="009F3468">
        <w:rPr>
          <w:spacing w:val="-1"/>
        </w:rPr>
        <w:t xml:space="preserve"> </w:t>
      </w:r>
      <w:r w:rsidRPr="009F3468">
        <w:t>ulterior</w:t>
      </w:r>
      <w:r w:rsidRPr="009F3468">
        <w:rPr>
          <w:spacing w:val="-2"/>
        </w:rPr>
        <w:t xml:space="preserve"> </w:t>
      </w:r>
      <w:r w:rsidRPr="009F3468">
        <w:t>datei</w:t>
      </w:r>
      <w:r w:rsidRPr="009F3468">
        <w:rPr>
          <w:spacing w:val="-2"/>
        </w:rPr>
        <w:t xml:space="preserve"> </w:t>
      </w:r>
      <w:r w:rsidRPr="009F3468">
        <w:t>încheierii</w:t>
      </w:r>
      <w:r w:rsidRPr="009F3468">
        <w:rPr>
          <w:spacing w:val="1"/>
        </w:rPr>
        <w:t xml:space="preserve"> </w:t>
      </w:r>
      <w:proofErr w:type="spellStart"/>
      <w:r w:rsidRPr="009F3468">
        <w:t>tranzacţiei</w:t>
      </w:r>
      <w:proofErr w:type="spellEnd"/>
      <w:r w:rsidRPr="009F3468">
        <w:t>.</w:t>
      </w:r>
    </w:p>
    <w:p w14:paraId="338EA7AB" w14:textId="7FC93F55" w:rsidR="003140B9" w:rsidRPr="009F3468" w:rsidRDefault="009850A8">
      <w:pPr>
        <w:pStyle w:val="BodyText"/>
        <w:spacing w:before="194" w:line="266" w:lineRule="auto"/>
        <w:ind w:left="380" w:right="761"/>
        <w:jc w:val="both"/>
      </w:pPr>
      <w:proofErr w:type="spellStart"/>
      <w:r w:rsidRPr="009F3468">
        <w:t>Participanţii</w:t>
      </w:r>
      <w:proofErr w:type="spellEnd"/>
      <w:r w:rsidRPr="009F3468">
        <w:t xml:space="preserve"> admiși la </w:t>
      </w:r>
      <w:proofErr w:type="spellStart"/>
      <w:r w:rsidRPr="009F3468">
        <w:t>tranzacţii</w:t>
      </w:r>
      <w:proofErr w:type="spellEnd"/>
      <w:r w:rsidRPr="009F3468">
        <w:t xml:space="preserve"> pe </w:t>
      </w:r>
      <w:proofErr w:type="spellStart"/>
      <w:r w:rsidRPr="009F3468">
        <w:t>Piaţa</w:t>
      </w:r>
      <w:proofErr w:type="spellEnd"/>
      <w:r w:rsidRPr="009F3468">
        <w:t xml:space="preserve"> produselor pe termen mediu și lung care optează pentru</w:t>
      </w:r>
      <w:r w:rsidRPr="009F3468">
        <w:rPr>
          <w:spacing w:val="1"/>
        </w:rPr>
        <w:t xml:space="preserve"> </w:t>
      </w:r>
      <w:proofErr w:type="spellStart"/>
      <w:r w:rsidRPr="009F3468">
        <w:rPr>
          <w:spacing w:val="-1"/>
        </w:rPr>
        <w:t>tranzacţionarea</w:t>
      </w:r>
      <w:proofErr w:type="spellEnd"/>
      <w:r w:rsidRPr="009F3468">
        <w:rPr>
          <w:spacing w:val="-14"/>
        </w:rPr>
        <w:t xml:space="preserve"> </w:t>
      </w:r>
      <w:r w:rsidRPr="009F3468">
        <w:rPr>
          <w:spacing w:val="-1"/>
        </w:rPr>
        <w:t>produselor</w:t>
      </w:r>
      <w:r w:rsidRPr="009F3468">
        <w:rPr>
          <w:spacing w:val="-14"/>
        </w:rPr>
        <w:t xml:space="preserve"> </w:t>
      </w:r>
      <w:r w:rsidRPr="009F3468">
        <w:rPr>
          <w:spacing w:val="-1"/>
        </w:rPr>
        <w:t>standard</w:t>
      </w:r>
      <w:r w:rsidRPr="009F3468">
        <w:rPr>
          <w:spacing w:val="-14"/>
        </w:rPr>
        <w:t xml:space="preserve"> </w:t>
      </w:r>
      <w:r w:rsidRPr="009F3468">
        <w:t>în</w:t>
      </w:r>
      <w:r w:rsidRPr="009F3468">
        <w:rPr>
          <w:spacing w:val="-15"/>
        </w:rPr>
        <w:t xml:space="preserve"> </w:t>
      </w:r>
      <w:r w:rsidRPr="009F3468">
        <w:t>baza</w:t>
      </w:r>
      <w:r w:rsidRPr="009F3468">
        <w:rPr>
          <w:spacing w:val="-13"/>
        </w:rPr>
        <w:t xml:space="preserve"> </w:t>
      </w:r>
      <w:r w:rsidRPr="009F3468">
        <w:t>unui</w:t>
      </w:r>
      <w:r w:rsidRPr="009F3468">
        <w:rPr>
          <w:spacing w:val="-14"/>
        </w:rPr>
        <w:t xml:space="preserve"> </w:t>
      </w:r>
      <w:r w:rsidRPr="009F3468">
        <w:t>contract</w:t>
      </w:r>
      <w:r w:rsidRPr="009F3468">
        <w:rPr>
          <w:spacing w:val="-11"/>
        </w:rPr>
        <w:t xml:space="preserve"> </w:t>
      </w:r>
      <w:proofErr w:type="spellStart"/>
      <w:r w:rsidRPr="009F3468">
        <w:t>preagreat</w:t>
      </w:r>
      <w:proofErr w:type="spellEnd"/>
      <w:r w:rsidRPr="009F3468">
        <w:rPr>
          <w:spacing w:val="-13"/>
        </w:rPr>
        <w:t xml:space="preserve"> </w:t>
      </w:r>
      <w:r w:rsidRPr="009F3468">
        <w:t>(EFET</w:t>
      </w:r>
      <w:r w:rsidRPr="009F3468">
        <w:rPr>
          <w:spacing w:val="-15"/>
        </w:rPr>
        <w:t xml:space="preserve"> </w:t>
      </w:r>
      <w:r w:rsidRPr="009F3468">
        <w:t>sau</w:t>
      </w:r>
      <w:r w:rsidRPr="009F3468">
        <w:rPr>
          <w:spacing w:val="-11"/>
        </w:rPr>
        <w:t xml:space="preserve"> </w:t>
      </w:r>
      <w:r w:rsidRPr="009F3468">
        <w:t>de</w:t>
      </w:r>
      <w:r w:rsidRPr="009F3468">
        <w:rPr>
          <w:spacing w:val="-12"/>
        </w:rPr>
        <w:t xml:space="preserve"> </w:t>
      </w:r>
      <w:r w:rsidRPr="009F3468">
        <w:t>un</w:t>
      </w:r>
      <w:r w:rsidRPr="009F3468">
        <w:rPr>
          <w:spacing w:val="-15"/>
        </w:rPr>
        <w:t xml:space="preserve"> </w:t>
      </w:r>
      <w:r w:rsidRPr="009F3468">
        <w:t>alt</w:t>
      </w:r>
      <w:r w:rsidRPr="009F3468">
        <w:rPr>
          <w:spacing w:val="-13"/>
        </w:rPr>
        <w:t xml:space="preserve"> </w:t>
      </w:r>
      <w:r w:rsidRPr="009F3468">
        <w:t>tip),</w:t>
      </w:r>
      <w:r w:rsidRPr="009F3468">
        <w:rPr>
          <w:spacing w:val="-15"/>
        </w:rPr>
        <w:t xml:space="preserve"> </w:t>
      </w:r>
      <w:r w:rsidRPr="009F3468">
        <w:t>au</w:t>
      </w:r>
      <w:r w:rsidRPr="009F3468">
        <w:rPr>
          <w:spacing w:val="-13"/>
        </w:rPr>
        <w:t xml:space="preserve"> </w:t>
      </w:r>
      <w:r w:rsidRPr="009F3468">
        <w:t>obligația</w:t>
      </w:r>
      <w:r w:rsidRPr="009F3468">
        <w:rPr>
          <w:spacing w:val="-53"/>
        </w:rPr>
        <w:t xml:space="preserve"> </w:t>
      </w:r>
      <w:r w:rsidRPr="009F3468">
        <w:t>de</w:t>
      </w:r>
      <w:r w:rsidRPr="009F3468">
        <w:rPr>
          <w:spacing w:val="-1"/>
        </w:rPr>
        <w:t xml:space="preserve"> </w:t>
      </w:r>
      <w:r w:rsidRPr="009F3468">
        <w:t>a</w:t>
      </w:r>
      <w:r w:rsidRPr="009F3468">
        <w:rPr>
          <w:spacing w:val="-1"/>
        </w:rPr>
        <w:t xml:space="preserve"> </w:t>
      </w:r>
      <w:r w:rsidRPr="009F3468">
        <w:t>transmite</w:t>
      </w:r>
      <w:r w:rsidRPr="009F3468">
        <w:rPr>
          <w:spacing w:val="-1"/>
        </w:rPr>
        <w:t xml:space="preserve"> </w:t>
      </w:r>
      <w:r w:rsidRPr="009F3468">
        <w:t>la BRM,</w:t>
      </w:r>
      <w:r w:rsidRPr="009F3468">
        <w:rPr>
          <w:spacing w:val="-1"/>
        </w:rPr>
        <w:t xml:space="preserve"> </w:t>
      </w:r>
      <w:proofErr w:type="spellStart"/>
      <w:r w:rsidRPr="009F3468">
        <w:t>odata</w:t>
      </w:r>
      <w:proofErr w:type="spellEnd"/>
      <w:r w:rsidRPr="009F3468">
        <w:t xml:space="preserve"> cu</w:t>
      </w:r>
      <w:r w:rsidRPr="009F3468">
        <w:rPr>
          <w:spacing w:val="-4"/>
        </w:rPr>
        <w:t xml:space="preserve"> </w:t>
      </w:r>
      <w:r w:rsidR="00075CC8" w:rsidRPr="009F3468">
        <w:t>Ordin</w:t>
      </w:r>
      <w:r w:rsidRPr="009F3468">
        <w:t xml:space="preserve">ul </w:t>
      </w:r>
      <w:proofErr w:type="spellStart"/>
      <w:r w:rsidRPr="009F3468">
        <w:t>iniţiator</w:t>
      </w:r>
      <w:proofErr w:type="spellEnd"/>
      <w:r w:rsidRPr="009F3468">
        <w:t>,</w:t>
      </w:r>
      <w:r w:rsidRPr="009F3468">
        <w:rPr>
          <w:spacing w:val="-1"/>
        </w:rPr>
        <w:t xml:space="preserve"> </w:t>
      </w:r>
      <w:r w:rsidRPr="009F3468">
        <w:t>următoarele</w:t>
      </w:r>
      <w:r w:rsidRPr="009F3468">
        <w:rPr>
          <w:spacing w:val="-1"/>
        </w:rPr>
        <w:t xml:space="preserve"> </w:t>
      </w:r>
      <w:r w:rsidRPr="009F3468">
        <w:t>documente, sub</w:t>
      </w:r>
      <w:r w:rsidRPr="009F3468">
        <w:rPr>
          <w:spacing w:val="-4"/>
        </w:rPr>
        <w:t xml:space="preserve"> </w:t>
      </w:r>
      <w:proofErr w:type="spellStart"/>
      <w:r w:rsidRPr="009F3468">
        <w:t>semnatură</w:t>
      </w:r>
      <w:proofErr w:type="spellEnd"/>
      <w:r w:rsidRPr="009F3468">
        <w:t>:</w:t>
      </w:r>
    </w:p>
    <w:p w14:paraId="02C31E12" w14:textId="77777777" w:rsidR="003140B9" w:rsidRPr="009F3468" w:rsidRDefault="009850A8">
      <w:pPr>
        <w:pStyle w:val="ListParagraph"/>
        <w:numPr>
          <w:ilvl w:val="0"/>
          <w:numId w:val="53"/>
        </w:numPr>
        <w:tabs>
          <w:tab w:val="left" w:pos="1256"/>
          <w:tab w:val="left" w:pos="1257"/>
        </w:tabs>
        <w:spacing w:before="184"/>
        <w:ind w:hanging="361"/>
        <w:jc w:val="left"/>
      </w:pPr>
      <w:r w:rsidRPr="009F3468">
        <w:t>contractul</w:t>
      </w:r>
      <w:r w:rsidRPr="009F3468">
        <w:rPr>
          <w:spacing w:val="-3"/>
        </w:rPr>
        <w:t xml:space="preserve"> </w:t>
      </w:r>
      <w:r w:rsidRPr="009F3468">
        <w:t>agreat,</w:t>
      </w:r>
      <w:r w:rsidRPr="009F3468">
        <w:rPr>
          <w:spacing w:val="-1"/>
        </w:rPr>
        <w:t xml:space="preserve"> </w:t>
      </w:r>
      <w:r w:rsidRPr="009F3468">
        <w:t>ce</w:t>
      </w:r>
      <w:r w:rsidRPr="009F3468">
        <w:rPr>
          <w:spacing w:val="-3"/>
        </w:rPr>
        <w:t xml:space="preserve"> </w:t>
      </w:r>
      <w:r w:rsidRPr="009F3468">
        <w:t>urmează</w:t>
      </w:r>
      <w:r w:rsidRPr="009F3468">
        <w:rPr>
          <w:spacing w:val="-1"/>
        </w:rPr>
        <w:t xml:space="preserve"> </w:t>
      </w:r>
      <w:r w:rsidRPr="009F3468">
        <w:t>a sta</w:t>
      </w:r>
      <w:r w:rsidRPr="009F3468">
        <w:rPr>
          <w:spacing w:val="-3"/>
        </w:rPr>
        <w:t xml:space="preserve"> </w:t>
      </w:r>
      <w:r w:rsidRPr="009F3468">
        <w:t>la</w:t>
      </w:r>
      <w:r w:rsidRPr="009F3468">
        <w:rPr>
          <w:spacing w:val="-1"/>
        </w:rPr>
        <w:t xml:space="preserve"> </w:t>
      </w:r>
      <w:r w:rsidRPr="009F3468">
        <w:t>baza</w:t>
      </w:r>
      <w:r w:rsidRPr="009F3468">
        <w:rPr>
          <w:spacing w:val="-3"/>
        </w:rPr>
        <w:t xml:space="preserve"> </w:t>
      </w:r>
      <w:proofErr w:type="spellStart"/>
      <w:r w:rsidRPr="009F3468">
        <w:t>tranzacţiei</w:t>
      </w:r>
      <w:proofErr w:type="spellEnd"/>
      <w:r w:rsidRPr="009F3468">
        <w:t>;</w:t>
      </w:r>
    </w:p>
    <w:p w14:paraId="12654EF1" w14:textId="77777777" w:rsidR="003140B9" w:rsidRPr="009F3468" w:rsidRDefault="009850A8">
      <w:pPr>
        <w:pStyle w:val="ListParagraph"/>
        <w:numPr>
          <w:ilvl w:val="0"/>
          <w:numId w:val="53"/>
        </w:numPr>
        <w:tabs>
          <w:tab w:val="left" w:pos="1256"/>
          <w:tab w:val="left" w:pos="1257"/>
        </w:tabs>
        <w:spacing w:before="211" w:line="264" w:lineRule="auto"/>
        <w:ind w:right="758"/>
        <w:jc w:val="left"/>
      </w:pPr>
      <w:r w:rsidRPr="009F3468">
        <w:t>membrii</w:t>
      </w:r>
      <w:r w:rsidRPr="009F3468">
        <w:rPr>
          <w:spacing w:val="6"/>
        </w:rPr>
        <w:t xml:space="preserve"> </w:t>
      </w:r>
      <w:r w:rsidRPr="009F3468">
        <w:t>grupului</w:t>
      </w:r>
      <w:r w:rsidRPr="009F3468">
        <w:rPr>
          <w:spacing w:val="6"/>
        </w:rPr>
        <w:t xml:space="preserve"> </w:t>
      </w:r>
      <w:r w:rsidRPr="009F3468">
        <w:t>de</w:t>
      </w:r>
      <w:r w:rsidRPr="009F3468">
        <w:rPr>
          <w:spacing w:val="7"/>
        </w:rPr>
        <w:t xml:space="preserve"> </w:t>
      </w:r>
      <w:proofErr w:type="spellStart"/>
      <w:r w:rsidRPr="009F3468">
        <w:t>participanţi</w:t>
      </w:r>
      <w:proofErr w:type="spellEnd"/>
      <w:r w:rsidRPr="009F3468">
        <w:rPr>
          <w:spacing w:val="8"/>
        </w:rPr>
        <w:t xml:space="preserve"> </w:t>
      </w:r>
      <w:r w:rsidRPr="009F3468">
        <w:t>cu</w:t>
      </w:r>
      <w:r w:rsidRPr="009F3468">
        <w:rPr>
          <w:spacing w:val="7"/>
        </w:rPr>
        <w:t xml:space="preserve"> </w:t>
      </w:r>
      <w:r w:rsidRPr="009F3468">
        <w:t>care</w:t>
      </w:r>
      <w:r w:rsidRPr="009F3468">
        <w:rPr>
          <w:spacing w:val="5"/>
        </w:rPr>
        <w:t xml:space="preserve"> </w:t>
      </w:r>
      <w:r w:rsidRPr="009F3468">
        <w:t>s-a</w:t>
      </w:r>
      <w:r w:rsidRPr="009F3468">
        <w:rPr>
          <w:spacing w:val="7"/>
        </w:rPr>
        <w:t xml:space="preserve"> </w:t>
      </w:r>
      <w:r w:rsidRPr="009F3468">
        <w:t>convenit</w:t>
      </w:r>
      <w:r w:rsidRPr="009F3468">
        <w:rPr>
          <w:spacing w:val="3"/>
        </w:rPr>
        <w:t xml:space="preserve"> </w:t>
      </w:r>
      <w:r w:rsidRPr="009F3468">
        <w:t>utilizarea</w:t>
      </w:r>
      <w:r w:rsidRPr="009F3468">
        <w:rPr>
          <w:spacing w:val="5"/>
        </w:rPr>
        <w:t xml:space="preserve"> </w:t>
      </w:r>
      <w:r w:rsidRPr="009F3468">
        <w:t>respectivului</w:t>
      </w:r>
      <w:r w:rsidRPr="009F3468">
        <w:rPr>
          <w:spacing w:val="9"/>
        </w:rPr>
        <w:t xml:space="preserve"> </w:t>
      </w:r>
      <w:r w:rsidRPr="009F3468">
        <w:t>contract.</w:t>
      </w:r>
      <w:r w:rsidRPr="009F3468">
        <w:rPr>
          <w:spacing w:val="5"/>
        </w:rPr>
        <w:t xml:space="preserve"> </w:t>
      </w:r>
      <w:r w:rsidRPr="009F3468">
        <w:t>Lista</w:t>
      </w:r>
      <w:r w:rsidRPr="009F3468">
        <w:rPr>
          <w:spacing w:val="-52"/>
        </w:rPr>
        <w:t xml:space="preserve"> </w:t>
      </w:r>
      <w:r w:rsidRPr="009F3468">
        <w:t>va</w:t>
      </w:r>
      <w:r w:rsidRPr="009F3468">
        <w:rPr>
          <w:spacing w:val="-1"/>
        </w:rPr>
        <w:t xml:space="preserve"> </w:t>
      </w:r>
      <w:r w:rsidRPr="009F3468">
        <w:t>trebui</w:t>
      </w:r>
      <w:r w:rsidRPr="009F3468">
        <w:rPr>
          <w:spacing w:val="1"/>
        </w:rPr>
        <w:t xml:space="preserve"> </w:t>
      </w:r>
      <w:r w:rsidRPr="009F3468">
        <w:t>sa</w:t>
      </w:r>
      <w:r w:rsidRPr="009F3468">
        <w:rPr>
          <w:spacing w:val="-3"/>
        </w:rPr>
        <w:t xml:space="preserve"> </w:t>
      </w:r>
      <w:proofErr w:type="spellStart"/>
      <w:r w:rsidRPr="009F3468">
        <w:t>conţină</w:t>
      </w:r>
      <w:proofErr w:type="spellEnd"/>
      <w:r w:rsidRPr="009F3468">
        <w:t xml:space="preserve"> cel</w:t>
      </w:r>
      <w:r w:rsidRPr="009F3468">
        <w:rPr>
          <w:spacing w:val="1"/>
        </w:rPr>
        <w:t xml:space="preserve"> </w:t>
      </w:r>
      <w:proofErr w:type="spellStart"/>
      <w:r w:rsidRPr="009F3468">
        <w:t>puţin</w:t>
      </w:r>
      <w:proofErr w:type="spellEnd"/>
      <w:r w:rsidRPr="009F3468">
        <w:t xml:space="preserve"> 8 membri</w:t>
      </w:r>
      <w:r w:rsidRPr="009F3468">
        <w:rPr>
          <w:spacing w:val="-2"/>
        </w:rPr>
        <w:t xml:space="preserve"> </w:t>
      </w:r>
      <w:r w:rsidRPr="009F3468">
        <w:t>pentru</w:t>
      </w:r>
      <w:r w:rsidRPr="009F3468">
        <w:rPr>
          <w:spacing w:val="-4"/>
        </w:rPr>
        <w:t xml:space="preserve"> </w:t>
      </w:r>
      <w:r w:rsidRPr="009F3468">
        <w:t>a fi luată</w:t>
      </w:r>
      <w:r w:rsidRPr="009F3468">
        <w:rPr>
          <w:spacing w:val="-2"/>
        </w:rPr>
        <w:t xml:space="preserve"> </w:t>
      </w:r>
      <w:r w:rsidRPr="009F3468">
        <w:t>în considerare;</w:t>
      </w:r>
    </w:p>
    <w:p w14:paraId="283268C1" w14:textId="385F93E9" w:rsidR="003140B9" w:rsidRPr="009F3468" w:rsidRDefault="009850A8">
      <w:pPr>
        <w:pStyle w:val="ListParagraph"/>
        <w:numPr>
          <w:ilvl w:val="0"/>
          <w:numId w:val="53"/>
        </w:numPr>
        <w:tabs>
          <w:tab w:val="left" w:pos="1256"/>
          <w:tab w:val="left" w:pos="1257"/>
        </w:tabs>
        <w:spacing w:before="86" w:line="264" w:lineRule="auto"/>
        <w:ind w:right="761"/>
        <w:jc w:val="left"/>
      </w:pPr>
      <w:r w:rsidRPr="009F3468">
        <w:t>modificările</w:t>
      </w:r>
      <w:r w:rsidRPr="009F3468">
        <w:rPr>
          <w:spacing w:val="5"/>
        </w:rPr>
        <w:t xml:space="preserve"> </w:t>
      </w:r>
      <w:r w:rsidRPr="009F3468">
        <w:t>intervenite</w:t>
      </w:r>
      <w:r w:rsidRPr="009F3468">
        <w:rPr>
          <w:spacing w:val="5"/>
        </w:rPr>
        <w:t xml:space="preserve"> </w:t>
      </w:r>
      <w:r w:rsidRPr="009F3468">
        <w:t>în</w:t>
      </w:r>
      <w:r w:rsidRPr="009F3468">
        <w:rPr>
          <w:spacing w:val="2"/>
        </w:rPr>
        <w:t xml:space="preserve"> </w:t>
      </w:r>
      <w:proofErr w:type="spellStart"/>
      <w:r w:rsidRPr="009F3468">
        <w:t>componenţa</w:t>
      </w:r>
      <w:proofErr w:type="spellEnd"/>
      <w:r w:rsidRPr="009F3468">
        <w:rPr>
          <w:spacing w:val="5"/>
        </w:rPr>
        <w:t xml:space="preserve"> </w:t>
      </w:r>
      <w:r w:rsidRPr="009F3468">
        <w:t>grupului</w:t>
      </w:r>
      <w:r w:rsidRPr="009F3468">
        <w:rPr>
          <w:spacing w:val="6"/>
        </w:rPr>
        <w:t xml:space="preserve"> </w:t>
      </w:r>
      <w:r w:rsidRPr="009F3468">
        <w:t>și</w:t>
      </w:r>
      <w:r w:rsidRPr="009F3468">
        <w:rPr>
          <w:spacing w:val="7"/>
        </w:rPr>
        <w:t xml:space="preserve"> </w:t>
      </w:r>
      <w:r w:rsidRPr="009F3468">
        <w:t>/sau</w:t>
      </w:r>
      <w:r w:rsidRPr="009F3468">
        <w:rPr>
          <w:spacing w:val="5"/>
        </w:rPr>
        <w:t xml:space="preserve"> </w:t>
      </w:r>
      <w:r w:rsidRPr="009F3468">
        <w:t>în</w:t>
      </w:r>
      <w:r w:rsidRPr="009F3468">
        <w:rPr>
          <w:spacing w:val="5"/>
        </w:rPr>
        <w:t xml:space="preserve"> </w:t>
      </w:r>
      <w:r w:rsidRPr="009F3468">
        <w:t>forma</w:t>
      </w:r>
      <w:r w:rsidRPr="009F3468">
        <w:rPr>
          <w:spacing w:val="3"/>
        </w:rPr>
        <w:t xml:space="preserve"> </w:t>
      </w:r>
      <w:proofErr w:type="spellStart"/>
      <w:r w:rsidRPr="009F3468">
        <w:t>iniţială</w:t>
      </w:r>
      <w:proofErr w:type="spellEnd"/>
      <w:r w:rsidRPr="009F3468">
        <w:rPr>
          <w:spacing w:val="5"/>
        </w:rPr>
        <w:t xml:space="preserve"> </w:t>
      </w:r>
      <w:r w:rsidRPr="009F3468">
        <w:t>a</w:t>
      </w:r>
      <w:r w:rsidRPr="009F3468">
        <w:rPr>
          <w:spacing w:val="6"/>
        </w:rPr>
        <w:t xml:space="preserve"> </w:t>
      </w:r>
      <w:r w:rsidRPr="009F3468">
        <w:t>contractului</w:t>
      </w:r>
      <w:r w:rsidRPr="009F3468">
        <w:rPr>
          <w:spacing w:val="6"/>
        </w:rPr>
        <w:t xml:space="preserve"> </w:t>
      </w:r>
      <w:r w:rsidRPr="009F3468">
        <w:t>după</w:t>
      </w:r>
      <w:r w:rsidRPr="009F3468">
        <w:rPr>
          <w:spacing w:val="-52"/>
        </w:rPr>
        <w:t xml:space="preserve"> </w:t>
      </w:r>
      <w:r w:rsidRPr="009F3468">
        <w:t>data</w:t>
      </w:r>
      <w:r w:rsidRPr="009F3468">
        <w:rPr>
          <w:spacing w:val="-3"/>
        </w:rPr>
        <w:t xml:space="preserve"> </w:t>
      </w:r>
      <w:r w:rsidRPr="009F3468">
        <w:t xml:space="preserve">transmiterii </w:t>
      </w:r>
      <w:r w:rsidR="001C5BAC" w:rsidRPr="009F3468">
        <w:t>Ordinului</w:t>
      </w:r>
      <w:r w:rsidR="001C5BAC" w:rsidRPr="009F3468">
        <w:rPr>
          <w:spacing w:val="-3"/>
        </w:rPr>
        <w:t xml:space="preserve"> </w:t>
      </w:r>
      <w:r w:rsidRPr="009F3468">
        <w:t>vor conduce</w:t>
      </w:r>
      <w:r w:rsidRPr="009F3468">
        <w:rPr>
          <w:spacing w:val="-3"/>
        </w:rPr>
        <w:t xml:space="preserve"> </w:t>
      </w:r>
      <w:r w:rsidRPr="009F3468">
        <w:t>la</w:t>
      </w:r>
      <w:r w:rsidRPr="009F3468">
        <w:rPr>
          <w:spacing w:val="-3"/>
        </w:rPr>
        <w:t xml:space="preserve"> </w:t>
      </w:r>
      <w:r w:rsidRPr="009F3468">
        <w:t>decalarea</w:t>
      </w:r>
      <w:r w:rsidRPr="009F3468">
        <w:rPr>
          <w:spacing w:val="-2"/>
        </w:rPr>
        <w:t xml:space="preserve"> </w:t>
      </w:r>
      <w:r w:rsidRPr="009F3468">
        <w:t>corespunzătoare</w:t>
      </w:r>
      <w:r w:rsidRPr="009F3468">
        <w:rPr>
          <w:spacing w:val="-1"/>
        </w:rPr>
        <w:t xml:space="preserve"> </w:t>
      </w:r>
      <w:r w:rsidRPr="009F3468">
        <w:t>a</w:t>
      </w:r>
      <w:r w:rsidRPr="009F3468">
        <w:rPr>
          <w:spacing w:val="-3"/>
        </w:rPr>
        <w:t xml:space="preserve"> </w:t>
      </w:r>
      <w:r w:rsidRPr="009F3468">
        <w:t>datei</w:t>
      </w:r>
      <w:r w:rsidRPr="009F3468">
        <w:rPr>
          <w:spacing w:val="-2"/>
        </w:rPr>
        <w:t xml:space="preserve"> </w:t>
      </w:r>
      <w:proofErr w:type="spellStart"/>
      <w:r w:rsidRPr="009F3468">
        <w:t>licitaţiei</w:t>
      </w:r>
      <w:proofErr w:type="spellEnd"/>
      <w:r w:rsidRPr="009F3468">
        <w:t>.</w:t>
      </w:r>
    </w:p>
    <w:p w14:paraId="30E987E2" w14:textId="100B5108" w:rsidR="003140B9" w:rsidRPr="009F3468" w:rsidRDefault="009850A8">
      <w:pPr>
        <w:pStyle w:val="BodyText"/>
        <w:spacing w:before="200" w:line="266" w:lineRule="auto"/>
        <w:ind w:left="380" w:right="760"/>
        <w:jc w:val="both"/>
      </w:pPr>
      <w:r w:rsidRPr="009F3468">
        <w:t xml:space="preserve">Accesul la </w:t>
      </w:r>
      <w:proofErr w:type="spellStart"/>
      <w:r w:rsidRPr="009F3468">
        <w:t>tranzacţionarea</w:t>
      </w:r>
      <w:proofErr w:type="spellEnd"/>
      <w:r w:rsidRPr="009F3468">
        <w:t xml:space="preserve"> produselor respective, prin emiterea de </w:t>
      </w:r>
      <w:r w:rsidR="001C5BAC" w:rsidRPr="009F3468">
        <w:t xml:space="preserve">Ordine </w:t>
      </w:r>
      <w:r w:rsidRPr="009F3468">
        <w:t>de răspuns, este permis</w:t>
      </w:r>
      <w:r w:rsidRPr="009F3468">
        <w:rPr>
          <w:spacing w:val="1"/>
        </w:rPr>
        <w:t xml:space="preserve"> </w:t>
      </w:r>
      <w:r w:rsidRPr="009F3468">
        <w:t>exclusiv</w:t>
      </w:r>
      <w:r w:rsidRPr="009F3468">
        <w:rPr>
          <w:spacing w:val="-4"/>
        </w:rPr>
        <w:t xml:space="preserve"> </w:t>
      </w:r>
      <w:proofErr w:type="spellStart"/>
      <w:r w:rsidR="001C5BAC" w:rsidRPr="009F3468">
        <w:t>Participanţilor</w:t>
      </w:r>
      <w:proofErr w:type="spellEnd"/>
      <w:r w:rsidR="001C5BAC" w:rsidRPr="009F3468">
        <w:rPr>
          <w:spacing w:val="-2"/>
        </w:rPr>
        <w:t xml:space="preserve"> </w:t>
      </w:r>
      <w:r w:rsidRPr="009F3468">
        <w:t>care</w:t>
      </w:r>
      <w:r w:rsidRPr="009F3468">
        <w:rPr>
          <w:spacing w:val="-2"/>
        </w:rPr>
        <w:t xml:space="preserve"> </w:t>
      </w:r>
      <w:r w:rsidRPr="009F3468">
        <w:t xml:space="preserve">se </w:t>
      </w:r>
      <w:r w:rsidRPr="009F3468">
        <w:lastRenderedPageBreak/>
        <w:t>află</w:t>
      </w:r>
      <w:r w:rsidRPr="009F3468">
        <w:rPr>
          <w:spacing w:val="-2"/>
        </w:rPr>
        <w:t xml:space="preserve"> </w:t>
      </w:r>
      <w:r w:rsidRPr="009F3468">
        <w:t>pe</w:t>
      </w:r>
      <w:r w:rsidRPr="009F3468">
        <w:rPr>
          <w:spacing w:val="-2"/>
        </w:rPr>
        <w:t xml:space="preserve"> </w:t>
      </w:r>
      <w:r w:rsidRPr="009F3468">
        <w:t>lista</w:t>
      </w:r>
      <w:r w:rsidRPr="009F3468">
        <w:rPr>
          <w:spacing w:val="-2"/>
        </w:rPr>
        <w:t xml:space="preserve"> </w:t>
      </w:r>
      <w:r w:rsidRPr="009F3468">
        <w:t>transmisă.</w:t>
      </w:r>
    </w:p>
    <w:p w14:paraId="0A0EC5CB" w14:textId="2A763F2C" w:rsidR="003140B9" w:rsidRPr="009F3468" w:rsidRDefault="009850A8" w:rsidP="0081731F">
      <w:pPr>
        <w:pStyle w:val="BodyText"/>
        <w:spacing w:before="199" w:line="266" w:lineRule="auto"/>
        <w:ind w:left="380" w:right="762"/>
        <w:jc w:val="both"/>
      </w:pPr>
      <w:r w:rsidRPr="009F3468">
        <w:t>Pentru</w:t>
      </w:r>
      <w:r w:rsidRPr="009F3468">
        <w:rPr>
          <w:spacing w:val="-11"/>
        </w:rPr>
        <w:t xml:space="preserve"> </w:t>
      </w:r>
      <w:proofErr w:type="spellStart"/>
      <w:r w:rsidRPr="009F3468">
        <w:t>tranzacţionarea</w:t>
      </w:r>
      <w:proofErr w:type="spellEnd"/>
      <w:r w:rsidRPr="009F3468">
        <w:rPr>
          <w:spacing w:val="-9"/>
        </w:rPr>
        <w:t xml:space="preserve"> </w:t>
      </w:r>
      <w:r w:rsidRPr="009F3468">
        <w:t>gazelor</w:t>
      </w:r>
      <w:r w:rsidRPr="009F3468">
        <w:rPr>
          <w:spacing w:val="-9"/>
        </w:rPr>
        <w:t xml:space="preserve"> </w:t>
      </w:r>
      <w:r w:rsidRPr="009F3468">
        <w:t>naturale</w:t>
      </w:r>
      <w:r w:rsidRPr="009F3468">
        <w:rPr>
          <w:spacing w:val="-9"/>
        </w:rPr>
        <w:t xml:space="preserve"> </w:t>
      </w:r>
      <w:r w:rsidRPr="009F3468">
        <w:t>în</w:t>
      </w:r>
      <w:r w:rsidRPr="009F3468">
        <w:rPr>
          <w:spacing w:val="-10"/>
        </w:rPr>
        <w:t xml:space="preserve"> </w:t>
      </w:r>
      <w:r w:rsidRPr="009F3468">
        <w:t>baza</w:t>
      </w:r>
      <w:r w:rsidRPr="009F3468">
        <w:rPr>
          <w:spacing w:val="-8"/>
        </w:rPr>
        <w:t xml:space="preserve"> </w:t>
      </w:r>
      <w:r w:rsidRPr="009F3468">
        <w:t>unor</w:t>
      </w:r>
      <w:r w:rsidRPr="009F3468">
        <w:rPr>
          <w:spacing w:val="-9"/>
        </w:rPr>
        <w:t xml:space="preserve"> </w:t>
      </w:r>
      <w:r w:rsidRPr="009F3468">
        <w:t>contracte</w:t>
      </w:r>
      <w:r w:rsidRPr="009F3468">
        <w:rPr>
          <w:spacing w:val="-7"/>
        </w:rPr>
        <w:t xml:space="preserve"> </w:t>
      </w:r>
      <w:r w:rsidRPr="009F3468">
        <w:t>definite</w:t>
      </w:r>
      <w:r w:rsidRPr="009F3468">
        <w:rPr>
          <w:spacing w:val="-9"/>
        </w:rPr>
        <w:t xml:space="preserve"> </w:t>
      </w:r>
      <w:r w:rsidRPr="009F3468">
        <w:t>de</w:t>
      </w:r>
      <w:r w:rsidRPr="009F3468">
        <w:rPr>
          <w:spacing w:val="-10"/>
        </w:rPr>
        <w:t xml:space="preserve"> </w:t>
      </w:r>
      <w:r w:rsidRPr="009F3468">
        <w:t>către</w:t>
      </w:r>
      <w:r w:rsidRPr="009F3468">
        <w:rPr>
          <w:spacing w:val="-7"/>
        </w:rPr>
        <w:t xml:space="preserve"> </w:t>
      </w:r>
      <w:r w:rsidR="003A3770" w:rsidRPr="009F3468">
        <w:t>Participant</w:t>
      </w:r>
      <w:r w:rsidRPr="009F3468">
        <w:t>ul</w:t>
      </w:r>
      <w:r w:rsidRPr="009F3468">
        <w:rPr>
          <w:spacing w:val="-8"/>
        </w:rPr>
        <w:t xml:space="preserve"> </w:t>
      </w:r>
      <w:proofErr w:type="spellStart"/>
      <w:r w:rsidRPr="009F3468">
        <w:t>iniţiator</w:t>
      </w:r>
      <w:proofErr w:type="spellEnd"/>
      <w:r w:rsidRPr="009F3468">
        <w:rPr>
          <w:spacing w:val="-9"/>
        </w:rPr>
        <w:t xml:space="preserve"> </w:t>
      </w:r>
      <w:r w:rsidRPr="009F3468">
        <w:t>al</w:t>
      </w:r>
      <w:r w:rsidRPr="009F3468">
        <w:rPr>
          <w:spacing w:val="-53"/>
        </w:rPr>
        <w:t xml:space="preserve"> </w:t>
      </w:r>
      <w:r w:rsidR="001C5BAC" w:rsidRPr="009F3468">
        <w:t xml:space="preserve">Ordinului </w:t>
      </w:r>
      <w:r w:rsidRPr="009F3468">
        <w:t xml:space="preserve">de </w:t>
      </w:r>
      <w:proofErr w:type="spellStart"/>
      <w:r w:rsidRPr="009F3468">
        <w:t>tranzacţionare</w:t>
      </w:r>
      <w:proofErr w:type="spellEnd"/>
      <w:r w:rsidRPr="009F3468">
        <w:t xml:space="preserve">, accesul la </w:t>
      </w:r>
      <w:proofErr w:type="spellStart"/>
      <w:r w:rsidRPr="009F3468">
        <w:t>tranzacţionarea</w:t>
      </w:r>
      <w:proofErr w:type="spellEnd"/>
      <w:r w:rsidRPr="009F3468">
        <w:t xml:space="preserve"> produsului respectiv, prin emiterea de </w:t>
      </w:r>
      <w:r w:rsidR="00075CC8" w:rsidRPr="009F3468">
        <w:t>Ordin</w:t>
      </w:r>
      <w:r w:rsidRPr="009F3468">
        <w:t>e de</w:t>
      </w:r>
      <w:r w:rsidRPr="009F3468">
        <w:rPr>
          <w:spacing w:val="-52"/>
        </w:rPr>
        <w:t xml:space="preserve"> </w:t>
      </w:r>
      <w:r w:rsidRPr="009F3468">
        <w:t xml:space="preserve">răspuns, este permis oricărui </w:t>
      </w:r>
      <w:r w:rsidR="003A3770" w:rsidRPr="009F3468">
        <w:t>Participant</w:t>
      </w:r>
      <w:r w:rsidRPr="009F3468">
        <w:t xml:space="preserve"> înregistrat la </w:t>
      </w:r>
      <w:proofErr w:type="spellStart"/>
      <w:r w:rsidRPr="009F3468">
        <w:t>Piaţa</w:t>
      </w:r>
      <w:proofErr w:type="spellEnd"/>
      <w:r w:rsidRPr="009F3468">
        <w:t xml:space="preserve"> produselor pe termen mediu și lung care</w:t>
      </w:r>
      <w:r w:rsidRPr="009F3468">
        <w:rPr>
          <w:spacing w:val="1"/>
        </w:rPr>
        <w:t xml:space="preserve"> </w:t>
      </w:r>
      <w:proofErr w:type="spellStart"/>
      <w:r w:rsidRPr="009F3468">
        <w:t>îndeplineşte</w:t>
      </w:r>
      <w:proofErr w:type="spellEnd"/>
      <w:r w:rsidRPr="009F3468">
        <w:rPr>
          <w:spacing w:val="-1"/>
        </w:rPr>
        <w:t xml:space="preserve"> </w:t>
      </w:r>
      <w:proofErr w:type="spellStart"/>
      <w:r w:rsidRPr="009F3468">
        <w:t>condiţiile</w:t>
      </w:r>
      <w:proofErr w:type="spellEnd"/>
      <w:r w:rsidRPr="009F3468">
        <w:t xml:space="preserve"> prevăzute</w:t>
      </w:r>
      <w:r w:rsidRPr="009F3468">
        <w:rPr>
          <w:spacing w:val="-1"/>
        </w:rPr>
        <w:t xml:space="preserve"> </w:t>
      </w:r>
      <w:r w:rsidRPr="009F3468">
        <w:t>în</w:t>
      </w:r>
      <w:r w:rsidRPr="009F3468">
        <w:rPr>
          <w:spacing w:val="-3"/>
        </w:rPr>
        <w:t xml:space="preserve"> </w:t>
      </w:r>
      <w:proofErr w:type="spellStart"/>
      <w:r w:rsidRPr="009F3468">
        <w:t>convenţia</w:t>
      </w:r>
      <w:proofErr w:type="spellEnd"/>
      <w:r w:rsidRPr="009F3468">
        <w:t xml:space="preserve"> de</w:t>
      </w:r>
      <w:r w:rsidRPr="009F3468">
        <w:rPr>
          <w:spacing w:val="-1"/>
        </w:rPr>
        <w:t xml:space="preserve"> </w:t>
      </w:r>
      <w:r w:rsidRPr="009F3468">
        <w:t>participare semnată cu</w:t>
      </w:r>
      <w:r w:rsidRPr="009F3468">
        <w:rPr>
          <w:spacing w:val="-1"/>
        </w:rPr>
        <w:t xml:space="preserve"> </w:t>
      </w:r>
      <w:r w:rsidRPr="009F3468">
        <w:t>BRM.</w:t>
      </w:r>
    </w:p>
    <w:p w14:paraId="73C6A44E" w14:textId="05446773" w:rsidR="003140B9" w:rsidRPr="009F3468" w:rsidRDefault="009850A8" w:rsidP="001C5BAC">
      <w:pPr>
        <w:pStyle w:val="BodyText"/>
        <w:spacing w:before="197" w:line="266" w:lineRule="auto"/>
        <w:ind w:left="380" w:right="755"/>
        <w:jc w:val="both"/>
      </w:pPr>
      <w:r w:rsidRPr="009F3468">
        <w:t>Publicarea</w:t>
      </w:r>
      <w:r w:rsidRPr="009F3468">
        <w:rPr>
          <w:spacing w:val="1"/>
        </w:rPr>
        <w:t xml:space="preserve"> </w:t>
      </w:r>
      <w:r w:rsidR="00075CC8" w:rsidRPr="009F3468">
        <w:t>Ordin</w:t>
      </w:r>
      <w:r w:rsidRPr="009F3468">
        <w:t>ului</w:t>
      </w:r>
      <w:r w:rsidRPr="009F3468">
        <w:rPr>
          <w:spacing w:val="1"/>
        </w:rPr>
        <w:t xml:space="preserve"> </w:t>
      </w:r>
      <w:proofErr w:type="spellStart"/>
      <w:r w:rsidRPr="009F3468">
        <w:t>iniţiator</w:t>
      </w:r>
      <w:proofErr w:type="spellEnd"/>
      <w:r w:rsidRPr="009F3468">
        <w:t>,</w:t>
      </w:r>
      <w:r w:rsidRPr="009F3468">
        <w:rPr>
          <w:spacing w:val="1"/>
        </w:rPr>
        <w:t xml:space="preserve"> </w:t>
      </w:r>
      <w:r w:rsidRPr="009F3468">
        <w:t>a</w:t>
      </w:r>
      <w:r w:rsidRPr="009F3468">
        <w:rPr>
          <w:spacing w:val="1"/>
        </w:rPr>
        <w:t xml:space="preserve"> </w:t>
      </w:r>
      <w:r w:rsidRPr="009F3468">
        <w:t>contractului</w:t>
      </w:r>
      <w:r w:rsidRPr="009F3468">
        <w:rPr>
          <w:spacing w:val="1"/>
        </w:rPr>
        <w:t xml:space="preserve"> </w:t>
      </w:r>
      <w:r w:rsidRPr="009F3468">
        <w:t>asociat</w:t>
      </w:r>
      <w:r w:rsidRPr="009F3468">
        <w:rPr>
          <w:spacing w:val="1"/>
        </w:rPr>
        <w:t xml:space="preserve"> </w:t>
      </w:r>
      <w:r w:rsidRPr="009F3468">
        <w:t>și/sau</w:t>
      </w:r>
      <w:r w:rsidRPr="009F3468">
        <w:rPr>
          <w:spacing w:val="1"/>
        </w:rPr>
        <w:t xml:space="preserve"> </w:t>
      </w:r>
      <w:r w:rsidRPr="009F3468">
        <w:t>a</w:t>
      </w:r>
      <w:r w:rsidRPr="009F3468">
        <w:rPr>
          <w:spacing w:val="1"/>
        </w:rPr>
        <w:t xml:space="preserve"> </w:t>
      </w:r>
      <w:r w:rsidRPr="009F3468">
        <w:t>altor</w:t>
      </w:r>
      <w:r w:rsidRPr="009F3468">
        <w:rPr>
          <w:spacing w:val="1"/>
        </w:rPr>
        <w:t xml:space="preserve"> </w:t>
      </w:r>
      <w:r w:rsidRPr="009F3468">
        <w:t>documente/</w:t>
      </w:r>
      <w:proofErr w:type="spellStart"/>
      <w:r w:rsidRPr="009F3468">
        <w:t>informaţii</w:t>
      </w:r>
      <w:proofErr w:type="spellEnd"/>
      <w:r w:rsidRPr="009F3468">
        <w:rPr>
          <w:spacing w:val="1"/>
        </w:rPr>
        <w:t xml:space="preserve"> </w:t>
      </w:r>
      <w:r w:rsidRPr="009F3468">
        <w:t>necesare</w:t>
      </w:r>
      <w:r w:rsidRPr="009F3468">
        <w:rPr>
          <w:spacing w:val="-52"/>
        </w:rPr>
        <w:t xml:space="preserve"> </w:t>
      </w:r>
      <w:r w:rsidRPr="009F3468">
        <w:t xml:space="preserve">desfășurării procesului de </w:t>
      </w:r>
      <w:proofErr w:type="spellStart"/>
      <w:r w:rsidRPr="009F3468">
        <w:t>tranzacţionare</w:t>
      </w:r>
      <w:proofErr w:type="spellEnd"/>
      <w:r w:rsidRPr="009F3468">
        <w:t xml:space="preserve"> în </w:t>
      </w:r>
      <w:proofErr w:type="spellStart"/>
      <w:r w:rsidRPr="009F3468">
        <w:t>condiţii</w:t>
      </w:r>
      <w:proofErr w:type="spellEnd"/>
      <w:r w:rsidRPr="009F3468">
        <w:t xml:space="preserve"> clare și transparente se va face de către operatorul</w:t>
      </w:r>
      <w:r w:rsidRPr="009F3468">
        <w:rPr>
          <w:spacing w:val="1"/>
        </w:rPr>
        <w:t xml:space="preserve"> </w:t>
      </w:r>
      <w:proofErr w:type="spellStart"/>
      <w:r w:rsidRPr="009F3468">
        <w:t>pieţei</w:t>
      </w:r>
      <w:proofErr w:type="spellEnd"/>
      <w:r w:rsidRPr="009F3468">
        <w:t xml:space="preserve"> cu cel </w:t>
      </w:r>
      <w:proofErr w:type="spellStart"/>
      <w:r w:rsidRPr="009F3468">
        <w:t>putin</w:t>
      </w:r>
      <w:proofErr w:type="spellEnd"/>
      <w:r w:rsidRPr="009F3468">
        <w:t xml:space="preserve"> </w:t>
      </w:r>
      <w:r w:rsidR="001C5BAC" w:rsidRPr="009F3468">
        <w:t xml:space="preserve">5 </w:t>
      </w:r>
      <w:r w:rsidRPr="009F3468">
        <w:t>(</w:t>
      </w:r>
      <w:r w:rsidR="001C5BAC" w:rsidRPr="009F3468">
        <w:t>cinci</w:t>
      </w:r>
      <w:r w:rsidRPr="009F3468">
        <w:t xml:space="preserve">) zile lucrătoare înainte de data </w:t>
      </w:r>
      <w:proofErr w:type="spellStart"/>
      <w:r w:rsidRPr="009F3468">
        <w:t>licitaţiei</w:t>
      </w:r>
      <w:proofErr w:type="spellEnd"/>
      <w:r w:rsidRPr="009F3468">
        <w:t>. Participantul inițiator va putea stabili</w:t>
      </w:r>
      <w:r w:rsidRPr="009F3468">
        <w:rPr>
          <w:spacing w:val="-52"/>
        </w:rPr>
        <w:t xml:space="preserve"> </w:t>
      </w:r>
      <w:r w:rsidRPr="009F3468">
        <w:t xml:space="preserve">și un interval ∆t, care să fie aplicabil între momentul corelării </w:t>
      </w:r>
      <w:r w:rsidR="001C5BAC" w:rsidRPr="009F3468">
        <w:t xml:space="preserve">Ordinelor </w:t>
      </w:r>
      <w:r w:rsidRPr="009F3468">
        <w:t>de sens contrar și momentul</w:t>
      </w:r>
      <w:r w:rsidRPr="009F3468">
        <w:rPr>
          <w:spacing w:val="1"/>
        </w:rPr>
        <w:t xml:space="preserve"> </w:t>
      </w:r>
      <w:r w:rsidRPr="009F3468">
        <w:t>încheierii</w:t>
      </w:r>
      <w:r w:rsidRPr="009F3468">
        <w:rPr>
          <w:spacing w:val="-1"/>
        </w:rPr>
        <w:t xml:space="preserve"> </w:t>
      </w:r>
      <w:r w:rsidRPr="009F3468">
        <w:t>tranzacției,</w:t>
      </w:r>
      <w:r w:rsidRPr="009F3468">
        <w:rPr>
          <w:spacing w:val="-4"/>
        </w:rPr>
        <w:t xml:space="preserve"> </w:t>
      </w:r>
      <w:r w:rsidRPr="009F3468">
        <w:t>interval în</w:t>
      </w:r>
      <w:r w:rsidRPr="009F3468">
        <w:rPr>
          <w:spacing w:val="-1"/>
        </w:rPr>
        <w:t xml:space="preserve"> </w:t>
      </w:r>
      <w:r w:rsidRPr="009F3468">
        <w:t>care</w:t>
      </w:r>
      <w:r w:rsidRPr="009F3468">
        <w:rPr>
          <w:spacing w:val="-1"/>
        </w:rPr>
        <w:t xml:space="preserve"> </w:t>
      </w:r>
      <w:r w:rsidRPr="009F3468">
        <w:t>ceilalți participanți pot</w:t>
      </w:r>
      <w:r w:rsidRPr="009F3468">
        <w:rPr>
          <w:spacing w:val="-3"/>
        </w:rPr>
        <w:t xml:space="preserve"> </w:t>
      </w:r>
      <w:r w:rsidRPr="009F3468">
        <w:t>transmite</w:t>
      </w:r>
      <w:r w:rsidRPr="009F3468">
        <w:rPr>
          <w:spacing w:val="-3"/>
        </w:rPr>
        <w:t xml:space="preserve"> </w:t>
      </w:r>
      <w:r w:rsidRPr="009F3468">
        <w:t>oferte</w:t>
      </w:r>
      <w:r w:rsidRPr="009F3468">
        <w:rPr>
          <w:spacing w:val="-2"/>
        </w:rPr>
        <w:t xml:space="preserve"> </w:t>
      </w:r>
      <w:r w:rsidRPr="009F3468">
        <w:t>îmbunătățite.</w:t>
      </w:r>
    </w:p>
    <w:p w14:paraId="269A40F2" w14:textId="38226747" w:rsidR="003140B9" w:rsidRPr="009F3468" w:rsidRDefault="009850A8" w:rsidP="001C5BAC">
      <w:pPr>
        <w:pStyle w:val="BodyText"/>
        <w:spacing w:before="197" w:line="266" w:lineRule="auto"/>
        <w:ind w:left="380" w:right="757"/>
        <w:jc w:val="both"/>
      </w:pPr>
      <w:r w:rsidRPr="009F3468">
        <w:t>Participanții</w:t>
      </w:r>
      <w:r w:rsidRPr="009F3468">
        <w:rPr>
          <w:spacing w:val="-8"/>
        </w:rPr>
        <w:t xml:space="preserve"> </w:t>
      </w:r>
      <w:r w:rsidRPr="009F3468">
        <w:t>la</w:t>
      </w:r>
      <w:r w:rsidRPr="009F3468">
        <w:rPr>
          <w:spacing w:val="-5"/>
        </w:rPr>
        <w:t xml:space="preserve"> </w:t>
      </w:r>
      <w:r w:rsidRPr="009F3468">
        <w:t>piață</w:t>
      </w:r>
      <w:r w:rsidRPr="009F3468">
        <w:rPr>
          <w:spacing w:val="-6"/>
        </w:rPr>
        <w:t xml:space="preserve"> </w:t>
      </w:r>
      <w:r w:rsidRPr="009F3468">
        <w:t>vor</w:t>
      </w:r>
      <w:r w:rsidRPr="009F3468">
        <w:rPr>
          <w:spacing w:val="-5"/>
        </w:rPr>
        <w:t xml:space="preserve"> </w:t>
      </w:r>
      <w:r w:rsidRPr="009F3468">
        <w:t>putea</w:t>
      </w:r>
      <w:r w:rsidRPr="009F3468">
        <w:rPr>
          <w:spacing w:val="-6"/>
        </w:rPr>
        <w:t xml:space="preserve"> </w:t>
      </w:r>
      <w:r w:rsidRPr="009F3468">
        <w:t>solicita</w:t>
      </w:r>
      <w:r w:rsidRPr="009F3468">
        <w:rPr>
          <w:spacing w:val="-5"/>
        </w:rPr>
        <w:t xml:space="preserve"> </w:t>
      </w:r>
      <w:r w:rsidR="003A3770" w:rsidRPr="009F3468">
        <w:t>Participant</w:t>
      </w:r>
      <w:r w:rsidRPr="009F3468">
        <w:t>ului</w:t>
      </w:r>
      <w:r w:rsidRPr="009F3468">
        <w:rPr>
          <w:spacing w:val="-6"/>
        </w:rPr>
        <w:t xml:space="preserve"> </w:t>
      </w:r>
      <w:r w:rsidRPr="009F3468">
        <w:t>inițiator</w:t>
      </w:r>
      <w:r w:rsidRPr="009F3468">
        <w:rPr>
          <w:spacing w:val="-7"/>
        </w:rPr>
        <w:t xml:space="preserve"> </w:t>
      </w:r>
      <w:r w:rsidRPr="009F3468">
        <w:t>clarificări</w:t>
      </w:r>
      <w:r w:rsidRPr="009F3468">
        <w:rPr>
          <w:spacing w:val="-6"/>
        </w:rPr>
        <w:t xml:space="preserve"> </w:t>
      </w:r>
      <w:r w:rsidRPr="009F3468">
        <w:t>cu</w:t>
      </w:r>
      <w:r w:rsidRPr="009F3468">
        <w:rPr>
          <w:spacing w:val="-6"/>
        </w:rPr>
        <w:t xml:space="preserve"> </w:t>
      </w:r>
      <w:r w:rsidRPr="009F3468">
        <w:t>privire</w:t>
      </w:r>
      <w:r w:rsidRPr="009F3468">
        <w:rPr>
          <w:spacing w:val="-8"/>
        </w:rPr>
        <w:t xml:space="preserve"> </w:t>
      </w:r>
      <w:r w:rsidRPr="009F3468">
        <w:t>la</w:t>
      </w:r>
      <w:r w:rsidRPr="009F3468">
        <w:rPr>
          <w:spacing w:val="-6"/>
        </w:rPr>
        <w:t xml:space="preserve"> </w:t>
      </w:r>
      <w:r w:rsidRPr="009F3468">
        <w:t>contractul</w:t>
      </w:r>
      <w:r w:rsidRPr="009F3468">
        <w:rPr>
          <w:spacing w:val="-5"/>
        </w:rPr>
        <w:t xml:space="preserve"> </w:t>
      </w:r>
      <w:r w:rsidRPr="009F3468">
        <w:t>asociat</w:t>
      </w:r>
      <w:r w:rsidRPr="009F3468">
        <w:rPr>
          <w:spacing w:val="-53"/>
        </w:rPr>
        <w:t xml:space="preserve"> </w:t>
      </w:r>
      <w:r w:rsidR="00075CC8" w:rsidRPr="009F3468">
        <w:t>Ordin</w:t>
      </w:r>
      <w:r w:rsidRPr="009F3468">
        <w:t xml:space="preserve">ului până cu cel târziu 24 de ore înainte de lansarea </w:t>
      </w:r>
      <w:proofErr w:type="spellStart"/>
      <w:r w:rsidRPr="009F3468">
        <w:t>sedinței</w:t>
      </w:r>
      <w:proofErr w:type="spellEnd"/>
      <w:r w:rsidRPr="009F3468">
        <w:t xml:space="preserve"> de tranzacționare. Participantul</w:t>
      </w:r>
      <w:r w:rsidRPr="009F3468">
        <w:rPr>
          <w:spacing w:val="1"/>
        </w:rPr>
        <w:t xml:space="preserve"> </w:t>
      </w:r>
      <w:r w:rsidRPr="009F3468">
        <w:t>inițiator</w:t>
      </w:r>
      <w:r w:rsidRPr="009F3468">
        <w:rPr>
          <w:spacing w:val="1"/>
        </w:rPr>
        <w:t xml:space="preserve"> </w:t>
      </w:r>
      <w:r w:rsidRPr="009F3468">
        <w:t>va</w:t>
      </w:r>
      <w:r w:rsidRPr="009F3468">
        <w:rPr>
          <w:spacing w:val="1"/>
        </w:rPr>
        <w:t xml:space="preserve"> </w:t>
      </w:r>
      <w:r w:rsidRPr="009F3468">
        <w:t>răspunde</w:t>
      </w:r>
      <w:r w:rsidRPr="009F3468">
        <w:rPr>
          <w:spacing w:val="1"/>
        </w:rPr>
        <w:t xml:space="preserve"> </w:t>
      </w:r>
      <w:r w:rsidRPr="009F3468">
        <w:t>clarificărilor</w:t>
      </w:r>
      <w:r w:rsidRPr="009F3468">
        <w:rPr>
          <w:spacing w:val="1"/>
        </w:rPr>
        <w:t xml:space="preserve"> </w:t>
      </w:r>
      <w:r w:rsidRPr="009F3468">
        <w:t>până</w:t>
      </w:r>
      <w:r w:rsidRPr="009F3468">
        <w:rPr>
          <w:spacing w:val="1"/>
        </w:rPr>
        <w:t xml:space="preserve"> </w:t>
      </w:r>
      <w:r w:rsidRPr="009F3468">
        <w:t>cu</w:t>
      </w:r>
      <w:r w:rsidRPr="009F3468">
        <w:rPr>
          <w:spacing w:val="1"/>
        </w:rPr>
        <w:t xml:space="preserve"> </w:t>
      </w:r>
      <w:r w:rsidRPr="009F3468">
        <w:t>cel</w:t>
      </w:r>
      <w:r w:rsidRPr="009F3468">
        <w:rPr>
          <w:spacing w:val="1"/>
        </w:rPr>
        <w:t xml:space="preserve"> </w:t>
      </w:r>
      <w:r w:rsidRPr="009F3468">
        <w:t>târziu</w:t>
      </w:r>
      <w:r w:rsidRPr="009F3468">
        <w:rPr>
          <w:spacing w:val="1"/>
        </w:rPr>
        <w:t xml:space="preserve"> </w:t>
      </w:r>
      <w:r w:rsidRPr="009F3468">
        <w:t>2</w:t>
      </w:r>
      <w:r w:rsidRPr="009F3468">
        <w:rPr>
          <w:spacing w:val="1"/>
        </w:rPr>
        <w:t xml:space="preserve"> </w:t>
      </w:r>
      <w:r w:rsidRPr="009F3468">
        <w:t>de</w:t>
      </w:r>
      <w:r w:rsidRPr="009F3468">
        <w:rPr>
          <w:spacing w:val="1"/>
        </w:rPr>
        <w:t xml:space="preserve"> </w:t>
      </w:r>
      <w:r w:rsidRPr="009F3468">
        <w:t>ore</w:t>
      </w:r>
      <w:r w:rsidRPr="009F3468">
        <w:rPr>
          <w:spacing w:val="1"/>
        </w:rPr>
        <w:t xml:space="preserve"> </w:t>
      </w:r>
      <w:r w:rsidRPr="009F3468">
        <w:t>înainte</w:t>
      </w:r>
      <w:r w:rsidRPr="009F3468">
        <w:rPr>
          <w:spacing w:val="1"/>
        </w:rPr>
        <w:t xml:space="preserve"> </w:t>
      </w:r>
      <w:r w:rsidRPr="009F3468">
        <w:t>de</w:t>
      </w:r>
      <w:r w:rsidRPr="009F3468">
        <w:rPr>
          <w:spacing w:val="1"/>
        </w:rPr>
        <w:t xml:space="preserve"> </w:t>
      </w:r>
      <w:r w:rsidRPr="009F3468">
        <w:t>lansarea</w:t>
      </w:r>
      <w:r w:rsidRPr="009F3468">
        <w:rPr>
          <w:spacing w:val="1"/>
        </w:rPr>
        <w:t xml:space="preserve"> </w:t>
      </w:r>
      <w:proofErr w:type="spellStart"/>
      <w:r w:rsidRPr="009F3468">
        <w:t>sedinței</w:t>
      </w:r>
      <w:proofErr w:type="spellEnd"/>
      <w:r w:rsidRPr="009F3468">
        <w:rPr>
          <w:spacing w:val="1"/>
        </w:rPr>
        <w:t xml:space="preserve"> </w:t>
      </w:r>
      <w:r w:rsidRPr="009F3468">
        <w:t>de</w:t>
      </w:r>
      <w:r w:rsidRPr="009F3468">
        <w:rPr>
          <w:spacing w:val="1"/>
        </w:rPr>
        <w:t xml:space="preserve"> </w:t>
      </w:r>
      <w:r w:rsidRPr="009F3468">
        <w:t xml:space="preserve">tranzacționare. Toate clarificările acordate/modificările contractuale acceptate de către </w:t>
      </w:r>
      <w:r w:rsidR="003A3770" w:rsidRPr="009F3468">
        <w:t>Participant</w:t>
      </w:r>
      <w:r w:rsidRPr="009F3468">
        <w:t>ul</w:t>
      </w:r>
      <w:r w:rsidRPr="009F3468">
        <w:rPr>
          <w:spacing w:val="1"/>
        </w:rPr>
        <w:t xml:space="preserve"> </w:t>
      </w:r>
      <w:proofErr w:type="spellStart"/>
      <w:r w:rsidRPr="009F3468">
        <w:t>initiator</w:t>
      </w:r>
      <w:proofErr w:type="spellEnd"/>
      <w:r w:rsidRPr="009F3468">
        <w:rPr>
          <w:spacing w:val="-1"/>
        </w:rPr>
        <w:t xml:space="preserve"> </w:t>
      </w:r>
      <w:r w:rsidRPr="009F3468">
        <w:t>se</w:t>
      </w:r>
      <w:r w:rsidRPr="009F3468">
        <w:rPr>
          <w:spacing w:val="-3"/>
        </w:rPr>
        <w:t xml:space="preserve"> </w:t>
      </w:r>
      <w:r w:rsidRPr="009F3468">
        <w:t>vor</w:t>
      </w:r>
      <w:r w:rsidRPr="009F3468">
        <w:rPr>
          <w:spacing w:val="-3"/>
        </w:rPr>
        <w:t xml:space="preserve"> </w:t>
      </w:r>
      <w:r w:rsidRPr="009F3468">
        <w:t>considera</w:t>
      </w:r>
      <w:r w:rsidRPr="009F3468">
        <w:rPr>
          <w:spacing w:val="-3"/>
        </w:rPr>
        <w:t xml:space="preserve"> </w:t>
      </w:r>
      <w:r w:rsidRPr="009F3468">
        <w:t>ca</w:t>
      </w:r>
      <w:r w:rsidRPr="009F3468">
        <w:rPr>
          <w:spacing w:val="-2"/>
        </w:rPr>
        <w:t xml:space="preserve"> </w:t>
      </w:r>
      <w:r w:rsidRPr="009F3468">
        <w:t>făcând</w:t>
      </w:r>
      <w:r w:rsidRPr="009F3468">
        <w:rPr>
          <w:spacing w:val="-1"/>
        </w:rPr>
        <w:t xml:space="preserve"> </w:t>
      </w:r>
      <w:r w:rsidRPr="009F3468">
        <w:t>parte</w:t>
      </w:r>
      <w:r w:rsidRPr="009F3468">
        <w:rPr>
          <w:spacing w:val="-1"/>
        </w:rPr>
        <w:t xml:space="preserve"> </w:t>
      </w:r>
      <w:r w:rsidRPr="009F3468">
        <w:t>integrantă</w:t>
      </w:r>
      <w:r w:rsidRPr="009F3468">
        <w:rPr>
          <w:spacing w:val="-1"/>
        </w:rPr>
        <w:t xml:space="preserve"> </w:t>
      </w:r>
      <w:r w:rsidRPr="009F3468">
        <w:t>din</w:t>
      </w:r>
      <w:r w:rsidRPr="009F3468">
        <w:rPr>
          <w:spacing w:val="-4"/>
        </w:rPr>
        <w:t xml:space="preserve"> </w:t>
      </w:r>
      <w:r w:rsidRPr="009F3468">
        <w:lastRenderedPageBreak/>
        <w:t>contractul asociat</w:t>
      </w:r>
      <w:r w:rsidRPr="009F3468">
        <w:rPr>
          <w:spacing w:val="1"/>
        </w:rPr>
        <w:t xml:space="preserve"> </w:t>
      </w:r>
      <w:r w:rsidR="00075CC8" w:rsidRPr="009F3468">
        <w:t>Ordin</w:t>
      </w:r>
      <w:r w:rsidRPr="009F3468">
        <w:t xml:space="preserve">ului </w:t>
      </w:r>
      <w:proofErr w:type="spellStart"/>
      <w:r w:rsidRPr="009F3468">
        <w:t>initiator</w:t>
      </w:r>
      <w:proofErr w:type="spellEnd"/>
      <w:r w:rsidRPr="009F3468">
        <w:t>.</w:t>
      </w:r>
    </w:p>
    <w:p w14:paraId="06BA3A17" w14:textId="77777777" w:rsidR="003140B9" w:rsidRPr="0081731F" w:rsidRDefault="003140B9" w:rsidP="001C5BAC">
      <w:pPr>
        <w:pStyle w:val="BodyText"/>
      </w:pPr>
    </w:p>
    <w:p w14:paraId="31534458" w14:textId="77777777" w:rsidR="003140B9" w:rsidRPr="0081731F" w:rsidRDefault="003140B9" w:rsidP="001C5BAC">
      <w:pPr>
        <w:pStyle w:val="BodyText"/>
      </w:pPr>
    </w:p>
    <w:p w14:paraId="6271C274" w14:textId="77777777" w:rsidR="003140B9" w:rsidRPr="0081731F" w:rsidRDefault="003140B9" w:rsidP="001C5BAC">
      <w:pPr>
        <w:pStyle w:val="BodyText"/>
      </w:pPr>
    </w:p>
    <w:p w14:paraId="413DB7DA" w14:textId="77777777" w:rsidR="003140B9" w:rsidRPr="0081731F" w:rsidRDefault="003140B9" w:rsidP="00A75A4D">
      <w:pPr>
        <w:pStyle w:val="BodyText"/>
        <w:spacing w:before="7"/>
      </w:pPr>
    </w:p>
    <w:p w14:paraId="77C30C9F" w14:textId="3E1EC4FE" w:rsidR="003140B9" w:rsidRPr="009F3468" w:rsidRDefault="009850A8" w:rsidP="00A75A4D">
      <w:pPr>
        <w:pStyle w:val="ListParagraph"/>
        <w:numPr>
          <w:ilvl w:val="0"/>
          <w:numId w:val="59"/>
        </w:numPr>
        <w:tabs>
          <w:tab w:val="left" w:pos="750"/>
        </w:tabs>
        <w:ind w:left="749" w:hanging="370"/>
      </w:pPr>
      <w:r w:rsidRPr="009F3468">
        <w:t>Produsele</w:t>
      </w:r>
      <w:r w:rsidRPr="009F3468">
        <w:rPr>
          <w:spacing w:val="-1"/>
        </w:rPr>
        <w:t xml:space="preserve"> </w:t>
      </w:r>
      <w:r w:rsidRPr="009F3468">
        <w:t>flexibile</w:t>
      </w:r>
      <w:r w:rsidRPr="009F3468">
        <w:rPr>
          <w:spacing w:val="-3"/>
        </w:rPr>
        <w:t xml:space="preserve"> </w:t>
      </w:r>
      <w:r w:rsidR="007A06D2" w:rsidRPr="009F3468">
        <w:t>prevăzute</w:t>
      </w:r>
      <w:r w:rsidR="007A06D2" w:rsidRPr="009F3468">
        <w:rPr>
          <w:spacing w:val="-2"/>
        </w:rPr>
        <w:t xml:space="preserve"> </w:t>
      </w:r>
      <w:r w:rsidRPr="009F3468">
        <w:t>la</w:t>
      </w:r>
      <w:r w:rsidRPr="009F3468">
        <w:rPr>
          <w:spacing w:val="-2"/>
        </w:rPr>
        <w:t xml:space="preserve"> </w:t>
      </w:r>
      <w:r w:rsidRPr="009F3468">
        <w:t>Art.</w:t>
      </w:r>
      <w:r w:rsidRPr="009F3468">
        <w:rPr>
          <w:spacing w:val="-2"/>
        </w:rPr>
        <w:t xml:space="preserve"> </w:t>
      </w:r>
      <w:r w:rsidRPr="009F3468">
        <w:t>3</w:t>
      </w:r>
      <w:r w:rsidRPr="009F3468">
        <w:rPr>
          <w:spacing w:val="-5"/>
        </w:rPr>
        <w:t xml:space="preserve"> </w:t>
      </w:r>
      <w:r w:rsidRPr="009F3468">
        <w:t>(1)</w:t>
      </w:r>
      <w:r w:rsidRPr="009F3468">
        <w:rPr>
          <w:spacing w:val="-2"/>
        </w:rPr>
        <w:t xml:space="preserve"> </w:t>
      </w:r>
      <w:r w:rsidRPr="009F3468">
        <w:t>pct.</w:t>
      </w:r>
      <w:r w:rsidRPr="009F3468">
        <w:rPr>
          <w:spacing w:val="-2"/>
        </w:rPr>
        <w:t xml:space="preserve"> </w:t>
      </w:r>
      <w:r w:rsidRPr="009F3468">
        <w:t>D</w:t>
      </w:r>
      <w:r w:rsidRPr="009F3468">
        <w:rPr>
          <w:spacing w:val="-6"/>
        </w:rPr>
        <w:t xml:space="preserve"> </w:t>
      </w:r>
      <w:r w:rsidRPr="009F3468">
        <w:t>au</w:t>
      </w:r>
      <w:r w:rsidRPr="009F3468">
        <w:rPr>
          <w:spacing w:val="-2"/>
        </w:rPr>
        <w:t xml:space="preserve"> </w:t>
      </w:r>
      <w:r w:rsidRPr="009F3468">
        <w:t>următoarele</w:t>
      </w:r>
      <w:r w:rsidRPr="009F3468">
        <w:rPr>
          <w:spacing w:val="-2"/>
        </w:rPr>
        <w:t xml:space="preserve"> </w:t>
      </w:r>
      <w:r w:rsidRPr="009F3468">
        <w:t>caracteristici:</w:t>
      </w:r>
    </w:p>
    <w:p w14:paraId="10C81538" w14:textId="77777777" w:rsidR="003140B9" w:rsidRPr="009F3468" w:rsidRDefault="009850A8" w:rsidP="00301915">
      <w:pPr>
        <w:pStyle w:val="ListParagraph"/>
        <w:numPr>
          <w:ilvl w:val="1"/>
          <w:numId w:val="59"/>
        </w:numPr>
        <w:tabs>
          <w:tab w:val="left" w:pos="1100"/>
          <w:tab w:val="left" w:pos="1101"/>
        </w:tabs>
        <w:spacing w:before="209" w:line="264" w:lineRule="auto"/>
        <w:ind w:right="755"/>
        <w:jc w:val="left"/>
      </w:pPr>
      <w:r w:rsidRPr="009F3468">
        <w:t>termen</w:t>
      </w:r>
      <w:r w:rsidRPr="009F3468">
        <w:rPr>
          <w:spacing w:val="6"/>
        </w:rPr>
        <w:t xml:space="preserve"> </w:t>
      </w:r>
      <w:r w:rsidRPr="009F3468">
        <w:t>suspensiv</w:t>
      </w:r>
      <w:r w:rsidRPr="009F3468">
        <w:rPr>
          <w:spacing w:val="6"/>
        </w:rPr>
        <w:t xml:space="preserve"> </w:t>
      </w:r>
      <w:r w:rsidRPr="009F3468">
        <w:t>de</w:t>
      </w:r>
      <w:r w:rsidRPr="009F3468">
        <w:rPr>
          <w:spacing w:val="6"/>
        </w:rPr>
        <w:t xml:space="preserve"> </w:t>
      </w:r>
      <w:r w:rsidRPr="009F3468">
        <w:t>livrare</w:t>
      </w:r>
      <w:r w:rsidRPr="009F3468">
        <w:rPr>
          <w:spacing w:val="9"/>
        </w:rPr>
        <w:t xml:space="preserve"> </w:t>
      </w:r>
      <w:r w:rsidRPr="009F3468">
        <w:t>de</w:t>
      </w:r>
      <w:r w:rsidRPr="009F3468">
        <w:rPr>
          <w:spacing w:val="6"/>
        </w:rPr>
        <w:t xml:space="preserve"> </w:t>
      </w:r>
      <w:r w:rsidRPr="009F3468">
        <w:t>minimum</w:t>
      </w:r>
      <w:r w:rsidRPr="009F3468">
        <w:rPr>
          <w:spacing w:val="7"/>
        </w:rPr>
        <w:t xml:space="preserve"> </w:t>
      </w:r>
      <w:r w:rsidRPr="009F3468">
        <w:t>2</w:t>
      </w:r>
      <w:r w:rsidRPr="009F3468">
        <w:rPr>
          <w:spacing w:val="6"/>
        </w:rPr>
        <w:t xml:space="preserve"> </w:t>
      </w:r>
      <w:r w:rsidRPr="009F3468">
        <w:t>(două)</w:t>
      </w:r>
      <w:r w:rsidRPr="009F3468">
        <w:rPr>
          <w:spacing w:val="7"/>
        </w:rPr>
        <w:t xml:space="preserve"> </w:t>
      </w:r>
      <w:r w:rsidRPr="009F3468">
        <w:t>zile</w:t>
      </w:r>
      <w:r w:rsidRPr="009F3468">
        <w:rPr>
          <w:spacing w:val="6"/>
        </w:rPr>
        <w:t xml:space="preserve"> </w:t>
      </w:r>
      <w:proofErr w:type="spellStart"/>
      <w:r w:rsidRPr="009F3468">
        <w:t>lucratoare</w:t>
      </w:r>
      <w:proofErr w:type="spellEnd"/>
      <w:r w:rsidRPr="009F3468">
        <w:rPr>
          <w:spacing w:val="9"/>
        </w:rPr>
        <w:t xml:space="preserve"> </w:t>
      </w:r>
      <w:r w:rsidRPr="009F3468">
        <w:t>de</w:t>
      </w:r>
      <w:r w:rsidRPr="009F3468">
        <w:rPr>
          <w:spacing w:val="6"/>
        </w:rPr>
        <w:t xml:space="preserve"> </w:t>
      </w:r>
      <w:r w:rsidRPr="009F3468">
        <w:t>la</w:t>
      </w:r>
      <w:r w:rsidRPr="009F3468">
        <w:rPr>
          <w:spacing w:val="9"/>
        </w:rPr>
        <w:t xml:space="preserve"> </w:t>
      </w:r>
      <w:r w:rsidRPr="009F3468">
        <w:t>data</w:t>
      </w:r>
      <w:r w:rsidRPr="009F3468">
        <w:rPr>
          <w:spacing w:val="9"/>
        </w:rPr>
        <w:t xml:space="preserve"> </w:t>
      </w:r>
      <w:r w:rsidRPr="009F3468">
        <w:t>încheierii</w:t>
      </w:r>
      <w:r w:rsidRPr="009F3468">
        <w:rPr>
          <w:spacing w:val="-52"/>
        </w:rPr>
        <w:t xml:space="preserve"> </w:t>
      </w:r>
      <w:proofErr w:type="spellStart"/>
      <w:r w:rsidRPr="009F3468">
        <w:t>tranzacţiei</w:t>
      </w:r>
      <w:proofErr w:type="spellEnd"/>
      <w:r w:rsidRPr="009F3468">
        <w:t>;</w:t>
      </w:r>
    </w:p>
    <w:p w14:paraId="66E2B6B8" w14:textId="77777777" w:rsidR="003140B9" w:rsidRPr="009F3468" w:rsidRDefault="009850A8" w:rsidP="00301915">
      <w:pPr>
        <w:pStyle w:val="ListParagraph"/>
        <w:numPr>
          <w:ilvl w:val="1"/>
          <w:numId w:val="59"/>
        </w:numPr>
        <w:tabs>
          <w:tab w:val="left" w:pos="1100"/>
          <w:tab w:val="left" w:pos="1101"/>
        </w:tabs>
        <w:spacing w:before="186"/>
        <w:ind w:hanging="361"/>
        <w:jc w:val="left"/>
      </w:pPr>
      <w:r w:rsidRPr="009F3468">
        <w:t>au</w:t>
      </w:r>
      <w:r w:rsidRPr="009F3468">
        <w:rPr>
          <w:spacing w:val="-2"/>
        </w:rPr>
        <w:t xml:space="preserve"> </w:t>
      </w:r>
      <w:r w:rsidRPr="009F3468">
        <w:t>ca</w:t>
      </w:r>
      <w:r w:rsidRPr="009F3468">
        <w:rPr>
          <w:spacing w:val="-1"/>
        </w:rPr>
        <w:t xml:space="preserve"> </w:t>
      </w:r>
      <w:r w:rsidRPr="009F3468">
        <w:t>obiect</w:t>
      </w:r>
      <w:r w:rsidRPr="009F3468">
        <w:rPr>
          <w:spacing w:val="-3"/>
        </w:rPr>
        <w:t xml:space="preserve"> </w:t>
      </w:r>
      <w:r w:rsidRPr="009F3468">
        <w:t>transferul</w:t>
      </w:r>
      <w:r w:rsidRPr="009F3468">
        <w:rPr>
          <w:spacing w:val="1"/>
        </w:rPr>
        <w:t xml:space="preserve"> </w:t>
      </w:r>
      <w:r w:rsidRPr="009F3468">
        <w:t>dreptului</w:t>
      </w:r>
      <w:r w:rsidRPr="009F3468">
        <w:rPr>
          <w:spacing w:val="-3"/>
        </w:rPr>
        <w:t xml:space="preserve"> </w:t>
      </w:r>
      <w:r w:rsidRPr="009F3468">
        <w:t>de</w:t>
      </w:r>
      <w:r w:rsidRPr="009F3468">
        <w:rPr>
          <w:spacing w:val="-2"/>
        </w:rPr>
        <w:t xml:space="preserve"> </w:t>
      </w:r>
      <w:r w:rsidRPr="009F3468">
        <w:t>proprietate</w:t>
      </w:r>
      <w:r w:rsidRPr="009F3468">
        <w:rPr>
          <w:spacing w:val="-3"/>
        </w:rPr>
        <w:t xml:space="preserve"> </w:t>
      </w:r>
      <w:r w:rsidRPr="009F3468">
        <w:t>în</w:t>
      </w:r>
      <w:r w:rsidRPr="009F3468">
        <w:rPr>
          <w:spacing w:val="-1"/>
        </w:rPr>
        <w:t xml:space="preserve"> </w:t>
      </w:r>
      <w:r w:rsidRPr="009F3468">
        <w:t>PVT</w:t>
      </w:r>
      <w:r w:rsidRPr="009F3468">
        <w:rPr>
          <w:spacing w:val="-4"/>
        </w:rPr>
        <w:t xml:space="preserve"> </w:t>
      </w:r>
      <w:r w:rsidRPr="009F3468">
        <w:t>asupra</w:t>
      </w:r>
      <w:r w:rsidRPr="009F3468">
        <w:rPr>
          <w:spacing w:val="-1"/>
        </w:rPr>
        <w:t xml:space="preserve"> </w:t>
      </w:r>
      <w:r w:rsidRPr="009F3468">
        <w:t>unor</w:t>
      </w:r>
      <w:r w:rsidRPr="009F3468">
        <w:rPr>
          <w:spacing w:val="-2"/>
        </w:rPr>
        <w:t xml:space="preserve"> </w:t>
      </w:r>
      <w:proofErr w:type="spellStart"/>
      <w:r w:rsidRPr="009F3468">
        <w:t>cantităţi</w:t>
      </w:r>
      <w:proofErr w:type="spellEnd"/>
      <w:r w:rsidRPr="009F3468">
        <w:t xml:space="preserve"> de</w:t>
      </w:r>
      <w:r w:rsidRPr="009F3468">
        <w:rPr>
          <w:spacing w:val="-1"/>
        </w:rPr>
        <w:t xml:space="preserve"> </w:t>
      </w:r>
      <w:r w:rsidRPr="009F3468">
        <w:t>gaze</w:t>
      </w:r>
      <w:r w:rsidRPr="009F3468">
        <w:rPr>
          <w:spacing w:val="-1"/>
        </w:rPr>
        <w:t xml:space="preserve"> </w:t>
      </w:r>
      <w:r w:rsidRPr="009F3468">
        <w:t>naturale;</w:t>
      </w:r>
    </w:p>
    <w:p w14:paraId="2288A596" w14:textId="77777777" w:rsidR="003140B9" w:rsidRPr="009F3468" w:rsidRDefault="009850A8" w:rsidP="008A5463">
      <w:pPr>
        <w:pStyle w:val="ListParagraph"/>
        <w:numPr>
          <w:ilvl w:val="1"/>
          <w:numId w:val="59"/>
        </w:numPr>
        <w:tabs>
          <w:tab w:val="left" w:pos="1100"/>
          <w:tab w:val="left" w:pos="1101"/>
        </w:tabs>
        <w:spacing w:before="211" w:line="264" w:lineRule="auto"/>
        <w:ind w:right="763"/>
        <w:jc w:val="left"/>
      </w:pPr>
      <w:r w:rsidRPr="009F3468">
        <w:t>Cantitatea</w:t>
      </w:r>
      <w:r w:rsidRPr="009F3468">
        <w:rPr>
          <w:spacing w:val="44"/>
        </w:rPr>
        <w:t xml:space="preserve"> </w:t>
      </w:r>
      <w:r w:rsidRPr="009F3468">
        <w:t>este</w:t>
      </w:r>
      <w:r w:rsidRPr="009F3468">
        <w:rPr>
          <w:spacing w:val="46"/>
        </w:rPr>
        <w:t xml:space="preserve"> </w:t>
      </w:r>
      <w:r w:rsidRPr="009F3468">
        <w:t>exprimata</w:t>
      </w:r>
      <w:r w:rsidRPr="009F3468">
        <w:rPr>
          <w:spacing w:val="43"/>
        </w:rPr>
        <w:t xml:space="preserve"> </w:t>
      </w:r>
      <w:r w:rsidRPr="009F3468">
        <w:t>in</w:t>
      </w:r>
      <w:r w:rsidRPr="009F3468">
        <w:rPr>
          <w:spacing w:val="46"/>
        </w:rPr>
        <w:t xml:space="preserve"> </w:t>
      </w:r>
      <w:r w:rsidRPr="009F3468">
        <w:t>MWh/Zi,</w:t>
      </w:r>
      <w:r w:rsidRPr="009F3468">
        <w:rPr>
          <w:spacing w:val="45"/>
        </w:rPr>
        <w:t xml:space="preserve"> </w:t>
      </w:r>
      <w:r w:rsidRPr="009F3468">
        <w:t>iar</w:t>
      </w:r>
      <w:r w:rsidRPr="009F3468">
        <w:rPr>
          <w:spacing w:val="44"/>
        </w:rPr>
        <w:t xml:space="preserve"> </w:t>
      </w:r>
      <w:r w:rsidRPr="009F3468">
        <w:t>cantitatea</w:t>
      </w:r>
      <w:r w:rsidRPr="009F3468">
        <w:rPr>
          <w:spacing w:val="44"/>
        </w:rPr>
        <w:t xml:space="preserve"> </w:t>
      </w:r>
      <w:proofErr w:type="spellStart"/>
      <w:r w:rsidRPr="009F3468">
        <w:t>tranzactionata</w:t>
      </w:r>
      <w:proofErr w:type="spellEnd"/>
      <w:r w:rsidRPr="009F3468">
        <w:rPr>
          <w:spacing w:val="47"/>
        </w:rPr>
        <w:t xml:space="preserve"> </w:t>
      </w:r>
      <w:r w:rsidRPr="009F3468">
        <w:t>in</w:t>
      </w:r>
      <w:r w:rsidRPr="009F3468">
        <w:rPr>
          <w:spacing w:val="45"/>
        </w:rPr>
        <w:t xml:space="preserve"> </w:t>
      </w:r>
      <w:r w:rsidRPr="009F3468">
        <w:t>baza</w:t>
      </w:r>
      <w:r w:rsidRPr="009F3468">
        <w:rPr>
          <w:spacing w:val="46"/>
        </w:rPr>
        <w:t xml:space="preserve"> </w:t>
      </w:r>
      <w:r w:rsidRPr="009F3468">
        <w:t>unui</w:t>
      </w:r>
      <w:r w:rsidRPr="009F3468">
        <w:rPr>
          <w:spacing w:val="47"/>
        </w:rPr>
        <w:t xml:space="preserve"> </w:t>
      </w:r>
      <w:r w:rsidRPr="009F3468">
        <w:t>astfel</w:t>
      </w:r>
      <w:r w:rsidRPr="009F3468">
        <w:rPr>
          <w:spacing w:val="47"/>
        </w:rPr>
        <w:t xml:space="preserve"> </w:t>
      </w:r>
      <w:r w:rsidRPr="009F3468">
        <w:t>de</w:t>
      </w:r>
      <w:r w:rsidRPr="009F3468">
        <w:rPr>
          <w:spacing w:val="-52"/>
        </w:rPr>
        <w:t xml:space="preserve"> </w:t>
      </w:r>
      <w:r w:rsidRPr="009F3468">
        <w:t>contract este</w:t>
      </w:r>
      <w:r w:rsidRPr="009F3468">
        <w:rPr>
          <w:spacing w:val="-2"/>
        </w:rPr>
        <w:t xml:space="preserve"> </w:t>
      </w:r>
      <w:r w:rsidRPr="009F3468">
        <w:t>de 1</w:t>
      </w:r>
      <w:r w:rsidRPr="009F3468">
        <w:rPr>
          <w:spacing w:val="-2"/>
        </w:rPr>
        <w:t xml:space="preserve"> </w:t>
      </w:r>
      <w:r w:rsidRPr="009F3468">
        <w:t>MWh/Zi</w:t>
      </w:r>
      <w:r w:rsidRPr="009F3468">
        <w:rPr>
          <w:spacing w:val="-2"/>
        </w:rPr>
        <w:t xml:space="preserve"> </w:t>
      </w:r>
      <w:r w:rsidRPr="009F3468">
        <w:t>sau</w:t>
      </w:r>
      <w:r w:rsidRPr="009F3468">
        <w:rPr>
          <w:spacing w:val="-3"/>
        </w:rPr>
        <w:t xml:space="preserve"> </w:t>
      </w:r>
      <w:r w:rsidRPr="009F3468">
        <w:t>multiplu</w:t>
      </w:r>
      <w:r w:rsidRPr="009F3468">
        <w:rPr>
          <w:spacing w:val="-3"/>
        </w:rPr>
        <w:t xml:space="preserve"> </w:t>
      </w:r>
      <w:proofErr w:type="spellStart"/>
      <w:r w:rsidRPr="009F3468">
        <w:t>intreg</w:t>
      </w:r>
      <w:proofErr w:type="spellEnd"/>
      <w:r w:rsidRPr="009F3468">
        <w:rPr>
          <w:spacing w:val="-2"/>
        </w:rPr>
        <w:t xml:space="preserve"> </w:t>
      </w:r>
      <w:r w:rsidRPr="009F3468">
        <w:t>de 1</w:t>
      </w:r>
      <w:r w:rsidRPr="009F3468">
        <w:rPr>
          <w:spacing w:val="-2"/>
        </w:rPr>
        <w:t xml:space="preserve"> </w:t>
      </w:r>
      <w:r w:rsidRPr="009F3468">
        <w:t>MWh/Zi;</w:t>
      </w:r>
    </w:p>
    <w:p w14:paraId="6F451ED1" w14:textId="77777777" w:rsidR="003140B9" w:rsidRPr="009F3468" w:rsidRDefault="009850A8" w:rsidP="003A3770">
      <w:pPr>
        <w:pStyle w:val="ListParagraph"/>
        <w:numPr>
          <w:ilvl w:val="1"/>
          <w:numId w:val="59"/>
        </w:numPr>
        <w:tabs>
          <w:tab w:val="left" w:pos="1100"/>
          <w:tab w:val="left" w:pos="1101"/>
        </w:tabs>
        <w:spacing w:before="186"/>
        <w:ind w:hanging="361"/>
        <w:jc w:val="left"/>
      </w:pPr>
      <w:r w:rsidRPr="009F3468">
        <w:t>Durata</w:t>
      </w:r>
      <w:r w:rsidRPr="009F3468">
        <w:rPr>
          <w:spacing w:val="-2"/>
        </w:rPr>
        <w:t xml:space="preserve"> </w:t>
      </w:r>
      <w:proofErr w:type="spellStart"/>
      <w:r w:rsidRPr="009F3468">
        <w:t>livrarii</w:t>
      </w:r>
      <w:proofErr w:type="spellEnd"/>
      <w:r w:rsidRPr="009F3468">
        <w:rPr>
          <w:spacing w:val="-3"/>
        </w:rPr>
        <w:t xml:space="preserve"> </w:t>
      </w:r>
      <w:r w:rsidRPr="009F3468">
        <w:t>este</w:t>
      </w:r>
      <w:r w:rsidRPr="009F3468">
        <w:rPr>
          <w:spacing w:val="-1"/>
        </w:rPr>
        <w:t xml:space="preserve"> </w:t>
      </w:r>
      <w:r w:rsidRPr="009F3468">
        <w:t>de</w:t>
      </w:r>
      <w:r w:rsidRPr="009F3468">
        <w:rPr>
          <w:spacing w:val="-3"/>
        </w:rPr>
        <w:t xml:space="preserve"> </w:t>
      </w:r>
      <w:r w:rsidRPr="009F3468">
        <w:t>minimum 1</w:t>
      </w:r>
      <w:r w:rsidRPr="009F3468">
        <w:rPr>
          <w:spacing w:val="-2"/>
        </w:rPr>
        <w:t xml:space="preserve"> </w:t>
      </w:r>
      <w:r w:rsidRPr="009F3468">
        <w:t>luna;</w:t>
      </w:r>
    </w:p>
    <w:p w14:paraId="49BC2206" w14:textId="77777777" w:rsidR="001C5BAC" w:rsidRPr="009F3468" w:rsidRDefault="001C5BAC" w:rsidP="001C5BAC">
      <w:pPr>
        <w:pStyle w:val="ListParagraph"/>
        <w:numPr>
          <w:ilvl w:val="1"/>
          <w:numId w:val="59"/>
        </w:numPr>
        <w:tabs>
          <w:tab w:val="left" w:pos="1100"/>
          <w:tab w:val="left" w:pos="1101"/>
        </w:tabs>
        <w:spacing w:before="186"/>
      </w:pPr>
      <w:r w:rsidRPr="009F3468">
        <w:t xml:space="preserve">Ordinul </w:t>
      </w:r>
      <w:proofErr w:type="spellStart"/>
      <w:r w:rsidRPr="009F3468">
        <w:t>iniţiator</w:t>
      </w:r>
      <w:proofErr w:type="spellEnd"/>
      <w:r w:rsidRPr="009F3468">
        <w:t xml:space="preserve"> de vânzare/cumpărare trebuie să </w:t>
      </w:r>
      <w:proofErr w:type="spellStart"/>
      <w:r w:rsidRPr="009F3468">
        <w:t>conţină</w:t>
      </w:r>
      <w:proofErr w:type="spellEnd"/>
      <w:r w:rsidRPr="009F3468">
        <w:t xml:space="preserve"> cel </w:t>
      </w:r>
      <w:proofErr w:type="spellStart"/>
      <w:r w:rsidRPr="009F3468">
        <w:t>puţin</w:t>
      </w:r>
      <w:proofErr w:type="spellEnd"/>
      <w:r w:rsidRPr="009F3468">
        <w:t xml:space="preserve"> următoarele elemente:</w:t>
      </w:r>
    </w:p>
    <w:p w14:paraId="517221CF" w14:textId="77777777" w:rsidR="001C5BAC" w:rsidRPr="009F3468" w:rsidRDefault="001C5BAC" w:rsidP="0081731F">
      <w:pPr>
        <w:pStyle w:val="ListParagraph"/>
        <w:tabs>
          <w:tab w:val="left" w:pos="1100"/>
          <w:tab w:val="left" w:pos="1101"/>
        </w:tabs>
        <w:spacing w:before="186"/>
        <w:ind w:left="1100" w:firstLine="0"/>
      </w:pPr>
      <w:r w:rsidRPr="009F3468">
        <w:t xml:space="preserve">(i) </w:t>
      </w:r>
      <w:proofErr w:type="spellStart"/>
      <w:r w:rsidRPr="009F3468">
        <w:t>preţul</w:t>
      </w:r>
      <w:proofErr w:type="spellEnd"/>
      <w:r w:rsidRPr="009F3468">
        <w:t xml:space="preserve"> de pornire </w:t>
      </w:r>
      <w:proofErr w:type="spellStart"/>
      <w:r w:rsidRPr="009F3468">
        <w:t>şi</w:t>
      </w:r>
      <w:proofErr w:type="spellEnd"/>
      <w:r w:rsidRPr="009F3468">
        <w:t xml:space="preserve"> formula de ajustare a acestuia, dacă este cazul, ce nu poate fi modificată ulterior </w:t>
      </w:r>
      <w:proofErr w:type="spellStart"/>
      <w:r w:rsidRPr="009F3468">
        <w:t>tranzacţiei</w:t>
      </w:r>
      <w:proofErr w:type="spellEnd"/>
      <w:r w:rsidRPr="009F3468">
        <w:t>;</w:t>
      </w:r>
    </w:p>
    <w:p w14:paraId="2287F60A" w14:textId="77777777" w:rsidR="001C5BAC" w:rsidRPr="009F3468" w:rsidRDefault="001C5BAC" w:rsidP="0081731F">
      <w:pPr>
        <w:pStyle w:val="ListParagraph"/>
        <w:tabs>
          <w:tab w:val="left" w:pos="1100"/>
          <w:tab w:val="left" w:pos="1101"/>
        </w:tabs>
        <w:spacing w:before="186"/>
        <w:ind w:left="1100" w:firstLine="0"/>
      </w:pPr>
      <w:r w:rsidRPr="009F3468">
        <w:t xml:space="preserve">(ii) cantitatea exprimată în MWh/zi </w:t>
      </w:r>
      <w:proofErr w:type="spellStart"/>
      <w:r w:rsidRPr="009F3468">
        <w:t>şi</w:t>
      </w:r>
      <w:proofErr w:type="spellEnd"/>
      <w:r w:rsidRPr="009F3468">
        <w:t xml:space="preserve">, dacă este cazul, sensul </w:t>
      </w:r>
      <w:proofErr w:type="spellStart"/>
      <w:r w:rsidRPr="009F3468">
        <w:t>şi</w:t>
      </w:r>
      <w:proofErr w:type="spellEnd"/>
      <w:r w:rsidRPr="009F3468">
        <w:t xml:space="preserve"> valoarea limitei maxime de </w:t>
      </w:r>
      <w:proofErr w:type="spellStart"/>
      <w:r w:rsidRPr="009F3468">
        <w:t>variaţie</w:t>
      </w:r>
      <w:proofErr w:type="spellEnd"/>
      <w:r w:rsidRPr="009F3468">
        <w:t xml:space="preserve"> a </w:t>
      </w:r>
      <w:proofErr w:type="spellStart"/>
      <w:r w:rsidRPr="009F3468">
        <w:t>cantităţii</w:t>
      </w:r>
      <w:proofErr w:type="spellEnd"/>
      <w:r w:rsidRPr="009F3468">
        <w:t xml:space="preserve"> totale contractate;</w:t>
      </w:r>
    </w:p>
    <w:p w14:paraId="54F6B06D" w14:textId="77777777" w:rsidR="001C5BAC" w:rsidRPr="009F3468" w:rsidRDefault="001C5BAC" w:rsidP="0081731F">
      <w:pPr>
        <w:pStyle w:val="ListParagraph"/>
        <w:tabs>
          <w:tab w:val="left" w:pos="1100"/>
          <w:tab w:val="left" w:pos="1101"/>
        </w:tabs>
        <w:spacing w:before="186"/>
        <w:ind w:left="1100" w:firstLine="0"/>
      </w:pPr>
      <w:r w:rsidRPr="009F3468">
        <w:lastRenderedPageBreak/>
        <w:t>(iii) profilul de livrare;</w:t>
      </w:r>
    </w:p>
    <w:p w14:paraId="16DB3ACA" w14:textId="77777777" w:rsidR="001C5BAC" w:rsidRPr="009F3468" w:rsidRDefault="001C5BAC" w:rsidP="0081731F">
      <w:pPr>
        <w:pStyle w:val="ListParagraph"/>
        <w:tabs>
          <w:tab w:val="left" w:pos="1100"/>
          <w:tab w:val="left" w:pos="1101"/>
        </w:tabs>
        <w:spacing w:before="186"/>
        <w:ind w:left="1100" w:firstLine="0"/>
        <w:jc w:val="left"/>
      </w:pPr>
      <w:r w:rsidRPr="009F3468">
        <w:t>(iv) perioada de livrare.</w:t>
      </w:r>
    </w:p>
    <w:p w14:paraId="736B0E27" w14:textId="77777777" w:rsidR="003140B9" w:rsidRPr="009F3468" w:rsidRDefault="009850A8" w:rsidP="001C5BAC">
      <w:pPr>
        <w:pStyle w:val="ListParagraph"/>
        <w:numPr>
          <w:ilvl w:val="1"/>
          <w:numId w:val="59"/>
        </w:numPr>
        <w:tabs>
          <w:tab w:val="left" w:pos="1100"/>
          <w:tab w:val="left" w:pos="1101"/>
        </w:tabs>
        <w:spacing w:before="210" w:line="264" w:lineRule="auto"/>
        <w:ind w:right="758"/>
        <w:jc w:val="left"/>
      </w:pPr>
      <w:r w:rsidRPr="009F3468">
        <w:t>transferul</w:t>
      </w:r>
      <w:r w:rsidRPr="009F3468">
        <w:rPr>
          <w:spacing w:val="-10"/>
        </w:rPr>
        <w:t xml:space="preserve"> </w:t>
      </w:r>
      <w:r w:rsidRPr="009F3468">
        <w:t>se</w:t>
      </w:r>
      <w:r w:rsidRPr="009F3468">
        <w:rPr>
          <w:spacing w:val="-11"/>
        </w:rPr>
        <w:t xml:space="preserve"> </w:t>
      </w:r>
      <w:r w:rsidRPr="009F3468">
        <w:t>realizează</w:t>
      </w:r>
      <w:r w:rsidRPr="009F3468">
        <w:rPr>
          <w:spacing w:val="-9"/>
        </w:rPr>
        <w:t xml:space="preserve"> </w:t>
      </w:r>
      <w:r w:rsidRPr="009F3468">
        <w:t>pe</w:t>
      </w:r>
      <w:r w:rsidRPr="009F3468">
        <w:rPr>
          <w:spacing w:val="-9"/>
        </w:rPr>
        <w:t xml:space="preserve"> </w:t>
      </w:r>
      <w:r w:rsidRPr="009F3468">
        <w:t>baza</w:t>
      </w:r>
      <w:r w:rsidRPr="009F3468">
        <w:rPr>
          <w:spacing w:val="-9"/>
        </w:rPr>
        <w:t xml:space="preserve"> </w:t>
      </w:r>
      <w:r w:rsidRPr="009F3468">
        <w:t>raportului</w:t>
      </w:r>
      <w:r w:rsidRPr="009F3468">
        <w:rPr>
          <w:spacing w:val="-11"/>
        </w:rPr>
        <w:t xml:space="preserve"> </w:t>
      </w:r>
      <w:r w:rsidRPr="009F3468">
        <w:t>de</w:t>
      </w:r>
      <w:r w:rsidRPr="009F3468">
        <w:rPr>
          <w:spacing w:val="-12"/>
        </w:rPr>
        <w:t xml:space="preserve"> </w:t>
      </w:r>
      <w:proofErr w:type="spellStart"/>
      <w:r w:rsidRPr="009F3468">
        <w:t>tranzacţionare</w:t>
      </w:r>
      <w:proofErr w:type="spellEnd"/>
      <w:r w:rsidRPr="009F3468">
        <w:rPr>
          <w:spacing w:val="-11"/>
        </w:rPr>
        <w:t xml:space="preserve"> </w:t>
      </w:r>
      <w:r w:rsidRPr="009F3468">
        <w:t>emis</w:t>
      </w:r>
      <w:r w:rsidRPr="009F3468">
        <w:rPr>
          <w:spacing w:val="-9"/>
        </w:rPr>
        <w:t xml:space="preserve"> </w:t>
      </w:r>
      <w:r w:rsidRPr="009F3468">
        <w:t>de</w:t>
      </w:r>
      <w:r w:rsidRPr="009F3468">
        <w:rPr>
          <w:spacing w:val="-9"/>
        </w:rPr>
        <w:t xml:space="preserve"> </w:t>
      </w:r>
      <w:r w:rsidRPr="009F3468">
        <w:t>sistemele</w:t>
      </w:r>
      <w:r w:rsidRPr="009F3468">
        <w:rPr>
          <w:spacing w:val="-9"/>
        </w:rPr>
        <w:t xml:space="preserve"> </w:t>
      </w:r>
      <w:r w:rsidRPr="009F3468">
        <w:t>de</w:t>
      </w:r>
      <w:r w:rsidRPr="009F3468">
        <w:rPr>
          <w:spacing w:val="-12"/>
        </w:rPr>
        <w:t xml:space="preserve"> </w:t>
      </w:r>
      <w:proofErr w:type="spellStart"/>
      <w:r w:rsidRPr="009F3468">
        <w:t>tranzacţionare</w:t>
      </w:r>
      <w:proofErr w:type="spellEnd"/>
      <w:r w:rsidRPr="009F3468">
        <w:rPr>
          <w:spacing w:val="-52"/>
        </w:rPr>
        <w:t xml:space="preserve"> </w:t>
      </w:r>
      <w:r w:rsidRPr="009F3468">
        <w:t>ale BRM;</w:t>
      </w:r>
    </w:p>
    <w:p w14:paraId="6D0AE5E7" w14:textId="77777777" w:rsidR="003140B9" w:rsidRPr="009F3468" w:rsidRDefault="009850A8" w:rsidP="001C5BAC">
      <w:pPr>
        <w:pStyle w:val="ListParagraph"/>
        <w:numPr>
          <w:ilvl w:val="1"/>
          <w:numId w:val="59"/>
        </w:numPr>
        <w:tabs>
          <w:tab w:val="left" w:pos="1101"/>
        </w:tabs>
        <w:spacing w:before="184" w:line="264" w:lineRule="auto"/>
        <w:ind w:right="756"/>
      </w:pPr>
      <w:r w:rsidRPr="009F3468">
        <w:t xml:space="preserve">cantitățile de gaze naturale urmează a fi livrate în PVT, în profilul stabilit in Ordinul </w:t>
      </w:r>
      <w:proofErr w:type="spellStart"/>
      <w:r w:rsidRPr="009F3468">
        <w:t>Initiator</w:t>
      </w:r>
      <w:proofErr w:type="spellEnd"/>
      <w:r w:rsidRPr="009F3468">
        <w:rPr>
          <w:spacing w:val="1"/>
        </w:rPr>
        <w:t xml:space="preserve"> </w:t>
      </w:r>
      <w:r w:rsidRPr="009F3468">
        <w:t>postat și</w:t>
      </w:r>
      <w:r w:rsidRPr="009F3468">
        <w:rPr>
          <w:spacing w:val="1"/>
        </w:rPr>
        <w:t xml:space="preserve"> </w:t>
      </w:r>
      <w:r w:rsidRPr="009F3468">
        <w:t>stabilit</w:t>
      </w:r>
      <w:r w:rsidRPr="009F3468">
        <w:rPr>
          <w:spacing w:val="-2"/>
        </w:rPr>
        <w:t xml:space="preserve"> </w:t>
      </w:r>
      <w:r w:rsidRPr="009F3468">
        <w:t>prin contract;</w:t>
      </w:r>
    </w:p>
    <w:p w14:paraId="5622B2F2" w14:textId="77777777" w:rsidR="003140B9" w:rsidRPr="009F3468" w:rsidRDefault="009850A8" w:rsidP="001C5BAC">
      <w:pPr>
        <w:pStyle w:val="ListParagraph"/>
        <w:numPr>
          <w:ilvl w:val="1"/>
          <w:numId w:val="59"/>
        </w:numPr>
        <w:tabs>
          <w:tab w:val="left" w:pos="1101"/>
        </w:tabs>
        <w:spacing w:before="186" w:line="266" w:lineRule="auto"/>
        <w:ind w:right="756"/>
      </w:pPr>
      <w:r w:rsidRPr="009F3468">
        <w:t>cantitatea totală și prețul pot suferi ajustări în perioada de executare a contractului numai</w:t>
      </w:r>
      <w:r w:rsidRPr="009F3468">
        <w:rPr>
          <w:spacing w:val="1"/>
        </w:rPr>
        <w:t xml:space="preserve"> </w:t>
      </w:r>
      <w:r w:rsidRPr="009F3468">
        <w:t xml:space="preserve">conform condițiilor din oferta inițiatoare. </w:t>
      </w:r>
      <w:proofErr w:type="spellStart"/>
      <w:r w:rsidRPr="009F3468">
        <w:t>Preţul</w:t>
      </w:r>
      <w:proofErr w:type="spellEnd"/>
      <w:r w:rsidRPr="009F3468">
        <w:t xml:space="preserve"> este exprimat în lei, EUR sau USD/MWh, iar</w:t>
      </w:r>
      <w:r w:rsidRPr="009F3468">
        <w:rPr>
          <w:spacing w:val="1"/>
        </w:rPr>
        <w:t xml:space="preserve"> </w:t>
      </w:r>
      <w:r w:rsidRPr="009F3468">
        <w:t>cantitatea</w:t>
      </w:r>
      <w:r w:rsidRPr="009F3468">
        <w:rPr>
          <w:spacing w:val="-1"/>
        </w:rPr>
        <w:t xml:space="preserve"> </w:t>
      </w:r>
      <w:proofErr w:type="spellStart"/>
      <w:r w:rsidRPr="009F3468">
        <w:t>tranzacţionată</w:t>
      </w:r>
      <w:proofErr w:type="spellEnd"/>
      <w:r w:rsidRPr="009F3468">
        <w:t xml:space="preserve"> este exprimată în</w:t>
      </w:r>
      <w:r w:rsidRPr="009F3468">
        <w:rPr>
          <w:spacing w:val="-1"/>
        </w:rPr>
        <w:t xml:space="preserve"> </w:t>
      </w:r>
      <w:r w:rsidRPr="009F3468">
        <w:t>MWh/zi;</w:t>
      </w:r>
    </w:p>
    <w:p w14:paraId="0C37DAA3" w14:textId="3D7828E7" w:rsidR="003140B9" w:rsidRPr="009F3468" w:rsidRDefault="009850A8" w:rsidP="001C5BAC">
      <w:pPr>
        <w:pStyle w:val="ListParagraph"/>
        <w:numPr>
          <w:ilvl w:val="1"/>
          <w:numId w:val="59"/>
        </w:numPr>
        <w:tabs>
          <w:tab w:val="left" w:pos="1101"/>
        </w:tabs>
        <w:spacing w:before="179" w:line="266" w:lineRule="auto"/>
        <w:ind w:right="754"/>
      </w:pPr>
      <w:r w:rsidRPr="009F3468">
        <w:t>limita</w:t>
      </w:r>
      <w:r w:rsidRPr="009F3468">
        <w:rPr>
          <w:spacing w:val="-4"/>
        </w:rPr>
        <w:t xml:space="preserve"> </w:t>
      </w:r>
      <w:r w:rsidRPr="009F3468">
        <w:t>maximă</w:t>
      </w:r>
      <w:r w:rsidRPr="009F3468">
        <w:rPr>
          <w:spacing w:val="-3"/>
        </w:rPr>
        <w:t xml:space="preserve"> </w:t>
      </w:r>
      <w:r w:rsidRPr="009F3468">
        <w:t>de</w:t>
      </w:r>
      <w:r w:rsidRPr="009F3468">
        <w:rPr>
          <w:spacing w:val="-3"/>
        </w:rPr>
        <w:t xml:space="preserve"> </w:t>
      </w:r>
      <w:proofErr w:type="spellStart"/>
      <w:r w:rsidRPr="009F3468">
        <w:t>variatie</w:t>
      </w:r>
      <w:proofErr w:type="spellEnd"/>
      <w:r w:rsidRPr="009F3468">
        <w:rPr>
          <w:spacing w:val="-4"/>
        </w:rPr>
        <w:t xml:space="preserve"> </w:t>
      </w:r>
      <w:r w:rsidRPr="009F3468">
        <w:t>a</w:t>
      </w:r>
      <w:r w:rsidRPr="009F3468">
        <w:rPr>
          <w:spacing w:val="-3"/>
        </w:rPr>
        <w:t xml:space="preserve"> </w:t>
      </w:r>
      <w:r w:rsidRPr="009F3468">
        <w:t>cantității</w:t>
      </w:r>
      <w:r w:rsidRPr="009F3468">
        <w:rPr>
          <w:spacing w:val="-4"/>
        </w:rPr>
        <w:t xml:space="preserve"> </w:t>
      </w:r>
      <w:r w:rsidRPr="009F3468">
        <w:t>contractate</w:t>
      </w:r>
      <w:r w:rsidRPr="009F3468">
        <w:rPr>
          <w:spacing w:val="-4"/>
        </w:rPr>
        <w:t xml:space="preserve"> </w:t>
      </w:r>
      <w:r w:rsidRPr="009F3468">
        <w:t>și</w:t>
      </w:r>
      <w:r w:rsidRPr="009F3468">
        <w:rPr>
          <w:spacing w:val="-3"/>
        </w:rPr>
        <w:t xml:space="preserve"> </w:t>
      </w:r>
      <w:r w:rsidRPr="009F3468">
        <w:t>formula</w:t>
      </w:r>
      <w:r w:rsidRPr="009F3468">
        <w:rPr>
          <w:spacing w:val="-2"/>
        </w:rPr>
        <w:t xml:space="preserve"> </w:t>
      </w:r>
      <w:r w:rsidRPr="009F3468">
        <w:t>de</w:t>
      </w:r>
      <w:r w:rsidRPr="009F3468">
        <w:rPr>
          <w:spacing w:val="-1"/>
        </w:rPr>
        <w:t xml:space="preserve"> </w:t>
      </w:r>
      <w:r w:rsidRPr="009F3468">
        <w:t>ajustare</w:t>
      </w:r>
      <w:r w:rsidRPr="009F3468">
        <w:rPr>
          <w:spacing w:val="-4"/>
        </w:rPr>
        <w:t xml:space="preserve"> </w:t>
      </w:r>
      <w:r w:rsidRPr="009F3468">
        <w:t>a</w:t>
      </w:r>
      <w:r w:rsidRPr="009F3468">
        <w:rPr>
          <w:spacing w:val="-4"/>
        </w:rPr>
        <w:t xml:space="preserve"> </w:t>
      </w:r>
      <w:r w:rsidRPr="009F3468">
        <w:t>prețului</w:t>
      </w:r>
      <w:r w:rsidRPr="009F3468">
        <w:rPr>
          <w:spacing w:val="-5"/>
        </w:rPr>
        <w:t xml:space="preserve"> </w:t>
      </w:r>
      <w:r w:rsidRPr="009F3468">
        <w:t>sunt</w:t>
      </w:r>
      <w:r w:rsidRPr="009F3468">
        <w:rPr>
          <w:spacing w:val="-3"/>
        </w:rPr>
        <w:t xml:space="preserve"> </w:t>
      </w:r>
      <w:r w:rsidRPr="009F3468">
        <w:t>stipulate</w:t>
      </w:r>
      <w:r w:rsidRPr="009F3468">
        <w:rPr>
          <w:spacing w:val="-52"/>
        </w:rPr>
        <w:t xml:space="preserve"> </w:t>
      </w:r>
      <w:r w:rsidRPr="009F3468">
        <w:t xml:space="preserve">in cadrul Ordinului </w:t>
      </w:r>
      <w:proofErr w:type="spellStart"/>
      <w:r w:rsidRPr="009F3468">
        <w:t>Initiator</w:t>
      </w:r>
      <w:proofErr w:type="spellEnd"/>
      <w:r w:rsidRPr="009F3468">
        <w:t xml:space="preserve"> (Anexa 3) și a modelului de contract transmise de </w:t>
      </w:r>
      <w:r w:rsidR="003A3770" w:rsidRPr="009F3468">
        <w:t>Participant</w:t>
      </w:r>
      <w:r w:rsidRPr="009F3468">
        <w:t>ul</w:t>
      </w:r>
      <w:r w:rsidRPr="009F3468">
        <w:rPr>
          <w:spacing w:val="1"/>
        </w:rPr>
        <w:t xml:space="preserve"> </w:t>
      </w:r>
      <w:proofErr w:type="spellStart"/>
      <w:r w:rsidRPr="009F3468">
        <w:t>initiator</w:t>
      </w:r>
      <w:proofErr w:type="spellEnd"/>
      <w:r w:rsidRPr="009F3468">
        <w:rPr>
          <w:spacing w:val="-1"/>
        </w:rPr>
        <w:t xml:space="preserve"> </w:t>
      </w:r>
      <w:proofErr w:type="spellStart"/>
      <w:r w:rsidRPr="009F3468">
        <w:t>catre</w:t>
      </w:r>
      <w:proofErr w:type="spellEnd"/>
      <w:r w:rsidRPr="009F3468">
        <w:t xml:space="preserve"> BRM spre</w:t>
      </w:r>
      <w:r w:rsidRPr="009F3468">
        <w:rPr>
          <w:spacing w:val="-2"/>
        </w:rPr>
        <w:t xml:space="preserve"> </w:t>
      </w:r>
      <w:r w:rsidRPr="009F3468">
        <w:t>publicare.</w:t>
      </w:r>
    </w:p>
    <w:p w14:paraId="77691CDA" w14:textId="69E0975D" w:rsidR="003140B9" w:rsidRPr="009F3468" w:rsidRDefault="009850A8" w:rsidP="001C5BAC">
      <w:pPr>
        <w:pStyle w:val="BodyText"/>
        <w:spacing w:before="62" w:line="266" w:lineRule="auto"/>
        <w:ind w:left="380" w:right="753"/>
        <w:jc w:val="both"/>
      </w:pPr>
      <w:r w:rsidRPr="009F3468">
        <w:t xml:space="preserve">În mod distinct, </w:t>
      </w:r>
      <w:proofErr w:type="spellStart"/>
      <w:r w:rsidRPr="009F3468">
        <w:t>participanţii</w:t>
      </w:r>
      <w:proofErr w:type="spellEnd"/>
      <w:r w:rsidRPr="009F3468">
        <w:t xml:space="preserve"> admiși la </w:t>
      </w:r>
      <w:proofErr w:type="spellStart"/>
      <w:r w:rsidRPr="009F3468">
        <w:t>tranzacţii</w:t>
      </w:r>
      <w:proofErr w:type="spellEnd"/>
      <w:r w:rsidRPr="009F3468">
        <w:t xml:space="preserve"> pe </w:t>
      </w:r>
      <w:proofErr w:type="spellStart"/>
      <w:r w:rsidRPr="009F3468">
        <w:t>Piaţa</w:t>
      </w:r>
      <w:proofErr w:type="spellEnd"/>
      <w:r w:rsidRPr="009F3468">
        <w:t xml:space="preserve"> produselor pe termen mediu și lung care</w:t>
      </w:r>
      <w:r w:rsidRPr="009F3468">
        <w:rPr>
          <w:spacing w:val="1"/>
        </w:rPr>
        <w:t xml:space="preserve"> </w:t>
      </w:r>
      <w:r w:rsidRPr="009F3468">
        <w:t>optează</w:t>
      </w:r>
      <w:r w:rsidRPr="009F3468">
        <w:rPr>
          <w:spacing w:val="1"/>
        </w:rPr>
        <w:t xml:space="preserve"> </w:t>
      </w:r>
      <w:r w:rsidRPr="009F3468">
        <w:t>pentru</w:t>
      </w:r>
      <w:r w:rsidRPr="009F3468">
        <w:rPr>
          <w:spacing w:val="1"/>
        </w:rPr>
        <w:t xml:space="preserve"> </w:t>
      </w:r>
      <w:proofErr w:type="spellStart"/>
      <w:r w:rsidRPr="009F3468">
        <w:t>tranzacţionarea</w:t>
      </w:r>
      <w:proofErr w:type="spellEnd"/>
      <w:r w:rsidRPr="009F3468">
        <w:rPr>
          <w:spacing w:val="1"/>
        </w:rPr>
        <w:t xml:space="preserve"> </w:t>
      </w:r>
      <w:r w:rsidRPr="009F3468">
        <w:t>produselor</w:t>
      </w:r>
      <w:r w:rsidRPr="009F3468">
        <w:rPr>
          <w:spacing w:val="1"/>
        </w:rPr>
        <w:t xml:space="preserve"> </w:t>
      </w:r>
      <w:r w:rsidRPr="009F3468">
        <w:t>flexibile</w:t>
      </w:r>
      <w:r w:rsidRPr="009F3468">
        <w:rPr>
          <w:spacing w:val="1"/>
        </w:rPr>
        <w:t xml:space="preserve"> </w:t>
      </w:r>
      <w:r w:rsidRPr="009F3468">
        <w:t>în</w:t>
      </w:r>
      <w:r w:rsidRPr="009F3468">
        <w:rPr>
          <w:spacing w:val="1"/>
        </w:rPr>
        <w:t xml:space="preserve"> </w:t>
      </w:r>
      <w:r w:rsidRPr="009F3468">
        <w:t>baza</w:t>
      </w:r>
      <w:r w:rsidRPr="009F3468">
        <w:rPr>
          <w:spacing w:val="1"/>
        </w:rPr>
        <w:t xml:space="preserve"> </w:t>
      </w:r>
      <w:r w:rsidRPr="009F3468">
        <w:t>unui</w:t>
      </w:r>
      <w:r w:rsidRPr="009F3468">
        <w:rPr>
          <w:spacing w:val="1"/>
        </w:rPr>
        <w:t xml:space="preserve"> </w:t>
      </w:r>
      <w:r w:rsidRPr="009F3468">
        <w:rPr>
          <w:b/>
        </w:rPr>
        <w:t>contract</w:t>
      </w:r>
      <w:r w:rsidRPr="009F3468">
        <w:rPr>
          <w:b/>
          <w:spacing w:val="1"/>
        </w:rPr>
        <w:t xml:space="preserve"> </w:t>
      </w:r>
      <w:proofErr w:type="spellStart"/>
      <w:r w:rsidRPr="009F3468">
        <w:rPr>
          <w:b/>
        </w:rPr>
        <w:t>preagreat</w:t>
      </w:r>
      <w:proofErr w:type="spellEnd"/>
      <w:r w:rsidRPr="009F3468">
        <w:rPr>
          <w:b/>
        </w:rPr>
        <w:t>/EFET</w:t>
      </w:r>
      <w:r w:rsidRPr="009F3468">
        <w:t>,</w:t>
      </w:r>
      <w:r w:rsidRPr="009F3468">
        <w:rPr>
          <w:spacing w:val="1"/>
        </w:rPr>
        <w:t xml:space="preserve"> </w:t>
      </w:r>
      <w:r w:rsidRPr="009F3468">
        <w:t>au</w:t>
      </w:r>
      <w:r w:rsidRPr="009F3468">
        <w:rPr>
          <w:spacing w:val="1"/>
        </w:rPr>
        <w:t xml:space="preserve"> </w:t>
      </w:r>
      <w:r w:rsidRPr="009F3468">
        <w:t>obligația</w:t>
      </w:r>
      <w:r w:rsidRPr="009F3468">
        <w:rPr>
          <w:spacing w:val="-1"/>
        </w:rPr>
        <w:t xml:space="preserve"> </w:t>
      </w:r>
      <w:r w:rsidRPr="009F3468">
        <w:t>de</w:t>
      </w:r>
      <w:r w:rsidRPr="009F3468">
        <w:rPr>
          <w:spacing w:val="-1"/>
        </w:rPr>
        <w:t xml:space="preserve"> </w:t>
      </w:r>
      <w:r w:rsidRPr="009F3468">
        <w:t>a</w:t>
      </w:r>
      <w:r w:rsidRPr="009F3468">
        <w:rPr>
          <w:spacing w:val="-3"/>
        </w:rPr>
        <w:t xml:space="preserve"> </w:t>
      </w:r>
      <w:r w:rsidRPr="009F3468">
        <w:t>transmite</w:t>
      </w:r>
      <w:r w:rsidRPr="009F3468">
        <w:rPr>
          <w:spacing w:val="-3"/>
        </w:rPr>
        <w:t xml:space="preserve"> </w:t>
      </w:r>
      <w:r w:rsidRPr="009F3468">
        <w:t>la</w:t>
      </w:r>
      <w:r w:rsidRPr="009F3468">
        <w:rPr>
          <w:spacing w:val="-3"/>
        </w:rPr>
        <w:t xml:space="preserve"> </w:t>
      </w:r>
      <w:r w:rsidRPr="009F3468">
        <w:t>BRM,</w:t>
      </w:r>
      <w:r w:rsidRPr="009F3468">
        <w:rPr>
          <w:spacing w:val="-1"/>
        </w:rPr>
        <w:t xml:space="preserve"> </w:t>
      </w:r>
      <w:proofErr w:type="spellStart"/>
      <w:r w:rsidRPr="009F3468">
        <w:t>odata</w:t>
      </w:r>
      <w:proofErr w:type="spellEnd"/>
      <w:r w:rsidRPr="009F3468">
        <w:rPr>
          <w:spacing w:val="-1"/>
        </w:rPr>
        <w:t xml:space="preserve"> </w:t>
      </w:r>
      <w:r w:rsidRPr="009F3468">
        <w:t>cu</w:t>
      </w:r>
      <w:r w:rsidRPr="009F3468">
        <w:rPr>
          <w:spacing w:val="-3"/>
        </w:rPr>
        <w:t xml:space="preserve"> </w:t>
      </w:r>
      <w:r w:rsidR="00075CC8" w:rsidRPr="009F3468">
        <w:t>Ordin</w:t>
      </w:r>
      <w:r w:rsidRPr="009F3468">
        <w:t xml:space="preserve">ul </w:t>
      </w:r>
      <w:proofErr w:type="spellStart"/>
      <w:r w:rsidRPr="009F3468">
        <w:t>iniţiator</w:t>
      </w:r>
      <w:proofErr w:type="spellEnd"/>
      <w:r w:rsidRPr="009F3468">
        <w:t>,</w:t>
      </w:r>
      <w:r w:rsidRPr="009F3468">
        <w:rPr>
          <w:spacing w:val="-1"/>
        </w:rPr>
        <w:t xml:space="preserve"> </w:t>
      </w:r>
      <w:r w:rsidRPr="009F3468">
        <w:t>următoarele</w:t>
      </w:r>
      <w:r w:rsidRPr="009F3468">
        <w:rPr>
          <w:spacing w:val="-1"/>
        </w:rPr>
        <w:t xml:space="preserve"> </w:t>
      </w:r>
      <w:r w:rsidRPr="009F3468">
        <w:t>documente,</w:t>
      </w:r>
      <w:r w:rsidRPr="009F3468">
        <w:rPr>
          <w:spacing w:val="-1"/>
        </w:rPr>
        <w:t xml:space="preserve"> </w:t>
      </w:r>
      <w:r w:rsidRPr="009F3468">
        <w:t>sub</w:t>
      </w:r>
      <w:r w:rsidRPr="009F3468">
        <w:rPr>
          <w:spacing w:val="-4"/>
        </w:rPr>
        <w:t xml:space="preserve"> </w:t>
      </w:r>
      <w:proofErr w:type="spellStart"/>
      <w:r w:rsidRPr="009F3468">
        <w:t>semnatură</w:t>
      </w:r>
      <w:proofErr w:type="spellEnd"/>
      <w:r w:rsidRPr="009F3468">
        <w:t>:</w:t>
      </w:r>
    </w:p>
    <w:p w14:paraId="1684DD78" w14:textId="77777777" w:rsidR="003140B9" w:rsidRPr="009F3468" w:rsidRDefault="009850A8" w:rsidP="00A75A4D">
      <w:pPr>
        <w:pStyle w:val="ListParagraph"/>
        <w:numPr>
          <w:ilvl w:val="0"/>
          <w:numId w:val="52"/>
        </w:numPr>
        <w:tabs>
          <w:tab w:val="left" w:pos="1256"/>
          <w:tab w:val="left" w:pos="1257"/>
        </w:tabs>
        <w:spacing w:before="181"/>
        <w:ind w:hanging="361"/>
        <w:jc w:val="left"/>
      </w:pPr>
      <w:r w:rsidRPr="009F3468">
        <w:lastRenderedPageBreak/>
        <w:t>contractul</w:t>
      </w:r>
      <w:r w:rsidRPr="009F3468">
        <w:rPr>
          <w:spacing w:val="-3"/>
        </w:rPr>
        <w:t xml:space="preserve"> </w:t>
      </w:r>
      <w:r w:rsidRPr="009F3468">
        <w:t>agreat,</w:t>
      </w:r>
      <w:r w:rsidRPr="009F3468">
        <w:rPr>
          <w:spacing w:val="-1"/>
        </w:rPr>
        <w:t xml:space="preserve"> </w:t>
      </w:r>
      <w:r w:rsidRPr="009F3468">
        <w:t>ce</w:t>
      </w:r>
      <w:r w:rsidRPr="009F3468">
        <w:rPr>
          <w:spacing w:val="-3"/>
        </w:rPr>
        <w:t xml:space="preserve"> </w:t>
      </w:r>
      <w:r w:rsidRPr="009F3468">
        <w:t>urmează</w:t>
      </w:r>
      <w:r w:rsidRPr="009F3468">
        <w:rPr>
          <w:spacing w:val="-1"/>
        </w:rPr>
        <w:t xml:space="preserve"> </w:t>
      </w:r>
      <w:r w:rsidRPr="009F3468">
        <w:t>a sta</w:t>
      </w:r>
      <w:r w:rsidRPr="009F3468">
        <w:rPr>
          <w:spacing w:val="-3"/>
        </w:rPr>
        <w:t xml:space="preserve"> </w:t>
      </w:r>
      <w:r w:rsidRPr="009F3468">
        <w:t>la</w:t>
      </w:r>
      <w:r w:rsidRPr="009F3468">
        <w:rPr>
          <w:spacing w:val="-1"/>
        </w:rPr>
        <w:t xml:space="preserve"> </w:t>
      </w:r>
      <w:r w:rsidRPr="009F3468">
        <w:t>baza</w:t>
      </w:r>
      <w:r w:rsidRPr="009F3468">
        <w:rPr>
          <w:spacing w:val="-3"/>
        </w:rPr>
        <w:t xml:space="preserve"> </w:t>
      </w:r>
      <w:proofErr w:type="spellStart"/>
      <w:r w:rsidRPr="009F3468">
        <w:t>tranzacţiei</w:t>
      </w:r>
      <w:proofErr w:type="spellEnd"/>
      <w:r w:rsidRPr="009F3468">
        <w:t>;</w:t>
      </w:r>
    </w:p>
    <w:p w14:paraId="02310B41" w14:textId="77777777" w:rsidR="003140B9" w:rsidRPr="009F3468" w:rsidRDefault="009850A8" w:rsidP="00301915">
      <w:pPr>
        <w:pStyle w:val="ListParagraph"/>
        <w:numPr>
          <w:ilvl w:val="0"/>
          <w:numId w:val="52"/>
        </w:numPr>
        <w:tabs>
          <w:tab w:val="left" w:pos="1256"/>
          <w:tab w:val="left" w:pos="1257"/>
        </w:tabs>
        <w:spacing w:before="210" w:line="264" w:lineRule="auto"/>
        <w:ind w:right="758"/>
        <w:jc w:val="left"/>
      </w:pPr>
      <w:r w:rsidRPr="009F3468">
        <w:t>membrii</w:t>
      </w:r>
      <w:r w:rsidRPr="009F3468">
        <w:rPr>
          <w:spacing w:val="6"/>
        </w:rPr>
        <w:t xml:space="preserve"> </w:t>
      </w:r>
      <w:r w:rsidRPr="009F3468">
        <w:t>grupului</w:t>
      </w:r>
      <w:r w:rsidRPr="009F3468">
        <w:rPr>
          <w:spacing w:val="6"/>
        </w:rPr>
        <w:t xml:space="preserve"> </w:t>
      </w:r>
      <w:r w:rsidRPr="009F3468">
        <w:t>de</w:t>
      </w:r>
      <w:r w:rsidRPr="009F3468">
        <w:rPr>
          <w:spacing w:val="7"/>
        </w:rPr>
        <w:t xml:space="preserve"> </w:t>
      </w:r>
      <w:proofErr w:type="spellStart"/>
      <w:r w:rsidRPr="009F3468">
        <w:t>participanţi</w:t>
      </w:r>
      <w:proofErr w:type="spellEnd"/>
      <w:r w:rsidRPr="009F3468">
        <w:rPr>
          <w:spacing w:val="8"/>
        </w:rPr>
        <w:t xml:space="preserve"> </w:t>
      </w:r>
      <w:r w:rsidRPr="009F3468">
        <w:t>cu</w:t>
      </w:r>
      <w:r w:rsidRPr="009F3468">
        <w:rPr>
          <w:spacing w:val="7"/>
        </w:rPr>
        <w:t xml:space="preserve"> </w:t>
      </w:r>
      <w:r w:rsidRPr="009F3468">
        <w:t>care</w:t>
      </w:r>
      <w:r w:rsidRPr="009F3468">
        <w:rPr>
          <w:spacing w:val="5"/>
        </w:rPr>
        <w:t xml:space="preserve"> </w:t>
      </w:r>
      <w:r w:rsidRPr="009F3468">
        <w:t>s-a</w:t>
      </w:r>
      <w:r w:rsidRPr="009F3468">
        <w:rPr>
          <w:spacing w:val="7"/>
        </w:rPr>
        <w:t xml:space="preserve"> </w:t>
      </w:r>
      <w:r w:rsidRPr="009F3468">
        <w:t>convenit</w:t>
      </w:r>
      <w:r w:rsidRPr="009F3468">
        <w:rPr>
          <w:spacing w:val="3"/>
        </w:rPr>
        <w:t xml:space="preserve"> </w:t>
      </w:r>
      <w:r w:rsidRPr="009F3468">
        <w:t>utilizarea</w:t>
      </w:r>
      <w:r w:rsidRPr="009F3468">
        <w:rPr>
          <w:spacing w:val="5"/>
        </w:rPr>
        <w:t xml:space="preserve"> </w:t>
      </w:r>
      <w:r w:rsidRPr="009F3468">
        <w:t>respectivului</w:t>
      </w:r>
      <w:r w:rsidRPr="009F3468">
        <w:rPr>
          <w:spacing w:val="9"/>
        </w:rPr>
        <w:t xml:space="preserve"> </w:t>
      </w:r>
      <w:r w:rsidRPr="009F3468">
        <w:t>contract.</w:t>
      </w:r>
      <w:r w:rsidRPr="009F3468">
        <w:rPr>
          <w:spacing w:val="5"/>
        </w:rPr>
        <w:t xml:space="preserve"> </w:t>
      </w:r>
      <w:r w:rsidRPr="009F3468">
        <w:t>Lista</w:t>
      </w:r>
      <w:r w:rsidRPr="009F3468">
        <w:rPr>
          <w:spacing w:val="-52"/>
        </w:rPr>
        <w:t xml:space="preserve"> </w:t>
      </w:r>
      <w:r w:rsidRPr="009F3468">
        <w:t>va</w:t>
      </w:r>
      <w:r w:rsidRPr="009F3468">
        <w:rPr>
          <w:spacing w:val="-1"/>
        </w:rPr>
        <w:t xml:space="preserve"> </w:t>
      </w:r>
      <w:r w:rsidRPr="009F3468">
        <w:t>trebui</w:t>
      </w:r>
      <w:r w:rsidRPr="009F3468">
        <w:rPr>
          <w:spacing w:val="1"/>
        </w:rPr>
        <w:t xml:space="preserve"> </w:t>
      </w:r>
      <w:r w:rsidRPr="009F3468">
        <w:t>sa</w:t>
      </w:r>
      <w:r w:rsidRPr="009F3468">
        <w:rPr>
          <w:spacing w:val="-3"/>
        </w:rPr>
        <w:t xml:space="preserve"> </w:t>
      </w:r>
      <w:proofErr w:type="spellStart"/>
      <w:r w:rsidRPr="009F3468">
        <w:t>conţină</w:t>
      </w:r>
      <w:proofErr w:type="spellEnd"/>
      <w:r w:rsidRPr="009F3468">
        <w:t xml:space="preserve"> cel</w:t>
      </w:r>
      <w:r w:rsidRPr="009F3468">
        <w:rPr>
          <w:spacing w:val="1"/>
        </w:rPr>
        <w:t xml:space="preserve"> </w:t>
      </w:r>
      <w:proofErr w:type="spellStart"/>
      <w:r w:rsidRPr="009F3468">
        <w:t>puţin</w:t>
      </w:r>
      <w:proofErr w:type="spellEnd"/>
      <w:r w:rsidRPr="009F3468">
        <w:rPr>
          <w:spacing w:val="-1"/>
        </w:rPr>
        <w:t xml:space="preserve"> </w:t>
      </w:r>
      <w:r w:rsidRPr="009F3468">
        <w:t>8 membri</w:t>
      </w:r>
      <w:r w:rsidRPr="009F3468">
        <w:rPr>
          <w:spacing w:val="-2"/>
        </w:rPr>
        <w:t xml:space="preserve"> </w:t>
      </w:r>
      <w:r w:rsidRPr="009F3468">
        <w:t>pentru</w:t>
      </w:r>
      <w:r w:rsidRPr="009F3468">
        <w:rPr>
          <w:spacing w:val="-4"/>
        </w:rPr>
        <w:t xml:space="preserve"> </w:t>
      </w:r>
      <w:r w:rsidRPr="009F3468">
        <w:t>a fi luată</w:t>
      </w:r>
      <w:r w:rsidRPr="009F3468">
        <w:rPr>
          <w:spacing w:val="-2"/>
        </w:rPr>
        <w:t xml:space="preserve"> </w:t>
      </w:r>
      <w:r w:rsidRPr="009F3468">
        <w:t>în considerare;</w:t>
      </w:r>
    </w:p>
    <w:p w14:paraId="2E897B1B" w14:textId="681BB482" w:rsidR="003140B9" w:rsidRPr="009F3468" w:rsidRDefault="009850A8" w:rsidP="00301915">
      <w:pPr>
        <w:pStyle w:val="ListParagraph"/>
        <w:numPr>
          <w:ilvl w:val="0"/>
          <w:numId w:val="52"/>
        </w:numPr>
        <w:tabs>
          <w:tab w:val="left" w:pos="1256"/>
          <w:tab w:val="left" w:pos="1257"/>
        </w:tabs>
        <w:spacing w:before="186" w:line="264" w:lineRule="auto"/>
        <w:ind w:right="760"/>
        <w:jc w:val="left"/>
      </w:pPr>
      <w:r w:rsidRPr="009F3468">
        <w:t>modificările</w:t>
      </w:r>
      <w:r w:rsidRPr="009F3468">
        <w:rPr>
          <w:spacing w:val="6"/>
        </w:rPr>
        <w:t xml:space="preserve"> </w:t>
      </w:r>
      <w:r w:rsidRPr="009F3468">
        <w:t>intervenite</w:t>
      </w:r>
      <w:r w:rsidRPr="009F3468">
        <w:rPr>
          <w:spacing w:val="5"/>
        </w:rPr>
        <w:t xml:space="preserve"> </w:t>
      </w:r>
      <w:r w:rsidRPr="009F3468">
        <w:t>în</w:t>
      </w:r>
      <w:r w:rsidRPr="009F3468">
        <w:rPr>
          <w:spacing w:val="2"/>
        </w:rPr>
        <w:t xml:space="preserve"> </w:t>
      </w:r>
      <w:proofErr w:type="spellStart"/>
      <w:r w:rsidRPr="009F3468">
        <w:t>componenţa</w:t>
      </w:r>
      <w:proofErr w:type="spellEnd"/>
      <w:r w:rsidRPr="009F3468">
        <w:rPr>
          <w:spacing w:val="5"/>
        </w:rPr>
        <w:t xml:space="preserve"> </w:t>
      </w:r>
      <w:r w:rsidRPr="009F3468">
        <w:t>grupului</w:t>
      </w:r>
      <w:r w:rsidRPr="009F3468">
        <w:rPr>
          <w:spacing w:val="6"/>
        </w:rPr>
        <w:t xml:space="preserve"> </w:t>
      </w:r>
      <w:r w:rsidRPr="009F3468">
        <w:t>și</w:t>
      </w:r>
      <w:r w:rsidRPr="009F3468">
        <w:rPr>
          <w:spacing w:val="7"/>
        </w:rPr>
        <w:t xml:space="preserve"> </w:t>
      </w:r>
      <w:r w:rsidRPr="009F3468">
        <w:t>/sau</w:t>
      </w:r>
      <w:r w:rsidRPr="009F3468">
        <w:rPr>
          <w:spacing w:val="5"/>
        </w:rPr>
        <w:t xml:space="preserve"> </w:t>
      </w:r>
      <w:r w:rsidRPr="009F3468">
        <w:t>în</w:t>
      </w:r>
      <w:r w:rsidRPr="009F3468">
        <w:rPr>
          <w:spacing w:val="5"/>
        </w:rPr>
        <w:t xml:space="preserve"> </w:t>
      </w:r>
      <w:r w:rsidRPr="009F3468">
        <w:t>forma</w:t>
      </w:r>
      <w:r w:rsidRPr="009F3468">
        <w:rPr>
          <w:spacing w:val="3"/>
        </w:rPr>
        <w:t xml:space="preserve"> </w:t>
      </w:r>
      <w:proofErr w:type="spellStart"/>
      <w:r w:rsidRPr="009F3468">
        <w:t>iniţială</w:t>
      </w:r>
      <w:proofErr w:type="spellEnd"/>
      <w:r w:rsidRPr="009F3468">
        <w:rPr>
          <w:spacing w:val="5"/>
        </w:rPr>
        <w:t xml:space="preserve"> </w:t>
      </w:r>
      <w:r w:rsidRPr="009F3468">
        <w:t>a</w:t>
      </w:r>
      <w:r w:rsidRPr="009F3468">
        <w:rPr>
          <w:spacing w:val="6"/>
        </w:rPr>
        <w:t xml:space="preserve"> </w:t>
      </w:r>
      <w:r w:rsidRPr="009F3468">
        <w:t>contractului</w:t>
      </w:r>
      <w:r w:rsidRPr="009F3468">
        <w:rPr>
          <w:spacing w:val="6"/>
        </w:rPr>
        <w:t xml:space="preserve"> </w:t>
      </w:r>
      <w:r w:rsidRPr="009F3468">
        <w:t>după</w:t>
      </w:r>
      <w:r w:rsidRPr="009F3468">
        <w:rPr>
          <w:spacing w:val="-52"/>
        </w:rPr>
        <w:t xml:space="preserve"> </w:t>
      </w:r>
      <w:r w:rsidRPr="009F3468">
        <w:t>data</w:t>
      </w:r>
      <w:r w:rsidRPr="009F3468">
        <w:rPr>
          <w:spacing w:val="-3"/>
        </w:rPr>
        <w:t xml:space="preserve"> </w:t>
      </w:r>
      <w:r w:rsidRPr="009F3468">
        <w:t xml:space="preserve">transmiterii </w:t>
      </w:r>
      <w:r w:rsidR="00075CC8" w:rsidRPr="009F3468">
        <w:t>Ordin</w:t>
      </w:r>
      <w:r w:rsidRPr="009F3468">
        <w:t>ului</w:t>
      </w:r>
      <w:r w:rsidRPr="009F3468">
        <w:rPr>
          <w:spacing w:val="-3"/>
        </w:rPr>
        <w:t xml:space="preserve"> </w:t>
      </w:r>
      <w:r w:rsidRPr="009F3468">
        <w:t>vor conduce</w:t>
      </w:r>
      <w:r w:rsidRPr="009F3468">
        <w:rPr>
          <w:spacing w:val="-3"/>
        </w:rPr>
        <w:t xml:space="preserve"> </w:t>
      </w:r>
      <w:r w:rsidRPr="009F3468">
        <w:t>la</w:t>
      </w:r>
      <w:r w:rsidRPr="009F3468">
        <w:rPr>
          <w:spacing w:val="-3"/>
        </w:rPr>
        <w:t xml:space="preserve"> </w:t>
      </w:r>
      <w:r w:rsidRPr="009F3468">
        <w:t>decalarea</w:t>
      </w:r>
      <w:r w:rsidRPr="009F3468">
        <w:rPr>
          <w:spacing w:val="-2"/>
        </w:rPr>
        <w:t xml:space="preserve"> </w:t>
      </w:r>
      <w:r w:rsidRPr="009F3468">
        <w:t>corespunzătoare</w:t>
      </w:r>
      <w:r w:rsidRPr="009F3468">
        <w:rPr>
          <w:spacing w:val="-1"/>
        </w:rPr>
        <w:t xml:space="preserve"> </w:t>
      </w:r>
      <w:r w:rsidRPr="009F3468">
        <w:t>a</w:t>
      </w:r>
      <w:r w:rsidRPr="009F3468">
        <w:rPr>
          <w:spacing w:val="-3"/>
        </w:rPr>
        <w:t xml:space="preserve"> </w:t>
      </w:r>
      <w:r w:rsidRPr="009F3468">
        <w:t>datei</w:t>
      </w:r>
      <w:r w:rsidRPr="009F3468">
        <w:rPr>
          <w:spacing w:val="-2"/>
        </w:rPr>
        <w:t xml:space="preserve"> </w:t>
      </w:r>
      <w:proofErr w:type="spellStart"/>
      <w:r w:rsidRPr="009F3468">
        <w:t>licitaţiei</w:t>
      </w:r>
      <w:proofErr w:type="spellEnd"/>
      <w:r w:rsidRPr="009F3468">
        <w:t>.</w:t>
      </w:r>
    </w:p>
    <w:p w14:paraId="6B448104" w14:textId="09E8C462" w:rsidR="003140B9" w:rsidRPr="009F3468" w:rsidRDefault="009850A8" w:rsidP="00075CC8">
      <w:pPr>
        <w:pStyle w:val="BodyText"/>
        <w:spacing w:before="200" w:line="266" w:lineRule="auto"/>
        <w:ind w:left="380" w:right="754"/>
        <w:jc w:val="both"/>
      </w:pPr>
      <w:r w:rsidRPr="009F3468">
        <w:t xml:space="preserve">Accesul la </w:t>
      </w:r>
      <w:proofErr w:type="spellStart"/>
      <w:r w:rsidRPr="009F3468">
        <w:t>tranzacţionarea</w:t>
      </w:r>
      <w:proofErr w:type="spellEnd"/>
      <w:r w:rsidRPr="009F3468">
        <w:t xml:space="preserve"> produselor </w:t>
      </w:r>
      <w:proofErr w:type="spellStart"/>
      <w:r w:rsidRPr="009F3468">
        <w:t>tranzactionate</w:t>
      </w:r>
      <w:proofErr w:type="spellEnd"/>
      <w:r w:rsidRPr="009F3468">
        <w:t xml:space="preserve"> în baza unui </w:t>
      </w:r>
      <w:r w:rsidRPr="009F3468">
        <w:rPr>
          <w:b/>
        </w:rPr>
        <w:t xml:space="preserve">contract </w:t>
      </w:r>
      <w:proofErr w:type="spellStart"/>
      <w:r w:rsidRPr="009F3468">
        <w:rPr>
          <w:b/>
        </w:rPr>
        <w:t>preagreat</w:t>
      </w:r>
      <w:proofErr w:type="spellEnd"/>
      <w:r w:rsidRPr="009F3468">
        <w:rPr>
          <w:b/>
        </w:rPr>
        <w:t xml:space="preserve">/EFET </w:t>
      </w:r>
      <w:r w:rsidRPr="009F3468">
        <w:t>se face</w:t>
      </w:r>
      <w:r w:rsidRPr="009F3468">
        <w:rPr>
          <w:spacing w:val="1"/>
        </w:rPr>
        <w:t xml:space="preserve"> </w:t>
      </w:r>
      <w:r w:rsidRPr="009F3468">
        <w:t>prin</w:t>
      </w:r>
      <w:r w:rsidRPr="009F3468">
        <w:rPr>
          <w:spacing w:val="-7"/>
        </w:rPr>
        <w:t xml:space="preserve"> </w:t>
      </w:r>
      <w:r w:rsidRPr="009F3468">
        <w:t>emiterea</w:t>
      </w:r>
      <w:r w:rsidRPr="009F3468">
        <w:rPr>
          <w:spacing w:val="-6"/>
        </w:rPr>
        <w:t xml:space="preserve"> </w:t>
      </w:r>
      <w:r w:rsidRPr="009F3468">
        <w:t>de</w:t>
      </w:r>
      <w:r w:rsidRPr="009F3468">
        <w:rPr>
          <w:spacing w:val="-6"/>
        </w:rPr>
        <w:t xml:space="preserve"> </w:t>
      </w:r>
      <w:r w:rsidR="00075CC8" w:rsidRPr="009F3468">
        <w:t>Ordin</w:t>
      </w:r>
      <w:r w:rsidRPr="009F3468">
        <w:t>e</w:t>
      </w:r>
      <w:r w:rsidRPr="009F3468">
        <w:rPr>
          <w:spacing w:val="-7"/>
        </w:rPr>
        <w:t xml:space="preserve"> </w:t>
      </w:r>
      <w:r w:rsidRPr="009F3468">
        <w:t>de</w:t>
      </w:r>
      <w:r w:rsidRPr="009F3468">
        <w:rPr>
          <w:spacing w:val="-4"/>
        </w:rPr>
        <w:t xml:space="preserve"> </w:t>
      </w:r>
      <w:r w:rsidRPr="009F3468">
        <w:t>sens</w:t>
      </w:r>
      <w:r w:rsidRPr="009F3468">
        <w:rPr>
          <w:spacing w:val="-6"/>
        </w:rPr>
        <w:t xml:space="preserve"> </w:t>
      </w:r>
      <w:r w:rsidRPr="009F3468">
        <w:t>contrar.</w:t>
      </w:r>
      <w:r w:rsidRPr="009F3468">
        <w:rPr>
          <w:spacing w:val="-3"/>
        </w:rPr>
        <w:t xml:space="preserve"> </w:t>
      </w:r>
      <w:r w:rsidRPr="009F3468">
        <w:t>Este</w:t>
      </w:r>
      <w:r w:rsidRPr="009F3468">
        <w:rPr>
          <w:spacing w:val="-4"/>
        </w:rPr>
        <w:t xml:space="preserve"> </w:t>
      </w:r>
      <w:r w:rsidRPr="009F3468">
        <w:t>permis</w:t>
      </w:r>
      <w:r w:rsidRPr="009F3468">
        <w:rPr>
          <w:spacing w:val="-6"/>
        </w:rPr>
        <w:t xml:space="preserve"> </w:t>
      </w:r>
      <w:r w:rsidRPr="009F3468">
        <w:t>accesul</w:t>
      </w:r>
      <w:r w:rsidRPr="009F3468">
        <w:rPr>
          <w:spacing w:val="-5"/>
        </w:rPr>
        <w:t xml:space="preserve"> </w:t>
      </w:r>
      <w:r w:rsidRPr="009F3468">
        <w:t>exclusiv</w:t>
      </w:r>
      <w:r w:rsidRPr="009F3468">
        <w:rPr>
          <w:spacing w:val="-7"/>
        </w:rPr>
        <w:t xml:space="preserve"> </w:t>
      </w:r>
      <w:proofErr w:type="spellStart"/>
      <w:r w:rsidRPr="009F3468">
        <w:t>participanţilor</w:t>
      </w:r>
      <w:proofErr w:type="spellEnd"/>
      <w:r w:rsidRPr="009F3468">
        <w:rPr>
          <w:spacing w:val="-5"/>
        </w:rPr>
        <w:t xml:space="preserve"> </w:t>
      </w:r>
      <w:r w:rsidRPr="009F3468">
        <w:t>care</w:t>
      </w:r>
      <w:r w:rsidRPr="009F3468">
        <w:rPr>
          <w:spacing w:val="-7"/>
        </w:rPr>
        <w:t xml:space="preserve"> </w:t>
      </w:r>
      <w:r w:rsidRPr="009F3468">
        <w:t>se</w:t>
      </w:r>
      <w:r w:rsidRPr="009F3468">
        <w:rPr>
          <w:spacing w:val="-5"/>
        </w:rPr>
        <w:t xml:space="preserve"> </w:t>
      </w:r>
      <w:r w:rsidRPr="009F3468">
        <w:t>află</w:t>
      </w:r>
      <w:r w:rsidRPr="009F3468">
        <w:rPr>
          <w:spacing w:val="-7"/>
        </w:rPr>
        <w:t xml:space="preserve"> </w:t>
      </w:r>
      <w:r w:rsidRPr="009F3468">
        <w:t>pe</w:t>
      </w:r>
      <w:r w:rsidRPr="009F3468">
        <w:rPr>
          <w:spacing w:val="-8"/>
        </w:rPr>
        <w:t xml:space="preserve"> </w:t>
      </w:r>
      <w:r w:rsidRPr="009F3468">
        <w:t>lista</w:t>
      </w:r>
      <w:r w:rsidRPr="009F3468">
        <w:rPr>
          <w:spacing w:val="-53"/>
        </w:rPr>
        <w:t xml:space="preserve"> </w:t>
      </w:r>
      <w:r w:rsidRPr="009F3468">
        <w:t>transmisă.</w:t>
      </w:r>
    </w:p>
    <w:p w14:paraId="3E166EDD" w14:textId="1F546F8D" w:rsidR="003140B9" w:rsidRPr="009F3468" w:rsidRDefault="009850A8" w:rsidP="00075CC8">
      <w:pPr>
        <w:pStyle w:val="BodyText"/>
        <w:spacing w:before="200" w:line="266" w:lineRule="auto"/>
        <w:ind w:left="380" w:right="755"/>
        <w:jc w:val="both"/>
      </w:pPr>
      <w:r w:rsidRPr="009F3468">
        <w:t xml:space="preserve">Accesul la </w:t>
      </w:r>
      <w:proofErr w:type="spellStart"/>
      <w:r w:rsidRPr="009F3468">
        <w:t>tranzacţionarea</w:t>
      </w:r>
      <w:proofErr w:type="spellEnd"/>
      <w:r w:rsidRPr="009F3468">
        <w:t xml:space="preserve"> produselor </w:t>
      </w:r>
      <w:proofErr w:type="spellStart"/>
      <w:r w:rsidRPr="009F3468">
        <w:t>tranzactionate</w:t>
      </w:r>
      <w:proofErr w:type="spellEnd"/>
      <w:r w:rsidRPr="009F3468">
        <w:t xml:space="preserve"> în baza unui </w:t>
      </w:r>
      <w:r w:rsidRPr="009F3468">
        <w:rPr>
          <w:b/>
        </w:rPr>
        <w:t>contract propus de inițiatorul</w:t>
      </w:r>
      <w:r w:rsidRPr="009F3468">
        <w:rPr>
          <w:b/>
          <w:spacing w:val="1"/>
        </w:rPr>
        <w:t xml:space="preserve"> </w:t>
      </w:r>
      <w:r w:rsidR="00075CC8" w:rsidRPr="009F3468">
        <w:rPr>
          <w:b/>
        </w:rPr>
        <w:t>Ordin</w:t>
      </w:r>
      <w:r w:rsidRPr="009F3468">
        <w:rPr>
          <w:b/>
        </w:rPr>
        <w:t xml:space="preserve">ului </w:t>
      </w:r>
      <w:r w:rsidRPr="009F3468">
        <w:t xml:space="preserve">se face prin emiterea de </w:t>
      </w:r>
      <w:r w:rsidR="00075CC8" w:rsidRPr="009F3468">
        <w:t>Ordin</w:t>
      </w:r>
      <w:r w:rsidRPr="009F3468">
        <w:t xml:space="preserve">e de sens contrar. Este permis accesul oricărui </w:t>
      </w:r>
      <w:r w:rsidR="003A3770" w:rsidRPr="009F3468">
        <w:t>Participant</w:t>
      </w:r>
      <w:r w:rsidRPr="009F3468">
        <w:rPr>
          <w:spacing w:val="1"/>
        </w:rPr>
        <w:t xml:space="preserve"> </w:t>
      </w:r>
      <w:r w:rsidRPr="009F3468">
        <w:t>înregistrat la</w:t>
      </w:r>
      <w:r w:rsidRPr="009F3468">
        <w:rPr>
          <w:spacing w:val="1"/>
        </w:rPr>
        <w:t xml:space="preserve"> </w:t>
      </w:r>
      <w:proofErr w:type="spellStart"/>
      <w:r w:rsidRPr="009F3468">
        <w:t>Piaţa</w:t>
      </w:r>
      <w:proofErr w:type="spellEnd"/>
      <w:r w:rsidRPr="009F3468">
        <w:rPr>
          <w:spacing w:val="1"/>
        </w:rPr>
        <w:t xml:space="preserve"> </w:t>
      </w:r>
      <w:r w:rsidRPr="009F3468">
        <w:t xml:space="preserve">produselor pe termen mediu și lung care </w:t>
      </w:r>
      <w:proofErr w:type="spellStart"/>
      <w:r w:rsidRPr="009F3468">
        <w:t>îndeplineşte</w:t>
      </w:r>
      <w:proofErr w:type="spellEnd"/>
      <w:r w:rsidRPr="009F3468">
        <w:rPr>
          <w:spacing w:val="1"/>
        </w:rPr>
        <w:t xml:space="preserve"> </w:t>
      </w:r>
      <w:proofErr w:type="spellStart"/>
      <w:r w:rsidRPr="009F3468">
        <w:t>condiţiile</w:t>
      </w:r>
      <w:proofErr w:type="spellEnd"/>
      <w:r w:rsidRPr="009F3468">
        <w:t xml:space="preserve"> prevăzute în</w:t>
      </w:r>
      <w:r w:rsidRPr="009F3468">
        <w:rPr>
          <w:spacing w:val="1"/>
        </w:rPr>
        <w:t xml:space="preserve"> </w:t>
      </w:r>
      <w:proofErr w:type="spellStart"/>
      <w:r w:rsidRPr="009F3468">
        <w:t>convenţia</w:t>
      </w:r>
      <w:proofErr w:type="spellEnd"/>
      <w:r w:rsidRPr="009F3468">
        <w:rPr>
          <w:spacing w:val="-1"/>
        </w:rPr>
        <w:t xml:space="preserve"> </w:t>
      </w:r>
      <w:r w:rsidRPr="009F3468">
        <w:t>de participare</w:t>
      </w:r>
      <w:r w:rsidRPr="009F3468">
        <w:rPr>
          <w:spacing w:val="-2"/>
        </w:rPr>
        <w:t xml:space="preserve"> </w:t>
      </w:r>
      <w:r w:rsidRPr="009F3468">
        <w:t>semnată cu BRM.</w:t>
      </w:r>
    </w:p>
    <w:p w14:paraId="7DA7EA39" w14:textId="04FD423C" w:rsidR="003140B9" w:rsidRPr="009F3468" w:rsidRDefault="009850A8" w:rsidP="003A3770">
      <w:pPr>
        <w:pStyle w:val="BodyText"/>
        <w:spacing w:before="196" w:line="266" w:lineRule="auto"/>
        <w:ind w:left="380" w:right="755"/>
        <w:jc w:val="both"/>
      </w:pPr>
      <w:r w:rsidRPr="009F3468">
        <w:t>Publicarea</w:t>
      </w:r>
      <w:r w:rsidRPr="009F3468">
        <w:rPr>
          <w:spacing w:val="1"/>
        </w:rPr>
        <w:t xml:space="preserve"> </w:t>
      </w:r>
      <w:r w:rsidR="001C5BAC" w:rsidRPr="009F3468">
        <w:t>Ordinului</w:t>
      </w:r>
      <w:r w:rsidR="001C5BAC" w:rsidRPr="009F3468">
        <w:rPr>
          <w:spacing w:val="1"/>
        </w:rPr>
        <w:t xml:space="preserve"> </w:t>
      </w:r>
      <w:proofErr w:type="spellStart"/>
      <w:r w:rsidRPr="009F3468">
        <w:t>iniţiator</w:t>
      </w:r>
      <w:proofErr w:type="spellEnd"/>
      <w:r w:rsidRPr="009F3468">
        <w:t>,</w:t>
      </w:r>
      <w:r w:rsidRPr="009F3468">
        <w:rPr>
          <w:spacing w:val="1"/>
        </w:rPr>
        <w:t xml:space="preserve"> </w:t>
      </w:r>
      <w:r w:rsidRPr="009F3468">
        <w:t>a</w:t>
      </w:r>
      <w:r w:rsidRPr="009F3468">
        <w:rPr>
          <w:spacing w:val="1"/>
        </w:rPr>
        <w:t xml:space="preserve"> </w:t>
      </w:r>
      <w:r w:rsidRPr="009F3468">
        <w:t>contractului</w:t>
      </w:r>
      <w:r w:rsidRPr="009F3468">
        <w:rPr>
          <w:spacing w:val="1"/>
        </w:rPr>
        <w:t xml:space="preserve"> </w:t>
      </w:r>
      <w:r w:rsidRPr="009F3468">
        <w:t>asociat</w:t>
      </w:r>
      <w:r w:rsidRPr="009F3468">
        <w:rPr>
          <w:spacing w:val="1"/>
        </w:rPr>
        <w:t xml:space="preserve"> </w:t>
      </w:r>
      <w:r w:rsidRPr="009F3468">
        <w:t>și/sau</w:t>
      </w:r>
      <w:r w:rsidRPr="009F3468">
        <w:rPr>
          <w:spacing w:val="1"/>
        </w:rPr>
        <w:t xml:space="preserve"> </w:t>
      </w:r>
      <w:r w:rsidRPr="009F3468">
        <w:t>a</w:t>
      </w:r>
      <w:r w:rsidRPr="009F3468">
        <w:rPr>
          <w:spacing w:val="1"/>
        </w:rPr>
        <w:t xml:space="preserve"> </w:t>
      </w:r>
      <w:r w:rsidRPr="009F3468">
        <w:t>altor</w:t>
      </w:r>
      <w:r w:rsidRPr="009F3468">
        <w:rPr>
          <w:spacing w:val="1"/>
        </w:rPr>
        <w:t xml:space="preserve"> </w:t>
      </w:r>
      <w:r w:rsidRPr="009F3468">
        <w:t>documente/</w:t>
      </w:r>
      <w:proofErr w:type="spellStart"/>
      <w:r w:rsidRPr="009F3468">
        <w:t>informaţii</w:t>
      </w:r>
      <w:proofErr w:type="spellEnd"/>
      <w:r w:rsidRPr="009F3468">
        <w:rPr>
          <w:spacing w:val="1"/>
        </w:rPr>
        <w:t xml:space="preserve"> </w:t>
      </w:r>
      <w:r w:rsidRPr="009F3468">
        <w:t>necesare</w:t>
      </w:r>
      <w:r w:rsidRPr="009F3468">
        <w:rPr>
          <w:spacing w:val="-52"/>
        </w:rPr>
        <w:t xml:space="preserve"> </w:t>
      </w:r>
      <w:r w:rsidRPr="009F3468">
        <w:t xml:space="preserve">desfășurării procesului de </w:t>
      </w:r>
      <w:proofErr w:type="spellStart"/>
      <w:r w:rsidRPr="009F3468">
        <w:t>tran</w:t>
      </w:r>
      <w:r w:rsidRPr="009F3468">
        <w:lastRenderedPageBreak/>
        <w:t>zacţionare</w:t>
      </w:r>
      <w:proofErr w:type="spellEnd"/>
      <w:r w:rsidRPr="009F3468">
        <w:t xml:space="preserve"> în </w:t>
      </w:r>
      <w:proofErr w:type="spellStart"/>
      <w:r w:rsidRPr="009F3468">
        <w:t>condiţii</w:t>
      </w:r>
      <w:proofErr w:type="spellEnd"/>
      <w:r w:rsidRPr="009F3468">
        <w:t xml:space="preserve"> clare și transparente se va face de către operatorul</w:t>
      </w:r>
      <w:r w:rsidRPr="009F3468">
        <w:rPr>
          <w:spacing w:val="1"/>
        </w:rPr>
        <w:t xml:space="preserve"> </w:t>
      </w:r>
      <w:proofErr w:type="spellStart"/>
      <w:r w:rsidRPr="009F3468">
        <w:t>pieţei</w:t>
      </w:r>
      <w:proofErr w:type="spellEnd"/>
      <w:r w:rsidRPr="009F3468">
        <w:t xml:space="preserve"> cu cel </w:t>
      </w:r>
      <w:proofErr w:type="spellStart"/>
      <w:r w:rsidRPr="009F3468">
        <w:t>putin</w:t>
      </w:r>
      <w:proofErr w:type="spellEnd"/>
      <w:r w:rsidRPr="009F3468">
        <w:t xml:space="preserve"> 3 (trei) zile lucrătoare înainte de data </w:t>
      </w:r>
      <w:proofErr w:type="spellStart"/>
      <w:r w:rsidRPr="009F3468">
        <w:t>licitaţiei</w:t>
      </w:r>
      <w:proofErr w:type="spellEnd"/>
      <w:r w:rsidRPr="009F3468">
        <w:t>. Participantul inițiator va putea stabili</w:t>
      </w:r>
      <w:r w:rsidRPr="009F3468">
        <w:rPr>
          <w:spacing w:val="-52"/>
        </w:rPr>
        <w:t xml:space="preserve"> </w:t>
      </w:r>
      <w:r w:rsidRPr="009F3468">
        <w:t xml:space="preserve">și un interval ∆t, care sa fie aplicabil între momentul corelării </w:t>
      </w:r>
      <w:r w:rsidR="00075CC8" w:rsidRPr="009F3468">
        <w:t>Ordin</w:t>
      </w:r>
      <w:r w:rsidRPr="009F3468">
        <w:t>elor de sens contrar și momentul</w:t>
      </w:r>
      <w:r w:rsidRPr="009F3468">
        <w:rPr>
          <w:spacing w:val="1"/>
        </w:rPr>
        <w:t xml:space="preserve"> </w:t>
      </w:r>
      <w:r w:rsidRPr="009F3468">
        <w:t>încheierii</w:t>
      </w:r>
      <w:r w:rsidRPr="009F3468">
        <w:rPr>
          <w:spacing w:val="-1"/>
        </w:rPr>
        <w:t xml:space="preserve"> </w:t>
      </w:r>
      <w:r w:rsidRPr="009F3468">
        <w:t>tranzacției,</w:t>
      </w:r>
      <w:r w:rsidRPr="009F3468">
        <w:rPr>
          <w:spacing w:val="-4"/>
        </w:rPr>
        <w:t xml:space="preserve"> </w:t>
      </w:r>
      <w:r w:rsidRPr="009F3468">
        <w:t>interval în</w:t>
      </w:r>
      <w:r w:rsidRPr="009F3468">
        <w:rPr>
          <w:spacing w:val="-1"/>
        </w:rPr>
        <w:t xml:space="preserve"> </w:t>
      </w:r>
      <w:r w:rsidRPr="009F3468">
        <w:t>care</w:t>
      </w:r>
      <w:r w:rsidRPr="009F3468">
        <w:rPr>
          <w:spacing w:val="-1"/>
        </w:rPr>
        <w:t xml:space="preserve"> </w:t>
      </w:r>
      <w:r w:rsidRPr="009F3468">
        <w:t>ceilalți</w:t>
      </w:r>
      <w:r w:rsidRPr="009F3468">
        <w:rPr>
          <w:spacing w:val="-1"/>
        </w:rPr>
        <w:t xml:space="preserve"> </w:t>
      </w:r>
      <w:r w:rsidRPr="009F3468">
        <w:t>participanți pot</w:t>
      </w:r>
      <w:r w:rsidRPr="009F3468">
        <w:rPr>
          <w:spacing w:val="-3"/>
        </w:rPr>
        <w:t xml:space="preserve"> </w:t>
      </w:r>
      <w:r w:rsidRPr="009F3468">
        <w:t>transmite</w:t>
      </w:r>
      <w:r w:rsidRPr="009F3468">
        <w:rPr>
          <w:spacing w:val="-3"/>
        </w:rPr>
        <w:t xml:space="preserve"> </w:t>
      </w:r>
      <w:r w:rsidRPr="009F3468">
        <w:t>oferte</w:t>
      </w:r>
      <w:r w:rsidRPr="009F3468">
        <w:rPr>
          <w:spacing w:val="-1"/>
        </w:rPr>
        <w:t xml:space="preserve"> </w:t>
      </w:r>
      <w:r w:rsidRPr="009F3468">
        <w:t>îmbunătățite.</w:t>
      </w:r>
    </w:p>
    <w:p w14:paraId="2DD19A06" w14:textId="7D23ECBC" w:rsidR="003140B9" w:rsidRPr="009F3468" w:rsidRDefault="009850A8" w:rsidP="003A3770">
      <w:pPr>
        <w:pStyle w:val="BodyText"/>
        <w:spacing w:before="195" w:line="266" w:lineRule="auto"/>
        <w:ind w:left="380" w:right="757"/>
        <w:jc w:val="both"/>
      </w:pPr>
      <w:r w:rsidRPr="009F3468">
        <w:t>Participanții</w:t>
      </w:r>
      <w:r w:rsidRPr="009F3468">
        <w:rPr>
          <w:spacing w:val="-8"/>
        </w:rPr>
        <w:t xml:space="preserve"> </w:t>
      </w:r>
      <w:r w:rsidRPr="009F3468">
        <w:t>la</w:t>
      </w:r>
      <w:r w:rsidRPr="009F3468">
        <w:rPr>
          <w:spacing w:val="-5"/>
        </w:rPr>
        <w:t xml:space="preserve"> </w:t>
      </w:r>
      <w:r w:rsidRPr="009F3468">
        <w:t>piață</w:t>
      </w:r>
      <w:r w:rsidRPr="009F3468">
        <w:rPr>
          <w:spacing w:val="-6"/>
        </w:rPr>
        <w:t xml:space="preserve"> </w:t>
      </w:r>
      <w:r w:rsidRPr="009F3468">
        <w:t>vor</w:t>
      </w:r>
      <w:r w:rsidRPr="009F3468">
        <w:rPr>
          <w:spacing w:val="-5"/>
        </w:rPr>
        <w:t xml:space="preserve"> </w:t>
      </w:r>
      <w:r w:rsidRPr="009F3468">
        <w:t>putea</w:t>
      </w:r>
      <w:r w:rsidRPr="009F3468">
        <w:rPr>
          <w:spacing w:val="-6"/>
        </w:rPr>
        <w:t xml:space="preserve"> </w:t>
      </w:r>
      <w:r w:rsidRPr="009F3468">
        <w:t>solicita</w:t>
      </w:r>
      <w:r w:rsidRPr="009F3468">
        <w:rPr>
          <w:spacing w:val="-5"/>
        </w:rPr>
        <w:t xml:space="preserve"> </w:t>
      </w:r>
      <w:r w:rsidR="003A3770" w:rsidRPr="009F3468">
        <w:t>Participant</w:t>
      </w:r>
      <w:r w:rsidRPr="009F3468">
        <w:t>ului</w:t>
      </w:r>
      <w:r w:rsidRPr="009F3468">
        <w:rPr>
          <w:spacing w:val="-6"/>
        </w:rPr>
        <w:t xml:space="preserve"> </w:t>
      </w:r>
      <w:r w:rsidRPr="009F3468">
        <w:t>inițiator</w:t>
      </w:r>
      <w:r w:rsidRPr="009F3468">
        <w:rPr>
          <w:spacing w:val="-7"/>
        </w:rPr>
        <w:t xml:space="preserve"> </w:t>
      </w:r>
      <w:r w:rsidRPr="009F3468">
        <w:t>clarificări</w:t>
      </w:r>
      <w:r w:rsidRPr="009F3468">
        <w:rPr>
          <w:spacing w:val="-6"/>
        </w:rPr>
        <w:t xml:space="preserve"> </w:t>
      </w:r>
      <w:r w:rsidRPr="009F3468">
        <w:t>cu</w:t>
      </w:r>
      <w:r w:rsidRPr="009F3468">
        <w:rPr>
          <w:spacing w:val="-6"/>
        </w:rPr>
        <w:t xml:space="preserve"> </w:t>
      </w:r>
      <w:r w:rsidRPr="009F3468">
        <w:t>privire</w:t>
      </w:r>
      <w:r w:rsidRPr="009F3468">
        <w:rPr>
          <w:spacing w:val="-8"/>
        </w:rPr>
        <w:t xml:space="preserve"> </w:t>
      </w:r>
      <w:r w:rsidRPr="009F3468">
        <w:t>la</w:t>
      </w:r>
      <w:r w:rsidRPr="009F3468">
        <w:rPr>
          <w:spacing w:val="-6"/>
        </w:rPr>
        <w:t xml:space="preserve"> </w:t>
      </w:r>
      <w:r w:rsidRPr="009F3468">
        <w:t>contractul</w:t>
      </w:r>
      <w:r w:rsidRPr="009F3468">
        <w:rPr>
          <w:spacing w:val="-5"/>
        </w:rPr>
        <w:t xml:space="preserve"> </w:t>
      </w:r>
      <w:r w:rsidRPr="009F3468">
        <w:t>asociat</w:t>
      </w:r>
      <w:r w:rsidRPr="009F3468">
        <w:rPr>
          <w:spacing w:val="-53"/>
        </w:rPr>
        <w:t xml:space="preserve"> </w:t>
      </w:r>
      <w:r w:rsidR="00075CC8" w:rsidRPr="009F3468">
        <w:t>Ordin</w:t>
      </w:r>
      <w:r w:rsidRPr="009F3468">
        <w:t xml:space="preserve">ului până cu cel târziu 24 de ore înainte de lansarea </w:t>
      </w:r>
      <w:proofErr w:type="spellStart"/>
      <w:r w:rsidRPr="009F3468">
        <w:t>sedinței</w:t>
      </w:r>
      <w:proofErr w:type="spellEnd"/>
      <w:r w:rsidRPr="009F3468">
        <w:t xml:space="preserve"> de tranzacționare. Participantul</w:t>
      </w:r>
      <w:r w:rsidRPr="009F3468">
        <w:rPr>
          <w:spacing w:val="1"/>
        </w:rPr>
        <w:t xml:space="preserve"> </w:t>
      </w:r>
      <w:r w:rsidRPr="009F3468">
        <w:t>inițiator</w:t>
      </w:r>
      <w:r w:rsidRPr="009F3468">
        <w:rPr>
          <w:spacing w:val="1"/>
        </w:rPr>
        <w:t xml:space="preserve"> </w:t>
      </w:r>
      <w:r w:rsidRPr="009F3468">
        <w:t>va</w:t>
      </w:r>
      <w:r w:rsidRPr="009F3468">
        <w:rPr>
          <w:spacing w:val="1"/>
        </w:rPr>
        <w:t xml:space="preserve"> </w:t>
      </w:r>
      <w:r w:rsidRPr="009F3468">
        <w:t>răspunde</w:t>
      </w:r>
      <w:r w:rsidRPr="009F3468">
        <w:rPr>
          <w:spacing w:val="1"/>
        </w:rPr>
        <w:t xml:space="preserve"> </w:t>
      </w:r>
      <w:r w:rsidRPr="009F3468">
        <w:t>clarificărilor</w:t>
      </w:r>
      <w:r w:rsidRPr="009F3468">
        <w:rPr>
          <w:spacing w:val="1"/>
        </w:rPr>
        <w:t xml:space="preserve"> </w:t>
      </w:r>
      <w:r w:rsidRPr="009F3468">
        <w:t>până</w:t>
      </w:r>
      <w:r w:rsidRPr="009F3468">
        <w:rPr>
          <w:spacing w:val="1"/>
        </w:rPr>
        <w:t xml:space="preserve"> </w:t>
      </w:r>
      <w:r w:rsidRPr="009F3468">
        <w:t>cu</w:t>
      </w:r>
      <w:r w:rsidRPr="009F3468">
        <w:rPr>
          <w:spacing w:val="1"/>
        </w:rPr>
        <w:t xml:space="preserve"> </w:t>
      </w:r>
      <w:r w:rsidRPr="009F3468">
        <w:t>cel</w:t>
      </w:r>
      <w:r w:rsidRPr="009F3468">
        <w:rPr>
          <w:spacing w:val="1"/>
        </w:rPr>
        <w:t xml:space="preserve"> </w:t>
      </w:r>
      <w:r w:rsidRPr="009F3468">
        <w:t>târziu</w:t>
      </w:r>
      <w:r w:rsidRPr="009F3468">
        <w:rPr>
          <w:spacing w:val="1"/>
        </w:rPr>
        <w:t xml:space="preserve"> </w:t>
      </w:r>
      <w:r w:rsidRPr="009F3468">
        <w:t>2</w:t>
      </w:r>
      <w:r w:rsidRPr="009F3468">
        <w:rPr>
          <w:spacing w:val="1"/>
        </w:rPr>
        <w:t xml:space="preserve"> </w:t>
      </w:r>
      <w:r w:rsidRPr="009F3468">
        <w:t>de</w:t>
      </w:r>
      <w:r w:rsidRPr="009F3468">
        <w:rPr>
          <w:spacing w:val="1"/>
        </w:rPr>
        <w:t xml:space="preserve"> </w:t>
      </w:r>
      <w:r w:rsidRPr="009F3468">
        <w:t>ore</w:t>
      </w:r>
      <w:r w:rsidRPr="009F3468">
        <w:rPr>
          <w:spacing w:val="1"/>
        </w:rPr>
        <w:t xml:space="preserve"> </w:t>
      </w:r>
      <w:r w:rsidRPr="009F3468">
        <w:t>înainte</w:t>
      </w:r>
      <w:r w:rsidRPr="009F3468">
        <w:rPr>
          <w:spacing w:val="1"/>
        </w:rPr>
        <w:t xml:space="preserve"> </w:t>
      </w:r>
      <w:r w:rsidRPr="009F3468">
        <w:t>de</w:t>
      </w:r>
      <w:r w:rsidRPr="009F3468">
        <w:rPr>
          <w:spacing w:val="1"/>
        </w:rPr>
        <w:t xml:space="preserve"> </w:t>
      </w:r>
      <w:r w:rsidRPr="009F3468">
        <w:t>lansarea</w:t>
      </w:r>
      <w:r w:rsidRPr="009F3468">
        <w:rPr>
          <w:spacing w:val="1"/>
        </w:rPr>
        <w:t xml:space="preserve"> </w:t>
      </w:r>
      <w:proofErr w:type="spellStart"/>
      <w:r w:rsidRPr="009F3468">
        <w:t>sedinței</w:t>
      </w:r>
      <w:proofErr w:type="spellEnd"/>
      <w:r w:rsidRPr="009F3468">
        <w:rPr>
          <w:spacing w:val="1"/>
        </w:rPr>
        <w:t xml:space="preserve"> </w:t>
      </w:r>
      <w:r w:rsidRPr="009F3468">
        <w:t>de</w:t>
      </w:r>
      <w:r w:rsidRPr="009F3468">
        <w:rPr>
          <w:spacing w:val="1"/>
        </w:rPr>
        <w:t xml:space="preserve"> </w:t>
      </w:r>
      <w:r w:rsidRPr="009F3468">
        <w:t xml:space="preserve">tranzacționare. Toate clarificările acordate/modificările contractuale acceptate de către </w:t>
      </w:r>
      <w:r w:rsidR="003A3770" w:rsidRPr="009F3468">
        <w:t>Participant</w:t>
      </w:r>
      <w:r w:rsidRPr="009F3468">
        <w:t>ul</w:t>
      </w:r>
      <w:r w:rsidRPr="009F3468">
        <w:rPr>
          <w:spacing w:val="1"/>
        </w:rPr>
        <w:t xml:space="preserve"> </w:t>
      </w:r>
      <w:proofErr w:type="spellStart"/>
      <w:r w:rsidRPr="009F3468">
        <w:t>initiator</w:t>
      </w:r>
      <w:proofErr w:type="spellEnd"/>
      <w:r w:rsidRPr="009F3468">
        <w:rPr>
          <w:spacing w:val="-1"/>
        </w:rPr>
        <w:t xml:space="preserve"> </w:t>
      </w:r>
      <w:r w:rsidRPr="009F3468">
        <w:t>se</w:t>
      </w:r>
      <w:r w:rsidRPr="009F3468">
        <w:rPr>
          <w:spacing w:val="-3"/>
        </w:rPr>
        <w:t xml:space="preserve"> </w:t>
      </w:r>
      <w:r w:rsidRPr="009F3468">
        <w:t>vor</w:t>
      </w:r>
      <w:r w:rsidRPr="009F3468">
        <w:rPr>
          <w:spacing w:val="-3"/>
        </w:rPr>
        <w:t xml:space="preserve"> </w:t>
      </w:r>
      <w:r w:rsidRPr="009F3468">
        <w:t>considera</w:t>
      </w:r>
      <w:r w:rsidRPr="009F3468">
        <w:rPr>
          <w:spacing w:val="-2"/>
        </w:rPr>
        <w:t xml:space="preserve"> </w:t>
      </w:r>
      <w:r w:rsidRPr="009F3468">
        <w:t>ca</w:t>
      </w:r>
      <w:r w:rsidRPr="009F3468">
        <w:rPr>
          <w:spacing w:val="-3"/>
        </w:rPr>
        <w:t xml:space="preserve"> </w:t>
      </w:r>
      <w:r w:rsidRPr="009F3468">
        <w:t>făcând</w:t>
      </w:r>
      <w:r w:rsidRPr="009F3468">
        <w:rPr>
          <w:spacing w:val="-1"/>
        </w:rPr>
        <w:t xml:space="preserve"> </w:t>
      </w:r>
      <w:r w:rsidRPr="009F3468">
        <w:t>parte integrantă</w:t>
      </w:r>
      <w:r w:rsidRPr="009F3468">
        <w:rPr>
          <w:spacing w:val="-1"/>
        </w:rPr>
        <w:t xml:space="preserve"> </w:t>
      </w:r>
      <w:r w:rsidRPr="009F3468">
        <w:t>din</w:t>
      </w:r>
      <w:r w:rsidRPr="009F3468">
        <w:rPr>
          <w:spacing w:val="-4"/>
        </w:rPr>
        <w:t xml:space="preserve"> </w:t>
      </w:r>
      <w:r w:rsidRPr="009F3468">
        <w:t>contractul asociat</w:t>
      </w:r>
      <w:r w:rsidRPr="009F3468">
        <w:rPr>
          <w:spacing w:val="1"/>
        </w:rPr>
        <w:t xml:space="preserve"> </w:t>
      </w:r>
      <w:r w:rsidR="00075CC8" w:rsidRPr="009F3468">
        <w:t>Ordin</w:t>
      </w:r>
      <w:r w:rsidRPr="009F3468">
        <w:t>ului inițiator.</w:t>
      </w:r>
    </w:p>
    <w:p w14:paraId="5D0EA1D5" w14:textId="77777777" w:rsidR="003140B9" w:rsidRPr="0081731F" w:rsidRDefault="003140B9" w:rsidP="003A3770">
      <w:pPr>
        <w:pStyle w:val="BodyText"/>
      </w:pPr>
    </w:p>
    <w:p w14:paraId="1563576D" w14:textId="77777777" w:rsidR="003140B9" w:rsidRPr="0081731F" w:rsidRDefault="003140B9">
      <w:pPr>
        <w:pStyle w:val="BodyText"/>
        <w:spacing w:before="10"/>
      </w:pPr>
    </w:p>
    <w:p w14:paraId="1F1DAB6B" w14:textId="71ED52B9" w:rsidR="003140B9" w:rsidRPr="009F3468" w:rsidRDefault="00A75A4D">
      <w:pPr>
        <w:pStyle w:val="Heading1"/>
        <w:jc w:val="both"/>
      </w:pPr>
      <w:r w:rsidRPr="009F3468">
        <w:t>MECANISMELE</w:t>
      </w:r>
      <w:r w:rsidRPr="009F3468">
        <w:rPr>
          <w:spacing w:val="-6"/>
        </w:rPr>
        <w:t xml:space="preserve"> </w:t>
      </w:r>
      <w:r w:rsidR="009850A8" w:rsidRPr="009F3468">
        <w:t>DE</w:t>
      </w:r>
      <w:r w:rsidR="009850A8" w:rsidRPr="009F3468">
        <w:rPr>
          <w:spacing w:val="-5"/>
        </w:rPr>
        <w:t xml:space="preserve"> </w:t>
      </w:r>
      <w:r w:rsidR="009850A8" w:rsidRPr="009F3468">
        <w:t>TRANZACŢIONARE</w:t>
      </w:r>
    </w:p>
    <w:p w14:paraId="5045F1E6" w14:textId="77777777" w:rsidR="003140B9" w:rsidRPr="0081731F" w:rsidRDefault="003140B9">
      <w:pPr>
        <w:pStyle w:val="BodyText"/>
        <w:spacing w:before="8"/>
        <w:rPr>
          <w:b/>
        </w:rPr>
      </w:pPr>
    </w:p>
    <w:p w14:paraId="265DF014" w14:textId="57DBEBE4" w:rsidR="003140B9" w:rsidRPr="009F3468" w:rsidRDefault="009850A8">
      <w:pPr>
        <w:pStyle w:val="BodyText"/>
        <w:spacing w:before="1"/>
        <w:ind w:left="380"/>
        <w:jc w:val="both"/>
      </w:pPr>
      <w:r w:rsidRPr="009F3468">
        <w:rPr>
          <w:b/>
        </w:rPr>
        <w:t>Art.</w:t>
      </w:r>
      <w:r w:rsidRPr="009F3468">
        <w:rPr>
          <w:b/>
          <w:spacing w:val="-2"/>
        </w:rPr>
        <w:t xml:space="preserve"> </w:t>
      </w:r>
      <w:r w:rsidRPr="009F3468">
        <w:rPr>
          <w:b/>
        </w:rPr>
        <w:t>5.</w:t>
      </w:r>
      <w:r w:rsidRPr="009F3468">
        <w:rPr>
          <w:b/>
          <w:spacing w:val="-2"/>
        </w:rPr>
        <w:t xml:space="preserve"> </w:t>
      </w:r>
      <w:r w:rsidR="00A75A4D" w:rsidRPr="009F3468">
        <w:t>Mecanismele</w:t>
      </w:r>
      <w:r w:rsidR="00A75A4D" w:rsidRPr="009F3468">
        <w:rPr>
          <w:spacing w:val="-2"/>
        </w:rPr>
        <w:t xml:space="preserve"> </w:t>
      </w:r>
      <w:r w:rsidRPr="009F3468">
        <w:t>de</w:t>
      </w:r>
      <w:r w:rsidRPr="009F3468">
        <w:rPr>
          <w:spacing w:val="-4"/>
        </w:rPr>
        <w:t xml:space="preserve"> </w:t>
      </w:r>
      <w:proofErr w:type="spellStart"/>
      <w:r w:rsidRPr="009F3468">
        <w:t>tranzacţionare</w:t>
      </w:r>
      <w:proofErr w:type="spellEnd"/>
      <w:r w:rsidRPr="009F3468">
        <w:rPr>
          <w:spacing w:val="-2"/>
        </w:rPr>
        <w:t xml:space="preserve"> </w:t>
      </w:r>
      <w:r w:rsidRPr="009F3468">
        <w:t>utilizate</w:t>
      </w:r>
      <w:r w:rsidRPr="009F3468">
        <w:rPr>
          <w:spacing w:val="-4"/>
        </w:rPr>
        <w:t xml:space="preserve"> </w:t>
      </w:r>
      <w:r w:rsidRPr="009F3468">
        <w:t>în</w:t>
      </w:r>
      <w:r w:rsidRPr="009F3468">
        <w:rPr>
          <w:spacing w:val="-2"/>
        </w:rPr>
        <w:t xml:space="preserve"> </w:t>
      </w:r>
      <w:r w:rsidRPr="009F3468">
        <w:t>cadrul</w:t>
      </w:r>
      <w:r w:rsidRPr="009F3468">
        <w:rPr>
          <w:spacing w:val="-4"/>
        </w:rPr>
        <w:t xml:space="preserve"> </w:t>
      </w:r>
      <w:proofErr w:type="spellStart"/>
      <w:r w:rsidRPr="009F3468">
        <w:t>Pieţei</w:t>
      </w:r>
      <w:proofErr w:type="spellEnd"/>
      <w:r w:rsidRPr="009F3468">
        <w:rPr>
          <w:spacing w:val="-3"/>
        </w:rPr>
        <w:t xml:space="preserve"> </w:t>
      </w:r>
      <w:r w:rsidRPr="009F3468">
        <w:t>administrată</w:t>
      </w:r>
      <w:r w:rsidRPr="009F3468">
        <w:rPr>
          <w:spacing w:val="-2"/>
        </w:rPr>
        <w:t xml:space="preserve"> </w:t>
      </w:r>
      <w:r w:rsidRPr="009F3468">
        <w:t>de</w:t>
      </w:r>
      <w:r w:rsidRPr="009F3468">
        <w:rPr>
          <w:spacing w:val="-2"/>
        </w:rPr>
        <w:t xml:space="preserve"> </w:t>
      </w:r>
      <w:r w:rsidRPr="009F3468">
        <w:t>BRM</w:t>
      </w:r>
      <w:r w:rsidRPr="009F3468">
        <w:rPr>
          <w:spacing w:val="-4"/>
        </w:rPr>
        <w:t xml:space="preserve"> </w:t>
      </w:r>
      <w:r w:rsidRPr="009F3468">
        <w:t>sunt:</w:t>
      </w:r>
    </w:p>
    <w:p w14:paraId="7CCFFBD7" w14:textId="57CD7A6D" w:rsidR="003140B9" w:rsidRPr="009F3468" w:rsidRDefault="00A75A4D">
      <w:pPr>
        <w:pStyle w:val="ListParagraph"/>
        <w:numPr>
          <w:ilvl w:val="1"/>
          <w:numId w:val="59"/>
        </w:numPr>
        <w:tabs>
          <w:tab w:val="left" w:pos="1100"/>
          <w:tab w:val="left" w:pos="1101"/>
        </w:tabs>
        <w:spacing w:before="211" w:line="264" w:lineRule="auto"/>
        <w:ind w:right="756"/>
        <w:jc w:val="left"/>
      </w:pPr>
      <w:r w:rsidRPr="009F3468">
        <w:rPr>
          <w:b/>
        </w:rPr>
        <w:t>Mecanismul</w:t>
      </w:r>
      <w:r w:rsidRPr="009F3468">
        <w:rPr>
          <w:b/>
          <w:spacing w:val="26"/>
        </w:rPr>
        <w:t xml:space="preserve"> </w:t>
      </w:r>
      <w:r w:rsidR="009850A8" w:rsidRPr="009F3468">
        <w:rPr>
          <w:b/>
        </w:rPr>
        <w:t>de</w:t>
      </w:r>
      <w:r w:rsidR="009850A8" w:rsidRPr="009F3468">
        <w:rPr>
          <w:b/>
          <w:spacing w:val="27"/>
        </w:rPr>
        <w:t xml:space="preserve"> </w:t>
      </w:r>
      <w:proofErr w:type="spellStart"/>
      <w:r w:rsidR="009850A8" w:rsidRPr="009F3468">
        <w:rPr>
          <w:b/>
        </w:rPr>
        <w:t>tranzacţionare</w:t>
      </w:r>
      <w:proofErr w:type="spellEnd"/>
      <w:r w:rsidR="009850A8" w:rsidRPr="009F3468">
        <w:rPr>
          <w:b/>
          <w:spacing w:val="27"/>
        </w:rPr>
        <w:t xml:space="preserve"> </w:t>
      </w:r>
      <w:r w:rsidR="009850A8" w:rsidRPr="009F3468">
        <w:rPr>
          <w:b/>
        </w:rPr>
        <w:t>simplu</w:t>
      </w:r>
      <w:r w:rsidR="009850A8" w:rsidRPr="009F3468">
        <w:rPr>
          <w:b/>
          <w:spacing w:val="27"/>
        </w:rPr>
        <w:t xml:space="preserve"> </w:t>
      </w:r>
      <w:r w:rsidR="009850A8" w:rsidRPr="009F3468">
        <w:rPr>
          <w:b/>
        </w:rPr>
        <w:t>competitiv</w:t>
      </w:r>
      <w:r w:rsidR="009850A8" w:rsidRPr="009F3468">
        <w:rPr>
          <w:b/>
          <w:spacing w:val="29"/>
        </w:rPr>
        <w:t xml:space="preserve"> </w:t>
      </w:r>
      <w:r w:rsidR="009850A8" w:rsidRPr="009F3468">
        <w:t>–</w:t>
      </w:r>
      <w:r w:rsidR="009850A8" w:rsidRPr="009F3468">
        <w:rPr>
          <w:spacing w:val="25"/>
        </w:rPr>
        <w:t xml:space="preserve"> </w:t>
      </w:r>
      <w:r w:rsidR="009850A8" w:rsidRPr="009F3468">
        <w:t>pentru</w:t>
      </w:r>
      <w:r w:rsidR="009850A8" w:rsidRPr="009F3468">
        <w:rPr>
          <w:spacing w:val="26"/>
        </w:rPr>
        <w:t xml:space="preserve"> </w:t>
      </w:r>
      <w:r w:rsidR="009850A8" w:rsidRPr="009F3468">
        <w:t>produsele</w:t>
      </w:r>
      <w:r w:rsidR="007A06D2" w:rsidRPr="009F3468">
        <w:t xml:space="preserve"> standardizate și flexibile</w:t>
      </w:r>
      <w:r w:rsidR="009850A8" w:rsidRPr="009F3468">
        <w:rPr>
          <w:spacing w:val="28"/>
        </w:rPr>
        <w:t xml:space="preserve"> </w:t>
      </w:r>
      <w:r w:rsidR="007A06D2" w:rsidRPr="009F3468">
        <w:t>prevăzute la</w:t>
      </w:r>
      <w:r w:rsidR="009850A8" w:rsidRPr="009F3468">
        <w:t xml:space="preserve"> </w:t>
      </w:r>
      <w:proofErr w:type="spellStart"/>
      <w:r w:rsidR="009850A8" w:rsidRPr="009F3468">
        <w:t>art</w:t>
      </w:r>
      <w:proofErr w:type="spellEnd"/>
      <w:r w:rsidR="009850A8" w:rsidRPr="009F3468">
        <w:rPr>
          <w:spacing w:val="-1"/>
        </w:rPr>
        <w:t xml:space="preserve"> </w:t>
      </w:r>
      <w:r w:rsidR="009850A8" w:rsidRPr="009F3468">
        <w:t>3(1), pct. B, C</w:t>
      </w:r>
      <w:r w:rsidR="009850A8" w:rsidRPr="009F3468">
        <w:rPr>
          <w:spacing w:val="-1"/>
        </w:rPr>
        <w:t xml:space="preserve"> </w:t>
      </w:r>
      <w:r w:rsidR="009850A8" w:rsidRPr="009F3468">
        <w:t>si</w:t>
      </w:r>
      <w:r w:rsidR="009850A8" w:rsidRPr="009F3468">
        <w:rPr>
          <w:spacing w:val="-2"/>
        </w:rPr>
        <w:t xml:space="preserve"> </w:t>
      </w:r>
      <w:r w:rsidR="009850A8" w:rsidRPr="009F3468">
        <w:t>D.</w:t>
      </w:r>
    </w:p>
    <w:p w14:paraId="51FD595F" w14:textId="4B6EDFD5" w:rsidR="003140B9" w:rsidRPr="009F3468" w:rsidRDefault="00A75A4D">
      <w:pPr>
        <w:pStyle w:val="ListParagraph"/>
        <w:numPr>
          <w:ilvl w:val="1"/>
          <w:numId w:val="59"/>
        </w:numPr>
        <w:tabs>
          <w:tab w:val="left" w:pos="1100"/>
          <w:tab w:val="left" w:pos="1101"/>
        </w:tabs>
        <w:spacing w:before="186" w:line="264" w:lineRule="auto"/>
        <w:ind w:right="758"/>
        <w:jc w:val="left"/>
      </w:pPr>
      <w:r w:rsidRPr="009F3468">
        <w:rPr>
          <w:b/>
        </w:rPr>
        <w:lastRenderedPageBreak/>
        <w:t>Mecanismul</w:t>
      </w:r>
      <w:r w:rsidRPr="009F3468">
        <w:rPr>
          <w:b/>
          <w:spacing w:val="38"/>
        </w:rPr>
        <w:t xml:space="preserve"> </w:t>
      </w:r>
      <w:r w:rsidR="009850A8" w:rsidRPr="009F3468">
        <w:rPr>
          <w:b/>
        </w:rPr>
        <w:t>de</w:t>
      </w:r>
      <w:r w:rsidR="009850A8" w:rsidRPr="009F3468">
        <w:rPr>
          <w:b/>
          <w:spacing w:val="39"/>
        </w:rPr>
        <w:t xml:space="preserve"> </w:t>
      </w:r>
      <w:proofErr w:type="spellStart"/>
      <w:r w:rsidR="009850A8" w:rsidRPr="009F3468">
        <w:rPr>
          <w:b/>
        </w:rPr>
        <w:t>tranzacţionare</w:t>
      </w:r>
      <w:proofErr w:type="spellEnd"/>
      <w:r w:rsidR="009850A8" w:rsidRPr="009F3468">
        <w:rPr>
          <w:b/>
          <w:spacing w:val="39"/>
        </w:rPr>
        <w:t xml:space="preserve"> </w:t>
      </w:r>
      <w:r w:rsidR="009850A8" w:rsidRPr="009F3468">
        <w:rPr>
          <w:b/>
        </w:rPr>
        <w:t>dublu</w:t>
      </w:r>
      <w:r w:rsidR="009850A8" w:rsidRPr="009F3468">
        <w:rPr>
          <w:b/>
          <w:spacing w:val="37"/>
        </w:rPr>
        <w:t xml:space="preserve"> </w:t>
      </w:r>
      <w:r w:rsidR="009850A8" w:rsidRPr="009F3468">
        <w:rPr>
          <w:b/>
        </w:rPr>
        <w:t>competitiv</w:t>
      </w:r>
      <w:r w:rsidR="009850A8" w:rsidRPr="009F3468">
        <w:rPr>
          <w:b/>
          <w:spacing w:val="39"/>
        </w:rPr>
        <w:t xml:space="preserve"> </w:t>
      </w:r>
      <w:r w:rsidR="009850A8" w:rsidRPr="009F3468">
        <w:t>–</w:t>
      </w:r>
      <w:r w:rsidR="009850A8" w:rsidRPr="009F3468">
        <w:rPr>
          <w:spacing w:val="40"/>
        </w:rPr>
        <w:t xml:space="preserve"> </w:t>
      </w:r>
      <w:r w:rsidR="009850A8" w:rsidRPr="009F3468">
        <w:t>pentru</w:t>
      </w:r>
      <w:r w:rsidR="009850A8" w:rsidRPr="009F3468">
        <w:rPr>
          <w:spacing w:val="39"/>
        </w:rPr>
        <w:t xml:space="preserve"> </w:t>
      </w:r>
      <w:r w:rsidR="009850A8" w:rsidRPr="009F3468">
        <w:t>produsele</w:t>
      </w:r>
      <w:r w:rsidR="009850A8" w:rsidRPr="009F3468">
        <w:rPr>
          <w:spacing w:val="37"/>
        </w:rPr>
        <w:t xml:space="preserve"> </w:t>
      </w:r>
      <w:r w:rsidR="009850A8" w:rsidRPr="009F3468">
        <w:t>standard</w:t>
      </w:r>
      <w:r w:rsidR="007A06D2" w:rsidRPr="009F3468">
        <w:t>izate</w:t>
      </w:r>
      <w:r w:rsidR="009850A8" w:rsidRPr="009F3468">
        <w:rPr>
          <w:spacing w:val="39"/>
        </w:rPr>
        <w:t xml:space="preserve"> </w:t>
      </w:r>
      <w:r w:rsidR="007A06D2" w:rsidRPr="009F3468">
        <w:t>prevăzute la</w:t>
      </w:r>
      <w:r w:rsidR="009850A8" w:rsidRPr="009F3468">
        <w:t xml:space="preserve"> art.</w:t>
      </w:r>
      <w:r w:rsidR="009850A8" w:rsidRPr="009F3468">
        <w:rPr>
          <w:spacing w:val="-3"/>
        </w:rPr>
        <w:t xml:space="preserve"> </w:t>
      </w:r>
      <w:r w:rsidR="009850A8" w:rsidRPr="009F3468">
        <w:t>3</w:t>
      </w:r>
      <w:r w:rsidR="009850A8" w:rsidRPr="009F3468">
        <w:rPr>
          <w:spacing w:val="1"/>
        </w:rPr>
        <w:t xml:space="preserve"> </w:t>
      </w:r>
      <w:r w:rsidR="009850A8" w:rsidRPr="009F3468">
        <w:t>(1), pct. A.</w:t>
      </w:r>
    </w:p>
    <w:p w14:paraId="7F5A6B7F" w14:textId="77777777" w:rsidR="003140B9" w:rsidRPr="009F3468" w:rsidRDefault="009850A8">
      <w:pPr>
        <w:pStyle w:val="BodyText"/>
        <w:spacing w:before="200" w:line="266" w:lineRule="auto"/>
        <w:ind w:left="740" w:right="754"/>
        <w:jc w:val="both"/>
      </w:pPr>
      <w:r w:rsidRPr="009F3468">
        <w:t>Programul de tranzacționare este de luni până vineri între orele 10:00:00 – 15:00:00, în zilele</w:t>
      </w:r>
      <w:r w:rsidRPr="009F3468">
        <w:rPr>
          <w:spacing w:val="1"/>
        </w:rPr>
        <w:t xml:space="preserve"> </w:t>
      </w:r>
      <w:proofErr w:type="spellStart"/>
      <w:r w:rsidRPr="009F3468">
        <w:t>lucratoare</w:t>
      </w:r>
      <w:proofErr w:type="spellEnd"/>
      <w:r w:rsidRPr="009F3468">
        <w:t>.</w:t>
      </w:r>
    </w:p>
    <w:p w14:paraId="4BC71C52" w14:textId="4BF5EE72" w:rsidR="00A75A4D" w:rsidRPr="009F3468" w:rsidRDefault="009850A8" w:rsidP="0081731F">
      <w:pPr>
        <w:pStyle w:val="BodyText"/>
        <w:spacing w:before="199" w:line="266" w:lineRule="auto"/>
        <w:ind w:left="380" w:right="754"/>
        <w:jc w:val="both"/>
      </w:pPr>
      <w:r w:rsidRPr="009F3468">
        <w:rPr>
          <w:b/>
          <w:bCs/>
        </w:rPr>
        <w:t xml:space="preserve">Intervalul 15:00:00 – 15:00:10 este strict alocat pentru </w:t>
      </w:r>
      <w:proofErr w:type="spellStart"/>
      <w:r w:rsidRPr="009F3468">
        <w:rPr>
          <w:b/>
          <w:bCs/>
        </w:rPr>
        <w:t>inchiderea</w:t>
      </w:r>
      <w:proofErr w:type="spellEnd"/>
      <w:r w:rsidRPr="009F3468">
        <w:rPr>
          <w:b/>
          <w:bCs/>
        </w:rPr>
        <w:t xml:space="preserve"> conforma a </w:t>
      </w:r>
      <w:r w:rsidR="00A75A4D" w:rsidRPr="009F3468">
        <w:rPr>
          <w:b/>
          <w:bCs/>
        </w:rPr>
        <w:t xml:space="preserve">Tranzacțiilor </w:t>
      </w:r>
      <w:r w:rsidRPr="009F3468">
        <w:rPr>
          <w:b/>
          <w:bCs/>
        </w:rPr>
        <w:t>din</w:t>
      </w:r>
      <w:r w:rsidRPr="009F3468">
        <w:rPr>
          <w:b/>
          <w:bCs/>
          <w:spacing w:val="1"/>
        </w:rPr>
        <w:t xml:space="preserve"> </w:t>
      </w:r>
      <w:r w:rsidRPr="009F3468">
        <w:rPr>
          <w:b/>
          <w:bCs/>
        </w:rPr>
        <w:t xml:space="preserve">ultimul </w:t>
      </w:r>
      <w:r w:rsidR="00A75A4D" w:rsidRPr="009F3468">
        <w:rPr>
          <w:b/>
          <w:bCs/>
        </w:rPr>
        <w:t xml:space="preserve">interval </w:t>
      </w:r>
      <w:proofErr w:type="spellStart"/>
      <w:r w:rsidRPr="009F3468">
        <w:rPr>
          <w:b/>
          <w:bCs/>
        </w:rPr>
        <w:t>Δt</w:t>
      </w:r>
      <w:proofErr w:type="spellEnd"/>
      <w:r w:rsidRPr="009F3468">
        <w:rPr>
          <w:b/>
          <w:bCs/>
        </w:rPr>
        <w:t>, în acord cu Art. 18, alin. (7). Pentru clarificare, în cadrul acestui interval, operațiunile</w:t>
      </w:r>
      <w:r w:rsidRPr="009F3468">
        <w:rPr>
          <w:b/>
          <w:bCs/>
          <w:spacing w:val="1"/>
        </w:rPr>
        <w:t xml:space="preserve"> </w:t>
      </w:r>
      <w:r w:rsidRPr="009F3468">
        <w:rPr>
          <w:b/>
          <w:bCs/>
        </w:rPr>
        <w:t>cu</w:t>
      </w:r>
      <w:r w:rsidRPr="009F3468">
        <w:rPr>
          <w:b/>
          <w:bCs/>
          <w:spacing w:val="-1"/>
        </w:rPr>
        <w:t xml:space="preserve"> </w:t>
      </w:r>
      <w:r w:rsidR="00075CC8" w:rsidRPr="009F3468">
        <w:rPr>
          <w:b/>
          <w:bCs/>
        </w:rPr>
        <w:t>Ordin</w:t>
      </w:r>
      <w:r w:rsidRPr="009F3468">
        <w:rPr>
          <w:b/>
          <w:bCs/>
        </w:rPr>
        <w:t>e</w:t>
      </w:r>
      <w:r w:rsidRPr="009F3468">
        <w:rPr>
          <w:b/>
          <w:bCs/>
          <w:spacing w:val="-3"/>
        </w:rPr>
        <w:t xml:space="preserve"> </w:t>
      </w:r>
      <w:r w:rsidRPr="009F3468">
        <w:rPr>
          <w:b/>
          <w:bCs/>
        </w:rPr>
        <w:t>(introducere, modificare)</w:t>
      </w:r>
      <w:r w:rsidRPr="009F3468">
        <w:rPr>
          <w:b/>
          <w:bCs/>
          <w:spacing w:val="-1"/>
        </w:rPr>
        <w:t xml:space="preserve"> </w:t>
      </w:r>
      <w:r w:rsidRPr="009F3468">
        <w:rPr>
          <w:b/>
          <w:bCs/>
        </w:rPr>
        <w:t>nu</w:t>
      </w:r>
      <w:r w:rsidRPr="009F3468">
        <w:rPr>
          <w:b/>
          <w:bCs/>
          <w:spacing w:val="-1"/>
        </w:rPr>
        <w:t xml:space="preserve"> </w:t>
      </w:r>
      <w:r w:rsidRPr="009F3468">
        <w:rPr>
          <w:b/>
          <w:bCs/>
        </w:rPr>
        <w:t>sunt</w:t>
      </w:r>
      <w:r w:rsidRPr="009F3468">
        <w:rPr>
          <w:b/>
          <w:bCs/>
          <w:spacing w:val="-2"/>
        </w:rPr>
        <w:t xml:space="preserve"> </w:t>
      </w:r>
      <w:r w:rsidRPr="009F3468">
        <w:rPr>
          <w:b/>
          <w:bCs/>
        </w:rPr>
        <w:t>luate</w:t>
      </w:r>
      <w:r w:rsidRPr="009F3468">
        <w:rPr>
          <w:b/>
          <w:bCs/>
          <w:spacing w:val="-3"/>
        </w:rPr>
        <w:t xml:space="preserve"> </w:t>
      </w:r>
      <w:r w:rsidRPr="009F3468">
        <w:rPr>
          <w:b/>
          <w:bCs/>
        </w:rPr>
        <w:t>în considerare</w:t>
      </w:r>
      <w:r w:rsidRPr="009F3468">
        <w:rPr>
          <w:b/>
          <w:bCs/>
          <w:spacing w:val="-1"/>
        </w:rPr>
        <w:t xml:space="preserve"> </w:t>
      </w:r>
      <w:r w:rsidRPr="009F3468">
        <w:rPr>
          <w:b/>
          <w:bCs/>
        </w:rPr>
        <w:t>pentru închiderea unei</w:t>
      </w:r>
      <w:r w:rsidRPr="009F3468">
        <w:rPr>
          <w:b/>
          <w:bCs/>
          <w:spacing w:val="-3"/>
        </w:rPr>
        <w:t xml:space="preserve"> </w:t>
      </w:r>
      <w:r w:rsidRPr="009F3468">
        <w:rPr>
          <w:b/>
          <w:bCs/>
        </w:rPr>
        <w:t>tranzacții.</w:t>
      </w:r>
    </w:p>
    <w:p w14:paraId="0FD8D7EA" w14:textId="77777777" w:rsidR="00A75A4D" w:rsidRPr="009F3468" w:rsidRDefault="00A75A4D" w:rsidP="0081731F">
      <w:pPr>
        <w:pStyle w:val="Heading1"/>
        <w:tabs>
          <w:tab w:val="left" w:pos="1778"/>
        </w:tabs>
        <w:spacing w:before="62"/>
      </w:pPr>
    </w:p>
    <w:p w14:paraId="0CDFF524" w14:textId="44048237" w:rsidR="003140B9" w:rsidRPr="009F3468" w:rsidRDefault="00A75A4D" w:rsidP="00A75A4D">
      <w:pPr>
        <w:pStyle w:val="Heading1"/>
        <w:numPr>
          <w:ilvl w:val="0"/>
          <w:numId w:val="51"/>
        </w:numPr>
        <w:tabs>
          <w:tab w:val="left" w:pos="1778"/>
        </w:tabs>
        <w:spacing w:before="62"/>
        <w:ind w:hanging="270"/>
      </w:pPr>
      <w:r w:rsidRPr="009F3468">
        <w:t>MECANISMUL</w:t>
      </w:r>
      <w:r w:rsidRPr="009F3468">
        <w:rPr>
          <w:spacing w:val="-5"/>
        </w:rPr>
        <w:t xml:space="preserve"> </w:t>
      </w:r>
      <w:r w:rsidR="009850A8" w:rsidRPr="009F3468">
        <w:t>DE</w:t>
      </w:r>
      <w:r w:rsidR="009850A8" w:rsidRPr="009F3468">
        <w:rPr>
          <w:spacing w:val="-4"/>
        </w:rPr>
        <w:t xml:space="preserve"> </w:t>
      </w:r>
      <w:r w:rsidR="009850A8" w:rsidRPr="009F3468">
        <w:t>TRANZACŢIONARE</w:t>
      </w:r>
      <w:r w:rsidR="009850A8" w:rsidRPr="009F3468">
        <w:rPr>
          <w:spacing w:val="-4"/>
        </w:rPr>
        <w:t xml:space="preserve"> </w:t>
      </w:r>
      <w:r w:rsidR="009850A8" w:rsidRPr="009F3468">
        <w:t>SIMPLU</w:t>
      </w:r>
      <w:r w:rsidR="009850A8" w:rsidRPr="009F3468">
        <w:rPr>
          <w:spacing w:val="-5"/>
        </w:rPr>
        <w:t xml:space="preserve"> </w:t>
      </w:r>
      <w:r w:rsidR="009850A8" w:rsidRPr="009F3468">
        <w:t>COMPETITIV</w:t>
      </w:r>
    </w:p>
    <w:p w14:paraId="06CC2459" w14:textId="77777777" w:rsidR="003140B9" w:rsidRPr="0081731F" w:rsidRDefault="003140B9" w:rsidP="00A75A4D">
      <w:pPr>
        <w:pStyle w:val="BodyText"/>
        <w:rPr>
          <w:b/>
        </w:rPr>
      </w:pPr>
    </w:p>
    <w:p w14:paraId="609B1BA2" w14:textId="77777777" w:rsidR="003140B9" w:rsidRPr="0081731F" w:rsidRDefault="003140B9" w:rsidP="00301915">
      <w:pPr>
        <w:pStyle w:val="BodyText"/>
        <w:rPr>
          <w:b/>
        </w:rPr>
      </w:pPr>
    </w:p>
    <w:p w14:paraId="3980039F" w14:textId="77777777" w:rsidR="003140B9" w:rsidRPr="009F3468" w:rsidRDefault="009850A8" w:rsidP="00301915">
      <w:pPr>
        <w:spacing w:before="155"/>
        <w:ind w:left="380"/>
        <w:rPr>
          <w:b/>
        </w:rPr>
      </w:pPr>
      <w:r w:rsidRPr="009F3468">
        <w:rPr>
          <w:b/>
        </w:rPr>
        <w:t>I</w:t>
      </w:r>
      <w:r w:rsidRPr="009F3468">
        <w:rPr>
          <w:b/>
          <w:spacing w:val="-1"/>
        </w:rPr>
        <w:t xml:space="preserve"> </w:t>
      </w:r>
      <w:r w:rsidRPr="009F3468">
        <w:rPr>
          <w:b/>
        </w:rPr>
        <w:t>.</w:t>
      </w:r>
      <w:r w:rsidRPr="009F3468">
        <w:rPr>
          <w:b/>
          <w:spacing w:val="-1"/>
        </w:rPr>
        <w:t xml:space="preserve"> </w:t>
      </w:r>
      <w:r w:rsidRPr="009F3468">
        <w:rPr>
          <w:b/>
        </w:rPr>
        <w:t>CERINŢE</w:t>
      </w:r>
    </w:p>
    <w:p w14:paraId="7F17C892" w14:textId="77777777" w:rsidR="003140B9" w:rsidRPr="0081731F" w:rsidRDefault="003140B9" w:rsidP="008A5463">
      <w:pPr>
        <w:pStyle w:val="BodyText"/>
        <w:spacing w:before="8"/>
        <w:rPr>
          <w:b/>
        </w:rPr>
      </w:pPr>
    </w:p>
    <w:p w14:paraId="4E7672C3" w14:textId="77777777" w:rsidR="003140B9" w:rsidRPr="009F3468" w:rsidRDefault="009850A8" w:rsidP="003A3770">
      <w:pPr>
        <w:pStyle w:val="Heading1"/>
        <w:spacing w:before="1"/>
      </w:pPr>
      <w:r w:rsidRPr="009F3468">
        <w:t>Art. 6.</w:t>
      </w:r>
    </w:p>
    <w:p w14:paraId="311D8812" w14:textId="77777777" w:rsidR="003140B9" w:rsidRPr="0081731F" w:rsidRDefault="003140B9" w:rsidP="003A3770">
      <w:pPr>
        <w:pStyle w:val="BodyText"/>
        <w:spacing w:before="8"/>
        <w:rPr>
          <w:b/>
        </w:rPr>
      </w:pPr>
    </w:p>
    <w:p w14:paraId="54F9DD39" w14:textId="5B277DDE" w:rsidR="003140B9" w:rsidRPr="009F3468" w:rsidRDefault="009850A8" w:rsidP="003A3770">
      <w:pPr>
        <w:pStyle w:val="ListParagraph"/>
        <w:numPr>
          <w:ilvl w:val="0"/>
          <w:numId w:val="50"/>
        </w:numPr>
        <w:tabs>
          <w:tab w:val="left" w:pos="697"/>
        </w:tabs>
        <w:spacing w:line="266" w:lineRule="auto"/>
        <w:ind w:right="755" w:firstLine="0"/>
      </w:pPr>
      <w:r w:rsidRPr="009F3468">
        <w:t xml:space="preserve">Pentru lansarea la </w:t>
      </w:r>
      <w:proofErr w:type="spellStart"/>
      <w:r w:rsidRPr="009F3468">
        <w:t>tranzacţionare</w:t>
      </w:r>
      <w:proofErr w:type="spellEnd"/>
      <w:r w:rsidRPr="009F3468">
        <w:t xml:space="preserve"> a produsului standard, </w:t>
      </w:r>
      <w:r w:rsidR="00A75A4D" w:rsidRPr="009F3468">
        <w:t xml:space="preserve">Participantul </w:t>
      </w:r>
      <w:r w:rsidRPr="009F3468">
        <w:t xml:space="preserve"> transmite</w:t>
      </w:r>
      <w:r w:rsidRPr="009F3468">
        <w:rPr>
          <w:spacing w:val="-52"/>
        </w:rPr>
        <w:t xml:space="preserve"> </w:t>
      </w:r>
      <w:r w:rsidR="00A75A4D" w:rsidRPr="009F3468">
        <w:rPr>
          <w:spacing w:val="-52"/>
        </w:rPr>
        <w:t xml:space="preserve">  </w:t>
      </w:r>
      <w:r w:rsidRPr="009F3468">
        <w:t>către</w:t>
      </w:r>
      <w:r w:rsidRPr="009F3468">
        <w:rPr>
          <w:spacing w:val="-11"/>
        </w:rPr>
        <w:t xml:space="preserve"> </w:t>
      </w:r>
      <w:r w:rsidRPr="009F3468">
        <w:t>BRM</w:t>
      </w:r>
      <w:r w:rsidRPr="009F3468">
        <w:rPr>
          <w:spacing w:val="-10"/>
        </w:rPr>
        <w:t xml:space="preserve"> </w:t>
      </w:r>
      <w:r w:rsidRPr="009F3468">
        <w:t>un</w:t>
      </w:r>
      <w:r w:rsidRPr="009F3468">
        <w:rPr>
          <w:spacing w:val="-11"/>
        </w:rPr>
        <w:t xml:space="preserve"> </w:t>
      </w:r>
      <w:r w:rsidR="00A75A4D" w:rsidRPr="009F3468">
        <w:t>Ordin</w:t>
      </w:r>
      <w:r w:rsidR="00A75A4D" w:rsidRPr="009F3468">
        <w:rPr>
          <w:spacing w:val="-11"/>
        </w:rPr>
        <w:t xml:space="preserve"> </w:t>
      </w:r>
      <w:proofErr w:type="spellStart"/>
      <w:r w:rsidRPr="009F3468">
        <w:t>iniţiator</w:t>
      </w:r>
      <w:proofErr w:type="spellEnd"/>
      <w:r w:rsidRPr="009F3468">
        <w:rPr>
          <w:spacing w:val="-10"/>
        </w:rPr>
        <w:t xml:space="preserve"> </w:t>
      </w:r>
      <w:r w:rsidRPr="009F3468">
        <w:t>conform</w:t>
      </w:r>
      <w:r w:rsidRPr="009F3468">
        <w:rPr>
          <w:spacing w:val="-10"/>
        </w:rPr>
        <w:t xml:space="preserve"> </w:t>
      </w:r>
      <w:r w:rsidRPr="009F3468">
        <w:t>modelului</w:t>
      </w:r>
      <w:r w:rsidRPr="009F3468">
        <w:rPr>
          <w:spacing w:val="-10"/>
        </w:rPr>
        <w:t xml:space="preserve"> </w:t>
      </w:r>
      <w:r w:rsidRPr="009F3468">
        <w:t>din</w:t>
      </w:r>
      <w:r w:rsidRPr="009F3468">
        <w:rPr>
          <w:spacing w:val="-9"/>
        </w:rPr>
        <w:t xml:space="preserve"> </w:t>
      </w:r>
      <w:r w:rsidRPr="009F3468">
        <w:rPr>
          <w:b/>
        </w:rPr>
        <w:t>Anexa</w:t>
      </w:r>
      <w:r w:rsidRPr="009F3468">
        <w:rPr>
          <w:b/>
          <w:spacing w:val="-11"/>
        </w:rPr>
        <w:t xml:space="preserve"> </w:t>
      </w:r>
      <w:r w:rsidRPr="009F3468">
        <w:rPr>
          <w:b/>
        </w:rPr>
        <w:t>nr.</w:t>
      </w:r>
      <w:r w:rsidRPr="009F3468">
        <w:rPr>
          <w:b/>
          <w:spacing w:val="-11"/>
        </w:rPr>
        <w:t xml:space="preserve"> </w:t>
      </w:r>
      <w:r w:rsidRPr="009F3468">
        <w:rPr>
          <w:b/>
        </w:rPr>
        <w:t>3</w:t>
      </w:r>
      <w:r w:rsidRPr="009F3468">
        <w:rPr>
          <w:b/>
          <w:spacing w:val="-11"/>
        </w:rPr>
        <w:t xml:space="preserve"> </w:t>
      </w:r>
      <w:r w:rsidRPr="009F3468">
        <w:t>la</w:t>
      </w:r>
      <w:r w:rsidRPr="009F3468">
        <w:rPr>
          <w:spacing w:val="-10"/>
        </w:rPr>
        <w:t xml:space="preserve"> </w:t>
      </w:r>
      <w:r w:rsidRPr="009F3468">
        <w:t>prezenta</w:t>
      </w:r>
      <w:r w:rsidRPr="009F3468">
        <w:rPr>
          <w:spacing w:val="-10"/>
        </w:rPr>
        <w:t xml:space="preserve"> </w:t>
      </w:r>
      <w:r w:rsidR="00A75A4D" w:rsidRPr="009F3468">
        <w:t>Procedură</w:t>
      </w:r>
      <w:r w:rsidRPr="009F3468">
        <w:t>,</w:t>
      </w:r>
      <w:r w:rsidRPr="009F3468">
        <w:rPr>
          <w:spacing w:val="-10"/>
        </w:rPr>
        <w:t xml:space="preserve"> </w:t>
      </w:r>
      <w:r w:rsidRPr="009F3468">
        <w:t>cu</w:t>
      </w:r>
      <w:r w:rsidRPr="009F3468">
        <w:rPr>
          <w:spacing w:val="-13"/>
        </w:rPr>
        <w:t xml:space="preserve"> </w:t>
      </w:r>
      <w:proofErr w:type="spellStart"/>
      <w:r w:rsidRPr="009F3468">
        <w:t>menţionarea</w:t>
      </w:r>
      <w:proofErr w:type="spellEnd"/>
      <w:r w:rsidRPr="009F3468">
        <w:rPr>
          <w:spacing w:val="-53"/>
        </w:rPr>
        <w:t xml:space="preserve"> </w:t>
      </w:r>
      <w:r w:rsidRPr="009F3468">
        <w:t xml:space="preserve">cel </w:t>
      </w:r>
      <w:proofErr w:type="spellStart"/>
      <w:r w:rsidRPr="009F3468">
        <w:t>puţin</w:t>
      </w:r>
      <w:proofErr w:type="spellEnd"/>
      <w:r w:rsidRPr="009F3468">
        <w:t xml:space="preserve"> a următoarelor elemente:</w:t>
      </w:r>
    </w:p>
    <w:p w14:paraId="10A8C6E0" w14:textId="121E19EA" w:rsidR="003140B9" w:rsidRPr="009F3468" w:rsidRDefault="009850A8" w:rsidP="003A3770">
      <w:pPr>
        <w:pStyle w:val="ListParagraph"/>
        <w:numPr>
          <w:ilvl w:val="1"/>
          <w:numId w:val="50"/>
        </w:numPr>
        <w:tabs>
          <w:tab w:val="left" w:pos="1460"/>
          <w:tab w:val="left" w:pos="1461"/>
        </w:tabs>
        <w:spacing w:before="181"/>
        <w:ind w:hanging="361"/>
        <w:jc w:val="left"/>
      </w:pPr>
      <w:r w:rsidRPr="009F3468">
        <w:lastRenderedPageBreak/>
        <w:t>denumirea</w:t>
      </w:r>
      <w:r w:rsidRPr="009F3468">
        <w:rPr>
          <w:spacing w:val="-3"/>
        </w:rPr>
        <w:t xml:space="preserve"> </w:t>
      </w:r>
      <w:r w:rsidR="003A3770" w:rsidRPr="009F3468">
        <w:t>Participant</w:t>
      </w:r>
      <w:r w:rsidRPr="009F3468">
        <w:t>ului</w:t>
      </w:r>
      <w:r w:rsidRPr="009F3468">
        <w:rPr>
          <w:spacing w:val="-2"/>
        </w:rPr>
        <w:t xml:space="preserve"> </w:t>
      </w:r>
      <w:proofErr w:type="spellStart"/>
      <w:r w:rsidRPr="009F3468">
        <w:t>iniţiator</w:t>
      </w:r>
      <w:proofErr w:type="spellEnd"/>
      <w:r w:rsidRPr="009F3468">
        <w:rPr>
          <w:spacing w:val="-5"/>
        </w:rPr>
        <w:t xml:space="preserve"> </w:t>
      </w:r>
      <w:r w:rsidRPr="009F3468">
        <w:t>al</w:t>
      </w:r>
      <w:r w:rsidRPr="009F3468">
        <w:rPr>
          <w:spacing w:val="-2"/>
        </w:rPr>
        <w:t xml:space="preserve"> </w:t>
      </w:r>
      <w:r w:rsidR="00A75A4D" w:rsidRPr="009F3468">
        <w:t>Ordinului</w:t>
      </w:r>
      <w:r w:rsidR="00A75A4D" w:rsidRPr="009F3468">
        <w:rPr>
          <w:spacing w:val="-5"/>
        </w:rPr>
        <w:t xml:space="preserve"> </w:t>
      </w:r>
      <w:r w:rsidRPr="009F3468">
        <w:t>și/sau</w:t>
      </w:r>
      <w:r w:rsidRPr="009F3468">
        <w:rPr>
          <w:spacing w:val="-5"/>
        </w:rPr>
        <w:t xml:space="preserve"> </w:t>
      </w:r>
      <w:r w:rsidRPr="009F3468">
        <w:t>a</w:t>
      </w:r>
      <w:r w:rsidRPr="009F3468">
        <w:rPr>
          <w:spacing w:val="-5"/>
        </w:rPr>
        <w:t xml:space="preserve"> </w:t>
      </w:r>
      <w:r w:rsidRPr="009F3468">
        <w:t>reprezentantului</w:t>
      </w:r>
      <w:r w:rsidRPr="009F3468">
        <w:rPr>
          <w:spacing w:val="-2"/>
        </w:rPr>
        <w:t xml:space="preserve"> </w:t>
      </w:r>
      <w:r w:rsidRPr="009F3468">
        <w:t>împuternicit;</w:t>
      </w:r>
    </w:p>
    <w:p w14:paraId="35E239D2" w14:textId="27D4E639" w:rsidR="003140B9" w:rsidRPr="009F3468" w:rsidRDefault="009850A8" w:rsidP="003A3770">
      <w:pPr>
        <w:pStyle w:val="ListParagraph"/>
        <w:numPr>
          <w:ilvl w:val="1"/>
          <w:numId w:val="50"/>
        </w:numPr>
        <w:tabs>
          <w:tab w:val="left" w:pos="1460"/>
          <w:tab w:val="left" w:pos="1461"/>
        </w:tabs>
        <w:spacing w:before="211"/>
        <w:ind w:hanging="361"/>
        <w:jc w:val="left"/>
      </w:pPr>
      <w:r w:rsidRPr="009F3468">
        <w:t>denumirea</w:t>
      </w:r>
      <w:r w:rsidRPr="009F3468">
        <w:rPr>
          <w:spacing w:val="-3"/>
        </w:rPr>
        <w:t xml:space="preserve"> </w:t>
      </w:r>
      <w:r w:rsidRPr="009F3468">
        <w:t>produsului</w:t>
      </w:r>
      <w:r w:rsidRPr="009F3468">
        <w:rPr>
          <w:spacing w:val="-2"/>
        </w:rPr>
        <w:t xml:space="preserve"> </w:t>
      </w:r>
      <w:r w:rsidRPr="009F3468">
        <w:t>standard,</w:t>
      </w:r>
      <w:r w:rsidRPr="009F3468">
        <w:rPr>
          <w:spacing w:val="-3"/>
        </w:rPr>
        <w:t xml:space="preserve"> </w:t>
      </w:r>
      <w:r w:rsidRPr="009F3468">
        <w:t>conform</w:t>
      </w:r>
      <w:r w:rsidRPr="009F3468">
        <w:rPr>
          <w:spacing w:val="-2"/>
        </w:rPr>
        <w:t xml:space="preserve"> </w:t>
      </w:r>
      <w:r w:rsidRPr="009F3468">
        <w:t>prezentei</w:t>
      </w:r>
      <w:r w:rsidRPr="009F3468">
        <w:rPr>
          <w:spacing w:val="-1"/>
        </w:rPr>
        <w:t xml:space="preserve"> </w:t>
      </w:r>
      <w:r w:rsidR="00A75A4D" w:rsidRPr="009F3468">
        <w:t>Proceduri</w:t>
      </w:r>
      <w:r w:rsidRPr="009F3468">
        <w:t>;</w:t>
      </w:r>
    </w:p>
    <w:p w14:paraId="42D0FAD7" w14:textId="77777777" w:rsidR="003140B9" w:rsidRPr="009F3468" w:rsidRDefault="009850A8">
      <w:pPr>
        <w:pStyle w:val="ListParagraph"/>
        <w:numPr>
          <w:ilvl w:val="1"/>
          <w:numId w:val="50"/>
        </w:numPr>
        <w:tabs>
          <w:tab w:val="left" w:pos="1460"/>
          <w:tab w:val="left" w:pos="1461"/>
        </w:tabs>
        <w:spacing w:before="211"/>
        <w:ind w:hanging="361"/>
        <w:jc w:val="left"/>
      </w:pPr>
      <w:r w:rsidRPr="009F3468">
        <w:t>cantitatea</w:t>
      </w:r>
      <w:r w:rsidRPr="009F3468">
        <w:rPr>
          <w:spacing w:val="-3"/>
        </w:rPr>
        <w:t xml:space="preserve"> </w:t>
      </w:r>
      <w:r w:rsidRPr="009F3468">
        <w:t>scoasă</w:t>
      </w:r>
      <w:r w:rsidRPr="009F3468">
        <w:rPr>
          <w:spacing w:val="-2"/>
        </w:rPr>
        <w:t xml:space="preserve"> </w:t>
      </w:r>
      <w:r w:rsidRPr="009F3468">
        <w:t>la</w:t>
      </w:r>
      <w:r w:rsidRPr="009F3468">
        <w:rPr>
          <w:spacing w:val="-2"/>
        </w:rPr>
        <w:t xml:space="preserve"> </w:t>
      </w:r>
      <w:proofErr w:type="spellStart"/>
      <w:r w:rsidRPr="009F3468">
        <w:t>tranzacţionare</w:t>
      </w:r>
      <w:proofErr w:type="spellEnd"/>
      <w:r w:rsidRPr="009F3468">
        <w:t>,</w:t>
      </w:r>
      <w:r w:rsidRPr="009F3468">
        <w:rPr>
          <w:spacing w:val="-2"/>
        </w:rPr>
        <w:t xml:space="preserve"> </w:t>
      </w:r>
      <w:r w:rsidRPr="009F3468">
        <w:t>exprimată</w:t>
      </w:r>
      <w:r w:rsidRPr="009F3468">
        <w:rPr>
          <w:spacing w:val="-2"/>
        </w:rPr>
        <w:t xml:space="preserve"> </w:t>
      </w:r>
      <w:r w:rsidRPr="009F3468">
        <w:t>în</w:t>
      </w:r>
      <w:r w:rsidRPr="009F3468">
        <w:rPr>
          <w:spacing w:val="-4"/>
        </w:rPr>
        <w:t xml:space="preserve"> </w:t>
      </w:r>
      <w:r w:rsidRPr="009F3468">
        <w:t>MWh;</w:t>
      </w:r>
    </w:p>
    <w:p w14:paraId="6633E3DE" w14:textId="77777777" w:rsidR="003140B9" w:rsidRPr="009F3468" w:rsidRDefault="009850A8">
      <w:pPr>
        <w:pStyle w:val="ListParagraph"/>
        <w:numPr>
          <w:ilvl w:val="1"/>
          <w:numId w:val="50"/>
        </w:numPr>
        <w:tabs>
          <w:tab w:val="left" w:pos="1461"/>
        </w:tabs>
        <w:spacing w:before="210" w:line="266" w:lineRule="auto"/>
        <w:ind w:right="753"/>
      </w:pPr>
      <w:proofErr w:type="spellStart"/>
      <w:r w:rsidRPr="009F3468">
        <w:t>preţul</w:t>
      </w:r>
      <w:proofErr w:type="spellEnd"/>
      <w:r w:rsidRPr="009F3468">
        <w:t xml:space="preserve"> de pornire a </w:t>
      </w:r>
      <w:proofErr w:type="spellStart"/>
      <w:r w:rsidRPr="009F3468">
        <w:t>licitaţiei</w:t>
      </w:r>
      <w:proofErr w:type="spellEnd"/>
      <w:r w:rsidRPr="009F3468">
        <w:t xml:space="preserve"> (obligatoriu). Acesta poate fi făcut sau nu public la lansarea</w:t>
      </w:r>
      <w:r w:rsidRPr="009F3468">
        <w:rPr>
          <w:spacing w:val="1"/>
        </w:rPr>
        <w:t xml:space="preserve"> </w:t>
      </w:r>
      <w:r w:rsidRPr="009F3468">
        <w:t>produsului,</w:t>
      </w:r>
      <w:r w:rsidRPr="009F3468">
        <w:rPr>
          <w:spacing w:val="-7"/>
        </w:rPr>
        <w:t xml:space="preserve"> </w:t>
      </w:r>
      <w:r w:rsidRPr="009F3468">
        <w:t>în</w:t>
      </w:r>
      <w:r w:rsidRPr="009F3468">
        <w:rPr>
          <w:spacing w:val="-7"/>
        </w:rPr>
        <w:t xml:space="preserve"> </w:t>
      </w:r>
      <w:proofErr w:type="spellStart"/>
      <w:r w:rsidRPr="009F3468">
        <w:t>funcţie</w:t>
      </w:r>
      <w:proofErr w:type="spellEnd"/>
      <w:r w:rsidRPr="009F3468">
        <w:rPr>
          <w:spacing w:val="-7"/>
        </w:rPr>
        <w:t xml:space="preserve"> </w:t>
      </w:r>
      <w:r w:rsidRPr="009F3468">
        <w:t>de</w:t>
      </w:r>
      <w:r w:rsidRPr="009F3468">
        <w:rPr>
          <w:spacing w:val="-8"/>
        </w:rPr>
        <w:t xml:space="preserve"> </w:t>
      </w:r>
      <w:proofErr w:type="spellStart"/>
      <w:r w:rsidRPr="009F3468">
        <w:t>opţiunea</w:t>
      </w:r>
      <w:proofErr w:type="spellEnd"/>
      <w:r w:rsidRPr="009F3468">
        <w:rPr>
          <w:spacing w:val="-7"/>
        </w:rPr>
        <w:t xml:space="preserve"> </w:t>
      </w:r>
      <w:proofErr w:type="spellStart"/>
      <w:r w:rsidRPr="009F3468">
        <w:t>iniţiatorului</w:t>
      </w:r>
      <w:proofErr w:type="spellEnd"/>
      <w:r w:rsidRPr="009F3468">
        <w:t>;</w:t>
      </w:r>
      <w:r w:rsidRPr="009F3468">
        <w:rPr>
          <w:spacing w:val="-6"/>
        </w:rPr>
        <w:t xml:space="preserve"> </w:t>
      </w:r>
      <w:r w:rsidRPr="009F3468">
        <w:t>va</w:t>
      </w:r>
      <w:r w:rsidRPr="009F3468">
        <w:rPr>
          <w:spacing w:val="-6"/>
        </w:rPr>
        <w:t xml:space="preserve"> </w:t>
      </w:r>
      <w:r w:rsidRPr="009F3468">
        <w:t>fi</w:t>
      </w:r>
      <w:r w:rsidRPr="009F3468">
        <w:rPr>
          <w:spacing w:val="-6"/>
        </w:rPr>
        <w:t xml:space="preserve"> </w:t>
      </w:r>
      <w:r w:rsidRPr="009F3468">
        <w:t>exprimat</w:t>
      </w:r>
      <w:r w:rsidRPr="009F3468">
        <w:rPr>
          <w:spacing w:val="-6"/>
        </w:rPr>
        <w:t xml:space="preserve"> </w:t>
      </w:r>
      <w:r w:rsidRPr="009F3468">
        <w:t>în</w:t>
      </w:r>
      <w:r w:rsidRPr="009F3468">
        <w:rPr>
          <w:spacing w:val="-2"/>
        </w:rPr>
        <w:t xml:space="preserve"> </w:t>
      </w:r>
      <w:r w:rsidRPr="009F3468">
        <w:t>Lei,</w:t>
      </w:r>
      <w:r w:rsidRPr="009F3468">
        <w:rPr>
          <w:spacing w:val="-7"/>
        </w:rPr>
        <w:t xml:space="preserve"> </w:t>
      </w:r>
      <w:r w:rsidRPr="009F3468">
        <w:t>EUR</w:t>
      </w:r>
      <w:r w:rsidRPr="009F3468">
        <w:rPr>
          <w:spacing w:val="-7"/>
        </w:rPr>
        <w:t xml:space="preserve"> </w:t>
      </w:r>
      <w:r w:rsidRPr="009F3468">
        <w:t>sau</w:t>
      </w:r>
      <w:r w:rsidRPr="009F3468">
        <w:rPr>
          <w:spacing w:val="-7"/>
        </w:rPr>
        <w:t xml:space="preserve"> </w:t>
      </w:r>
      <w:r w:rsidRPr="009F3468">
        <w:t>USD/MWh,</w:t>
      </w:r>
      <w:r w:rsidRPr="009F3468">
        <w:rPr>
          <w:spacing w:val="-52"/>
        </w:rPr>
        <w:t xml:space="preserve"> </w:t>
      </w:r>
      <w:r w:rsidRPr="009F3468">
        <w:t>cu</w:t>
      </w:r>
      <w:r w:rsidRPr="009F3468">
        <w:rPr>
          <w:spacing w:val="-1"/>
        </w:rPr>
        <w:t xml:space="preserve"> </w:t>
      </w:r>
      <w:r w:rsidRPr="009F3468">
        <w:t>2 zecimale;</w:t>
      </w:r>
    </w:p>
    <w:p w14:paraId="6FB9ACB6" w14:textId="77777777" w:rsidR="003140B9" w:rsidRPr="009F3468" w:rsidRDefault="009850A8">
      <w:pPr>
        <w:pStyle w:val="ListParagraph"/>
        <w:numPr>
          <w:ilvl w:val="1"/>
          <w:numId w:val="50"/>
        </w:numPr>
        <w:tabs>
          <w:tab w:val="left" w:pos="1460"/>
          <w:tab w:val="left" w:pos="1461"/>
        </w:tabs>
        <w:spacing w:before="181"/>
        <w:ind w:hanging="361"/>
        <w:jc w:val="left"/>
      </w:pPr>
      <w:r w:rsidRPr="009F3468">
        <w:t>data</w:t>
      </w:r>
      <w:r w:rsidRPr="009F3468">
        <w:rPr>
          <w:spacing w:val="-3"/>
        </w:rPr>
        <w:t xml:space="preserve"> </w:t>
      </w:r>
      <w:r w:rsidRPr="009F3468">
        <w:t>la</w:t>
      </w:r>
      <w:r w:rsidRPr="009F3468">
        <w:rPr>
          <w:spacing w:val="-3"/>
        </w:rPr>
        <w:t xml:space="preserve"> </w:t>
      </w:r>
      <w:r w:rsidRPr="009F3468">
        <w:t>care se</w:t>
      </w:r>
      <w:r w:rsidRPr="009F3468">
        <w:rPr>
          <w:spacing w:val="-3"/>
        </w:rPr>
        <w:t xml:space="preserve"> </w:t>
      </w:r>
      <w:proofErr w:type="spellStart"/>
      <w:r w:rsidRPr="009F3468">
        <w:t>doreşte</w:t>
      </w:r>
      <w:proofErr w:type="spellEnd"/>
      <w:r w:rsidRPr="009F3468">
        <w:rPr>
          <w:spacing w:val="-1"/>
        </w:rPr>
        <w:t xml:space="preserve"> </w:t>
      </w:r>
      <w:r w:rsidRPr="009F3468">
        <w:t>organizarea</w:t>
      </w:r>
      <w:r w:rsidRPr="009F3468">
        <w:rPr>
          <w:spacing w:val="-2"/>
        </w:rPr>
        <w:t xml:space="preserve"> </w:t>
      </w:r>
      <w:proofErr w:type="spellStart"/>
      <w:r w:rsidRPr="009F3468">
        <w:t>şedinţei</w:t>
      </w:r>
      <w:proofErr w:type="spellEnd"/>
      <w:r w:rsidRPr="009F3468">
        <w:rPr>
          <w:spacing w:val="-3"/>
        </w:rPr>
        <w:t xml:space="preserve"> </w:t>
      </w:r>
      <w:r w:rsidRPr="009F3468">
        <w:t>de</w:t>
      </w:r>
      <w:r w:rsidRPr="009F3468">
        <w:rPr>
          <w:spacing w:val="-1"/>
        </w:rPr>
        <w:t xml:space="preserve"> </w:t>
      </w:r>
      <w:proofErr w:type="spellStart"/>
      <w:r w:rsidRPr="009F3468">
        <w:t>tranzacţionare</w:t>
      </w:r>
      <w:proofErr w:type="spellEnd"/>
      <w:r w:rsidRPr="009F3468">
        <w:t>;</w:t>
      </w:r>
    </w:p>
    <w:p w14:paraId="4123C5FE" w14:textId="77777777" w:rsidR="003140B9" w:rsidRPr="009F3468" w:rsidRDefault="009850A8">
      <w:pPr>
        <w:pStyle w:val="ListParagraph"/>
        <w:numPr>
          <w:ilvl w:val="1"/>
          <w:numId w:val="50"/>
        </w:numPr>
        <w:tabs>
          <w:tab w:val="left" w:pos="1460"/>
          <w:tab w:val="left" w:pos="1461"/>
        </w:tabs>
        <w:spacing w:before="210"/>
        <w:ind w:hanging="361"/>
        <w:jc w:val="left"/>
      </w:pPr>
      <w:r w:rsidRPr="009F3468">
        <w:t>contractul</w:t>
      </w:r>
      <w:r w:rsidRPr="009F3468">
        <w:rPr>
          <w:spacing w:val="-4"/>
        </w:rPr>
        <w:t xml:space="preserve"> </w:t>
      </w:r>
      <w:r w:rsidRPr="009F3468">
        <w:t>propus,</w:t>
      </w:r>
      <w:r w:rsidRPr="009F3468">
        <w:rPr>
          <w:spacing w:val="-2"/>
        </w:rPr>
        <w:t xml:space="preserve"> </w:t>
      </w:r>
      <w:r w:rsidRPr="009F3468">
        <w:t>care</w:t>
      </w:r>
      <w:r w:rsidRPr="009F3468">
        <w:rPr>
          <w:spacing w:val="-1"/>
        </w:rPr>
        <w:t xml:space="preserve"> </w:t>
      </w:r>
      <w:r w:rsidRPr="009F3468">
        <w:t>va</w:t>
      </w:r>
      <w:r w:rsidRPr="009F3468">
        <w:rPr>
          <w:spacing w:val="-4"/>
        </w:rPr>
        <w:t xml:space="preserve"> </w:t>
      </w:r>
      <w:proofErr w:type="spellStart"/>
      <w:r w:rsidRPr="009F3468">
        <w:t>conţine</w:t>
      </w:r>
      <w:proofErr w:type="spellEnd"/>
      <w:r w:rsidRPr="009F3468">
        <w:rPr>
          <w:spacing w:val="-1"/>
        </w:rPr>
        <w:t xml:space="preserve"> </w:t>
      </w:r>
      <w:r w:rsidRPr="009F3468">
        <w:t>și</w:t>
      </w:r>
      <w:r w:rsidRPr="009F3468">
        <w:rPr>
          <w:spacing w:val="-1"/>
        </w:rPr>
        <w:t xml:space="preserve"> </w:t>
      </w:r>
      <w:r w:rsidRPr="009F3468">
        <w:t>profilul constant</w:t>
      </w:r>
      <w:r w:rsidRPr="009F3468">
        <w:rPr>
          <w:spacing w:val="-3"/>
        </w:rPr>
        <w:t xml:space="preserve"> </w:t>
      </w:r>
      <w:r w:rsidRPr="009F3468">
        <w:t>de</w:t>
      </w:r>
      <w:r w:rsidRPr="009F3468">
        <w:rPr>
          <w:spacing w:val="-1"/>
        </w:rPr>
        <w:t xml:space="preserve"> </w:t>
      </w:r>
      <w:r w:rsidRPr="009F3468">
        <w:t>livrare</w:t>
      </w:r>
      <w:r w:rsidRPr="009F3468">
        <w:rPr>
          <w:spacing w:val="-2"/>
        </w:rPr>
        <w:t xml:space="preserve"> </w:t>
      </w:r>
      <w:r w:rsidRPr="009F3468">
        <w:t>(graficul</w:t>
      </w:r>
      <w:r w:rsidRPr="009F3468">
        <w:rPr>
          <w:spacing w:val="-1"/>
        </w:rPr>
        <w:t xml:space="preserve"> </w:t>
      </w:r>
      <w:r w:rsidRPr="009F3468">
        <w:t>de</w:t>
      </w:r>
      <w:r w:rsidRPr="009F3468">
        <w:rPr>
          <w:spacing w:val="-3"/>
        </w:rPr>
        <w:t xml:space="preserve"> </w:t>
      </w:r>
      <w:r w:rsidRPr="009F3468">
        <w:t>livrări);</w:t>
      </w:r>
    </w:p>
    <w:p w14:paraId="146F6F20" w14:textId="77777777" w:rsidR="003140B9" w:rsidRPr="009F3468" w:rsidRDefault="009850A8">
      <w:pPr>
        <w:pStyle w:val="ListParagraph"/>
        <w:numPr>
          <w:ilvl w:val="1"/>
          <w:numId w:val="50"/>
        </w:numPr>
        <w:tabs>
          <w:tab w:val="left" w:pos="1461"/>
        </w:tabs>
        <w:spacing w:before="208" w:line="264" w:lineRule="auto"/>
        <w:ind w:right="759"/>
      </w:pPr>
      <w:r w:rsidRPr="009F3468">
        <w:t>orice</w:t>
      </w:r>
      <w:r w:rsidRPr="009F3468">
        <w:rPr>
          <w:spacing w:val="1"/>
        </w:rPr>
        <w:t xml:space="preserve"> </w:t>
      </w:r>
      <w:r w:rsidRPr="009F3468">
        <w:t>alte</w:t>
      </w:r>
      <w:r w:rsidRPr="009F3468">
        <w:rPr>
          <w:spacing w:val="1"/>
        </w:rPr>
        <w:t xml:space="preserve"> </w:t>
      </w:r>
      <w:proofErr w:type="spellStart"/>
      <w:r w:rsidRPr="009F3468">
        <w:t>informaţii</w:t>
      </w:r>
      <w:proofErr w:type="spellEnd"/>
      <w:r w:rsidRPr="009F3468">
        <w:rPr>
          <w:spacing w:val="1"/>
        </w:rPr>
        <w:t xml:space="preserve"> </w:t>
      </w:r>
      <w:r w:rsidRPr="009F3468">
        <w:t>și</w:t>
      </w:r>
      <w:r w:rsidRPr="009F3468">
        <w:rPr>
          <w:spacing w:val="1"/>
        </w:rPr>
        <w:t xml:space="preserve"> </w:t>
      </w:r>
      <w:r w:rsidRPr="009F3468">
        <w:t>/</w:t>
      </w:r>
      <w:r w:rsidRPr="009F3468">
        <w:rPr>
          <w:spacing w:val="1"/>
        </w:rPr>
        <w:t xml:space="preserve"> </w:t>
      </w:r>
      <w:r w:rsidRPr="009F3468">
        <w:t>sau</w:t>
      </w:r>
      <w:r w:rsidRPr="009F3468">
        <w:rPr>
          <w:spacing w:val="1"/>
        </w:rPr>
        <w:t xml:space="preserve"> </w:t>
      </w:r>
      <w:r w:rsidRPr="009F3468">
        <w:t>documente</w:t>
      </w:r>
      <w:r w:rsidRPr="009F3468">
        <w:rPr>
          <w:spacing w:val="1"/>
        </w:rPr>
        <w:t xml:space="preserve"> </w:t>
      </w:r>
      <w:r w:rsidRPr="009F3468">
        <w:t>considerate</w:t>
      </w:r>
      <w:r w:rsidRPr="009F3468">
        <w:rPr>
          <w:spacing w:val="1"/>
        </w:rPr>
        <w:t xml:space="preserve"> </w:t>
      </w:r>
      <w:r w:rsidRPr="009F3468">
        <w:t>necesare</w:t>
      </w:r>
      <w:r w:rsidRPr="009F3468">
        <w:rPr>
          <w:spacing w:val="1"/>
        </w:rPr>
        <w:t xml:space="preserve"> </w:t>
      </w:r>
      <w:r w:rsidRPr="009F3468">
        <w:t>pentru</w:t>
      </w:r>
      <w:r w:rsidRPr="009F3468">
        <w:rPr>
          <w:spacing w:val="1"/>
        </w:rPr>
        <w:t xml:space="preserve"> </w:t>
      </w:r>
      <w:r w:rsidRPr="009F3468">
        <w:t>claritatea</w:t>
      </w:r>
      <w:r w:rsidRPr="009F3468">
        <w:rPr>
          <w:spacing w:val="1"/>
        </w:rPr>
        <w:t xml:space="preserve"> </w:t>
      </w:r>
      <w:r w:rsidRPr="009F3468">
        <w:t>și</w:t>
      </w:r>
      <w:r w:rsidRPr="009F3468">
        <w:rPr>
          <w:spacing w:val="1"/>
        </w:rPr>
        <w:t xml:space="preserve"> </w:t>
      </w:r>
      <w:proofErr w:type="spellStart"/>
      <w:r w:rsidRPr="009F3468">
        <w:t>transparenţa</w:t>
      </w:r>
      <w:proofErr w:type="spellEnd"/>
      <w:r w:rsidRPr="009F3468">
        <w:rPr>
          <w:spacing w:val="-1"/>
        </w:rPr>
        <w:t xml:space="preserve"> </w:t>
      </w:r>
      <w:r w:rsidRPr="009F3468">
        <w:t>procesului</w:t>
      </w:r>
      <w:r w:rsidRPr="009F3468">
        <w:rPr>
          <w:spacing w:val="-2"/>
        </w:rPr>
        <w:t xml:space="preserve"> </w:t>
      </w:r>
      <w:r w:rsidRPr="009F3468">
        <w:t>de licitare.</w:t>
      </w:r>
    </w:p>
    <w:p w14:paraId="1206EDE7" w14:textId="77777777" w:rsidR="003140B9" w:rsidRPr="009F3468" w:rsidRDefault="009850A8">
      <w:pPr>
        <w:pStyle w:val="ListParagraph"/>
        <w:numPr>
          <w:ilvl w:val="0"/>
          <w:numId w:val="50"/>
        </w:numPr>
        <w:tabs>
          <w:tab w:val="left" w:pos="733"/>
        </w:tabs>
        <w:spacing w:before="202" w:line="266" w:lineRule="auto"/>
        <w:ind w:right="759" w:firstLine="0"/>
      </w:pPr>
      <w:r w:rsidRPr="009F3468">
        <w:t>Ordinul</w:t>
      </w:r>
      <w:r w:rsidRPr="009F3468">
        <w:rPr>
          <w:spacing w:val="-12"/>
        </w:rPr>
        <w:t xml:space="preserve"> </w:t>
      </w:r>
      <w:proofErr w:type="spellStart"/>
      <w:r w:rsidRPr="009F3468">
        <w:t>iniţiator</w:t>
      </w:r>
      <w:proofErr w:type="spellEnd"/>
      <w:r w:rsidRPr="009F3468">
        <w:t>,</w:t>
      </w:r>
      <w:r w:rsidRPr="009F3468">
        <w:rPr>
          <w:spacing w:val="-12"/>
        </w:rPr>
        <w:t xml:space="preserve"> </w:t>
      </w:r>
      <w:r w:rsidRPr="009F3468">
        <w:t>precum</w:t>
      </w:r>
      <w:r w:rsidRPr="009F3468">
        <w:rPr>
          <w:spacing w:val="-9"/>
        </w:rPr>
        <w:t xml:space="preserve"> </w:t>
      </w:r>
      <w:r w:rsidRPr="009F3468">
        <w:t>și</w:t>
      </w:r>
      <w:r w:rsidRPr="009F3468">
        <w:rPr>
          <w:spacing w:val="-10"/>
        </w:rPr>
        <w:t xml:space="preserve"> </w:t>
      </w:r>
      <w:r w:rsidRPr="009F3468">
        <w:t>celelalte</w:t>
      </w:r>
      <w:r w:rsidRPr="009F3468">
        <w:rPr>
          <w:spacing w:val="-9"/>
        </w:rPr>
        <w:t xml:space="preserve"> </w:t>
      </w:r>
      <w:r w:rsidRPr="009F3468">
        <w:t>documente</w:t>
      </w:r>
      <w:r w:rsidRPr="009F3468">
        <w:rPr>
          <w:spacing w:val="-9"/>
        </w:rPr>
        <w:t xml:space="preserve"> </w:t>
      </w:r>
      <w:r w:rsidRPr="009F3468">
        <w:t>asociate</w:t>
      </w:r>
      <w:r w:rsidRPr="009F3468">
        <w:rPr>
          <w:spacing w:val="-13"/>
        </w:rPr>
        <w:t xml:space="preserve"> </w:t>
      </w:r>
      <w:r w:rsidRPr="009F3468">
        <w:t>se</w:t>
      </w:r>
      <w:r w:rsidRPr="009F3468">
        <w:rPr>
          <w:spacing w:val="-9"/>
        </w:rPr>
        <w:t xml:space="preserve"> </w:t>
      </w:r>
      <w:r w:rsidRPr="009F3468">
        <w:t>vor</w:t>
      </w:r>
      <w:r w:rsidRPr="009F3468">
        <w:rPr>
          <w:spacing w:val="-11"/>
        </w:rPr>
        <w:t xml:space="preserve"> </w:t>
      </w:r>
      <w:r w:rsidRPr="009F3468">
        <w:t>transmite</w:t>
      </w:r>
      <w:r w:rsidRPr="009F3468">
        <w:rPr>
          <w:spacing w:val="-9"/>
        </w:rPr>
        <w:t xml:space="preserve"> </w:t>
      </w:r>
      <w:r w:rsidRPr="009F3468">
        <w:t>BRM</w:t>
      </w:r>
      <w:r w:rsidRPr="009F3468">
        <w:rPr>
          <w:spacing w:val="-10"/>
        </w:rPr>
        <w:t xml:space="preserve"> </w:t>
      </w:r>
      <w:r w:rsidRPr="009F3468">
        <w:t>în</w:t>
      </w:r>
      <w:r w:rsidRPr="009F3468">
        <w:rPr>
          <w:spacing w:val="-12"/>
        </w:rPr>
        <w:t xml:space="preserve"> </w:t>
      </w:r>
      <w:r w:rsidRPr="009F3468">
        <w:t>format</w:t>
      </w:r>
      <w:r w:rsidRPr="009F3468">
        <w:rPr>
          <w:spacing w:val="-11"/>
        </w:rPr>
        <w:t xml:space="preserve"> </w:t>
      </w:r>
      <w:r w:rsidRPr="009F3468">
        <w:t>electronic</w:t>
      </w:r>
      <w:r w:rsidRPr="009F3468">
        <w:rPr>
          <w:spacing w:val="-53"/>
        </w:rPr>
        <w:t xml:space="preserve"> </w:t>
      </w:r>
      <w:r w:rsidRPr="009F3468">
        <w:t>(e-mail)</w:t>
      </w:r>
      <w:r w:rsidRPr="009F3468">
        <w:rPr>
          <w:spacing w:val="-1"/>
        </w:rPr>
        <w:t xml:space="preserve"> </w:t>
      </w:r>
      <w:r w:rsidRPr="009F3468">
        <w:t>sau ca</w:t>
      </w:r>
      <w:r w:rsidRPr="009F3468">
        <w:rPr>
          <w:spacing w:val="-3"/>
        </w:rPr>
        <w:t xml:space="preserve"> </w:t>
      </w:r>
      <w:r w:rsidRPr="009F3468">
        <w:t>formular on-line aferent software-ului</w:t>
      </w:r>
      <w:r w:rsidRPr="009F3468">
        <w:rPr>
          <w:spacing w:val="-2"/>
        </w:rPr>
        <w:t xml:space="preserve"> </w:t>
      </w:r>
      <w:r w:rsidRPr="009F3468">
        <w:t>de</w:t>
      </w:r>
      <w:r w:rsidRPr="009F3468">
        <w:rPr>
          <w:spacing w:val="-1"/>
        </w:rPr>
        <w:t xml:space="preserve"> </w:t>
      </w:r>
      <w:proofErr w:type="spellStart"/>
      <w:r w:rsidRPr="009F3468">
        <w:t>tranzacţionare</w:t>
      </w:r>
      <w:proofErr w:type="spellEnd"/>
      <w:r w:rsidRPr="009F3468">
        <w:t>.</w:t>
      </w:r>
    </w:p>
    <w:p w14:paraId="2EE17123" w14:textId="291F9D7E" w:rsidR="003140B9" w:rsidRPr="009F3468" w:rsidRDefault="009850A8">
      <w:pPr>
        <w:pStyle w:val="ListParagraph"/>
        <w:numPr>
          <w:ilvl w:val="0"/>
          <w:numId w:val="50"/>
        </w:numPr>
        <w:tabs>
          <w:tab w:val="left" w:pos="704"/>
        </w:tabs>
        <w:spacing w:before="200" w:line="266" w:lineRule="auto"/>
        <w:ind w:right="759" w:firstLine="0"/>
      </w:pPr>
      <w:r w:rsidRPr="009F3468">
        <w:t xml:space="preserve">BRM </w:t>
      </w:r>
      <w:proofErr w:type="spellStart"/>
      <w:r w:rsidRPr="009F3468">
        <w:t>îşi</w:t>
      </w:r>
      <w:proofErr w:type="spellEnd"/>
      <w:r w:rsidRPr="009F3468">
        <w:t xml:space="preserve"> rezervă dreptul de a nu valida acele </w:t>
      </w:r>
      <w:r w:rsidR="00075CC8" w:rsidRPr="009F3468">
        <w:t>Ordin</w:t>
      </w:r>
      <w:r w:rsidRPr="009F3468">
        <w:t xml:space="preserve">e </w:t>
      </w:r>
      <w:proofErr w:type="spellStart"/>
      <w:r w:rsidRPr="009F3468">
        <w:t>iniţiatoare</w:t>
      </w:r>
      <w:proofErr w:type="spellEnd"/>
      <w:r w:rsidRPr="009F3468">
        <w:t xml:space="preserve"> care sunt formulate astfel încât, în</w:t>
      </w:r>
      <w:r w:rsidRPr="009F3468">
        <w:rPr>
          <w:spacing w:val="1"/>
        </w:rPr>
        <w:t xml:space="preserve"> </w:t>
      </w:r>
      <w:r w:rsidRPr="009F3468">
        <w:t>mod</w:t>
      </w:r>
      <w:r w:rsidRPr="009F3468">
        <w:rPr>
          <w:spacing w:val="-5"/>
        </w:rPr>
        <w:t xml:space="preserve"> </w:t>
      </w:r>
      <w:r w:rsidRPr="009F3468">
        <w:t>evident,</w:t>
      </w:r>
      <w:r w:rsidRPr="009F3468">
        <w:rPr>
          <w:spacing w:val="-2"/>
        </w:rPr>
        <w:t xml:space="preserve"> </w:t>
      </w:r>
      <w:r w:rsidRPr="009F3468">
        <w:t>nu</w:t>
      </w:r>
      <w:r w:rsidRPr="009F3468">
        <w:rPr>
          <w:spacing w:val="-4"/>
        </w:rPr>
        <w:t xml:space="preserve"> </w:t>
      </w:r>
      <w:r w:rsidRPr="009F3468">
        <w:t>pot</w:t>
      </w:r>
      <w:r w:rsidRPr="009F3468">
        <w:rPr>
          <w:spacing w:val="-4"/>
        </w:rPr>
        <w:t xml:space="preserve"> </w:t>
      </w:r>
      <w:r w:rsidRPr="009F3468">
        <w:t>fi</w:t>
      </w:r>
      <w:r w:rsidRPr="009F3468">
        <w:rPr>
          <w:spacing w:val="-3"/>
        </w:rPr>
        <w:t xml:space="preserve"> </w:t>
      </w:r>
      <w:proofErr w:type="spellStart"/>
      <w:r w:rsidRPr="009F3468">
        <w:lastRenderedPageBreak/>
        <w:t>tranzacţionate</w:t>
      </w:r>
      <w:proofErr w:type="spellEnd"/>
      <w:r w:rsidRPr="009F3468">
        <w:t>,</w:t>
      </w:r>
      <w:r w:rsidRPr="009F3468">
        <w:rPr>
          <w:spacing w:val="-4"/>
        </w:rPr>
        <w:t xml:space="preserve"> </w:t>
      </w:r>
      <w:r w:rsidRPr="009F3468">
        <w:t>spre</w:t>
      </w:r>
      <w:r w:rsidRPr="009F3468">
        <w:rPr>
          <w:spacing w:val="-4"/>
        </w:rPr>
        <w:t xml:space="preserve"> </w:t>
      </w:r>
      <w:r w:rsidRPr="009F3468">
        <w:t>exemplu:</w:t>
      </w:r>
      <w:r w:rsidRPr="009F3468">
        <w:rPr>
          <w:spacing w:val="-3"/>
        </w:rPr>
        <w:t xml:space="preserve"> </w:t>
      </w:r>
      <w:proofErr w:type="spellStart"/>
      <w:r w:rsidRPr="009F3468">
        <w:t>preţ</w:t>
      </w:r>
      <w:proofErr w:type="spellEnd"/>
      <w:r w:rsidRPr="009F3468">
        <w:rPr>
          <w:spacing w:val="-4"/>
        </w:rPr>
        <w:t xml:space="preserve"> </w:t>
      </w:r>
      <w:proofErr w:type="spellStart"/>
      <w:r w:rsidRPr="009F3468">
        <w:t>şi</w:t>
      </w:r>
      <w:proofErr w:type="spellEnd"/>
      <w:r w:rsidRPr="009F3468">
        <w:rPr>
          <w:spacing w:val="-2"/>
        </w:rPr>
        <w:t xml:space="preserve"> </w:t>
      </w:r>
      <w:r w:rsidRPr="009F3468">
        <w:t>/sau</w:t>
      </w:r>
      <w:r w:rsidRPr="009F3468">
        <w:rPr>
          <w:spacing w:val="-2"/>
        </w:rPr>
        <w:t xml:space="preserve"> </w:t>
      </w:r>
      <w:r w:rsidRPr="009F3468">
        <w:t>cantitate</w:t>
      </w:r>
      <w:r w:rsidRPr="009F3468">
        <w:rPr>
          <w:spacing w:val="-2"/>
        </w:rPr>
        <w:t xml:space="preserve"> </w:t>
      </w:r>
      <w:r w:rsidRPr="009F3468">
        <w:t>vădit disproporționate</w:t>
      </w:r>
      <w:r w:rsidRPr="009F3468">
        <w:rPr>
          <w:spacing w:val="-4"/>
        </w:rPr>
        <w:t xml:space="preserve"> </w:t>
      </w:r>
      <w:r w:rsidRPr="009F3468">
        <w:t>față</w:t>
      </w:r>
      <w:r w:rsidRPr="009F3468">
        <w:rPr>
          <w:spacing w:val="-3"/>
        </w:rPr>
        <w:t xml:space="preserve"> </w:t>
      </w:r>
      <w:r w:rsidRPr="009F3468">
        <w:t>de</w:t>
      </w:r>
      <w:r w:rsidRPr="009F3468">
        <w:rPr>
          <w:spacing w:val="-53"/>
        </w:rPr>
        <w:t xml:space="preserve"> </w:t>
      </w:r>
      <w:r w:rsidRPr="009F3468">
        <w:t>o intenție de tranzacționare reală, apreciată de către BRM în mod rezonabil, produs cu perioadă de</w:t>
      </w:r>
      <w:r w:rsidRPr="009F3468">
        <w:rPr>
          <w:spacing w:val="1"/>
        </w:rPr>
        <w:t xml:space="preserve"> </w:t>
      </w:r>
      <w:r w:rsidRPr="009F3468">
        <w:t xml:space="preserve">livrare anterioară </w:t>
      </w:r>
      <w:proofErr w:type="spellStart"/>
      <w:r w:rsidRPr="009F3468">
        <w:t>iniţierii</w:t>
      </w:r>
      <w:proofErr w:type="spellEnd"/>
      <w:r w:rsidRPr="009F3468">
        <w:t xml:space="preserve"> </w:t>
      </w:r>
      <w:r w:rsidR="00075CC8" w:rsidRPr="009F3468">
        <w:t>Ordin</w:t>
      </w:r>
      <w:r w:rsidRPr="009F3468">
        <w:t xml:space="preserve">ului </w:t>
      </w:r>
      <w:proofErr w:type="spellStart"/>
      <w:r w:rsidRPr="009F3468">
        <w:t>ş.a</w:t>
      </w:r>
      <w:proofErr w:type="spellEnd"/>
      <w:r w:rsidRPr="009F3468">
        <w:t xml:space="preserve">.. În asemenea </w:t>
      </w:r>
      <w:proofErr w:type="spellStart"/>
      <w:r w:rsidRPr="009F3468">
        <w:t>situaţii</w:t>
      </w:r>
      <w:proofErr w:type="spellEnd"/>
      <w:r w:rsidRPr="009F3468">
        <w:t xml:space="preserve">, BRM va solicita clarificări </w:t>
      </w:r>
      <w:proofErr w:type="spellStart"/>
      <w:r w:rsidRPr="009F3468">
        <w:t>iniţiatorului</w:t>
      </w:r>
      <w:proofErr w:type="spellEnd"/>
      <w:r w:rsidRPr="009F3468">
        <w:rPr>
          <w:spacing w:val="1"/>
        </w:rPr>
        <w:t xml:space="preserve"> </w:t>
      </w:r>
      <w:r w:rsidR="00075CC8" w:rsidRPr="009F3468">
        <w:t>Ordin</w:t>
      </w:r>
      <w:r w:rsidRPr="009F3468">
        <w:t>ului.</w:t>
      </w:r>
    </w:p>
    <w:p w14:paraId="19BE2ABA" w14:textId="3CE9C5A9" w:rsidR="003140B9" w:rsidRPr="009F3468" w:rsidRDefault="009850A8">
      <w:pPr>
        <w:pStyle w:val="ListParagraph"/>
        <w:numPr>
          <w:ilvl w:val="0"/>
          <w:numId w:val="50"/>
        </w:numPr>
        <w:tabs>
          <w:tab w:val="left" w:pos="803"/>
        </w:tabs>
        <w:spacing w:before="194" w:line="266" w:lineRule="auto"/>
        <w:ind w:right="755" w:firstLine="0"/>
      </w:pPr>
      <w:r w:rsidRPr="009F3468">
        <w:t>Operatorul</w:t>
      </w:r>
      <w:r w:rsidRPr="009F3468">
        <w:rPr>
          <w:spacing w:val="1"/>
        </w:rPr>
        <w:t xml:space="preserve"> </w:t>
      </w:r>
      <w:proofErr w:type="spellStart"/>
      <w:r w:rsidRPr="009F3468">
        <w:t>Pietei</w:t>
      </w:r>
      <w:proofErr w:type="spellEnd"/>
      <w:r w:rsidRPr="009F3468">
        <w:rPr>
          <w:spacing w:val="1"/>
        </w:rPr>
        <w:t xml:space="preserve"> </w:t>
      </w:r>
      <w:r w:rsidRPr="009F3468">
        <w:t>produselor</w:t>
      </w:r>
      <w:r w:rsidRPr="009F3468">
        <w:rPr>
          <w:spacing w:val="1"/>
        </w:rPr>
        <w:t xml:space="preserve"> </w:t>
      </w:r>
      <w:r w:rsidRPr="009F3468">
        <w:t>pe</w:t>
      </w:r>
      <w:r w:rsidRPr="009F3468">
        <w:rPr>
          <w:spacing w:val="1"/>
        </w:rPr>
        <w:t xml:space="preserve"> </w:t>
      </w:r>
      <w:r w:rsidRPr="009F3468">
        <w:t>termen</w:t>
      </w:r>
      <w:r w:rsidRPr="009F3468">
        <w:rPr>
          <w:spacing w:val="1"/>
        </w:rPr>
        <w:t xml:space="preserve"> </w:t>
      </w:r>
      <w:r w:rsidRPr="009F3468">
        <w:t>mediu</w:t>
      </w:r>
      <w:r w:rsidRPr="009F3468">
        <w:rPr>
          <w:spacing w:val="1"/>
        </w:rPr>
        <w:t xml:space="preserve"> </w:t>
      </w:r>
      <w:r w:rsidRPr="009F3468">
        <w:t>și</w:t>
      </w:r>
      <w:r w:rsidRPr="009F3468">
        <w:rPr>
          <w:spacing w:val="1"/>
        </w:rPr>
        <w:t xml:space="preserve"> </w:t>
      </w:r>
      <w:r w:rsidRPr="009F3468">
        <w:t>lung</w:t>
      </w:r>
      <w:r w:rsidRPr="009F3468">
        <w:rPr>
          <w:spacing w:val="1"/>
        </w:rPr>
        <w:t xml:space="preserve"> </w:t>
      </w:r>
      <w:r w:rsidRPr="009F3468">
        <w:t>va</w:t>
      </w:r>
      <w:r w:rsidRPr="009F3468">
        <w:rPr>
          <w:spacing w:val="1"/>
        </w:rPr>
        <w:t xml:space="preserve"> </w:t>
      </w:r>
      <w:r w:rsidRPr="009F3468">
        <w:t>publica</w:t>
      </w:r>
      <w:r w:rsidRPr="009F3468">
        <w:rPr>
          <w:spacing w:val="1"/>
        </w:rPr>
        <w:t xml:space="preserve"> </w:t>
      </w:r>
      <w:r w:rsidR="00075CC8" w:rsidRPr="009F3468">
        <w:t>Ordin</w:t>
      </w:r>
      <w:r w:rsidRPr="009F3468">
        <w:t>ul</w:t>
      </w:r>
      <w:r w:rsidRPr="009F3468">
        <w:rPr>
          <w:spacing w:val="1"/>
        </w:rPr>
        <w:t xml:space="preserve"> </w:t>
      </w:r>
      <w:proofErr w:type="spellStart"/>
      <w:r w:rsidRPr="009F3468">
        <w:t>iniţiator</w:t>
      </w:r>
      <w:proofErr w:type="spellEnd"/>
      <w:r w:rsidRPr="009F3468">
        <w:rPr>
          <w:spacing w:val="1"/>
        </w:rPr>
        <w:t xml:space="preserve"> </w:t>
      </w:r>
      <w:r w:rsidRPr="009F3468">
        <w:t>și</w:t>
      </w:r>
      <w:r w:rsidRPr="009F3468">
        <w:rPr>
          <w:spacing w:val="1"/>
        </w:rPr>
        <w:t xml:space="preserve"> </w:t>
      </w:r>
      <w:r w:rsidRPr="009F3468">
        <w:t>documentele/</w:t>
      </w:r>
      <w:proofErr w:type="spellStart"/>
      <w:r w:rsidRPr="009F3468">
        <w:t>informaţiile</w:t>
      </w:r>
      <w:proofErr w:type="spellEnd"/>
      <w:r w:rsidRPr="009F3468">
        <w:t xml:space="preserve"> </w:t>
      </w:r>
      <w:proofErr w:type="spellStart"/>
      <w:r w:rsidRPr="009F3468">
        <w:t>însoţitoare</w:t>
      </w:r>
      <w:proofErr w:type="spellEnd"/>
      <w:r w:rsidRPr="009F3468">
        <w:t xml:space="preserve"> cu cel </w:t>
      </w:r>
      <w:proofErr w:type="spellStart"/>
      <w:r w:rsidRPr="009F3468">
        <w:t>putin</w:t>
      </w:r>
      <w:proofErr w:type="spellEnd"/>
      <w:r w:rsidRPr="009F3468">
        <w:t xml:space="preserve"> 3 (trei) zile lucrătoare înaintea datei la care a fost</w:t>
      </w:r>
      <w:r w:rsidRPr="009F3468">
        <w:rPr>
          <w:spacing w:val="1"/>
        </w:rPr>
        <w:t xml:space="preserve"> </w:t>
      </w:r>
      <w:r w:rsidRPr="009F3468">
        <w:t>programată</w:t>
      </w:r>
      <w:r w:rsidRPr="009F3468">
        <w:rPr>
          <w:spacing w:val="-1"/>
        </w:rPr>
        <w:t xml:space="preserve"> </w:t>
      </w:r>
      <w:proofErr w:type="spellStart"/>
      <w:r w:rsidRPr="009F3468">
        <w:t>licitaţia</w:t>
      </w:r>
      <w:proofErr w:type="spellEnd"/>
      <w:r w:rsidRPr="009F3468">
        <w:t>.</w:t>
      </w:r>
    </w:p>
    <w:p w14:paraId="2F79E156" w14:textId="77777777" w:rsidR="003140B9" w:rsidRPr="0081731F" w:rsidRDefault="003140B9">
      <w:pPr>
        <w:pStyle w:val="BodyText"/>
      </w:pPr>
    </w:p>
    <w:p w14:paraId="71C669D2" w14:textId="77777777" w:rsidR="003140B9" w:rsidRPr="0081731F" w:rsidRDefault="003140B9">
      <w:pPr>
        <w:pStyle w:val="BodyText"/>
        <w:spacing w:before="1"/>
      </w:pPr>
    </w:p>
    <w:p w14:paraId="63D6855D" w14:textId="77777777" w:rsidR="003140B9" w:rsidRPr="009F3468" w:rsidRDefault="009850A8" w:rsidP="0081731F">
      <w:pPr>
        <w:pStyle w:val="Heading1"/>
        <w:numPr>
          <w:ilvl w:val="0"/>
          <w:numId w:val="49"/>
        </w:numPr>
        <w:tabs>
          <w:tab w:val="left" w:pos="662"/>
        </w:tabs>
        <w:spacing w:line="456" w:lineRule="auto"/>
        <w:ind w:right="8378" w:firstLine="0"/>
        <w:jc w:val="both"/>
      </w:pPr>
      <w:r w:rsidRPr="009F3468">
        <w:t>GARANŢII</w:t>
      </w:r>
      <w:r w:rsidRPr="009F3468">
        <w:rPr>
          <w:spacing w:val="-53"/>
        </w:rPr>
        <w:t xml:space="preserve"> </w:t>
      </w:r>
      <w:r w:rsidRPr="009F3468">
        <w:t>Art. 7</w:t>
      </w:r>
    </w:p>
    <w:p w14:paraId="37C7262A" w14:textId="6037A4E9" w:rsidR="003140B9" w:rsidRPr="009F3468" w:rsidRDefault="009850A8">
      <w:pPr>
        <w:pStyle w:val="ListParagraph"/>
        <w:numPr>
          <w:ilvl w:val="0"/>
          <w:numId w:val="48"/>
        </w:numPr>
        <w:tabs>
          <w:tab w:val="left" w:pos="697"/>
        </w:tabs>
        <w:spacing w:line="266" w:lineRule="auto"/>
        <w:ind w:right="754" w:firstLine="0"/>
      </w:pPr>
      <w:r w:rsidRPr="009F3468">
        <w:t xml:space="preserve">Pentru a putea înregistra un </w:t>
      </w:r>
      <w:r w:rsidR="00075CC8" w:rsidRPr="009F3468">
        <w:t>Ordin</w:t>
      </w:r>
      <w:r w:rsidRPr="009F3468">
        <w:t xml:space="preserve"> în vederea </w:t>
      </w:r>
      <w:proofErr w:type="spellStart"/>
      <w:r w:rsidRPr="009F3468">
        <w:t>tranzacţionării</w:t>
      </w:r>
      <w:proofErr w:type="spellEnd"/>
      <w:r w:rsidRPr="009F3468">
        <w:t xml:space="preserve">, </w:t>
      </w:r>
      <w:proofErr w:type="spellStart"/>
      <w:r w:rsidRPr="009F3468">
        <w:t>participanţii</w:t>
      </w:r>
      <w:proofErr w:type="spellEnd"/>
      <w:r w:rsidRPr="009F3468">
        <w:t xml:space="preserve"> vor constitui la </w:t>
      </w:r>
      <w:proofErr w:type="spellStart"/>
      <w:r w:rsidRPr="009F3468">
        <w:t>dispoziţia</w:t>
      </w:r>
      <w:proofErr w:type="spellEnd"/>
      <w:r w:rsidRPr="009F3468">
        <w:rPr>
          <w:spacing w:val="-52"/>
        </w:rPr>
        <w:t xml:space="preserve"> </w:t>
      </w:r>
      <w:r w:rsidRPr="009F3468">
        <w:t xml:space="preserve">BRM o </w:t>
      </w:r>
      <w:proofErr w:type="spellStart"/>
      <w:r w:rsidRPr="009F3468">
        <w:t>garanţie</w:t>
      </w:r>
      <w:proofErr w:type="spellEnd"/>
      <w:r w:rsidRPr="009F3468">
        <w:t xml:space="preserve">, care se calculează automat de către </w:t>
      </w:r>
      <w:r w:rsidR="00A75A4D" w:rsidRPr="009F3468">
        <w:t>Sistemul de tranzacționare</w:t>
      </w:r>
      <w:r w:rsidRPr="009F3468">
        <w:t xml:space="preserve"> ca</w:t>
      </w:r>
      <w:r w:rsidRPr="009F3468">
        <w:rPr>
          <w:spacing w:val="1"/>
        </w:rPr>
        <w:t xml:space="preserve"> </w:t>
      </w:r>
      <w:r w:rsidRPr="009F3468">
        <w:t xml:space="preserve">produs dintre cantitatea din </w:t>
      </w:r>
      <w:r w:rsidR="00075CC8" w:rsidRPr="009F3468">
        <w:t>Ordin</w:t>
      </w:r>
      <w:r w:rsidRPr="009F3468">
        <w:t xml:space="preserve">, </w:t>
      </w:r>
      <w:proofErr w:type="spellStart"/>
      <w:r w:rsidRPr="009F3468">
        <w:t>preţul</w:t>
      </w:r>
      <w:proofErr w:type="spellEnd"/>
      <w:r w:rsidRPr="009F3468">
        <w:t xml:space="preserve"> introdus în platformă, procentul de 0,5%. În cazul </w:t>
      </w:r>
      <w:r w:rsidR="00075CC8" w:rsidRPr="009F3468">
        <w:t>Ordin</w:t>
      </w:r>
      <w:r w:rsidRPr="009F3468">
        <w:t>elor</w:t>
      </w:r>
      <w:r w:rsidRPr="009F3468">
        <w:rPr>
          <w:spacing w:val="1"/>
        </w:rPr>
        <w:t xml:space="preserve"> </w:t>
      </w:r>
      <w:r w:rsidRPr="009F3468">
        <w:t>tranzacționate folosind ca monedă de tranzacționare USD sau EUR, platforma efectuează în mod</w:t>
      </w:r>
      <w:r w:rsidRPr="009F3468">
        <w:rPr>
          <w:spacing w:val="1"/>
        </w:rPr>
        <w:t xml:space="preserve"> </w:t>
      </w:r>
      <w:r w:rsidRPr="009F3468">
        <w:t>automat conversia valutară</w:t>
      </w:r>
      <w:r w:rsidRPr="009F3468">
        <w:rPr>
          <w:spacing w:val="-1"/>
        </w:rPr>
        <w:t xml:space="preserve"> </w:t>
      </w:r>
      <w:r w:rsidRPr="009F3468">
        <w:t>la cursul</w:t>
      </w:r>
      <w:r w:rsidRPr="009F3468">
        <w:rPr>
          <w:spacing w:val="1"/>
        </w:rPr>
        <w:t xml:space="preserve"> </w:t>
      </w:r>
      <w:r w:rsidRPr="009F3468">
        <w:t>BNR</w:t>
      </w:r>
      <w:r w:rsidRPr="009F3468">
        <w:rPr>
          <w:spacing w:val="-2"/>
        </w:rPr>
        <w:t xml:space="preserve"> </w:t>
      </w:r>
      <w:r w:rsidRPr="009F3468">
        <w:t>al</w:t>
      </w:r>
      <w:r w:rsidRPr="009F3468">
        <w:rPr>
          <w:spacing w:val="-2"/>
        </w:rPr>
        <w:t xml:space="preserve"> </w:t>
      </w:r>
      <w:r w:rsidRPr="009F3468">
        <w:t>zilei</w:t>
      </w:r>
      <w:r w:rsidRPr="009F3468">
        <w:rPr>
          <w:spacing w:val="1"/>
        </w:rPr>
        <w:t xml:space="preserve"> </w:t>
      </w:r>
      <w:r w:rsidRPr="009F3468">
        <w:t>de</w:t>
      </w:r>
      <w:r w:rsidRPr="009F3468">
        <w:rPr>
          <w:spacing w:val="-2"/>
        </w:rPr>
        <w:t xml:space="preserve"> </w:t>
      </w:r>
      <w:r w:rsidRPr="009F3468">
        <w:t>tranzacționare.</w:t>
      </w:r>
    </w:p>
    <w:p w14:paraId="6E0FE9E1" w14:textId="77777777" w:rsidR="003140B9" w:rsidRPr="009F3468" w:rsidRDefault="009850A8">
      <w:pPr>
        <w:pStyle w:val="ListParagraph"/>
        <w:numPr>
          <w:ilvl w:val="0"/>
          <w:numId w:val="48"/>
        </w:numPr>
        <w:tabs>
          <w:tab w:val="left" w:pos="695"/>
        </w:tabs>
        <w:spacing w:before="196"/>
        <w:ind w:left="694" w:hanging="315"/>
      </w:pPr>
      <w:proofErr w:type="spellStart"/>
      <w:r w:rsidRPr="009F3468">
        <w:lastRenderedPageBreak/>
        <w:t>Garanţia</w:t>
      </w:r>
      <w:proofErr w:type="spellEnd"/>
      <w:r w:rsidRPr="009F3468">
        <w:rPr>
          <w:spacing w:val="-2"/>
        </w:rPr>
        <w:t xml:space="preserve"> </w:t>
      </w:r>
      <w:proofErr w:type="spellStart"/>
      <w:r w:rsidRPr="009F3468">
        <w:t>prevazută</w:t>
      </w:r>
      <w:proofErr w:type="spellEnd"/>
      <w:r w:rsidRPr="009F3468">
        <w:rPr>
          <w:spacing w:val="-2"/>
        </w:rPr>
        <w:t xml:space="preserve"> </w:t>
      </w:r>
      <w:r w:rsidRPr="009F3468">
        <w:t>la</w:t>
      </w:r>
      <w:r w:rsidRPr="009F3468">
        <w:rPr>
          <w:spacing w:val="51"/>
        </w:rPr>
        <w:t xml:space="preserve"> </w:t>
      </w:r>
      <w:r w:rsidRPr="009F3468">
        <w:t>alin.</w:t>
      </w:r>
      <w:r w:rsidRPr="009F3468">
        <w:rPr>
          <w:spacing w:val="-4"/>
        </w:rPr>
        <w:t xml:space="preserve"> </w:t>
      </w:r>
      <w:r w:rsidRPr="009F3468">
        <w:t>(1)</w:t>
      </w:r>
      <w:r w:rsidRPr="009F3468">
        <w:rPr>
          <w:spacing w:val="-3"/>
        </w:rPr>
        <w:t xml:space="preserve"> </w:t>
      </w:r>
      <w:r w:rsidRPr="009F3468">
        <w:t>poate</w:t>
      </w:r>
      <w:r w:rsidRPr="009F3468">
        <w:rPr>
          <w:spacing w:val="-3"/>
        </w:rPr>
        <w:t xml:space="preserve"> </w:t>
      </w:r>
      <w:r w:rsidRPr="009F3468">
        <w:t>fi</w:t>
      </w:r>
      <w:r w:rsidRPr="009F3468">
        <w:rPr>
          <w:spacing w:val="-3"/>
        </w:rPr>
        <w:t xml:space="preserve"> </w:t>
      </w:r>
      <w:r w:rsidRPr="009F3468">
        <w:t>constituită</w:t>
      </w:r>
      <w:r w:rsidRPr="009F3468">
        <w:rPr>
          <w:spacing w:val="-3"/>
        </w:rPr>
        <w:t xml:space="preserve"> </w:t>
      </w:r>
      <w:r w:rsidRPr="009F3468">
        <w:t>în</w:t>
      </w:r>
      <w:r w:rsidRPr="009F3468">
        <w:rPr>
          <w:spacing w:val="-1"/>
        </w:rPr>
        <w:t xml:space="preserve"> </w:t>
      </w:r>
      <w:r w:rsidRPr="009F3468">
        <w:t>una</w:t>
      </w:r>
      <w:r w:rsidRPr="009F3468">
        <w:rPr>
          <w:spacing w:val="-1"/>
        </w:rPr>
        <w:t xml:space="preserve"> </w:t>
      </w:r>
      <w:r w:rsidRPr="009F3468">
        <w:t>din</w:t>
      </w:r>
      <w:r w:rsidRPr="009F3468">
        <w:rPr>
          <w:spacing w:val="-1"/>
        </w:rPr>
        <w:t xml:space="preserve"> </w:t>
      </w:r>
      <w:r w:rsidRPr="009F3468">
        <w:t>următoarele</w:t>
      </w:r>
      <w:r w:rsidRPr="009F3468">
        <w:rPr>
          <w:spacing w:val="-3"/>
        </w:rPr>
        <w:t xml:space="preserve"> </w:t>
      </w:r>
      <w:r w:rsidRPr="009F3468">
        <w:t>forme:</w:t>
      </w:r>
    </w:p>
    <w:p w14:paraId="67A60006" w14:textId="77777777" w:rsidR="003140B9" w:rsidRPr="009F3468" w:rsidRDefault="009850A8">
      <w:pPr>
        <w:pStyle w:val="ListParagraph"/>
        <w:numPr>
          <w:ilvl w:val="1"/>
          <w:numId w:val="48"/>
        </w:numPr>
        <w:tabs>
          <w:tab w:val="left" w:pos="1450"/>
          <w:tab w:val="left" w:pos="1451"/>
        </w:tabs>
        <w:spacing w:before="86"/>
        <w:ind w:hanging="361"/>
        <w:jc w:val="left"/>
      </w:pPr>
      <w:r w:rsidRPr="009F3468">
        <w:t>ordin</w:t>
      </w:r>
      <w:r w:rsidRPr="009F3468">
        <w:rPr>
          <w:spacing w:val="-4"/>
        </w:rPr>
        <w:t xml:space="preserve"> </w:t>
      </w:r>
      <w:r w:rsidRPr="009F3468">
        <w:t>de</w:t>
      </w:r>
      <w:r w:rsidRPr="009F3468">
        <w:rPr>
          <w:spacing w:val="-1"/>
        </w:rPr>
        <w:t xml:space="preserve"> </w:t>
      </w:r>
      <w:r w:rsidRPr="009F3468">
        <w:t>plată;</w:t>
      </w:r>
    </w:p>
    <w:p w14:paraId="665BDA17" w14:textId="77777777" w:rsidR="003140B9" w:rsidRPr="009F3468" w:rsidRDefault="009850A8">
      <w:pPr>
        <w:pStyle w:val="ListParagraph"/>
        <w:numPr>
          <w:ilvl w:val="1"/>
          <w:numId w:val="48"/>
        </w:numPr>
        <w:tabs>
          <w:tab w:val="left" w:pos="1450"/>
          <w:tab w:val="left" w:pos="1451"/>
        </w:tabs>
        <w:spacing w:before="211"/>
        <w:ind w:hanging="361"/>
        <w:jc w:val="left"/>
      </w:pPr>
      <w:r w:rsidRPr="009F3468">
        <w:t>scrisoare</w:t>
      </w:r>
      <w:r w:rsidRPr="009F3468">
        <w:rPr>
          <w:spacing w:val="-2"/>
        </w:rPr>
        <w:t xml:space="preserve"> </w:t>
      </w:r>
      <w:r w:rsidRPr="009F3468">
        <w:t>de</w:t>
      </w:r>
      <w:r w:rsidRPr="009F3468">
        <w:rPr>
          <w:spacing w:val="-2"/>
        </w:rPr>
        <w:t xml:space="preserve"> </w:t>
      </w:r>
      <w:proofErr w:type="spellStart"/>
      <w:r w:rsidRPr="009F3468">
        <w:t>garanţie</w:t>
      </w:r>
      <w:proofErr w:type="spellEnd"/>
      <w:r w:rsidRPr="009F3468">
        <w:rPr>
          <w:spacing w:val="-1"/>
        </w:rPr>
        <w:t xml:space="preserve"> </w:t>
      </w:r>
      <w:r w:rsidRPr="009F3468">
        <w:t>bancară.</w:t>
      </w:r>
    </w:p>
    <w:p w14:paraId="6CCAA47B" w14:textId="11C60D95" w:rsidR="003140B9" w:rsidRPr="009F3468" w:rsidRDefault="009850A8">
      <w:pPr>
        <w:pStyle w:val="ListParagraph"/>
        <w:numPr>
          <w:ilvl w:val="0"/>
          <w:numId w:val="48"/>
        </w:numPr>
        <w:tabs>
          <w:tab w:val="left" w:pos="721"/>
        </w:tabs>
        <w:spacing w:before="226" w:line="266" w:lineRule="auto"/>
        <w:ind w:right="754" w:firstLine="0"/>
      </w:pPr>
      <w:proofErr w:type="spellStart"/>
      <w:r w:rsidRPr="009F3468">
        <w:t>Garanţia</w:t>
      </w:r>
      <w:proofErr w:type="spellEnd"/>
      <w:r w:rsidRPr="009F3468">
        <w:t xml:space="preserve"> constituită de către </w:t>
      </w:r>
      <w:proofErr w:type="spellStart"/>
      <w:r w:rsidRPr="009F3468">
        <w:t>participanţi</w:t>
      </w:r>
      <w:proofErr w:type="spellEnd"/>
      <w:r w:rsidRPr="009F3468">
        <w:t xml:space="preserve"> în contul unui </w:t>
      </w:r>
      <w:r w:rsidR="00075CC8" w:rsidRPr="009F3468">
        <w:t>Ordin</w:t>
      </w:r>
      <w:r w:rsidRPr="009F3468">
        <w:t xml:space="preserve"> pentru care s-a încheiat </w:t>
      </w:r>
      <w:proofErr w:type="spellStart"/>
      <w:r w:rsidRPr="009F3468">
        <w:t>tranzacţie</w:t>
      </w:r>
      <w:proofErr w:type="spellEnd"/>
      <w:r w:rsidRPr="009F3468">
        <w:rPr>
          <w:spacing w:val="1"/>
        </w:rPr>
        <w:t xml:space="preserve"> </w:t>
      </w:r>
      <w:r w:rsidRPr="009F3468">
        <w:t xml:space="preserve">rămâne la </w:t>
      </w:r>
      <w:proofErr w:type="spellStart"/>
      <w:r w:rsidRPr="009F3468">
        <w:t>dispoziţia</w:t>
      </w:r>
      <w:proofErr w:type="spellEnd"/>
      <w:r w:rsidRPr="009F3468">
        <w:t xml:space="preserve"> BRM până la transmiterea către BRM a copiei contractului de vânzare-cumpărare</w:t>
      </w:r>
      <w:r w:rsidRPr="009F3468">
        <w:rPr>
          <w:spacing w:val="-52"/>
        </w:rPr>
        <w:t xml:space="preserve"> </w:t>
      </w:r>
      <w:r w:rsidRPr="009F3468">
        <w:t xml:space="preserve">(în format electronic), semnat de </w:t>
      </w:r>
      <w:proofErr w:type="spellStart"/>
      <w:r w:rsidRPr="009F3468">
        <w:t>părţile</w:t>
      </w:r>
      <w:proofErr w:type="spellEnd"/>
      <w:r w:rsidRPr="009F3468">
        <w:t xml:space="preserve"> în </w:t>
      </w:r>
      <w:proofErr w:type="spellStart"/>
      <w:r w:rsidRPr="009F3468">
        <w:t>tranzacţie</w:t>
      </w:r>
      <w:proofErr w:type="spellEnd"/>
      <w:r w:rsidRPr="009F3468">
        <w:t>. Termenul de transmitere a contractului de</w:t>
      </w:r>
      <w:r w:rsidRPr="009F3468">
        <w:rPr>
          <w:spacing w:val="1"/>
        </w:rPr>
        <w:t xml:space="preserve"> </w:t>
      </w:r>
      <w:proofErr w:type="spellStart"/>
      <w:r w:rsidRPr="009F3468">
        <w:t>vanzare-cumparare</w:t>
      </w:r>
      <w:proofErr w:type="spellEnd"/>
      <w:r w:rsidRPr="009F3468">
        <w:rPr>
          <w:spacing w:val="-9"/>
        </w:rPr>
        <w:t xml:space="preserve"> </w:t>
      </w:r>
      <w:r w:rsidRPr="009F3468">
        <w:t>(in</w:t>
      </w:r>
      <w:r w:rsidRPr="009F3468">
        <w:rPr>
          <w:spacing w:val="-9"/>
        </w:rPr>
        <w:t xml:space="preserve"> </w:t>
      </w:r>
      <w:r w:rsidRPr="009F3468">
        <w:t>format</w:t>
      </w:r>
      <w:r w:rsidRPr="009F3468">
        <w:rPr>
          <w:spacing w:val="-8"/>
        </w:rPr>
        <w:t xml:space="preserve"> </w:t>
      </w:r>
      <w:r w:rsidRPr="009F3468">
        <w:t>electronic)</w:t>
      </w:r>
      <w:r w:rsidRPr="009F3468">
        <w:rPr>
          <w:spacing w:val="-8"/>
        </w:rPr>
        <w:t xml:space="preserve"> </w:t>
      </w:r>
      <w:r w:rsidRPr="009F3468">
        <w:t>este</w:t>
      </w:r>
      <w:r w:rsidRPr="009F3468">
        <w:rPr>
          <w:spacing w:val="-9"/>
        </w:rPr>
        <w:t xml:space="preserve"> </w:t>
      </w:r>
      <w:r w:rsidRPr="009F3468">
        <w:t>cel</w:t>
      </w:r>
      <w:r w:rsidRPr="009F3468">
        <w:rPr>
          <w:spacing w:val="-10"/>
        </w:rPr>
        <w:t xml:space="preserve"> </w:t>
      </w:r>
      <w:r w:rsidRPr="009F3468">
        <w:t>mult</w:t>
      </w:r>
      <w:r w:rsidRPr="009F3468">
        <w:rPr>
          <w:spacing w:val="-8"/>
        </w:rPr>
        <w:t xml:space="preserve"> </w:t>
      </w:r>
      <w:r w:rsidRPr="009F3468">
        <w:t>5</w:t>
      </w:r>
      <w:r w:rsidRPr="009F3468">
        <w:rPr>
          <w:spacing w:val="-12"/>
        </w:rPr>
        <w:t xml:space="preserve"> </w:t>
      </w:r>
      <w:r w:rsidRPr="009F3468">
        <w:t>zile</w:t>
      </w:r>
      <w:r w:rsidRPr="009F3468">
        <w:rPr>
          <w:spacing w:val="-8"/>
        </w:rPr>
        <w:t xml:space="preserve"> </w:t>
      </w:r>
      <w:r w:rsidRPr="009F3468">
        <w:t>de</w:t>
      </w:r>
      <w:r w:rsidRPr="009F3468">
        <w:rPr>
          <w:spacing w:val="-9"/>
        </w:rPr>
        <w:t xml:space="preserve"> </w:t>
      </w:r>
      <w:r w:rsidRPr="009F3468">
        <w:t>la</w:t>
      </w:r>
      <w:r w:rsidRPr="009F3468">
        <w:rPr>
          <w:spacing w:val="-8"/>
        </w:rPr>
        <w:t xml:space="preserve"> </w:t>
      </w:r>
      <w:r w:rsidRPr="009F3468">
        <w:t>data</w:t>
      </w:r>
      <w:r w:rsidRPr="009F3468">
        <w:rPr>
          <w:spacing w:val="-8"/>
        </w:rPr>
        <w:t xml:space="preserve"> </w:t>
      </w:r>
      <w:proofErr w:type="spellStart"/>
      <w:r w:rsidRPr="009F3468">
        <w:t>incheierii</w:t>
      </w:r>
      <w:proofErr w:type="spellEnd"/>
      <w:r w:rsidRPr="009F3468">
        <w:rPr>
          <w:spacing w:val="-11"/>
        </w:rPr>
        <w:t xml:space="preserve"> </w:t>
      </w:r>
      <w:proofErr w:type="spellStart"/>
      <w:r w:rsidRPr="009F3468">
        <w:t>tranzactiei</w:t>
      </w:r>
      <w:proofErr w:type="spellEnd"/>
      <w:r w:rsidRPr="009F3468">
        <w:t>,</w:t>
      </w:r>
      <w:r w:rsidRPr="009F3468">
        <w:rPr>
          <w:spacing w:val="-9"/>
        </w:rPr>
        <w:t xml:space="preserve"> </w:t>
      </w:r>
      <w:r w:rsidRPr="009F3468">
        <w:t>dar</w:t>
      </w:r>
      <w:r w:rsidRPr="009F3468">
        <w:rPr>
          <w:spacing w:val="-9"/>
        </w:rPr>
        <w:t xml:space="preserve"> </w:t>
      </w:r>
      <w:r w:rsidRPr="009F3468">
        <w:t>nu</w:t>
      </w:r>
      <w:r w:rsidRPr="009F3468">
        <w:rPr>
          <w:spacing w:val="-11"/>
        </w:rPr>
        <w:t xml:space="preserve"> </w:t>
      </w:r>
      <w:r w:rsidRPr="009F3468">
        <w:t>mai</w:t>
      </w:r>
      <w:r w:rsidRPr="009F3468">
        <w:rPr>
          <w:spacing w:val="-53"/>
        </w:rPr>
        <w:t xml:space="preserve"> </w:t>
      </w:r>
      <w:proofErr w:type="spellStart"/>
      <w:r w:rsidRPr="009F3468">
        <w:t>tarziu</w:t>
      </w:r>
      <w:proofErr w:type="spellEnd"/>
      <w:r w:rsidRPr="009F3468">
        <w:rPr>
          <w:spacing w:val="-4"/>
        </w:rPr>
        <w:t xml:space="preserve"> </w:t>
      </w:r>
      <w:r w:rsidRPr="009F3468">
        <w:t>de 2</w:t>
      </w:r>
      <w:r w:rsidRPr="009F3468">
        <w:rPr>
          <w:spacing w:val="-2"/>
        </w:rPr>
        <w:t xml:space="preserve"> </w:t>
      </w:r>
      <w:r w:rsidRPr="009F3468">
        <w:t xml:space="preserve">zile </w:t>
      </w:r>
      <w:proofErr w:type="spellStart"/>
      <w:r w:rsidRPr="009F3468">
        <w:t>inainte</w:t>
      </w:r>
      <w:proofErr w:type="spellEnd"/>
      <w:r w:rsidRPr="009F3468">
        <w:rPr>
          <w:spacing w:val="-2"/>
        </w:rPr>
        <w:t xml:space="preserve"> </w:t>
      </w:r>
      <w:r w:rsidRPr="009F3468">
        <w:t>de</w:t>
      </w:r>
      <w:r w:rsidRPr="009F3468">
        <w:rPr>
          <w:spacing w:val="-2"/>
        </w:rPr>
        <w:t xml:space="preserve"> </w:t>
      </w:r>
      <w:proofErr w:type="spellStart"/>
      <w:r w:rsidRPr="009F3468">
        <w:t>inceperea</w:t>
      </w:r>
      <w:proofErr w:type="spellEnd"/>
      <w:r w:rsidRPr="009F3468">
        <w:rPr>
          <w:spacing w:val="-2"/>
        </w:rPr>
        <w:t xml:space="preserve"> </w:t>
      </w:r>
      <w:proofErr w:type="spellStart"/>
      <w:r w:rsidRPr="009F3468">
        <w:t>livrarilor</w:t>
      </w:r>
      <w:proofErr w:type="spellEnd"/>
      <w:r w:rsidRPr="009F3468">
        <w:t>.</w:t>
      </w:r>
    </w:p>
    <w:p w14:paraId="3514F3C0" w14:textId="7603B73C" w:rsidR="003140B9" w:rsidRPr="009F3468" w:rsidRDefault="009850A8">
      <w:pPr>
        <w:pStyle w:val="ListParagraph"/>
        <w:numPr>
          <w:ilvl w:val="0"/>
          <w:numId w:val="48"/>
        </w:numPr>
        <w:tabs>
          <w:tab w:val="left" w:pos="695"/>
        </w:tabs>
        <w:spacing w:before="194" w:line="266" w:lineRule="auto"/>
        <w:ind w:right="757" w:firstLine="0"/>
      </w:pPr>
      <w:r w:rsidRPr="009F3468">
        <w:t>În</w:t>
      </w:r>
      <w:r w:rsidRPr="009F3468">
        <w:rPr>
          <w:spacing w:val="-5"/>
        </w:rPr>
        <w:t xml:space="preserve"> </w:t>
      </w:r>
      <w:r w:rsidRPr="009F3468">
        <w:t>perioada</w:t>
      </w:r>
      <w:r w:rsidRPr="009F3468">
        <w:rPr>
          <w:spacing w:val="-4"/>
        </w:rPr>
        <w:t xml:space="preserve"> </w:t>
      </w:r>
      <w:proofErr w:type="spellStart"/>
      <w:r w:rsidRPr="009F3468">
        <w:t>menţionată</w:t>
      </w:r>
      <w:proofErr w:type="spellEnd"/>
      <w:r w:rsidRPr="009F3468">
        <w:rPr>
          <w:spacing w:val="-4"/>
        </w:rPr>
        <w:t xml:space="preserve"> </w:t>
      </w:r>
      <w:r w:rsidRPr="009F3468">
        <w:t>la</w:t>
      </w:r>
      <w:r w:rsidRPr="009F3468">
        <w:rPr>
          <w:spacing w:val="-2"/>
        </w:rPr>
        <w:t xml:space="preserve"> </w:t>
      </w:r>
      <w:r w:rsidRPr="009F3468">
        <w:t>alineatul</w:t>
      </w:r>
      <w:r w:rsidRPr="009F3468">
        <w:rPr>
          <w:spacing w:val="-2"/>
        </w:rPr>
        <w:t xml:space="preserve"> </w:t>
      </w:r>
      <w:r w:rsidRPr="009F3468">
        <w:t>precedent,</w:t>
      </w:r>
      <w:r w:rsidRPr="009F3468">
        <w:rPr>
          <w:spacing w:val="-5"/>
        </w:rPr>
        <w:t xml:space="preserve"> </w:t>
      </w:r>
      <w:proofErr w:type="spellStart"/>
      <w:r w:rsidRPr="009F3468">
        <w:t>garanţia</w:t>
      </w:r>
      <w:proofErr w:type="spellEnd"/>
      <w:r w:rsidRPr="009F3468">
        <w:rPr>
          <w:spacing w:val="-4"/>
        </w:rPr>
        <w:t xml:space="preserve"> </w:t>
      </w:r>
      <w:r w:rsidRPr="009F3468">
        <w:t>constituită</w:t>
      </w:r>
      <w:r w:rsidRPr="009F3468">
        <w:rPr>
          <w:spacing w:val="-3"/>
        </w:rPr>
        <w:t xml:space="preserve"> </w:t>
      </w:r>
      <w:r w:rsidRPr="009F3468">
        <w:t>în</w:t>
      </w:r>
      <w:r w:rsidRPr="009F3468">
        <w:rPr>
          <w:spacing w:val="-2"/>
        </w:rPr>
        <w:t xml:space="preserve"> </w:t>
      </w:r>
      <w:r w:rsidRPr="009F3468">
        <w:t>contul</w:t>
      </w:r>
      <w:r w:rsidRPr="009F3468">
        <w:rPr>
          <w:spacing w:val="-4"/>
        </w:rPr>
        <w:t xml:space="preserve"> </w:t>
      </w:r>
      <w:r w:rsidR="00075CC8" w:rsidRPr="009F3468">
        <w:t>Ordin</w:t>
      </w:r>
      <w:r w:rsidRPr="009F3468">
        <w:t>ului</w:t>
      </w:r>
      <w:r w:rsidRPr="009F3468">
        <w:rPr>
          <w:spacing w:val="-1"/>
        </w:rPr>
        <w:t xml:space="preserve"> </w:t>
      </w:r>
      <w:r w:rsidRPr="009F3468">
        <w:t>în</w:t>
      </w:r>
      <w:r w:rsidRPr="009F3468">
        <w:rPr>
          <w:spacing w:val="-2"/>
        </w:rPr>
        <w:t xml:space="preserve"> </w:t>
      </w:r>
      <w:r w:rsidRPr="009F3468">
        <w:t>baza</w:t>
      </w:r>
      <w:r w:rsidRPr="009F3468">
        <w:rPr>
          <w:spacing w:val="-4"/>
        </w:rPr>
        <w:t xml:space="preserve"> </w:t>
      </w:r>
      <w:r w:rsidRPr="009F3468">
        <w:t>căruia</w:t>
      </w:r>
      <w:r w:rsidRPr="009F3468">
        <w:rPr>
          <w:spacing w:val="-53"/>
        </w:rPr>
        <w:t xml:space="preserve"> </w:t>
      </w:r>
      <w:r w:rsidRPr="009F3468">
        <w:t>a</w:t>
      </w:r>
      <w:r w:rsidRPr="009F3468">
        <w:rPr>
          <w:spacing w:val="1"/>
        </w:rPr>
        <w:t xml:space="preserve"> </w:t>
      </w:r>
      <w:r w:rsidRPr="009F3468">
        <w:t>fost</w:t>
      </w:r>
      <w:r w:rsidRPr="009F3468">
        <w:rPr>
          <w:spacing w:val="1"/>
        </w:rPr>
        <w:t xml:space="preserve"> </w:t>
      </w:r>
      <w:r w:rsidRPr="009F3468">
        <w:t>încheiata</w:t>
      </w:r>
      <w:r w:rsidRPr="009F3468">
        <w:rPr>
          <w:spacing w:val="1"/>
        </w:rPr>
        <w:t xml:space="preserve"> </w:t>
      </w:r>
      <w:r w:rsidRPr="009F3468">
        <w:t>o</w:t>
      </w:r>
      <w:r w:rsidRPr="009F3468">
        <w:rPr>
          <w:spacing w:val="1"/>
        </w:rPr>
        <w:t xml:space="preserve"> </w:t>
      </w:r>
      <w:proofErr w:type="spellStart"/>
      <w:r w:rsidRPr="009F3468">
        <w:t>tranzacţie</w:t>
      </w:r>
      <w:proofErr w:type="spellEnd"/>
      <w:r w:rsidRPr="009F3468">
        <w:rPr>
          <w:spacing w:val="1"/>
        </w:rPr>
        <w:t xml:space="preserve"> </w:t>
      </w:r>
      <w:r w:rsidRPr="009F3468">
        <w:t>nu</w:t>
      </w:r>
      <w:r w:rsidRPr="009F3468">
        <w:rPr>
          <w:spacing w:val="1"/>
        </w:rPr>
        <w:t xml:space="preserve"> </w:t>
      </w:r>
      <w:r w:rsidRPr="009F3468">
        <w:t>va</w:t>
      </w:r>
      <w:r w:rsidRPr="009F3468">
        <w:rPr>
          <w:spacing w:val="1"/>
        </w:rPr>
        <w:t xml:space="preserve"> </w:t>
      </w:r>
      <w:r w:rsidRPr="009F3468">
        <w:t>putea</w:t>
      </w:r>
      <w:r w:rsidRPr="009F3468">
        <w:rPr>
          <w:spacing w:val="1"/>
        </w:rPr>
        <w:t xml:space="preserve"> </w:t>
      </w:r>
      <w:r w:rsidRPr="009F3468">
        <w:t>fi</w:t>
      </w:r>
      <w:r w:rsidRPr="009F3468">
        <w:rPr>
          <w:spacing w:val="1"/>
        </w:rPr>
        <w:t xml:space="preserve"> </w:t>
      </w:r>
      <w:r w:rsidRPr="009F3468">
        <w:t>folosită</w:t>
      </w:r>
      <w:r w:rsidRPr="009F3468">
        <w:rPr>
          <w:spacing w:val="1"/>
        </w:rPr>
        <w:t xml:space="preserve"> </w:t>
      </w:r>
      <w:r w:rsidRPr="009F3468">
        <w:t>pentru</w:t>
      </w:r>
      <w:r w:rsidRPr="009F3468">
        <w:rPr>
          <w:spacing w:val="1"/>
        </w:rPr>
        <w:t xml:space="preserve"> </w:t>
      </w:r>
      <w:r w:rsidRPr="009F3468">
        <w:t>garantare</w:t>
      </w:r>
      <w:r w:rsidRPr="009F3468">
        <w:rPr>
          <w:spacing w:val="1"/>
        </w:rPr>
        <w:t xml:space="preserve"> </w:t>
      </w:r>
      <w:r w:rsidRPr="009F3468">
        <w:t>în</w:t>
      </w:r>
      <w:r w:rsidRPr="009F3468">
        <w:rPr>
          <w:spacing w:val="1"/>
        </w:rPr>
        <w:t xml:space="preserve"> </w:t>
      </w:r>
      <w:proofErr w:type="spellStart"/>
      <w:r w:rsidRPr="009F3468">
        <w:t>situaţia</w:t>
      </w:r>
      <w:proofErr w:type="spellEnd"/>
      <w:r w:rsidRPr="009F3468">
        <w:rPr>
          <w:spacing w:val="1"/>
        </w:rPr>
        <w:t xml:space="preserve"> </w:t>
      </w:r>
      <w:r w:rsidRPr="009F3468">
        <w:t>participării</w:t>
      </w:r>
      <w:r w:rsidRPr="009F3468">
        <w:rPr>
          <w:spacing w:val="1"/>
        </w:rPr>
        <w:t xml:space="preserve"> </w:t>
      </w:r>
      <w:r w:rsidRPr="009F3468">
        <w:t>la</w:t>
      </w:r>
      <w:r w:rsidRPr="009F3468">
        <w:rPr>
          <w:spacing w:val="1"/>
        </w:rPr>
        <w:t xml:space="preserve"> </w:t>
      </w:r>
      <w:proofErr w:type="spellStart"/>
      <w:r w:rsidRPr="009F3468">
        <w:t>tranzacţionarea</w:t>
      </w:r>
      <w:proofErr w:type="spellEnd"/>
      <w:r w:rsidRPr="009F3468">
        <w:rPr>
          <w:spacing w:val="-1"/>
        </w:rPr>
        <w:t xml:space="preserve"> </w:t>
      </w:r>
      <w:r w:rsidRPr="009F3468">
        <w:t>unui</w:t>
      </w:r>
      <w:r w:rsidRPr="009F3468">
        <w:rPr>
          <w:spacing w:val="-2"/>
        </w:rPr>
        <w:t xml:space="preserve"> </w:t>
      </w:r>
      <w:r w:rsidRPr="009F3468">
        <w:t>alt</w:t>
      </w:r>
      <w:r w:rsidRPr="009F3468">
        <w:rPr>
          <w:spacing w:val="1"/>
        </w:rPr>
        <w:t xml:space="preserve"> </w:t>
      </w:r>
      <w:r w:rsidRPr="009F3468">
        <w:t>activ.</w:t>
      </w:r>
    </w:p>
    <w:p w14:paraId="7FD7EA55" w14:textId="77777777" w:rsidR="003140B9" w:rsidRPr="009F3468" w:rsidRDefault="009850A8">
      <w:pPr>
        <w:pStyle w:val="ListParagraph"/>
        <w:numPr>
          <w:ilvl w:val="0"/>
          <w:numId w:val="48"/>
        </w:numPr>
        <w:tabs>
          <w:tab w:val="left" w:pos="688"/>
        </w:tabs>
        <w:spacing w:before="199" w:line="266" w:lineRule="auto"/>
        <w:ind w:right="757" w:firstLine="0"/>
      </w:pPr>
      <w:proofErr w:type="spellStart"/>
      <w:r w:rsidRPr="009F3468">
        <w:t>Garanţiile</w:t>
      </w:r>
      <w:proofErr w:type="spellEnd"/>
      <w:r w:rsidRPr="009F3468">
        <w:rPr>
          <w:spacing w:val="-10"/>
        </w:rPr>
        <w:t xml:space="preserve"> </w:t>
      </w:r>
      <w:r w:rsidRPr="009F3468">
        <w:t>constituite</w:t>
      </w:r>
      <w:r w:rsidRPr="009F3468">
        <w:rPr>
          <w:spacing w:val="-10"/>
        </w:rPr>
        <w:t xml:space="preserve"> </w:t>
      </w:r>
      <w:r w:rsidRPr="009F3468">
        <w:t>sunt</w:t>
      </w:r>
      <w:r w:rsidRPr="009F3468">
        <w:rPr>
          <w:spacing w:val="-10"/>
        </w:rPr>
        <w:t xml:space="preserve"> </w:t>
      </w:r>
      <w:r w:rsidRPr="009F3468">
        <w:t>executate</w:t>
      </w:r>
      <w:r w:rsidRPr="009F3468">
        <w:rPr>
          <w:spacing w:val="-10"/>
        </w:rPr>
        <w:t xml:space="preserve"> </w:t>
      </w:r>
      <w:r w:rsidRPr="009F3468">
        <w:t>de</w:t>
      </w:r>
      <w:r w:rsidRPr="009F3468">
        <w:rPr>
          <w:spacing w:val="-10"/>
        </w:rPr>
        <w:t xml:space="preserve"> </w:t>
      </w:r>
      <w:r w:rsidRPr="009F3468">
        <w:t>BRM</w:t>
      </w:r>
      <w:r w:rsidRPr="009F3468">
        <w:rPr>
          <w:spacing w:val="-9"/>
        </w:rPr>
        <w:t xml:space="preserve"> </w:t>
      </w:r>
      <w:r w:rsidRPr="009F3468">
        <w:t>pentru</w:t>
      </w:r>
      <w:r w:rsidRPr="009F3468">
        <w:rPr>
          <w:spacing w:val="-13"/>
        </w:rPr>
        <w:t xml:space="preserve"> </w:t>
      </w:r>
      <w:r w:rsidRPr="009F3468">
        <w:t>despăgubirea</w:t>
      </w:r>
      <w:r w:rsidRPr="009F3468">
        <w:rPr>
          <w:spacing w:val="-10"/>
        </w:rPr>
        <w:t xml:space="preserve"> </w:t>
      </w:r>
      <w:proofErr w:type="spellStart"/>
      <w:r w:rsidRPr="009F3468">
        <w:t>părţii</w:t>
      </w:r>
      <w:proofErr w:type="spellEnd"/>
      <w:r w:rsidRPr="009F3468">
        <w:rPr>
          <w:spacing w:val="-10"/>
        </w:rPr>
        <w:t xml:space="preserve"> </w:t>
      </w:r>
      <w:r w:rsidRPr="009F3468">
        <w:t>prejudiciate,</w:t>
      </w:r>
      <w:r w:rsidRPr="009F3468">
        <w:rPr>
          <w:spacing w:val="-11"/>
        </w:rPr>
        <w:t xml:space="preserve"> </w:t>
      </w:r>
      <w:r w:rsidRPr="009F3468">
        <w:t>în</w:t>
      </w:r>
      <w:r w:rsidRPr="009F3468">
        <w:rPr>
          <w:spacing w:val="-11"/>
        </w:rPr>
        <w:t xml:space="preserve"> </w:t>
      </w:r>
      <w:r w:rsidRPr="009F3468">
        <w:t>următoarele</w:t>
      </w:r>
      <w:r w:rsidRPr="009F3468">
        <w:rPr>
          <w:spacing w:val="-53"/>
        </w:rPr>
        <w:t xml:space="preserve"> </w:t>
      </w:r>
      <w:proofErr w:type="spellStart"/>
      <w:r w:rsidRPr="009F3468">
        <w:t>situaţii</w:t>
      </w:r>
      <w:proofErr w:type="spellEnd"/>
      <w:r w:rsidRPr="009F3468">
        <w:t>:</w:t>
      </w:r>
    </w:p>
    <w:p w14:paraId="1945BA10" w14:textId="77777777" w:rsidR="003140B9" w:rsidRPr="009F3468" w:rsidRDefault="009850A8">
      <w:pPr>
        <w:pStyle w:val="ListParagraph"/>
        <w:numPr>
          <w:ilvl w:val="0"/>
          <w:numId w:val="47"/>
        </w:numPr>
        <w:tabs>
          <w:tab w:val="left" w:pos="1048"/>
        </w:tabs>
        <w:spacing w:before="200"/>
        <w:ind w:hanging="282"/>
      </w:pPr>
      <w:proofErr w:type="spellStart"/>
      <w:r w:rsidRPr="009F3468">
        <w:t>participanţii</w:t>
      </w:r>
      <w:proofErr w:type="spellEnd"/>
      <w:r w:rsidRPr="009F3468">
        <w:rPr>
          <w:spacing w:val="-2"/>
        </w:rPr>
        <w:t xml:space="preserve"> </w:t>
      </w:r>
      <w:r w:rsidRPr="009F3468">
        <w:t>nu</w:t>
      </w:r>
      <w:r w:rsidRPr="009F3468">
        <w:rPr>
          <w:spacing w:val="-2"/>
        </w:rPr>
        <w:t xml:space="preserve"> </w:t>
      </w:r>
      <w:r w:rsidRPr="009F3468">
        <w:t>semnează</w:t>
      </w:r>
      <w:r w:rsidRPr="009F3468">
        <w:rPr>
          <w:spacing w:val="-5"/>
        </w:rPr>
        <w:t xml:space="preserve"> </w:t>
      </w:r>
      <w:r w:rsidRPr="009F3468">
        <w:t>contractul</w:t>
      </w:r>
      <w:r w:rsidRPr="009F3468">
        <w:rPr>
          <w:spacing w:val="-1"/>
        </w:rPr>
        <w:t xml:space="preserve"> </w:t>
      </w:r>
      <w:r w:rsidRPr="009F3468">
        <w:t>de</w:t>
      </w:r>
      <w:r w:rsidRPr="009F3468">
        <w:rPr>
          <w:spacing w:val="-2"/>
        </w:rPr>
        <w:t xml:space="preserve"> </w:t>
      </w:r>
      <w:r w:rsidRPr="009F3468">
        <w:t>vânzare-cumpărare</w:t>
      </w:r>
      <w:r w:rsidRPr="009F3468">
        <w:rPr>
          <w:spacing w:val="-3"/>
        </w:rPr>
        <w:t xml:space="preserve"> </w:t>
      </w:r>
      <w:r w:rsidRPr="009F3468">
        <w:t>gaze</w:t>
      </w:r>
      <w:r w:rsidRPr="009F3468">
        <w:rPr>
          <w:spacing w:val="-2"/>
        </w:rPr>
        <w:t xml:space="preserve"> </w:t>
      </w:r>
      <w:r w:rsidRPr="009F3468">
        <w:t>naturale;</w:t>
      </w:r>
    </w:p>
    <w:p w14:paraId="22FFC2F8" w14:textId="77777777" w:rsidR="003140B9" w:rsidRPr="0081731F" w:rsidRDefault="003140B9">
      <w:pPr>
        <w:pStyle w:val="BodyText"/>
        <w:spacing w:before="6"/>
      </w:pPr>
    </w:p>
    <w:p w14:paraId="48E75EB0" w14:textId="77777777" w:rsidR="003140B9" w:rsidRPr="009F3468" w:rsidRDefault="009850A8" w:rsidP="0081731F">
      <w:pPr>
        <w:pStyle w:val="ListParagraph"/>
        <w:numPr>
          <w:ilvl w:val="0"/>
          <w:numId w:val="47"/>
        </w:numPr>
        <w:tabs>
          <w:tab w:val="left" w:pos="998"/>
        </w:tabs>
        <w:spacing w:line="266" w:lineRule="auto"/>
        <w:ind w:left="380" w:right="758" w:firstLine="386"/>
      </w:pPr>
      <w:r w:rsidRPr="009F3468">
        <w:lastRenderedPageBreak/>
        <w:t>în</w:t>
      </w:r>
      <w:r w:rsidRPr="009F3468">
        <w:rPr>
          <w:spacing w:val="-12"/>
        </w:rPr>
        <w:t xml:space="preserve"> </w:t>
      </w:r>
      <w:r w:rsidRPr="009F3468">
        <w:t>contractul</w:t>
      </w:r>
      <w:r w:rsidRPr="009F3468">
        <w:rPr>
          <w:spacing w:val="-11"/>
        </w:rPr>
        <w:t xml:space="preserve"> </w:t>
      </w:r>
      <w:r w:rsidRPr="009F3468">
        <w:t>de</w:t>
      </w:r>
      <w:r w:rsidRPr="009F3468">
        <w:rPr>
          <w:spacing w:val="-12"/>
        </w:rPr>
        <w:t xml:space="preserve"> </w:t>
      </w:r>
      <w:r w:rsidRPr="009F3468">
        <w:t>vânzare-cumpărare</w:t>
      </w:r>
      <w:r w:rsidRPr="009F3468">
        <w:rPr>
          <w:spacing w:val="-9"/>
        </w:rPr>
        <w:t xml:space="preserve"> </w:t>
      </w:r>
      <w:r w:rsidRPr="009F3468">
        <w:t>nu</w:t>
      </w:r>
      <w:r w:rsidRPr="009F3468">
        <w:rPr>
          <w:spacing w:val="-10"/>
        </w:rPr>
        <w:t xml:space="preserve"> </w:t>
      </w:r>
      <w:r w:rsidRPr="009F3468">
        <w:t>este</w:t>
      </w:r>
      <w:r w:rsidRPr="009F3468">
        <w:rPr>
          <w:spacing w:val="-11"/>
        </w:rPr>
        <w:t xml:space="preserve"> </w:t>
      </w:r>
      <w:r w:rsidRPr="009F3468">
        <w:t>completată</w:t>
      </w:r>
      <w:r w:rsidRPr="009F3468">
        <w:rPr>
          <w:spacing w:val="-9"/>
        </w:rPr>
        <w:t xml:space="preserve"> </w:t>
      </w:r>
      <w:proofErr w:type="spellStart"/>
      <w:r w:rsidRPr="009F3468">
        <w:t>aceeaşi</w:t>
      </w:r>
      <w:proofErr w:type="spellEnd"/>
      <w:r w:rsidRPr="009F3468">
        <w:rPr>
          <w:spacing w:val="-9"/>
        </w:rPr>
        <w:t xml:space="preserve"> </w:t>
      </w:r>
      <w:r w:rsidRPr="009F3468">
        <w:t>cantitate</w:t>
      </w:r>
      <w:r w:rsidRPr="009F3468">
        <w:rPr>
          <w:spacing w:val="-9"/>
        </w:rPr>
        <w:t xml:space="preserve"> </w:t>
      </w:r>
      <w:r w:rsidRPr="009F3468">
        <w:t>cu</w:t>
      </w:r>
      <w:r w:rsidRPr="009F3468">
        <w:rPr>
          <w:spacing w:val="-14"/>
        </w:rPr>
        <w:t xml:space="preserve"> </w:t>
      </w:r>
      <w:r w:rsidRPr="009F3468">
        <w:t>cea</w:t>
      </w:r>
      <w:r w:rsidRPr="009F3468">
        <w:rPr>
          <w:spacing w:val="-11"/>
        </w:rPr>
        <w:t xml:space="preserve"> </w:t>
      </w:r>
      <w:r w:rsidRPr="009F3468">
        <w:t>negociată,</w:t>
      </w:r>
      <w:r w:rsidRPr="009F3468">
        <w:rPr>
          <w:spacing w:val="-11"/>
        </w:rPr>
        <w:t xml:space="preserve"> </w:t>
      </w:r>
      <w:proofErr w:type="spellStart"/>
      <w:r w:rsidRPr="009F3468">
        <w:t>acelaşi</w:t>
      </w:r>
      <w:proofErr w:type="spellEnd"/>
      <w:r w:rsidRPr="009F3468">
        <w:rPr>
          <w:spacing w:val="-52"/>
        </w:rPr>
        <w:t xml:space="preserve"> </w:t>
      </w:r>
      <w:proofErr w:type="spellStart"/>
      <w:r w:rsidRPr="009F3468">
        <w:t>preţ</w:t>
      </w:r>
      <w:proofErr w:type="spellEnd"/>
      <w:r w:rsidRPr="009F3468">
        <w:rPr>
          <w:spacing w:val="-2"/>
        </w:rPr>
        <w:t xml:space="preserve"> </w:t>
      </w:r>
      <w:r w:rsidRPr="009F3468">
        <w:t>cu</w:t>
      </w:r>
      <w:r w:rsidRPr="009F3468">
        <w:rPr>
          <w:spacing w:val="-1"/>
        </w:rPr>
        <w:t xml:space="preserve"> </w:t>
      </w:r>
      <w:r w:rsidRPr="009F3468">
        <w:t>cel</w:t>
      </w:r>
      <w:r w:rsidRPr="009F3468">
        <w:rPr>
          <w:spacing w:val="-2"/>
        </w:rPr>
        <w:t xml:space="preserve"> </w:t>
      </w:r>
      <w:r w:rsidRPr="009F3468">
        <w:t>negociat sau orice</w:t>
      </w:r>
      <w:r w:rsidRPr="009F3468">
        <w:rPr>
          <w:spacing w:val="-1"/>
        </w:rPr>
        <w:t xml:space="preserve"> </w:t>
      </w:r>
      <w:r w:rsidRPr="009F3468">
        <w:t>altă</w:t>
      </w:r>
      <w:r w:rsidRPr="009F3468">
        <w:rPr>
          <w:spacing w:val="-2"/>
        </w:rPr>
        <w:t xml:space="preserve"> </w:t>
      </w:r>
      <w:r w:rsidRPr="009F3468">
        <w:t>clauză</w:t>
      </w:r>
      <w:r w:rsidRPr="009F3468">
        <w:rPr>
          <w:spacing w:val="-3"/>
        </w:rPr>
        <w:t xml:space="preserve"> </w:t>
      </w:r>
      <w:r w:rsidRPr="009F3468">
        <w:t>negociată</w:t>
      </w:r>
      <w:r w:rsidRPr="009F3468">
        <w:rPr>
          <w:spacing w:val="-2"/>
        </w:rPr>
        <w:t xml:space="preserve"> </w:t>
      </w:r>
      <w:r w:rsidRPr="009F3468">
        <w:t>în</w:t>
      </w:r>
      <w:r w:rsidRPr="009F3468">
        <w:rPr>
          <w:spacing w:val="-4"/>
        </w:rPr>
        <w:t xml:space="preserve"> </w:t>
      </w:r>
      <w:r w:rsidRPr="009F3468">
        <w:t>timpul</w:t>
      </w:r>
      <w:r w:rsidRPr="009F3468">
        <w:rPr>
          <w:spacing w:val="1"/>
        </w:rPr>
        <w:t xml:space="preserve"> </w:t>
      </w:r>
      <w:proofErr w:type="spellStart"/>
      <w:r w:rsidRPr="009F3468">
        <w:t>şedinţei</w:t>
      </w:r>
      <w:proofErr w:type="spellEnd"/>
      <w:r w:rsidRPr="009F3468">
        <w:t xml:space="preserve"> de </w:t>
      </w:r>
      <w:proofErr w:type="spellStart"/>
      <w:r w:rsidRPr="009F3468">
        <w:t>tranzacţionare</w:t>
      </w:r>
      <w:proofErr w:type="spellEnd"/>
      <w:r w:rsidRPr="009F3468">
        <w:t>;</w:t>
      </w:r>
    </w:p>
    <w:p w14:paraId="6F28616C" w14:textId="77777777" w:rsidR="003140B9" w:rsidRPr="009F3468" w:rsidRDefault="009850A8">
      <w:pPr>
        <w:pStyle w:val="ListParagraph"/>
        <w:numPr>
          <w:ilvl w:val="0"/>
          <w:numId w:val="48"/>
        </w:numPr>
        <w:tabs>
          <w:tab w:val="left" w:pos="707"/>
        </w:tabs>
        <w:spacing w:before="200" w:line="266" w:lineRule="auto"/>
        <w:ind w:right="758" w:firstLine="0"/>
      </w:pPr>
      <w:r w:rsidRPr="009F3468">
        <w:t xml:space="preserve">În </w:t>
      </w:r>
      <w:proofErr w:type="spellStart"/>
      <w:r w:rsidRPr="009F3468">
        <w:t>situaţia</w:t>
      </w:r>
      <w:proofErr w:type="spellEnd"/>
      <w:r w:rsidRPr="009F3468">
        <w:t xml:space="preserve"> în care contractul de vânzare-cumpărare nu este semnat de către una din </w:t>
      </w:r>
      <w:proofErr w:type="spellStart"/>
      <w:r w:rsidRPr="009F3468">
        <w:t>părţi</w:t>
      </w:r>
      <w:proofErr w:type="spellEnd"/>
      <w:r w:rsidRPr="009F3468">
        <w:t>, cealaltă</w:t>
      </w:r>
      <w:r w:rsidRPr="009F3468">
        <w:rPr>
          <w:spacing w:val="1"/>
        </w:rPr>
        <w:t xml:space="preserve"> </w:t>
      </w:r>
      <w:r w:rsidRPr="009F3468">
        <w:t xml:space="preserve">parte în contract este considerată parte prejudiciată. BRM va vira </w:t>
      </w:r>
      <w:proofErr w:type="spellStart"/>
      <w:r w:rsidRPr="009F3468">
        <w:t>părţii</w:t>
      </w:r>
      <w:proofErr w:type="spellEnd"/>
      <w:r w:rsidRPr="009F3468">
        <w:t xml:space="preserve"> prejudiciate </w:t>
      </w:r>
      <w:proofErr w:type="spellStart"/>
      <w:r w:rsidRPr="009F3468">
        <w:t>garanţia</w:t>
      </w:r>
      <w:proofErr w:type="spellEnd"/>
      <w:r w:rsidRPr="009F3468">
        <w:t xml:space="preserve"> </w:t>
      </w:r>
      <w:proofErr w:type="spellStart"/>
      <w:r w:rsidRPr="009F3468">
        <w:t>părţii</w:t>
      </w:r>
      <w:proofErr w:type="spellEnd"/>
      <w:r w:rsidRPr="009F3468">
        <w:t xml:space="preserve"> în</w:t>
      </w:r>
      <w:r w:rsidRPr="009F3468">
        <w:rPr>
          <w:spacing w:val="1"/>
        </w:rPr>
        <w:t xml:space="preserve"> </w:t>
      </w:r>
      <w:r w:rsidRPr="009F3468">
        <w:t>culpă,</w:t>
      </w:r>
      <w:r w:rsidRPr="009F3468">
        <w:rPr>
          <w:spacing w:val="-1"/>
        </w:rPr>
        <w:t xml:space="preserve"> </w:t>
      </w:r>
      <w:r w:rsidRPr="009F3468">
        <w:t>in</w:t>
      </w:r>
      <w:r w:rsidRPr="009F3468">
        <w:rPr>
          <w:spacing w:val="-3"/>
        </w:rPr>
        <w:t xml:space="preserve"> </w:t>
      </w:r>
      <w:r w:rsidRPr="009F3468">
        <w:t>termen de</w:t>
      </w:r>
      <w:r w:rsidRPr="009F3468">
        <w:rPr>
          <w:spacing w:val="-2"/>
        </w:rPr>
        <w:t xml:space="preserve"> </w:t>
      </w:r>
      <w:r w:rsidRPr="009F3468">
        <w:t>15</w:t>
      </w:r>
      <w:r w:rsidRPr="009F3468">
        <w:rPr>
          <w:spacing w:val="-1"/>
        </w:rPr>
        <w:t xml:space="preserve"> </w:t>
      </w:r>
      <w:r w:rsidRPr="009F3468">
        <w:t xml:space="preserve">zile </w:t>
      </w:r>
      <w:proofErr w:type="spellStart"/>
      <w:r w:rsidRPr="009F3468">
        <w:t>lucratoare</w:t>
      </w:r>
      <w:proofErr w:type="spellEnd"/>
      <w:r w:rsidRPr="009F3468">
        <w:t xml:space="preserve"> de la data</w:t>
      </w:r>
      <w:r w:rsidRPr="009F3468">
        <w:rPr>
          <w:spacing w:val="-3"/>
        </w:rPr>
        <w:t xml:space="preserve"> </w:t>
      </w:r>
      <w:proofErr w:type="spellStart"/>
      <w:r w:rsidRPr="009F3468">
        <w:t>incheierii</w:t>
      </w:r>
      <w:proofErr w:type="spellEnd"/>
      <w:r w:rsidRPr="009F3468">
        <w:rPr>
          <w:spacing w:val="1"/>
        </w:rPr>
        <w:t xml:space="preserve"> </w:t>
      </w:r>
      <w:proofErr w:type="spellStart"/>
      <w:r w:rsidRPr="009F3468">
        <w:t>tranzactiei</w:t>
      </w:r>
      <w:proofErr w:type="spellEnd"/>
      <w:r w:rsidRPr="009F3468">
        <w:t>.</w:t>
      </w:r>
    </w:p>
    <w:p w14:paraId="7B2E641E" w14:textId="77777777" w:rsidR="003140B9" w:rsidRPr="009F3468" w:rsidRDefault="009850A8">
      <w:pPr>
        <w:pStyle w:val="ListParagraph"/>
        <w:numPr>
          <w:ilvl w:val="0"/>
          <w:numId w:val="48"/>
        </w:numPr>
        <w:tabs>
          <w:tab w:val="left" w:pos="695"/>
        </w:tabs>
        <w:spacing w:before="196" w:line="266" w:lineRule="auto"/>
        <w:ind w:right="753" w:firstLine="0"/>
      </w:pPr>
      <w:r w:rsidRPr="009F3468">
        <w:t xml:space="preserve">În </w:t>
      </w:r>
      <w:proofErr w:type="spellStart"/>
      <w:r w:rsidRPr="009F3468">
        <w:t>situaţia</w:t>
      </w:r>
      <w:proofErr w:type="spellEnd"/>
      <w:r w:rsidRPr="009F3468">
        <w:t xml:space="preserve"> în care niciuna dintre </w:t>
      </w:r>
      <w:proofErr w:type="spellStart"/>
      <w:r w:rsidRPr="009F3468">
        <w:t>părţile</w:t>
      </w:r>
      <w:proofErr w:type="spellEnd"/>
      <w:r w:rsidRPr="009F3468">
        <w:t xml:space="preserve"> în </w:t>
      </w:r>
      <w:proofErr w:type="spellStart"/>
      <w:r w:rsidRPr="009F3468">
        <w:t>tranzacţie</w:t>
      </w:r>
      <w:proofErr w:type="spellEnd"/>
      <w:r w:rsidRPr="009F3468">
        <w:t xml:space="preserve"> nu semnează contractul de vânzare -cumpărare</w:t>
      </w:r>
      <w:r w:rsidRPr="009F3468">
        <w:rPr>
          <w:spacing w:val="-53"/>
        </w:rPr>
        <w:t xml:space="preserve"> </w:t>
      </w:r>
      <w:r w:rsidRPr="009F3468">
        <w:t xml:space="preserve">sau în </w:t>
      </w:r>
      <w:proofErr w:type="spellStart"/>
      <w:r w:rsidRPr="009F3468">
        <w:t>situaţia</w:t>
      </w:r>
      <w:proofErr w:type="spellEnd"/>
      <w:r w:rsidRPr="009F3468">
        <w:t xml:space="preserve"> în care contractul de vânzare-cumpărare nu </w:t>
      </w:r>
      <w:proofErr w:type="spellStart"/>
      <w:r w:rsidRPr="009F3468">
        <w:t>conţine</w:t>
      </w:r>
      <w:proofErr w:type="spellEnd"/>
      <w:r w:rsidRPr="009F3468">
        <w:t xml:space="preserve"> elementele negociate în timpul</w:t>
      </w:r>
      <w:r w:rsidRPr="009F3468">
        <w:rPr>
          <w:spacing w:val="1"/>
        </w:rPr>
        <w:t xml:space="preserve"> </w:t>
      </w:r>
      <w:proofErr w:type="spellStart"/>
      <w:r w:rsidRPr="009F3468">
        <w:t>licitaţiei</w:t>
      </w:r>
      <w:proofErr w:type="spellEnd"/>
      <w:r w:rsidRPr="009F3468">
        <w:t xml:space="preserve">, BRM va </w:t>
      </w:r>
      <w:proofErr w:type="spellStart"/>
      <w:r w:rsidRPr="009F3468">
        <w:t>reţine</w:t>
      </w:r>
      <w:proofErr w:type="spellEnd"/>
      <w:r w:rsidRPr="009F3468">
        <w:t xml:space="preserve"> </w:t>
      </w:r>
      <w:proofErr w:type="spellStart"/>
      <w:r w:rsidRPr="009F3468">
        <w:t>garanţiile</w:t>
      </w:r>
      <w:proofErr w:type="spellEnd"/>
      <w:r w:rsidRPr="009F3468">
        <w:t xml:space="preserve"> ambelor</w:t>
      </w:r>
      <w:r w:rsidRPr="009F3468">
        <w:rPr>
          <w:spacing w:val="1"/>
        </w:rPr>
        <w:t xml:space="preserve"> </w:t>
      </w:r>
      <w:proofErr w:type="spellStart"/>
      <w:r w:rsidRPr="009F3468">
        <w:t>părţi</w:t>
      </w:r>
      <w:proofErr w:type="spellEnd"/>
      <w:r w:rsidRPr="009F3468">
        <w:t xml:space="preserve"> în </w:t>
      </w:r>
      <w:proofErr w:type="spellStart"/>
      <w:r w:rsidRPr="009F3468">
        <w:t>tranzacţie</w:t>
      </w:r>
      <w:proofErr w:type="spellEnd"/>
      <w:r w:rsidRPr="009F3468">
        <w:t>. BRM</w:t>
      </w:r>
      <w:r w:rsidRPr="009F3468">
        <w:rPr>
          <w:spacing w:val="1"/>
        </w:rPr>
        <w:t xml:space="preserve"> </w:t>
      </w:r>
      <w:r w:rsidRPr="009F3468">
        <w:t>are dreptul de a sancționa</w:t>
      </w:r>
      <w:r w:rsidRPr="009F3468">
        <w:rPr>
          <w:spacing w:val="1"/>
        </w:rPr>
        <w:t xml:space="preserve"> </w:t>
      </w:r>
      <w:r w:rsidRPr="009F3468">
        <w:rPr>
          <w:spacing w:val="-1"/>
        </w:rPr>
        <w:t>Participanții</w:t>
      </w:r>
      <w:r w:rsidRPr="009F3468">
        <w:rPr>
          <w:spacing w:val="-10"/>
        </w:rPr>
        <w:t xml:space="preserve"> </w:t>
      </w:r>
      <w:r w:rsidRPr="009F3468">
        <w:t>care</w:t>
      </w:r>
      <w:r w:rsidRPr="009F3468">
        <w:rPr>
          <w:spacing w:val="-10"/>
        </w:rPr>
        <w:t xml:space="preserve"> </w:t>
      </w:r>
      <w:r w:rsidRPr="009F3468">
        <w:t>nu</w:t>
      </w:r>
      <w:r w:rsidRPr="009F3468">
        <w:rPr>
          <w:spacing w:val="-13"/>
        </w:rPr>
        <w:t xml:space="preserve"> </w:t>
      </w:r>
      <w:r w:rsidRPr="009F3468">
        <w:t>semnează</w:t>
      </w:r>
      <w:r w:rsidRPr="009F3468">
        <w:rPr>
          <w:spacing w:val="-10"/>
        </w:rPr>
        <w:t xml:space="preserve"> </w:t>
      </w:r>
      <w:r w:rsidRPr="009F3468">
        <w:t>contractul</w:t>
      </w:r>
      <w:r w:rsidRPr="009F3468">
        <w:rPr>
          <w:spacing w:val="-10"/>
        </w:rPr>
        <w:t xml:space="preserve"> </w:t>
      </w:r>
      <w:r w:rsidRPr="009F3468">
        <w:t>de</w:t>
      </w:r>
      <w:r w:rsidRPr="009F3468">
        <w:rPr>
          <w:spacing w:val="-13"/>
        </w:rPr>
        <w:t xml:space="preserve"> </w:t>
      </w:r>
      <w:r w:rsidRPr="009F3468">
        <w:t>vânzare</w:t>
      </w:r>
      <w:r w:rsidRPr="009F3468">
        <w:rPr>
          <w:spacing w:val="-10"/>
        </w:rPr>
        <w:t xml:space="preserve"> </w:t>
      </w:r>
      <w:r w:rsidRPr="009F3468">
        <w:t>sau</w:t>
      </w:r>
      <w:r w:rsidRPr="009F3468">
        <w:rPr>
          <w:spacing w:val="-11"/>
        </w:rPr>
        <w:t xml:space="preserve"> </w:t>
      </w:r>
      <w:r w:rsidRPr="009F3468">
        <w:t>încheie</w:t>
      </w:r>
      <w:r w:rsidRPr="009F3468">
        <w:rPr>
          <w:spacing w:val="-10"/>
        </w:rPr>
        <w:t xml:space="preserve"> </w:t>
      </w:r>
      <w:r w:rsidRPr="009F3468">
        <w:t>contracte</w:t>
      </w:r>
      <w:r w:rsidRPr="009F3468">
        <w:rPr>
          <w:spacing w:val="-10"/>
        </w:rPr>
        <w:t xml:space="preserve"> </w:t>
      </w:r>
      <w:r w:rsidRPr="009F3468">
        <w:t>de</w:t>
      </w:r>
      <w:r w:rsidRPr="009F3468">
        <w:rPr>
          <w:spacing w:val="-10"/>
        </w:rPr>
        <w:t xml:space="preserve"> </w:t>
      </w:r>
      <w:r w:rsidRPr="009F3468">
        <w:t>vânzare-cumpărare</w:t>
      </w:r>
      <w:r w:rsidRPr="009F3468">
        <w:rPr>
          <w:spacing w:val="-13"/>
        </w:rPr>
        <w:t xml:space="preserve"> </w:t>
      </w:r>
      <w:r w:rsidRPr="009F3468">
        <w:t>cu</w:t>
      </w:r>
      <w:r w:rsidRPr="009F3468">
        <w:rPr>
          <w:spacing w:val="-13"/>
        </w:rPr>
        <w:t xml:space="preserve"> </w:t>
      </w:r>
      <w:r w:rsidRPr="009F3468">
        <w:t>alte</w:t>
      </w:r>
      <w:r w:rsidRPr="009F3468">
        <w:rPr>
          <w:spacing w:val="-53"/>
        </w:rPr>
        <w:t xml:space="preserve"> </w:t>
      </w:r>
      <w:r w:rsidRPr="009F3468">
        <w:t xml:space="preserve">elemente decât cele negociate în timpul </w:t>
      </w:r>
      <w:proofErr w:type="spellStart"/>
      <w:r w:rsidRPr="009F3468">
        <w:t>licitaţiei</w:t>
      </w:r>
      <w:proofErr w:type="spellEnd"/>
      <w:r w:rsidRPr="009F3468">
        <w:t xml:space="preserve"> prin suspendarea de la tranzacționare pe o perioadă</w:t>
      </w:r>
      <w:r w:rsidRPr="009F3468">
        <w:rPr>
          <w:spacing w:val="1"/>
        </w:rPr>
        <w:t xml:space="preserve"> </w:t>
      </w:r>
      <w:r w:rsidRPr="009F3468">
        <w:t>cuprinsă</w:t>
      </w:r>
      <w:r w:rsidRPr="009F3468">
        <w:rPr>
          <w:spacing w:val="1"/>
        </w:rPr>
        <w:t xml:space="preserve"> </w:t>
      </w:r>
      <w:r w:rsidRPr="009F3468">
        <w:t>între</w:t>
      </w:r>
      <w:r w:rsidRPr="009F3468">
        <w:rPr>
          <w:spacing w:val="1"/>
        </w:rPr>
        <w:t xml:space="preserve"> </w:t>
      </w:r>
      <w:r w:rsidRPr="009F3468">
        <w:t>1</w:t>
      </w:r>
      <w:r w:rsidRPr="009F3468">
        <w:rPr>
          <w:spacing w:val="1"/>
        </w:rPr>
        <w:t xml:space="preserve"> </w:t>
      </w:r>
      <w:r w:rsidRPr="009F3468">
        <w:t>săptămână</w:t>
      </w:r>
      <w:r w:rsidRPr="009F3468">
        <w:rPr>
          <w:spacing w:val="1"/>
        </w:rPr>
        <w:t xml:space="preserve"> </w:t>
      </w:r>
      <w:r w:rsidRPr="009F3468">
        <w:t>și</w:t>
      </w:r>
      <w:r w:rsidRPr="009F3468">
        <w:rPr>
          <w:spacing w:val="1"/>
        </w:rPr>
        <w:t xml:space="preserve"> </w:t>
      </w:r>
      <w:r w:rsidRPr="009F3468">
        <w:t>6</w:t>
      </w:r>
      <w:r w:rsidRPr="009F3468">
        <w:rPr>
          <w:spacing w:val="1"/>
        </w:rPr>
        <w:t xml:space="preserve"> </w:t>
      </w:r>
      <w:r w:rsidRPr="009F3468">
        <w:t>luni,</w:t>
      </w:r>
      <w:r w:rsidRPr="009F3468">
        <w:rPr>
          <w:spacing w:val="1"/>
        </w:rPr>
        <w:t xml:space="preserve"> </w:t>
      </w:r>
      <w:r w:rsidRPr="009F3468">
        <w:t>în</w:t>
      </w:r>
      <w:r w:rsidRPr="009F3468">
        <w:rPr>
          <w:spacing w:val="1"/>
        </w:rPr>
        <w:t xml:space="preserve"> </w:t>
      </w:r>
      <w:r w:rsidRPr="009F3468">
        <w:t>funcție</w:t>
      </w:r>
      <w:r w:rsidRPr="009F3468">
        <w:rPr>
          <w:spacing w:val="1"/>
        </w:rPr>
        <w:t xml:space="preserve"> </w:t>
      </w:r>
      <w:r w:rsidRPr="009F3468">
        <w:t>de</w:t>
      </w:r>
      <w:r w:rsidRPr="009F3468">
        <w:rPr>
          <w:spacing w:val="1"/>
        </w:rPr>
        <w:t xml:space="preserve"> </w:t>
      </w:r>
      <w:r w:rsidRPr="009F3468">
        <w:t>gravitatea</w:t>
      </w:r>
      <w:r w:rsidRPr="009F3468">
        <w:rPr>
          <w:spacing w:val="1"/>
        </w:rPr>
        <w:t xml:space="preserve"> </w:t>
      </w:r>
      <w:r w:rsidRPr="009F3468">
        <w:t>și</w:t>
      </w:r>
      <w:r w:rsidRPr="009F3468">
        <w:rPr>
          <w:spacing w:val="1"/>
        </w:rPr>
        <w:t xml:space="preserve"> </w:t>
      </w:r>
      <w:r w:rsidRPr="009F3468">
        <w:t>caracterul</w:t>
      </w:r>
      <w:r w:rsidRPr="009F3468">
        <w:rPr>
          <w:spacing w:val="1"/>
        </w:rPr>
        <w:t xml:space="preserve"> </w:t>
      </w:r>
      <w:r w:rsidRPr="009F3468">
        <w:t>repetat</w:t>
      </w:r>
      <w:r w:rsidRPr="009F3468">
        <w:rPr>
          <w:spacing w:val="1"/>
        </w:rPr>
        <w:t xml:space="preserve"> </w:t>
      </w:r>
      <w:r w:rsidRPr="009F3468">
        <w:t>al</w:t>
      </w:r>
      <w:r w:rsidRPr="009F3468">
        <w:rPr>
          <w:spacing w:val="1"/>
        </w:rPr>
        <w:t xml:space="preserve"> </w:t>
      </w:r>
      <w:r w:rsidRPr="009F3468">
        <w:t>abaterilor</w:t>
      </w:r>
      <w:r w:rsidRPr="009F3468">
        <w:rPr>
          <w:spacing w:val="1"/>
        </w:rPr>
        <w:t xml:space="preserve"> </w:t>
      </w:r>
      <w:r w:rsidRPr="009F3468">
        <w:t>respectivului Participant.</w:t>
      </w:r>
    </w:p>
    <w:p w14:paraId="3DC3C4B7" w14:textId="77777777" w:rsidR="003140B9" w:rsidRPr="009F3468" w:rsidRDefault="009850A8">
      <w:pPr>
        <w:pStyle w:val="Heading1"/>
        <w:spacing w:before="197"/>
      </w:pPr>
      <w:r w:rsidRPr="009F3468">
        <w:t>Art. 8</w:t>
      </w:r>
    </w:p>
    <w:p w14:paraId="1A5E7706" w14:textId="77777777" w:rsidR="003140B9" w:rsidRPr="0081731F" w:rsidRDefault="003140B9">
      <w:pPr>
        <w:pStyle w:val="BodyText"/>
        <w:spacing w:before="6"/>
        <w:rPr>
          <w:b/>
        </w:rPr>
      </w:pPr>
    </w:p>
    <w:p w14:paraId="3508F327" w14:textId="7A39CD26" w:rsidR="003140B9" w:rsidRPr="009F3468" w:rsidRDefault="009850A8">
      <w:pPr>
        <w:pStyle w:val="ListParagraph"/>
        <w:numPr>
          <w:ilvl w:val="0"/>
          <w:numId w:val="46"/>
        </w:numPr>
        <w:tabs>
          <w:tab w:val="left" w:pos="738"/>
        </w:tabs>
        <w:spacing w:before="1" w:line="266" w:lineRule="auto"/>
        <w:ind w:right="756" w:firstLine="0"/>
      </w:pPr>
      <w:r w:rsidRPr="009F3468">
        <w:t xml:space="preserve">După îndeplinirea </w:t>
      </w:r>
      <w:proofErr w:type="spellStart"/>
      <w:r w:rsidRPr="009F3468">
        <w:t>obligaţiilor</w:t>
      </w:r>
      <w:proofErr w:type="spellEnd"/>
      <w:r w:rsidRPr="009F3468">
        <w:t xml:space="preserve"> prevăzute în art.7, alineatul 3, </w:t>
      </w:r>
      <w:proofErr w:type="spellStart"/>
      <w:r w:rsidRPr="009F3468">
        <w:lastRenderedPageBreak/>
        <w:t>garanţia</w:t>
      </w:r>
      <w:proofErr w:type="spellEnd"/>
      <w:r w:rsidRPr="009F3468">
        <w:t xml:space="preserve"> va fi pusă la </w:t>
      </w:r>
      <w:proofErr w:type="spellStart"/>
      <w:r w:rsidRPr="009F3468">
        <w:t>dispoziţia</w:t>
      </w:r>
      <w:proofErr w:type="spellEnd"/>
      <w:r w:rsidRPr="009F3468">
        <w:rPr>
          <w:spacing w:val="1"/>
        </w:rPr>
        <w:t xml:space="preserve"> </w:t>
      </w:r>
      <w:r w:rsidR="003A3770" w:rsidRPr="009F3468">
        <w:rPr>
          <w:spacing w:val="-1"/>
        </w:rPr>
        <w:t>Participant</w:t>
      </w:r>
      <w:r w:rsidRPr="009F3468">
        <w:rPr>
          <w:spacing w:val="-1"/>
        </w:rPr>
        <w:t>ului,</w:t>
      </w:r>
      <w:r w:rsidRPr="009F3468">
        <w:rPr>
          <w:spacing w:val="-12"/>
        </w:rPr>
        <w:t xml:space="preserve"> </w:t>
      </w:r>
      <w:r w:rsidRPr="009F3468">
        <w:rPr>
          <w:spacing w:val="-1"/>
        </w:rPr>
        <w:t>existând</w:t>
      </w:r>
      <w:r w:rsidRPr="009F3468">
        <w:rPr>
          <w:spacing w:val="-11"/>
        </w:rPr>
        <w:t xml:space="preserve"> </w:t>
      </w:r>
      <w:proofErr w:type="spellStart"/>
      <w:r w:rsidRPr="009F3468">
        <w:rPr>
          <w:spacing w:val="-1"/>
        </w:rPr>
        <w:t>şi</w:t>
      </w:r>
      <w:proofErr w:type="spellEnd"/>
      <w:r w:rsidRPr="009F3468">
        <w:rPr>
          <w:spacing w:val="-13"/>
        </w:rPr>
        <w:t xml:space="preserve"> </w:t>
      </w:r>
      <w:r w:rsidRPr="009F3468">
        <w:rPr>
          <w:spacing w:val="-1"/>
        </w:rPr>
        <w:t>posibilitatea</w:t>
      </w:r>
      <w:r w:rsidRPr="009F3468">
        <w:rPr>
          <w:spacing w:val="-11"/>
        </w:rPr>
        <w:t xml:space="preserve"> </w:t>
      </w:r>
      <w:proofErr w:type="spellStart"/>
      <w:r w:rsidRPr="009F3468">
        <w:t>menţinerii</w:t>
      </w:r>
      <w:proofErr w:type="spellEnd"/>
      <w:r w:rsidRPr="009F3468">
        <w:rPr>
          <w:spacing w:val="-10"/>
        </w:rPr>
        <w:t xml:space="preserve"> </w:t>
      </w:r>
      <w:r w:rsidRPr="009F3468">
        <w:t>sale</w:t>
      </w:r>
      <w:r w:rsidRPr="009F3468">
        <w:rPr>
          <w:spacing w:val="-14"/>
        </w:rPr>
        <w:t xml:space="preserve"> </w:t>
      </w:r>
      <w:r w:rsidRPr="009F3468">
        <w:t>la</w:t>
      </w:r>
      <w:r w:rsidRPr="009F3468">
        <w:rPr>
          <w:spacing w:val="-11"/>
        </w:rPr>
        <w:t xml:space="preserve"> </w:t>
      </w:r>
      <w:r w:rsidRPr="009F3468">
        <w:t>BRM,</w:t>
      </w:r>
      <w:r w:rsidRPr="009F3468">
        <w:rPr>
          <w:spacing w:val="-12"/>
        </w:rPr>
        <w:t xml:space="preserve"> </w:t>
      </w:r>
      <w:r w:rsidRPr="009F3468">
        <w:t>la</w:t>
      </w:r>
      <w:r w:rsidRPr="009F3468">
        <w:rPr>
          <w:spacing w:val="-11"/>
        </w:rPr>
        <w:t xml:space="preserve"> </w:t>
      </w:r>
      <w:r w:rsidRPr="009F3468">
        <w:t>solicitarea</w:t>
      </w:r>
      <w:r w:rsidRPr="009F3468">
        <w:rPr>
          <w:spacing w:val="-12"/>
        </w:rPr>
        <w:t xml:space="preserve"> </w:t>
      </w:r>
      <w:r w:rsidR="003A3770" w:rsidRPr="009F3468">
        <w:t>Participant</w:t>
      </w:r>
      <w:r w:rsidRPr="009F3468">
        <w:t>ului,</w:t>
      </w:r>
      <w:r w:rsidRPr="009F3468">
        <w:rPr>
          <w:spacing w:val="-11"/>
        </w:rPr>
        <w:t xml:space="preserve"> </w:t>
      </w:r>
      <w:r w:rsidRPr="009F3468">
        <w:t>în</w:t>
      </w:r>
      <w:r w:rsidRPr="009F3468">
        <w:rPr>
          <w:spacing w:val="-11"/>
        </w:rPr>
        <w:t xml:space="preserve"> </w:t>
      </w:r>
      <w:r w:rsidRPr="009F3468">
        <w:t>vederea</w:t>
      </w:r>
      <w:r w:rsidRPr="009F3468">
        <w:rPr>
          <w:spacing w:val="-53"/>
        </w:rPr>
        <w:t xml:space="preserve"> </w:t>
      </w:r>
      <w:proofErr w:type="spellStart"/>
      <w:r w:rsidRPr="009F3468">
        <w:t>înregstrării</w:t>
      </w:r>
      <w:proofErr w:type="spellEnd"/>
      <w:r w:rsidRPr="009F3468">
        <w:t xml:space="preserve"> unor </w:t>
      </w:r>
      <w:r w:rsidR="00075CC8" w:rsidRPr="009F3468">
        <w:t>Ordin</w:t>
      </w:r>
      <w:r w:rsidRPr="009F3468">
        <w:t>e viitoare.</w:t>
      </w:r>
    </w:p>
    <w:p w14:paraId="3364EE12" w14:textId="77777777" w:rsidR="003140B9" w:rsidRPr="009F3468" w:rsidRDefault="009850A8">
      <w:pPr>
        <w:pStyle w:val="ListParagraph"/>
        <w:numPr>
          <w:ilvl w:val="0"/>
          <w:numId w:val="46"/>
        </w:numPr>
        <w:tabs>
          <w:tab w:val="left" w:pos="709"/>
        </w:tabs>
        <w:spacing w:before="199" w:line="266" w:lineRule="auto"/>
        <w:ind w:right="761" w:firstLine="0"/>
      </w:pPr>
      <w:r w:rsidRPr="009F3468">
        <w:t xml:space="preserve">Restituirea </w:t>
      </w:r>
      <w:proofErr w:type="spellStart"/>
      <w:r w:rsidRPr="009F3468">
        <w:t>garanţiilor</w:t>
      </w:r>
      <w:proofErr w:type="spellEnd"/>
      <w:r w:rsidRPr="009F3468">
        <w:t xml:space="preserve"> se face în termen de 3 (trei) zile lucrătoare de la data depunerii unei cereri</w:t>
      </w:r>
      <w:r w:rsidRPr="009F3468">
        <w:rPr>
          <w:spacing w:val="1"/>
        </w:rPr>
        <w:t xml:space="preserve"> </w:t>
      </w:r>
      <w:r w:rsidRPr="009F3468">
        <w:t xml:space="preserve">scrise, indicându-se, pentru cele constituite prin ordin de plată, contul </w:t>
      </w:r>
      <w:proofErr w:type="spellStart"/>
      <w:r w:rsidRPr="009F3468">
        <w:t>şi</w:t>
      </w:r>
      <w:proofErr w:type="spellEnd"/>
      <w:r w:rsidRPr="009F3468">
        <w:t xml:space="preserve"> banca unde se vor restitui</w:t>
      </w:r>
      <w:r w:rsidRPr="009F3468">
        <w:rPr>
          <w:spacing w:val="1"/>
        </w:rPr>
        <w:t xml:space="preserve"> </w:t>
      </w:r>
      <w:r w:rsidRPr="009F3468">
        <w:t>sumele.</w:t>
      </w:r>
    </w:p>
    <w:p w14:paraId="420DE648" w14:textId="77777777" w:rsidR="003140B9" w:rsidRPr="009F3468" w:rsidRDefault="009850A8">
      <w:pPr>
        <w:pStyle w:val="BodyText"/>
        <w:spacing w:before="197"/>
        <w:ind w:left="380"/>
      </w:pPr>
      <w:r w:rsidRPr="009F3468">
        <w:rPr>
          <w:b/>
        </w:rPr>
        <w:t>Art.</w:t>
      </w:r>
      <w:r w:rsidRPr="009F3468">
        <w:rPr>
          <w:b/>
          <w:spacing w:val="-1"/>
        </w:rPr>
        <w:t xml:space="preserve"> </w:t>
      </w:r>
      <w:r w:rsidRPr="009F3468">
        <w:rPr>
          <w:b/>
        </w:rPr>
        <w:t>9.</w:t>
      </w:r>
      <w:r w:rsidRPr="009F3468">
        <w:rPr>
          <w:b/>
          <w:spacing w:val="-1"/>
        </w:rPr>
        <w:t xml:space="preserve"> </w:t>
      </w:r>
      <w:proofErr w:type="spellStart"/>
      <w:r w:rsidRPr="009F3468">
        <w:t>Şedinţele</w:t>
      </w:r>
      <w:proofErr w:type="spellEnd"/>
      <w:r w:rsidRPr="009F3468">
        <w:t xml:space="preserve"> de</w:t>
      </w:r>
      <w:r w:rsidRPr="009F3468">
        <w:rPr>
          <w:spacing w:val="-3"/>
        </w:rPr>
        <w:t xml:space="preserve"> </w:t>
      </w:r>
      <w:proofErr w:type="spellStart"/>
      <w:r w:rsidRPr="009F3468">
        <w:t>tranzacţionare</w:t>
      </w:r>
      <w:proofErr w:type="spellEnd"/>
      <w:r w:rsidRPr="009F3468">
        <w:rPr>
          <w:spacing w:val="-2"/>
        </w:rPr>
        <w:t xml:space="preserve"> </w:t>
      </w:r>
      <w:r w:rsidRPr="009F3468">
        <w:t>se</w:t>
      </w:r>
      <w:r w:rsidRPr="009F3468">
        <w:rPr>
          <w:spacing w:val="-1"/>
        </w:rPr>
        <w:t xml:space="preserve"> </w:t>
      </w:r>
      <w:proofErr w:type="spellStart"/>
      <w:r w:rsidRPr="009F3468">
        <w:t>desfăşoară</w:t>
      </w:r>
      <w:proofErr w:type="spellEnd"/>
      <w:r w:rsidRPr="009F3468">
        <w:rPr>
          <w:spacing w:val="-3"/>
        </w:rPr>
        <w:t xml:space="preserve"> </w:t>
      </w:r>
      <w:r w:rsidRPr="009F3468">
        <w:t>după</w:t>
      </w:r>
      <w:r w:rsidRPr="009F3468">
        <w:rPr>
          <w:spacing w:val="-2"/>
        </w:rPr>
        <w:t xml:space="preserve"> </w:t>
      </w:r>
      <w:r w:rsidRPr="009F3468">
        <w:t>orarul</w:t>
      </w:r>
      <w:r w:rsidRPr="009F3468">
        <w:rPr>
          <w:spacing w:val="-3"/>
        </w:rPr>
        <w:t xml:space="preserve"> </w:t>
      </w:r>
      <w:r w:rsidRPr="009F3468">
        <w:t>comunicat</w:t>
      </w:r>
      <w:r w:rsidRPr="009F3468">
        <w:rPr>
          <w:spacing w:val="-2"/>
        </w:rPr>
        <w:t xml:space="preserve"> </w:t>
      </w:r>
      <w:r w:rsidRPr="009F3468">
        <w:t>de</w:t>
      </w:r>
      <w:r w:rsidRPr="009F3468">
        <w:rPr>
          <w:spacing w:val="-1"/>
        </w:rPr>
        <w:t xml:space="preserve"> </w:t>
      </w:r>
      <w:r w:rsidRPr="009F3468">
        <w:t>BRM.</w:t>
      </w:r>
    </w:p>
    <w:p w14:paraId="2A482569" w14:textId="77777777" w:rsidR="003140B9" w:rsidRPr="0081731F" w:rsidRDefault="003140B9">
      <w:pPr>
        <w:pStyle w:val="BodyText"/>
      </w:pPr>
    </w:p>
    <w:p w14:paraId="2CCFEB09" w14:textId="77777777" w:rsidR="003140B9" w:rsidRPr="0081731F" w:rsidRDefault="003140B9">
      <w:pPr>
        <w:pStyle w:val="BodyText"/>
      </w:pPr>
    </w:p>
    <w:p w14:paraId="3F789375" w14:textId="77777777" w:rsidR="003140B9" w:rsidRPr="009F3468" w:rsidRDefault="009850A8">
      <w:pPr>
        <w:pStyle w:val="Heading1"/>
        <w:numPr>
          <w:ilvl w:val="0"/>
          <w:numId w:val="49"/>
        </w:numPr>
        <w:tabs>
          <w:tab w:val="left" w:pos="750"/>
        </w:tabs>
        <w:spacing w:before="155"/>
        <w:ind w:left="749" w:hanging="370"/>
        <w:jc w:val="both"/>
      </w:pPr>
      <w:r w:rsidRPr="009F3468">
        <w:t>ETAPELE</w:t>
      </w:r>
      <w:r w:rsidRPr="009F3468">
        <w:rPr>
          <w:spacing w:val="-4"/>
        </w:rPr>
        <w:t xml:space="preserve"> </w:t>
      </w:r>
      <w:r w:rsidRPr="009F3468">
        <w:t>PROCESULUI</w:t>
      </w:r>
      <w:r w:rsidRPr="009F3468">
        <w:rPr>
          <w:spacing w:val="-3"/>
        </w:rPr>
        <w:t xml:space="preserve"> </w:t>
      </w:r>
      <w:r w:rsidRPr="009F3468">
        <w:t>DE</w:t>
      </w:r>
      <w:r w:rsidRPr="009F3468">
        <w:rPr>
          <w:spacing w:val="-5"/>
        </w:rPr>
        <w:t xml:space="preserve"> </w:t>
      </w:r>
      <w:r w:rsidRPr="009F3468">
        <w:t>TRANZACŢIONARE</w:t>
      </w:r>
    </w:p>
    <w:p w14:paraId="0FBDCB85" w14:textId="77777777" w:rsidR="003140B9" w:rsidRPr="0081731F" w:rsidRDefault="003140B9">
      <w:pPr>
        <w:pStyle w:val="BodyText"/>
        <w:rPr>
          <w:b/>
        </w:rPr>
      </w:pPr>
    </w:p>
    <w:p w14:paraId="7F3562E3" w14:textId="77777777" w:rsidR="003140B9" w:rsidRPr="0081731F" w:rsidRDefault="003140B9">
      <w:pPr>
        <w:pStyle w:val="BodyText"/>
        <w:rPr>
          <w:b/>
        </w:rPr>
      </w:pPr>
    </w:p>
    <w:p w14:paraId="3E1F99CC" w14:textId="77777777" w:rsidR="003140B9" w:rsidRPr="009F3468" w:rsidRDefault="009850A8">
      <w:pPr>
        <w:pStyle w:val="BodyText"/>
        <w:spacing w:before="155"/>
        <w:ind w:left="380"/>
      </w:pPr>
      <w:proofErr w:type="spellStart"/>
      <w:r w:rsidRPr="009F3468">
        <w:rPr>
          <w:b/>
        </w:rPr>
        <w:t>Art</w:t>
      </w:r>
      <w:proofErr w:type="spellEnd"/>
      <w:r w:rsidRPr="009F3468">
        <w:rPr>
          <w:b/>
          <w:spacing w:val="-1"/>
        </w:rPr>
        <w:t xml:space="preserve"> </w:t>
      </w:r>
      <w:r w:rsidRPr="009F3468">
        <w:rPr>
          <w:b/>
        </w:rPr>
        <w:t>10.</w:t>
      </w:r>
      <w:r w:rsidRPr="009F3468">
        <w:rPr>
          <w:b/>
          <w:spacing w:val="-2"/>
        </w:rPr>
        <w:t xml:space="preserve"> </w:t>
      </w:r>
      <w:r w:rsidRPr="009F3468">
        <w:t>Fazele</w:t>
      </w:r>
      <w:r w:rsidRPr="009F3468">
        <w:rPr>
          <w:spacing w:val="-2"/>
        </w:rPr>
        <w:t xml:space="preserve"> </w:t>
      </w:r>
      <w:r w:rsidRPr="009F3468">
        <w:t>procesului de</w:t>
      </w:r>
      <w:r w:rsidRPr="009F3468">
        <w:rPr>
          <w:spacing w:val="-2"/>
        </w:rPr>
        <w:t xml:space="preserve"> </w:t>
      </w:r>
      <w:r w:rsidRPr="009F3468">
        <w:t>desfășurare</w:t>
      </w:r>
      <w:r w:rsidRPr="009F3468">
        <w:rPr>
          <w:spacing w:val="-2"/>
        </w:rPr>
        <w:t xml:space="preserve"> </w:t>
      </w:r>
      <w:r w:rsidRPr="009F3468">
        <w:t>a</w:t>
      </w:r>
      <w:r w:rsidRPr="009F3468">
        <w:rPr>
          <w:spacing w:val="-3"/>
        </w:rPr>
        <w:t xml:space="preserve"> </w:t>
      </w:r>
      <w:proofErr w:type="spellStart"/>
      <w:r w:rsidRPr="009F3468">
        <w:t>licitaţiei</w:t>
      </w:r>
      <w:proofErr w:type="spellEnd"/>
      <w:r w:rsidRPr="009F3468">
        <w:rPr>
          <w:spacing w:val="-4"/>
        </w:rPr>
        <w:t xml:space="preserve"> </w:t>
      </w:r>
      <w:r w:rsidRPr="009F3468">
        <w:t>sunt</w:t>
      </w:r>
      <w:r w:rsidRPr="009F3468">
        <w:rPr>
          <w:spacing w:val="-1"/>
        </w:rPr>
        <w:t xml:space="preserve"> </w:t>
      </w:r>
      <w:r w:rsidRPr="009F3468">
        <w:t>redate</w:t>
      </w:r>
      <w:r w:rsidRPr="009F3468">
        <w:rPr>
          <w:spacing w:val="-1"/>
        </w:rPr>
        <w:t xml:space="preserve"> </w:t>
      </w:r>
      <w:r w:rsidRPr="009F3468">
        <w:t>în</w:t>
      </w:r>
      <w:r w:rsidRPr="009F3468">
        <w:rPr>
          <w:spacing w:val="-5"/>
        </w:rPr>
        <w:t xml:space="preserve"> </w:t>
      </w:r>
      <w:r w:rsidRPr="009F3468">
        <w:t>continuare:</w:t>
      </w:r>
    </w:p>
    <w:p w14:paraId="2D863CFC" w14:textId="77777777" w:rsidR="003140B9" w:rsidRPr="009F3468" w:rsidRDefault="009850A8">
      <w:pPr>
        <w:spacing w:before="62"/>
        <w:ind w:left="380"/>
      </w:pPr>
      <w:r w:rsidRPr="009F3468">
        <w:rPr>
          <w:b/>
        </w:rPr>
        <w:t>Faza</w:t>
      </w:r>
      <w:r w:rsidRPr="009F3468">
        <w:rPr>
          <w:b/>
          <w:spacing w:val="-1"/>
        </w:rPr>
        <w:t xml:space="preserve"> </w:t>
      </w:r>
      <w:r w:rsidRPr="009F3468">
        <w:rPr>
          <w:b/>
        </w:rPr>
        <w:t>I</w:t>
      </w:r>
      <w:r w:rsidRPr="009F3468">
        <w:rPr>
          <w:b/>
          <w:spacing w:val="-2"/>
        </w:rPr>
        <w:t xml:space="preserve"> </w:t>
      </w:r>
      <w:r w:rsidRPr="009F3468">
        <w:t>(durată:</w:t>
      </w:r>
      <w:r w:rsidRPr="009F3468">
        <w:rPr>
          <w:spacing w:val="1"/>
        </w:rPr>
        <w:t xml:space="preserve"> </w:t>
      </w:r>
      <w:r w:rsidRPr="009F3468">
        <w:t>-</w:t>
      </w:r>
      <w:r w:rsidRPr="009F3468">
        <w:rPr>
          <w:spacing w:val="-2"/>
        </w:rPr>
        <w:t xml:space="preserve"> </w:t>
      </w:r>
      <w:r w:rsidRPr="009F3468">
        <w:t>10</w:t>
      </w:r>
      <w:r w:rsidRPr="009F3468">
        <w:rPr>
          <w:spacing w:val="-3"/>
        </w:rPr>
        <w:t xml:space="preserve"> </w:t>
      </w:r>
      <w:r w:rsidRPr="009F3468">
        <w:t>minute).</w:t>
      </w:r>
    </w:p>
    <w:p w14:paraId="11DE638B" w14:textId="77777777" w:rsidR="003140B9" w:rsidRPr="0081731F" w:rsidRDefault="003140B9">
      <w:pPr>
        <w:pStyle w:val="BodyText"/>
        <w:spacing w:before="8"/>
      </w:pPr>
    </w:p>
    <w:p w14:paraId="1B9D96BA" w14:textId="40B7AB51" w:rsidR="003140B9" w:rsidRPr="009F3468" w:rsidRDefault="009850A8">
      <w:pPr>
        <w:pStyle w:val="ListParagraph"/>
        <w:numPr>
          <w:ilvl w:val="0"/>
          <w:numId w:val="45"/>
        </w:numPr>
        <w:tabs>
          <w:tab w:val="left" w:pos="721"/>
        </w:tabs>
        <w:spacing w:line="266" w:lineRule="auto"/>
        <w:ind w:right="757" w:firstLine="0"/>
      </w:pPr>
      <w:r w:rsidRPr="009F3468">
        <w:t>Broker-</w:t>
      </w:r>
      <w:proofErr w:type="spellStart"/>
      <w:r w:rsidRPr="009F3468">
        <w:t>ul</w:t>
      </w:r>
      <w:proofErr w:type="spellEnd"/>
      <w:r w:rsidRPr="009F3468">
        <w:t xml:space="preserve"> </w:t>
      </w:r>
      <w:proofErr w:type="spellStart"/>
      <w:r w:rsidRPr="009F3468">
        <w:t>iniţiator</w:t>
      </w:r>
      <w:proofErr w:type="spellEnd"/>
      <w:r w:rsidRPr="009F3468">
        <w:t xml:space="preserve"> introduce </w:t>
      </w:r>
      <w:r w:rsidR="00075CC8" w:rsidRPr="009F3468">
        <w:t>Ordin</w:t>
      </w:r>
      <w:r w:rsidRPr="009F3468">
        <w:t xml:space="preserve">ul, care va fi validat de către sistem dacă acesta </w:t>
      </w:r>
      <w:proofErr w:type="spellStart"/>
      <w:r w:rsidRPr="009F3468">
        <w:t>îndeplineşte</w:t>
      </w:r>
      <w:proofErr w:type="spellEnd"/>
      <w:r w:rsidRPr="009F3468">
        <w:t>,</w:t>
      </w:r>
      <w:r w:rsidRPr="009F3468">
        <w:rPr>
          <w:spacing w:val="1"/>
        </w:rPr>
        <w:t xml:space="preserve"> </w:t>
      </w:r>
      <w:r w:rsidRPr="009F3468">
        <w:t>cumulativ,</w:t>
      </w:r>
      <w:r w:rsidRPr="009F3468">
        <w:rPr>
          <w:spacing w:val="-4"/>
        </w:rPr>
        <w:t xml:space="preserve"> </w:t>
      </w:r>
      <w:r w:rsidRPr="009F3468">
        <w:t xml:space="preserve">următoarele </w:t>
      </w:r>
      <w:proofErr w:type="spellStart"/>
      <w:r w:rsidRPr="009F3468">
        <w:t>condiţii</w:t>
      </w:r>
      <w:proofErr w:type="spellEnd"/>
      <w:r w:rsidRPr="009F3468">
        <w:t>:</w:t>
      </w:r>
    </w:p>
    <w:p w14:paraId="07AC1F23" w14:textId="77777777" w:rsidR="003140B9" w:rsidRPr="009F3468" w:rsidRDefault="009850A8">
      <w:pPr>
        <w:pStyle w:val="ListParagraph"/>
        <w:numPr>
          <w:ilvl w:val="1"/>
          <w:numId w:val="45"/>
        </w:numPr>
        <w:tabs>
          <w:tab w:val="left" w:pos="1460"/>
          <w:tab w:val="left" w:pos="1461"/>
        </w:tabs>
        <w:spacing w:before="184"/>
        <w:ind w:hanging="361"/>
        <w:jc w:val="left"/>
      </w:pPr>
      <w:proofErr w:type="spellStart"/>
      <w:r w:rsidRPr="009F3468">
        <w:t>menţionarea</w:t>
      </w:r>
      <w:proofErr w:type="spellEnd"/>
      <w:r w:rsidRPr="009F3468">
        <w:rPr>
          <w:spacing w:val="-5"/>
        </w:rPr>
        <w:t xml:space="preserve"> </w:t>
      </w:r>
      <w:proofErr w:type="spellStart"/>
      <w:r w:rsidRPr="009F3468">
        <w:t>cantităţii</w:t>
      </w:r>
      <w:proofErr w:type="spellEnd"/>
      <w:r w:rsidRPr="009F3468">
        <w:t>;</w:t>
      </w:r>
    </w:p>
    <w:p w14:paraId="713332B7" w14:textId="77777777" w:rsidR="003140B9" w:rsidRPr="009F3468" w:rsidRDefault="009850A8">
      <w:pPr>
        <w:pStyle w:val="ListParagraph"/>
        <w:numPr>
          <w:ilvl w:val="1"/>
          <w:numId w:val="45"/>
        </w:numPr>
        <w:tabs>
          <w:tab w:val="left" w:pos="1460"/>
          <w:tab w:val="left" w:pos="1461"/>
        </w:tabs>
        <w:spacing w:before="210"/>
        <w:ind w:hanging="361"/>
        <w:jc w:val="left"/>
      </w:pPr>
      <w:proofErr w:type="spellStart"/>
      <w:r w:rsidRPr="009F3468">
        <w:lastRenderedPageBreak/>
        <w:t>menţionarea</w:t>
      </w:r>
      <w:proofErr w:type="spellEnd"/>
      <w:r w:rsidRPr="009F3468">
        <w:rPr>
          <w:spacing w:val="-4"/>
        </w:rPr>
        <w:t xml:space="preserve"> </w:t>
      </w:r>
      <w:proofErr w:type="spellStart"/>
      <w:r w:rsidRPr="009F3468">
        <w:t>preţului</w:t>
      </w:r>
      <w:proofErr w:type="spellEnd"/>
    </w:p>
    <w:p w14:paraId="542D8EBD" w14:textId="61340C87" w:rsidR="003140B9" w:rsidRPr="009F3468" w:rsidRDefault="009850A8">
      <w:pPr>
        <w:pStyle w:val="ListParagraph"/>
        <w:numPr>
          <w:ilvl w:val="1"/>
          <w:numId w:val="45"/>
        </w:numPr>
        <w:tabs>
          <w:tab w:val="left" w:pos="1460"/>
          <w:tab w:val="left" w:pos="1461"/>
        </w:tabs>
        <w:spacing w:before="211"/>
        <w:ind w:hanging="361"/>
        <w:jc w:val="left"/>
      </w:pPr>
      <w:proofErr w:type="spellStart"/>
      <w:r w:rsidRPr="009F3468">
        <w:t>menţionarea</w:t>
      </w:r>
      <w:proofErr w:type="spellEnd"/>
      <w:r w:rsidRPr="009F3468">
        <w:rPr>
          <w:spacing w:val="-4"/>
        </w:rPr>
        <w:t xml:space="preserve"> </w:t>
      </w:r>
      <w:r w:rsidRPr="009F3468">
        <w:t>perioadei</w:t>
      </w:r>
      <w:r w:rsidRPr="009F3468">
        <w:rPr>
          <w:spacing w:val="-2"/>
        </w:rPr>
        <w:t xml:space="preserve"> </w:t>
      </w:r>
      <w:r w:rsidRPr="009F3468">
        <w:t>de</w:t>
      </w:r>
      <w:r w:rsidRPr="009F3468">
        <w:rPr>
          <w:spacing w:val="-3"/>
        </w:rPr>
        <w:t xml:space="preserve"> </w:t>
      </w:r>
      <w:r w:rsidRPr="009F3468">
        <w:t>valabilitate</w:t>
      </w:r>
      <w:r w:rsidRPr="009F3468">
        <w:rPr>
          <w:spacing w:val="-3"/>
        </w:rPr>
        <w:t xml:space="preserve"> </w:t>
      </w:r>
      <w:r w:rsidRPr="009F3468">
        <w:t>a</w:t>
      </w:r>
      <w:r w:rsidRPr="009F3468">
        <w:rPr>
          <w:spacing w:val="-3"/>
        </w:rPr>
        <w:t xml:space="preserve"> </w:t>
      </w:r>
      <w:r w:rsidR="00075CC8" w:rsidRPr="009F3468">
        <w:t>Ordin</w:t>
      </w:r>
      <w:r w:rsidRPr="009F3468">
        <w:t>ului.</w:t>
      </w:r>
    </w:p>
    <w:p w14:paraId="72C9D707" w14:textId="39B91E59" w:rsidR="003140B9" w:rsidRPr="009F3468" w:rsidRDefault="009850A8">
      <w:pPr>
        <w:pStyle w:val="ListParagraph"/>
        <w:numPr>
          <w:ilvl w:val="0"/>
          <w:numId w:val="45"/>
        </w:numPr>
        <w:tabs>
          <w:tab w:val="left" w:pos="750"/>
        </w:tabs>
        <w:spacing w:before="224" w:line="266" w:lineRule="auto"/>
        <w:ind w:right="754" w:firstLine="0"/>
      </w:pPr>
      <w:r w:rsidRPr="009F3468">
        <w:t xml:space="preserve">În </w:t>
      </w:r>
      <w:r w:rsidR="00075CC8" w:rsidRPr="009F3468">
        <w:t>Ordin</w:t>
      </w:r>
      <w:r w:rsidRPr="009F3468">
        <w:t xml:space="preserve">ele de sens contrar sensului </w:t>
      </w:r>
      <w:r w:rsidR="00075CC8" w:rsidRPr="009F3468">
        <w:t>Ordin</w:t>
      </w:r>
      <w:r w:rsidRPr="009F3468">
        <w:t xml:space="preserve">ului </w:t>
      </w:r>
      <w:proofErr w:type="spellStart"/>
      <w:r w:rsidRPr="009F3468">
        <w:t>iniţiator</w:t>
      </w:r>
      <w:proofErr w:type="spellEnd"/>
      <w:r w:rsidRPr="009F3468">
        <w:t xml:space="preserve"> vor fi </w:t>
      </w:r>
      <w:proofErr w:type="spellStart"/>
      <w:r w:rsidRPr="009F3468">
        <w:t>menţionate</w:t>
      </w:r>
      <w:proofErr w:type="spellEnd"/>
      <w:r w:rsidRPr="009F3468">
        <w:t xml:space="preserve"> următoarele elemente, sub</w:t>
      </w:r>
      <w:r w:rsidRPr="009F3468">
        <w:rPr>
          <w:spacing w:val="-52"/>
        </w:rPr>
        <w:t xml:space="preserve"> </w:t>
      </w:r>
      <w:proofErr w:type="spellStart"/>
      <w:r w:rsidRPr="009F3468">
        <w:t>sancţiunea</w:t>
      </w:r>
      <w:proofErr w:type="spellEnd"/>
      <w:r w:rsidRPr="009F3468">
        <w:rPr>
          <w:spacing w:val="-3"/>
        </w:rPr>
        <w:t xml:space="preserve"> </w:t>
      </w:r>
      <w:r w:rsidRPr="009F3468">
        <w:t>invalidării</w:t>
      </w:r>
      <w:r w:rsidRPr="009F3468">
        <w:rPr>
          <w:spacing w:val="-2"/>
        </w:rPr>
        <w:t xml:space="preserve"> </w:t>
      </w:r>
      <w:r w:rsidR="00075CC8" w:rsidRPr="009F3468">
        <w:t>Ordin</w:t>
      </w:r>
      <w:r w:rsidRPr="009F3468">
        <w:t>ului:</w:t>
      </w:r>
    </w:p>
    <w:p w14:paraId="444B16BD" w14:textId="77777777" w:rsidR="003140B9" w:rsidRPr="009F3468" w:rsidRDefault="009850A8">
      <w:pPr>
        <w:pStyle w:val="ListParagraph"/>
        <w:numPr>
          <w:ilvl w:val="1"/>
          <w:numId w:val="45"/>
        </w:numPr>
        <w:tabs>
          <w:tab w:val="left" w:pos="1460"/>
          <w:tab w:val="left" w:pos="1461"/>
        </w:tabs>
        <w:spacing w:before="183"/>
        <w:ind w:hanging="361"/>
        <w:jc w:val="left"/>
      </w:pPr>
      <w:r w:rsidRPr="009F3468">
        <w:t>cantitatea;</w:t>
      </w:r>
    </w:p>
    <w:p w14:paraId="0FB4196B" w14:textId="77777777" w:rsidR="003140B9" w:rsidRPr="009F3468" w:rsidRDefault="009850A8">
      <w:pPr>
        <w:pStyle w:val="ListParagraph"/>
        <w:numPr>
          <w:ilvl w:val="1"/>
          <w:numId w:val="45"/>
        </w:numPr>
        <w:tabs>
          <w:tab w:val="left" w:pos="1460"/>
          <w:tab w:val="left" w:pos="1461"/>
        </w:tabs>
        <w:spacing w:before="211"/>
        <w:ind w:hanging="361"/>
        <w:jc w:val="left"/>
      </w:pPr>
      <w:proofErr w:type="spellStart"/>
      <w:r w:rsidRPr="009F3468">
        <w:t>preţul</w:t>
      </w:r>
      <w:proofErr w:type="spellEnd"/>
      <w:r w:rsidRPr="009F3468">
        <w:t>;</w:t>
      </w:r>
    </w:p>
    <w:p w14:paraId="0B3FDFA9" w14:textId="0DCE12BA" w:rsidR="003140B9" w:rsidRPr="009F3468" w:rsidRDefault="009850A8">
      <w:pPr>
        <w:pStyle w:val="ListParagraph"/>
        <w:numPr>
          <w:ilvl w:val="1"/>
          <w:numId w:val="45"/>
        </w:numPr>
        <w:tabs>
          <w:tab w:val="left" w:pos="1460"/>
          <w:tab w:val="left" w:pos="1461"/>
        </w:tabs>
        <w:spacing w:before="211"/>
        <w:ind w:hanging="361"/>
        <w:jc w:val="left"/>
      </w:pPr>
      <w:r w:rsidRPr="009F3468">
        <w:t>perioada</w:t>
      </w:r>
      <w:r w:rsidRPr="009F3468">
        <w:rPr>
          <w:spacing w:val="-4"/>
        </w:rPr>
        <w:t xml:space="preserve"> </w:t>
      </w:r>
      <w:r w:rsidRPr="009F3468">
        <w:t>de</w:t>
      </w:r>
      <w:r w:rsidRPr="009F3468">
        <w:rPr>
          <w:spacing w:val="-1"/>
        </w:rPr>
        <w:t xml:space="preserve"> </w:t>
      </w:r>
      <w:r w:rsidRPr="009F3468">
        <w:t>valabilitate</w:t>
      </w:r>
      <w:r w:rsidRPr="009F3468">
        <w:rPr>
          <w:spacing w:val="-2"/>
        </w:rPr>
        <w:t xml:space="preserve"> </w:t>
      </w:r>
      <w:r w:rsidRPr="009F3468">
        <w:t>a</w:t>
      </w:r>
      <w:r w:rsidRPr="009F3468">
        <w:rPr>
          <w:spacing w:val="-1"/>
        </w:rPr>
        <w:t xml:space="preserve"> </w:t>
      </w:r>
      <w:r w:rsidR="00075CC8" w:rsidRPr="009F3468">
        <w:t>Ordin</w:t>
      </w:r>
      <w:r w:rsidRPr="009F3468">
        <w:t>ului.</w:t>
      </w:r>
    </w:p>
    <w:p w14:paraId="2C741C4E" w14:textId="1B1969A6" w:rsidR="003140B9" w:rsidRPr="009F3468" w:rsidRDefault="00075CC8">
      <w:pPr>
        <w:pStyle w:val="ListParagraph"/>
        <w:numPr>
          <w:ilvl w:val="0"/>
          <w:numId w:val="45"/>
        </w:numPr>
        <w:tabs>
          <w:tab w:val="left" w:pos="721"/>
        </w:tabs>
        <w:spacing w:before="226" w:line="266" w:lineRule="auto"/>
        <w:ind w:right="757" w:firstLine="0"/>
      </w:pPr>
      <w:r w:rsidRPr="009F3468">
        <w:t>Ordin</w:t>
      </w:r>
      <w:r w:rsidR="009850A8" w:rsidRPr="009F3468">
        <w:t xml:space="preserve">ul de sens contrar sensului </w:t>
      </w:r>
      <w:r w:rsidRPr="009F3468">
        <w:t>Ordin</w:t>
      </w:r>
      <w:r w:rsidR="009850A8" w:rsidRPr="009F3468">
        <w:t xml:space="preserve">ului </w:t>
      </w:r>
      <w:proofErr w:type="spellStart"/>
      <w:r w:rsidR="009850A8" w:rsidRPr="009F3468">
        <w:t>iniţiator</w:t>
      </w:r>
      <w:proofErr w:type="spellEnd"/>
      <w:r w:rsidR="009850A8" w:rsidRPr="009F3468">
        <w:t xml:space="preserve"> este validat de sistem numai dacă emitentul</w:t>
      </w:r>
      <w:r w:rsidR="009850A8" w:rsidRPr="009F3468">
        <w:rPr>
          <w:spacing w:val="1"/>
        </w:rPr>
        <w:t xml:space="preserve"> </w:t>
      </w:r>
      <w:r w:rsidRPr="009F3468">
        <w:t>Ordin</w:t>
      </w:r>
      <w:r w:rsidR="009850A8" w:rsidRPr="009F3468">
        <w:t>ului</w:t>
      </w:r>
      <w:r w:rsidR="009850A8" w:rsidRPr="009F3468">
        <w:rPr>
          <w:spacing w:val="-9"/>
        </w:rPr>
        <w:t xml:space="preserve"> </w:t>
      </w:r>
      <w:r w:rsidR="009850A8" w:rsidRPr="009F3468">
        <w:t>are</w:t>
      </w:r>
      <w:r w:rsidR="009850A8" w:rsidRPr="009F3468">
        <w:rPr>
          <w:spacing w:val="-9"/>
        </w:rPr>
        <w:t xml:space="preserve"> </w:t>
      </w:r>
      <w:r w:rsidR="009850A8" w:rsidRPr="009F3468">
        <w:t>în</w:t>
      </w:r>
      <w:r w:rsidR="009850A8" w:rsidRPr="009F3468">
        <w:rPr>
          <w:spacing w:val="-9"/>
        </w:rPr>
        <w:t xml:space="preserve"> </w:t>
      </w:r>
      <w:r w:rsidR="009850A8" w:rsidRPr="009F3468">
        <w:t>contul</w:t>
      </w:r>
      <w:r w:rsidR="009850A8" w:rsidRPr="009F3468">
        <w:rPr>
          <w:spacing w:val="-6"/>
        </w:rPr>
        <w:t xml:space="preserve"> </w:t>
      </w:r>
      <w:r w:rsidR="009850A8" w:rsidRPr="009F3468">
        <w:t>de</w:t>
      </w:r>
      <w:r w:rsidR="009850A8" w:rsidRPr="009F3468">
        <w:rPr>
          <w:spacing w:val="-6"/>
        </w:rPr>
        <w:t xml:space="preserve"> </w:t>
      </w:r>
      <w:proofErr w:type="spellStart"/>
      <w:r w:rsidR="009850A8" w:rsidRPr="009F3468">
        <w:t>garanţii</w:t>
      </w:r>
      <w:proofErr w:type="spellEnd"/>
      <w:r w:rsidR="009850A8" w:rsidRPr="009F3468">
        <w:rPr>
          <w:spacing w:val="-6"/>
        </w:rPr>
        <w:t xml:space="preserve"> </w:t>
      </w:r>
      <w:r w:rsidR="009850A8" w:rsidRPr="009F3468">
        <w:t>o</w:t>
      </w:r>
      <w:r w:rsidR="009850A8" w:rsidRPr="009F3468">
        <w:rPr>
          <w:spacing w:val="-6"/>
        </w:rPr>
        <w:t xml:space="preserve"> </w:t>
      </w:r>
      <w:r w:rsidR="009850A8" w:rsidRPr="009F3468">
        <w:t>sumă</w:t>
      </w:r>
      <w:r w:rsidR="009850A8" w:rsidRPr="009F3468">
        <w:rPr>
          <w:spacing w:val="-9"/>
        </w:rPr>
        <w:t xml:space="preserve"> </w:t>
      </w:r>
      <w:r w:rsidR="009850A8" w:rsidRPr="009F3468">
        <w:t>disponibilă</w:t>
      </w:r>
      <w:r w:rsidR="009850A8" w:rsidRPr="009F3468">
        <w:rPr>
          <w:spacing w:val="-11"/>
        </w:rPr>
        <w:t xml:space="preserve"> </w:t>
      </w:r>
      <w:r w:rsidR="009850A8" w:rsidRPr="009F3468">
        <w:t>mai</w:t>
      </w:r>
      <w:r w:rsidR="009850A8" w:rsidRPr="009F3468">
        <w:rPr>
          <w:spacing w:val="-9"/>
        </w:rPr>
        <w:t xml:space="preserve"> </w:t>
      </w:r>
      <w:r w:rsidR="009850A8" w:rsidRPr="009F3468">
        <w:t>mare</w:t>
      </w:r>
      <w:r w:rsidR="009850A8" w:rsidRPr="009F3468">
        <w:rPr>
          <w:spacing w:val="-6"/>
        </w:rPr>
        <w:t xml:space="preserve"> </w:t>
      </w:r>
      <w:r w:rsidR="009850A8" w:rsidRPr="009F3468">
        <w:t>sau</w:t>
      </w:r>
      <w:r w:rsidR="009850A8" w:rsidRPr="009F3468">
        <w:rPr>
          <w:spacing w:val="-9"/>
        </w:rPr>
        <w:t xml:space="preserve"> </w:t>
      </w:r>
      <w:r w:rsidR="009850A8" w:rsidRPr="009F3468">
        <w:t>egală</w:t>
      </w:r>
      <w:r w:rsidR="009850A8" w:rsidRPr="009F3468">
        <w:rPr>
          <w:spacing w:val="-8"/>
        </w:rPr>
        <w:t xml:space="preserve"> </w:t>
      </w:r>
      <w:r w:rsidR="009850A8" w:rsidRPr="009F3468">
        <w:t>cu</w:t>
      </w:r>
      <w:r w:rsidR="009850A8" w:rsidRPr="009F3468">
        <w:rPr>
          <w:spacing w:val="-7"/>
        </w:rPr>
        <w:t xml:space="preserve"> </w:t>
      </w:r>
      <w:r w:rsidR="009850A8" w:rsidRPr="009F3468">
        <w:t>valoarea</w:t>
      </w:r>
      <w:r w:rsidR="009850A8" w:rsidRPr="009F3468">
        <w:rPr>
          <w:spacing w:val="-9"/>
        </w:rPr>
        <w:t xml:space="preserve"> </w:t>
      </w:r>
      <w:proofErr w:type="spellStart"/>
      <w:r w:rsidR="009850A8" w:rsidRPr="009F3468">
        <w:t>garanţiei</w:t>
      </w:r>
      <w:proofErr w:type="spellEnd"/>
      <w:r w:rsidR="009850A8" w:rsidRPr="009F3468">
        <w:rPr>
          <w:spacing w:val="-7"/>
        </w:rPr>
        <w:t xml:space="preserve"> </w:t>
      </w:r>
      <w:r w:rsidR="009850A8" w:rsidRPr="009F3468">
        <w:t>necesară</w:t>
      </w:r>
      <w:r w:rsidR="009850A8" w:rsidRPr="009F3468">
        <w:rPr>
          <w:spacing w:val="-53"/>
        </w:rPr>
        <w:t xml:space="preserve"> </w:t>
      </w:r>
      <w:r w:rsidR="009850A8" w:rsidRPr="009F3468">
        <w:t>în</w:t>
      </w:r>
      <w:r w:rsidR="009850A8" w:rsidRPr="009F3468">
        <w:rPr>
          <w:spacing w:val="-1"/>
        </w:rPr>
        <w:t xml:space="preserve"> </w:t>
      </w:r>
      <w:r w:rsidR="009850A8" w:rsidRPr="009F3468">
        <w:t>cazul</w:t>
      </w:r>
      <w:r w:rsidR="009850A8" w:rsidRPr="009F3468">
        <w:rPr>
          <w:spacing w:val="-2"/>
        </w:rPr>
        <w:t xml:space="preserve"> </w:t>
      </w:r>
      <w:proofErr w:type="spellStart"/>
      <w:r w:rsidR="009850A8" w:rsidRPr="009F3468">
        <w:t>tranzacţionării</w:t>
      </w:r>
      <w:proofErr w:type="spellEnd"/>
      <w:r w:rsidR="009850A8" w:rsidRPr="009F3468">
        <w:rPr>
          <w:spacing w:val="1"/>
        </w:rPr>
        <w:t xml:space="preserve"> </w:t>
      </w:r>
      <w:r w:rsidRPr="009F3468">
        <w:t>Ordin</w:t>
      </w:r>
      <w:r w:rsidR="009850A8" w:rsidRPr="009F3468">
        <w:t>ului.</w:t>
      </w:r>
    </w:p>
    <w:p w14:paraId="7D6EA1DE" w14:textId="77777777" w:rsidR="003140B9" w:rsidRPr="009F3468" w:rsidRDefault="009850A8">
      <w:pPr>
        <w:spacing w:before="199"/>
        <w:ind w:left="380"/>
      </w:pPr>
      <w:r w:rsidRPr="009F3468">
        <w:rPr>
          <w:b/>
        </w:rPr>
        <w:t>Faza</w:t>
      </w:r>
      <w:r w:rsidRPr="009F3468">
        <w:rPr>
          <w:b/>
          <w:spacing w:val="-1"/>
        </w:rPr>
        <w:t xml:space="preserve"> </w:t>
      </w:r>
      <w:r w:rsidRPr="009F3468">
        <w:rPr>
          <w:b/>
        </w:rPr>
        <w:t>a II -</w:t>
      </w:r>
      <w:r w:rsidRPr="009F3468">
        <w:rPr>
          <w:b/>
          <w:spacing w:val="1"/>
        </w:rPr>
        <w:t xml:space="preserve"> </w:t>
      </w:r>
      <w:r w:rsidRPr="009F3468">
        <w:rPr>
          <w:b/>
        </w:rPr>
        <w:t>a</w:t>
      </w:r>
      <w:r w:rsidRPr="009F3468">
        <w:rPr>
          <w:b/>
          <w:spacing w:val="-3"/>
        </w:rPr>
        <w:t xml:space="preserve"> </w:t>
      </w:r>
      <w:r w:rsidRPr="009F3468">
        <w:t>(durată:</w:t>
      </w:r>
      <w:r w:rsidRPr="009F3468">
        <w:rPr>
          <w:spacing w:val="-2"/>
        </w:rPr>
        <w:t xml:space="preserve"> </w:t>
      </w:r>
      <w:r w:rsidRPr="009F3468">
        <w:t>-</w:t>
      </w:r>
      <w:r w:rsidRPr="009F3468">
        <w:rPr>
          <w:spacing w:val="-2"/>
        </w:rPr>
        <w:t xml:space="preserve"> </w:t>
      </w:r>
      <w:r w:rsidRPr="009F3468">
        <w:t>10 minute)</w:t>
      </w:r>
    </w:p>
    <w:p w14:paraId="1844B112" w14:textId="77777777" w:rsidR="003140B9" w:rsidRPr="0081731F" w:rsidRDefault="003140B9">
      <w:pPr>
        <w:pStyle w:val="BodyText"/>
        <w:spacing w:before="8"/>
      </w:pPr>
    </w:p>
    <w:p w14:paraId="1E49B6EA" w14:textId="38F6C60B" w:rsidR="003140B9" w:rsidRPr="009F3468" w:rsidRDefault="009850A8">
      <w:pPr>
        <w:pStyle w:val="BodyText"/>
        <w:spacing w:before="1"/>
        <w:ind w:left="1114"/>
      </w:pPr>
      <w:r w:rsidRPr="009F3468">
        <w:t>(1)</w:t>
      </w:r>
      <w:r w:rsidRPr="009F3468">
        <w:rPr>
          <w:spacing w:val="-2"/>
        </w:rPr>
        <w:t xml:space="preserve"> </w:t>
      </w:r>
      <w:r w:rsidR="00075CC8" w:rsidRPr="009F3468">
        <w:t>Ordin</w:t>
      </w:r>
      <w:r w:rsidRPr="009F3468">
        <w:t>ele</w:t>
      </w:r>
      <w:r w:rsidRPr="009F3468">
        <w:rPr>
          <w:spacing w:val="-4"/>
        </w:rPr>
        <w:t xml:space="preserve"> </w:t>
      </w:r>
      <w:r w:rsidRPr="009F3468">
        <w:t>introduse</w:t>
      </w:r>
      <w:r w:rsidRPr="009F3468">
        <w:rPr>
          <w:spacing w:val="-4"/>
        </w:rPr>
        <w:t xml:space="preserve"> </w:t>
      </w:r>
      <w:r w:rsidRPr="009F3468">
        <w:t>pot</w:t>
      </w:r>
      <w:r w:rsidRPr="009F3468">
        <w:rPr>
          <w:spacing w:val="-4"/>
        </w:rPr>
        <w:t xml:space="preserve"> </w:t>
      </w:r>
      <w:r w:rsidRPr="009F3468">
        <w:t>fi</w:t>
      </w:r>
      <w:r w:rsidRPr="009F3468">
        <w:rPr>
          <w:spacing w:val="-1"/>
        </w:rPr>
        <w:t xml:space="preserve"> </w:t>
      </w:r>
      <w:proofErr w:type="spellStart"/>
      <w:r w:rsidRPr="009F3468">
        <w:t>întreţinute</w:t>
      </w:r>
      <w:proofErr w:type="spellEnd"/>
      <w:r w:rsidRPr="009F3468">
        <w:rPr>
          <w:spacing w:val="-1"/>
        </w:rPr>
        <w:t xml:space="preserve"> </w:t>
      </w:r>
      <w:r w:rsidRPr="009F3468">
        <w:t>de</w:t>
      </w:r>
      <w:r w:rsidRPr="009F3468">
        <w:rPr>
          <w:spacing w:val="-4"/>
        </w:rPr>
        <w:t xml:space="preserve"> </w:t>
      </w:r>
      <w:r w:rsidRPr="009F3468">
        <w:t>brokeri,</w:t>
      </w:r>
      <w:r w:rsidRPr="009F3468">
        <w:rPr>
          <w:spacing w:val="-2"/>
        </w:rPr>
        <w:t xml:space="preserve"> </w:t>
      </w:r>
      <w:r w:rsidRPr="009F3468">
        <w:t>astfel</w:t>
      </w:r>
      <w:r w:rsidRPr="009F3468">
        <w:rPr>
          <w:spacing w:val="-1"/>
        </w:rPr>
        <w:t xml:space="preserve"> </w:t>
      </w:r>
      <w:r w:rsidRPr="009F3468">
        <w:t>după</w:t>
      </w:r>
      <w:r w:rsidRPr="009F3468">
        <w:rPr>
          <w:spacing w:val="-2"/>
        </w:rPr>
        <w:t xml:space="preserve"> </w:t>
      </w:r>
      <w:r w:rsidRPr="009F3468">
        <w:t>cum</w:t>
      </w:r>
      <w:r w:rsidRPr="009F3468">
        <w:rPr>
          <w:spacing w:val="-1"/>
        </w:rPr>
        <w:t xml:space="preserve"> </w:t>
      </w:r>
      <w:r w:rsidRPr="009F3468">
        <w:t>urmează:</w:t>
      </w:r>
    </w:p>
    <w:p w14:paraId="0CFAEB67" w14:textId="77777777" w:rsidR="003140B9" w:rsidRPr="0081731F" w:rsidRDefault="003140B9">
      <w:pPr>
        <w:pStyle w:val="BodyText"/>
        <w:spacing w:before="8"/>
      </w:pPr>
    </w:p>
    <w:p w14:paraId="11259155" w14:textId="6E186B6F" w:rsidR="003140B9" w:rsidRPr="009F3468" w:rsidRDefault="009850A8">
      <w:pPr>
        <w:pStyle w:val="ListParagraph"/>
        <w:numPr>
          <w:ilvl w:val="0"/>
          <w:numId w:val="44"/>
        </w:numPr>
        <w:tabs>
          <w:tab w:val="left" w:pos="1329"/>
        </w:tabs>
        <w:ind w:hanging="229"/>
      </w:pPr>
      <w:r w:rsidRPr="009F3468">
        <w:t>în</w:t>
      </w:r>
      <w:r w:rsidRPr="009F3468">
        <w:rPr>
          <w:spacing w:val="-3"/>
        </w:rPr>
        <w:t xml:space="preserve"> </w:t>
      </w:r>
      <w:r w:rsidRPr="009F3468">
        <w:t>cazul</w:t>
      </w:r>
      <w:r w:rsidRPr="009F3468">
        <w:rPr>
          <w:spacing w:val="-4"/>
        </w:rPr>
        <w:t xml:space="preserve"> </w:t>
      </w:r>
      <w:r w:rsidR="00075CC8" w:rsidRPr="009F3468">
        <w:t>Ordin</w:t>
      </w:r>
      <w:r w:rsidRPr="009F3468">
        <w:t>ului</w:t>
      </w:r>
      <w:r w:rsidRPr="009F3468">
        <w:rPr>
          <w:spacing w:val="-4"/>
        </w:rPr>
        <w:t xml:space="preserve"> </w:t>
      </w:r>
      <w:proofErr w:type="spellStart"/>
      <w:r w:rsidRPr="009F3468">
        <w:t>iniţiator</w:t>
      </w:r>
      <w:proofErr w:type="spellEnd"/>
      <w:r w:rsidRPr="009F3468">
        <w:t>:</w:t>
      </w:r>
    </w:p>
    <w:p w14:paraId="69452538" w14:textId="77777777" w:rsidR="003140B9" w:rsidRPr="0081731F" w:rsidRDefault="003140B9">
      <w:pPr>
        <w:pStyle w:val="BodyText"/>
        <w:spacing w:before="9"/>
      </w:pPr>
    </w:p>
    <w:p w14:paraId="1CB1D027" w14:textId="77777777" w:rsidR="003140B9" w:rsidRPr="009F3468" w:rsidRDefault="009850A8">
      <w:pPr>
        <w:pStyle w:val="ListParagraph"/>
        <w:numPr>
          <w:ilvl w:val="1"/>
          <w:numId w:val="44"/>
        </w:numPr>
        <w:tabs>
          <w:tab w:val="left" w:pos="2210"/>
        </w:tabs>
        <w:jc w:val="left"/>
      </w:pPr>
      <w:r w:rsidRPr="009F3468">
        <w:t>modificarea</w:t>
      </w:r>
      <w:r w:rsidRPr="009F3468">
        <w:rPr>
          <w:spacing w:val="-3"/>
        </w:rPr>
        <w:t xml:space="preserve"> </w:t>
      </w:r>
      <w:proofErr w:type="spellStart"/>
      <w:r w:rsidRPr="009F3468">
        <w:t>preţului</w:t>
      </w:r>
      <w:proofErr w:type="spellEnd"/>
      <w:r w:rsidRPr="009F3468">
        <w:t>;</w:t>
      </w:r>
    </w:p>
    <w:p w14:paraId="6C8B36D7" w14:textId="77777777" w:rsidR="003140B9" w:rsidRPr="0081731F" w:rsidRDefault="003140B9">
      <w:pPr>
        <w:pStyle w:val="BodyText"/>
        <w:spacing w:before="8"/>
      </w:pPr>
    </w:p>
    <w:p w14:paraId="33C3CBAB" w14:textId="77777777" w:rsidR="003140B9" w:rsidRPr="009F3468" w:rsidRDefault="009850A8">
      <w:pPr>
        <w:pStyle w:val="ListParagraph"/>
        <w:numPr>
          <w:ilvl w:val="1"/>
          <w:numId w:val="44"/>
        </w:numPr>
        <w:tabs>
          <w:tab w:val="left" w:pos="2210"/>
        </w:tabs>
        <w:spacing w:before="1"/>
        <w:jc w:val="left"/>
      </w:pPr>
      <w:r w:rsidRPr="009F3468">
        <w:t>modificarea</w:t>
      </w:r>
      <w:r w:rsidRPr="009F3468">
        <w:rPr>
          <w:spacing w:val="-4"/>
        </w:rPr>
        <w:t xml:space="preserve"> </w:t>
      </w:r>
      <w:proofErr w:type="spellStart"/>
      <w:r w:rsidRPr="009F3468">
        <w:t>cantităţii</w:t>
      </w:r>
      <w:proofErr w:type="spellEnd"/>
      <w:r w:rsidRPr="009F3468">
        <w:t>;</w:t>
      </w:r>
    </w:p>
    <w:p w14:paraId="796938CF" w14:textId="77777777" w:rsidR="003140B9" w:rsidRPr="0081731F" w:rsidRDefault="003140B9">
      <w:pPr>
        <w:pStyle w:val="BodyText"/>
        <w:spacing w:before="8"/>
      </w:pPr>
    </w:p>
    <w:p w14:paraId="54B5474C" w14:textId="39DE808E" w:rsidR="003140B9" w:rsidRPr="009F3468" w:rsidRDefault="009850A8">
      <w:pPr>
        <w:pStyle w:val="ListParagraph"/>
        <w:numPr>
          <w:ilvl w:val="1"/>
          <w:numId w:val="44"/>
        </w:numPr>
        <w:tabs>
          <w:tab w:val="left" w:pos="2210"/>
        </w:tabs>
        <w:jc w:val="left"/>
      </w:pPr>
      <w:r w:rsidRPr="009F3468">
        <w:t>modificarea</w:t>
      </w:r>
      <w:r w:rsidRPr="009F3468">
        <w:rPr>
          <w:spacing w:val="-2"/>
        </w:rPr>
        <w:t xml:space="preserve"> </w:t>
      </w:r>
      <w:r w:rsidRPr="009F3468">
        <w:t>perioadei</w:t>
      </w:r>
      <w:r w:rsidRPr="009F3468">
        <w:rPr>
          <w:spacing w:val="-1"/>
        </w:rPr>
        <w:t xml:space="preserve"> </w:t>
      </w:r>
      <w:r w:rsidRPr="009F3468">
        <w:t>de</w:t>
      </w:r>
      <w:r w:rsidRPr="009F3468">
        <w:rPr>
          <w:spacing w:val="-4"/>
        </w:rPr>
        <w:t xml:space="preserve"> </w:t>
      </w:r>
      <w:r w:rsidRPr="009F3468">
        <w:t>valabilitate</w:t>
      </w:r>
      <w:r w:rsidRPr="009F3468">
        <w:rPr>
          <w:spacing w:val="-2"/>
        </w:rPr>
        <w:t xml:space="preserve"> </w:t>
      </w:r>
      <w:r w:rsidRPr="009F3468">
        <w:t>a</w:t>
      </w:r>
      <w:r w:rsidRPr="009F3468">
        <w:rPr>
          <w:spacing w:val="-2"/>
        </w:rPr>
        <w:t xml:space="preserve"> </w:t>
      </w:r>
      <w:r w:rsidR="00075CC8" w:rsidRPr="009F3468">
        <w:t>Ordin</w:t>
      </w:r>
      <w:r w:rsidRPr="009F3468">
        <w:t>ului.</w:t>
      </w:r>
    </w:p>
    <w:p w14:paraId="497D103E" w14:textId="77777777" w:rsidR="003140B9" w:rsidRPr="0081731F" w:rsidRDefault="003140B9">
      <w:pPr>
        <w:pStyle w:val="BodyText"/>
        <w:spacing w:before="9"/>
      </w:pPr>
    </w:p>
    <w:p w14:paraId="5DE4E7FF" w14:textId="27F68B8C" w:rsidR="003140B9" w:rsidRPr="009F3468" w:rsidRDefault="009850A8">
      <w:pPr>
        <w:pStyle w:val="ListParagraph"/>
        <w:numPr>
          <w:ilvl w:val="0"/>
          <w:numId w:val="44"/>
        </w:numPr>
        <w:tabs>
          <w:tab w:val="left" w:pos="1341"/>
        </w:tabs>
        <w:ind w:left="1340" w:hanging="241"/>
      </w:pPr>
      <w:r w:rsidRPr="009F3468">
        <w:t>în</w:t>
      </w:r>
      <w:r w:rsidRPr="009F3468">
        <w:rPr>
          <w:spacing w:val="-5"/>
        </w:rPr>
        <w:t xml:space="preserve"> </w:t>
      </w:r>
      <w:r w:rsidRPr="009F3468">
        <w:t>cazul</w:t>
      </w:r>
      <w:r w:rsidRPr="009F3468">
        <w:rPr>
          <w:spacing w:val="-2"/>
        </w:rPr>
        <w:t xml:space="preserve"> </w:t>
      </w:r>
      <w:r w:rsidR="00075CC8" w:rsidRPr="009F3468">
        <w:t>Ordin</w:t>
      </w:r>
      <w:r w:rsidRPr="009F3468">
        <w:t>ului</w:t>
      </w:r>
      <w:r w:rsidRPr="009F3468">
        <w:rPr>
          <w:spacing w:val="-1"/>
        </w:rPr>
        <w:t xml:space="preserve"> </w:t>
      </w:r>
      <w:r w:rsidRPr="009F3468">
        <w:t>de</w:t>
      </w:r>
      <w:r w:rsidRPr="009F3468">
        <w:rPr>
          <w:spacing w:val="-2"/>
        </w:rPr>
        <w:t xml:space="preserve"> </w:t>
      </w:r>
      <w:r w:rsidRPr="009F3468">
        <w:t>sens</w:t>
      </w:r>
      <w:r w:rsidRPr="009F3468">
        <w:rPr>
          <w:spacing w:val="-2"/>
        </w:rPr>
        <w:t xml:space="preserve"> </w:t>
      </w:r>
      <w:r w:rsidRPr="009F3468">
        <w:t>contrar:</w:t>
      </w:r>
    </w:p>
    <w:p w14:paraId="31A51ACC" w14:textId="77777777" w:rsidR="003140B9" w:rsidRPr="0081731F" w:rsidRDefault="003140B9">
      <w:pPr>
        <w:pStyle w:val="BodyText"/>
        <w:spacing w:before="6"/>
      </w:pPr>
    </w:p>
    <w:p w14:paraId="2601D2F0" w14:textId="14A8FC63" w:rsidR="003140B9" w:rsidRPr="009F3468" w:rsidRDefault="009850A8">
      <w:pPr>
        <w:pStyle w:val="ListParagraph"/>
        <w:numPr>
          <w:ilvl w:val="1"/>
          <w:numId w:val="44"/>
        </w:numPr>
        <w:tabs>
          <w:tab w:val="left" w:pos="2222"/>
        </w:tabs>
        <w:spacing w:line="266" w:lineRule="auto"/>
        <w:ind w:left="2082" w:right="763" w:firstLine="0"/>
        <w:jc w:val="left"/>
      </w:pPr>
      <w:proofErr w:type="spellStart"/>
      <w:r w:rsidRPr="009F3468">
        <w:t>îmbunătăţirea</w:t>
      </w:r>
      <w:proofErr w:type="spellEnd"/>
      <w:r w:rsidRPr="009F3468">
        <w:rPr>
          <w:spacing w:val="6"/>
        </w:rPr>
        <w:t xml:space="preserve"> </w:t>
      </w:r>
      <w:proofErr w:type="spellStart"/>
      <w:r w:rsidRPr="009F3468">
        <w:t>preţului</w:t>
      </w:r>
      <w:proofErr w:type="spellEnd"/>
      <w:r w:rsidRPr="009F3468">
        <w:rPr>
          <w:spacing w:val="8"/>
        </w:rPr>
        <w:t xml:space="preserve"> </w:t>
      </w:r>
      <w:r w:rsidRPr="009F3468">
        <w:t>(reducere</w:t>
      </w:r>
      <w:r w:rsidRPr="009F3468">
        <w:rPr>
          <w:spacing w:val="7"/>
        </w:rPr>
        <w:t xml:space="preserve"> </w:t>
      </w:r>
      <w:r w:rsidRPr="009F3468">
        <w:t>în</w:t>
      </w:r>
      <w:r w:rsidRPr="009F3468">
        <w:rPr>
          <w:spacing w:val="6"/>
        </w:rPr>
        <w:t xml:space="preserve"> </w:t>
      </w:r>
      <w:r w:rsidRPr="009F3468">
        <w:t>cazul</w:t>
      </w:r>
      <w:r w:rsidRPr="009F3468">
        <w:rPr>
          <w:spacing w:val="8"/>
        </w:rPr>
        <w:t xml:space="preserve"> </w:t>
      </w:r>
      <w:r w:rsidR="00075CC8" w:rsidRPr="009F3468">
        <w:t>Ordin</w:t>
      </w:r>
      <w:r w:rsidRPr="009F3468">
        <w:t>elor</w:t>
      </w:r>
      <w:r w:rsidRPr="009F3468">
        <w:rPr>
          <w:spacing w:val="8"/>
        </w:rPr>
        <w:t xml:space="preserve"> </w:t>
      </w:r>
      <w:r w:rsidRPr="009F3468">
        <w:t>de</w:t>
      </w:r>
      <w:r w:rsidRPr="009F3468">
        <w:rPr>
          <w:spacing w:val="9"/>
        </w:rPr>
        <w:t xml:space="preserve"> </w:t>
      </w:r>
      <w:r w:rsidRPr="009F3468">
        <w:t>vânzare,</w:t>
      </w:r>
      <w:r w:rsidRPr="009F3468">
        <w:rPr>
          <w:spacing w:val="7"/>
        </w:rPr>
        <w:t xml:space="preserve"> </w:t>
      </w:r>
      <w:r w:rsidRPr="009F3468">
        <w:t>respectiv</w:t>
      </w:r>
      <w:r w:rsidRPr="009F3468">
        <w:rPr>
          <w:spacing w:val="7"/>
        </w:rPr>
        <w:t xml:space="preserve"> </w:t>
      </w:r>
      <w:proofErr w:type="spellStart"/>
      <w:r w:rsidRPr="009F3468">
        <w:t>creştere</w:t>
      </w:r>
      <w:proofErr w:type="spellEnd"/>
      <w:r w:rsidRPr="009F3468">
        <w:rPr>
          <w:spacing w:val="-52"/>
        </w:rPr>
        <w:t xml:space="preserve"> </w:t>
      </w:r>
      <w:r w:rsidRPr="009F3468">
        <w:t>în</w:t>
      </w:r>
      <w:r w:rsidRPr="009F3468">
        <w:rPr>
          <w:spacing w:val="54"/>
        </w:rPr>
        <w:t xml:space="preserve"> </w:t>
      </w:r>
      <w:r w:rsidRPr="009F3468">
        <w:t>cazul</w:t>
      </w:r>
      <w:r w:rsidRPr="009F3468">
        <w:rPr>
          <w:spacing w:val="-1"/>
        </w:rPr>
        <w:t xml:space="preserve"> </w:t>
      </w:r>
      <w:r w:rsidR="00075CC8" w:rsidRPr="009F3468">
        <w:t>Ordin</w:t>
      </w:r>
      <w:r w:rsidRPr="009F3468">
        <w:t>elor de cumpărare);</w:t>
      </w:r>
    </w:p>
    <w:p w14:paraId="2F05F7F6" w14:textId="77777777" w:rsidR="003140B9" w:rsidRPr="009F3468" w:rsidRDefault="009850A8">
      <w:pPr>
        <w:pStyle w:val="ListParagraph"/>
        <w:numPr>
          <w:ilvl w:val="1"/>
          <w:numId w:val="44"/>
        </w:numPr>
        <w:tabs>
          <w:tab w:val="left" w:pos="2210"/>
        </w:tabs>
        <w:spacing w:before="199"/>
        <w:jc w:val="left"/>
      </w:pPr>
      <w:r w:rsidRPr="009F3468">
        <w:t>modificarea</w:t>
      </w:r>
      <w:r w:rsidRPr="009F3468">
        <w:rPr>
          <w:spacing w:val="-4"/>
        </w:rPr>
        <w:t xml:space="preserve"> </w:t>
      </w:r>
      <w:proofErr w:type="spellStart"/>
      <w:r w:rsidRPr="009F3468">
        <w:t>cantităţii</w:t>
      </w:r>
      <w:proofErr w:type="spellEnd"/>
      <w:r w:rsidRPr="009F3468">
        <w:t>;</w:t>
      </w:r>
    </w:p>
    <w:p w14:paraId="130669BE" w14:textId="77777777" w:rsidR="003140B9" w:rsidRPr="0081731F" w:rsidRDefault="003140B9">
      <w:pPr>
        <w:pStyle w:val="BodyText"/>
        <w:spacing w:before="8"/>
      </w:pPr>
    </w:p>
    <w:p w14:paraId="78135B89" w14:textId="31E70F86" w:rsidR="003140B9" w:rsidRPr="009F3468" w:rsidRDefault="009850A8">
      <w:pPr>
        <w:pStyle w:val="ListParagraph"/>
        <w:numPr>
          <w:ilvl w:val="1"/>
          <w:numId w:val="44"/>
        </w:numPr>
        <w:tabs>
          <w:tab w:val="left" w:pos="2210"/>
        </w:tabs>
        <w:spacing w:before="1"/>
        <w:jc w:val="left"/>
      </w:pPr>
      <w:r w:rsidRPr="009F3468">
        <w:t>modificarea</w:t>
      </w:r>
      <w:r w:rsidRPr="009F3468">
        <w:rPr>
          <w:spacing w:val="-2"/>
        </w:rPr>
        <w:t xml:space="preserve"> </w:t>
      </w:r>
      <w:r w:rsidRPr="009F3468">
        <w:t>perioadei</w:t>
      </w:r>
      <w:r w:rsidRPr="009F3468">
        <w:rPr>
          <w:spacing w:val="-1"/>
        </w:rPr>
        <w:t xml:space="preserve"> </w:t>
      </w:r>
      <w:r w:rsidRPr="009F3468">
        <w:t>de</w:t>
      </w:r>
      <w:r w:rsidRPr="009F3468">
        <w:rPr>
          <w:spacing w:val="-4"/>
        </w:rPr>
        <w:t xml:space="preserve"> </w:t>
      </w:r>
      <w:r w:rsidRPr="009F3468">
        <w:t>valabilitate</w:t>
      </w:r>
      <w:r w:rsidRPr="009F3468">
        <w:rPr>
          <w:spacing w:val="-2"/>
        </w:rPr>
        <w:t xml:space="preserve"> </w:t>
      </w:r>
      <w:r w:rsidRPr="009F3468">
        <w:t>a</w:t>
      </w:r>
      <w:r w:rsidRPr="009F3468">
        <w:rPr>
          <w:spacing w:val="-2"/>
        </w:rPr>
        <w:t xml:space="preserve"> </w:t>
      </w:r>
      <w:r w:rsidR="00075CC8" w:rsidRPr="009F3468">
        <w:t>Ordin</w:t>
      </w:r>
      <w:r w:rsidRPr="009F3468">
        <w:t>ului.</w:t>
      </w:r>
    </w:p>
    <w:p w14:paraId="19AB9BD8" w14:textId="77777777" w:rsidR="003140B9" w:rsidRPr="0081731F" w:rsidRDefault="003140B9">
      <w:pPr>
        <w:pStyle w:val="BodyText"/>
        <w:spacing w:before="8"/>
      </w:pPr>
    </w:p>
    <w:p w14:paraId="678677B8" w14:textId="084B4BF1" w:rsidR="003140B9" w:rsidRPr="009F3468" w:rsidRDefault="009850A8">
      <w:pPr>
        <w:pStyle w:val="BodyText"/>
        <w:ind w:left="380"/>
      </w:pPr>
      <w:r w:rsidRPr="009F3468">
        <w:rPr>
          <w:b/>
        </w:rPr>
        <w:t>Faza</w:t>
      </w:r>
      <w:r w:rsidRPr="009F3468">
        <w:rPr>
          <w:b/>
          <w:spacing w:val="-2"/>
        </w:rPr>
        <w:t xml:space="preserve"> </w:t>
      </w:r>
      <w:r w:rsidRPr="009F3468">
        <w:rPr>
          <w:b/>
        </w:rPr>
        <w:t>a</w:t>
      </w:r>
      <w:r w:rsidRPr="009F3468">
        <w:rPr>
          <w:b/>
          <w:spacing w:val="-1"/>
        </w:rPr>
        <w:t xml:space="preserve"> </w:t>
      </w:r>
      <w:r w:rsidRPr="009F3468">
        <w:rPr>
          <w:b/>
        </w:rPr>
        <w:t>III-a</w:t>
      </w:r>
      <w:r w:rsidRPr="009F3468">
        <w:rPr>
          <w:b/>
          <w:spacing w:val="-2"/>
        </w:rPr>
        <w:t xml:space="preserve"> </w:t>
      </w:r>
      <w:r w:rsidRPr="009F3468">
        <w:t>(durată: 10</w:t>
      </w:r>
      <w:r w:rsidRPr="009F3468">
        <w:rPr>
          <w:spacing w:val="-5"/>
        </w:rPr>
        <w:t xml:space="preserve"> </w:t>
      </w:r>
      <w:r w:rsidRPr="009F3468">
        <w:t>minute).</w:t>
      </w:r>
      <w:r w:rsidRPr="009F3468">
        <w:rPr>
          <w:spacing w:val="53"/>
        </w:rPr>
        <w:t xml:space="preserve"> </w:t>
      </w:r>
      <w:r w:rsidRPr="009F3468">
        <w:t>În</w:t>
      </w:r>
      <w:r w:rsidRPr="009F3468">
        <w:rPr>
          <w:spacing w:val="-2"/>
        </w:rPr>
        <w:t xml:space="preserve"> </w:t>
      </w:r>
      <w:r w:rsidRPr="009F3468">
        <w:t>aceasta</w:t>
      </w:r>
      <w:r w:rsidRPr="009F3468">
        <w:rPr>
          <w:spacing w:val="-3"/>
        </w:rPr>
        <w:t xml:space="preserve"> </w:t>
      </w:r>
      <w:r w:rsidRPr="009F3468">
        <w:t>fază,</w:t>
      </w:r>
      <w:r w:rsidRPr="009F3468">
        <w:rPr>
          <w:spacing w:val="-2"/>
        </w:rPr>
        <w:t xml:space="preserve"> </w:t>
      </w:r>
      <w:r w:rsidRPr="009F3468">
        <w:t>numai broker-</w:t>
      </w:r>
      <w:proofErr w:type="spellStart"/>
      <w:r w:rsidRPr="009F3468">
        <w:t>ul</w:t>
      </w:r>
      <w:proofErr w:type="spellEnd"/>
      <w:r w:rsidRPr="009F3468">
        <w:rPr>
          <w:spacing w:val="-1"/>
        </w:rPr>
        <w:t xml:space="preserve"> </w:t>
      </w:r>
      <w:proofErr w:type="spellStart"/>
      <w:r w:rsidRPr="009F3468">
        <w:t>inţiator</w:t>
      </w:r>
      <w:proofErr w:type="spellEnd"/>
      <w:r w:rsidRPr="009F3468">
        <w:rPr>
          <w:spacing w:val="-3"/>
        </w:rPr>
        <w:t xml:space="preserve"> </w:t>
      </w:r>
      <w:r w:rsidRPr="009F3468">
        <w:t>mai poate</w:t>
      </w:r>
      <w:r w:rsidRPr="009F3468">
        <w:rPr>
          <w:spacing w:val="-4"/>
        </w:rPr>
        <w:t xml:space="preserve"> </w:t>
      </w:r>
      <w:proofErr w:type="spellStart"/>
      <w:r w:rsidRPr="009F3468">
        <w:t>întreţine</w:t>
      </w:r>
      <w:proofErr w:type="spellEnd"/>
      <w:r w:rsidRPr="009F3468">
        <w:rPr>
          <w:spacing w:val="-1"/>
        </w:rPr>
        <w:t xml:space="preserve"> </w:t>
      </w:r>
      <w:r w:rsidR="00075CC8" w:rsidRPr="009F3468">
        <w:t>Ordin</w:t>
      </w:r>
      <w:r w:rsidRPr="009F3468">
        <w:t>ul.</w:t>
      </w:r>
    </w:p>
    <w:p w14:paraId="2CABCE46" w14:textId="77777777" w:rsidR="003140B9" w:rsidRPr="0081731F" w:rsidRDefault="003140B9">
      <w:pPr>
        <w:pStyle w:val="BodyText"/>
        <w:spacing w:before="9"/>
      </w:pPr>
    </w:p>
    <w:p w14:paraId="561513A4" w14:textId="77777777" w:rsidR="003140B9" w:rsidRPr="009F3468" w:rsidRDefault="009850A8">
      <w:pPr>
        <w:pStyle w:val="ListParagraph"/>
        <w:numPr>
          <w:ilvl w:val="0"/>
          <w:numId w:val="45"/>
        </w:numPr>
        <w:tabs>
          <w:tab w:val="left" w:pos="693"/>
        </w:tabs>
        <w:spacing w:line="266" w:lineRule="auto"/>
        <w:ind w:right="755" w:firstLine="0"/>
      </w:pPr>
      <w:r w:rsidRPr="009F3468">
        <w:t>Durata</w:t>
      </w:r>
      <w:r w:rsidRPr="009F3468">
        <w:rPr>
          <w:spacing w:val="-4"/>
        </w:rPr>
        <w:t xml:space="preserve"> </w:t>
      </w:r>
      <w:r w:rsidRPr="009F3468">
        <w:t>fazelor</w:t>
      </w:r>
      <w:r w:rsidRPr="009F3468">
        <w:rPr>
          <w:spacing w:val="-3"/>
        </w:rPr>
        <w:t xml:space="preserve"> </w:t>
      </w:r>
      <w:r w:rsidRPr="009F3468">
        <w:t>descrise</w:t>
      </w:r>
      <w:r w:rsidRPr="009F3468">
        <w:rPr>
          <w:spacing w:val="-4"/>
        </w:rPr>
        <w:t xml:space="preserve"> </w:t>
      </w:r>
      <w:r w:rsidRPr="009F3468">
        <w:t>la</w:t>
      </w:r>
      <w:r w:rsidRPr="009F3468">
        <w:rPr>
          <w:spacing w:val="-3"/>
        </w:rPr>
        <w:t xml:space="preserve"> </w:t>
      </w:r>
      <w:r w:rsidRPr="009F3468">
        <w:t>alin.</w:t>
      </w:r>
      <w:r w:rsidRPr="009F3468">
        <w:rPr>
          <w:spacing w:val="-4"/>
        </w:rPr>
        <w:t xml:space="preserve"> </w:t>
      </w:r>
      <w:r w:rsidRPr="009F3468">
        <w:t>(1)-(3)</w:t>
      </w:r>
      <w:r w:rsidRPr="009F3468">
        <w:rPr>
          <w:spacing w:val="-4"/>
        </w:rPr>
        <w:t xml:space="preserve"> </w:t>
      </w:r>
      <w:r w:rsidRPr="009F3468">
        <w:t>poate</w:t>
      </w:r>
      <w:r w:rsidRPr="009F3468">
        <w:rPr>
          <w:spacing w:val="-3"/>
        </w:rPr>
        <w:t xml:space="preserve"> </w:t>
      </w:r>
      <w:r w:rsidRPr="009F3468">
        <w:t>fi</w:t>
      </w:r>
      <w:r w:rsidRPr="009F3468">
        <w:rPr>
          <w:spacing w:val="-2"/>
        </w:rPr>
        <w:t xml:space="preserve"> </w:t>
      </w:r>
      <w:r w:rsidRPr="009F3468">
        <w:t>stabilită</w:t>
      </w:r>
      <w:r w:rsidRPr="009F3468">
        <w:rPr>
          <w:spacing w:val="-7"/>
        </w:rPr>
        <w:t xml:space="preserve"> </w:t>
      </w:r>
      <w:r w:rsidRPr="009F3468">
        <w:t>la</w:t>
      </w:r>
      <w:r w:rsidRPr="009F3468">
        <w:rPr>
          <w:spacing w:val="-3"/>
        </w:rPr>
        <w:t xml:space="preserve"> </w:t>
      </w:r>
      <w:r w:rsidRPr="009F3468">
        <w:t>solicitarea</w:t>
      </w:r>
      <w:r w:rsidRPr="009F3468">
        <w:rPr>
          <w:spacing w:val="-4"/>
        </w:rPr>
        <w:t xml:space="preserve"> </w:t>
      </w:r>
      <w:r w:rsidRPr="009F3468">
        <w:t>broker-ului</w:t>
      </w:r>
      <w:r w:rsidRPr="009F3468">
        <w:rPr>
          <w:spacing w:val="-5"/>
        </w:rPr>
        <w:t xml:space="preserve"> </w:t>
      </w:r>
      <w:proofErr w:type="spellStart"/>
      <w:r w:rsidRPr="009F3468">
        <w:t>initiator</w:t>
      </w:r>
      <w:proofErr w:type="spellEnd"/>
      <w:r w:rsidRPr="009F3468">
        <w:t>,</w:t>
      </w:r>
      <w:r w:rsidRPr="009F3468">
        <w:rPr>
          <w:spacing w:val="-6"/>
        </w:rPr>
        <w:t xml:space="preserve"> </w:t>
      </w:r>
      <w:r w:rsidRPr="009F3468">
        <w:t>înainte</w:t>
      </w:r>
      <w:r w:rsidRPr="009F3468">
        <w:rPr>
          <w:spacing w:val="-4"/>
        </w:rPr>
        <w:t xml:space="preserve"> </w:t>
      </w:r>
      <w:r w:rsidRPr="009F3468">
        <w:t>de</w:t>
      </w:r>
      <w:r w:rsidRPr="009F3468">
        <w:rPr>
          <w:spacing w:val="-52"/>
        </w:rPr>
        <w:t xml:space="preserve"> </w:t>
      </w:r>
      <w:r w:rsidRPr="009F3468">
        <w:t>deschiderea</w:t>
      </w:r>
      <w:r w:rsidRPr="009F3468">
        <w:rPr>
          <w:spacing w:val="-3"/>
        </w:rPr>
        <w:t xml:space="preserve"> </w:t>
      </w:r>
      <w:r w:rsidRPr="009F3468">
        <w:t>sesiunii</w:t>
      </w:r>
      <w:r w:rsidRPr="009F3468">
        <w:rPr>
          <w:spacing w:val="-2"/>
        </w:rPr>
        <w:t xml:space="preserve"> </w:t>
      </w:r>
      <w:r w:rsidRPr="009F3468">
        <w:t>de tranzacționare.</w:t>
      </w:r>
    </w:p>
    <w:p w14:paraId="019F6DF9" w14:textId="77777777" w:rsidR="003140B9" w:rsidRPr="0081731F" w:rsidRDefault="003140B9">
      <w:pPr>
        <w:pStyle w:val="BodyText"/>
      </w:pPr>
    </w:p>
    <w:p w14:paraId="5C4A9271" w14:textId="77777777" w:rsidR="003140B9" w:rsidRPr="0081731F" w:rsidRDefault="003140B9">
      <w:pPr>
        <w:pStyle w:val="BodyText"/>
        <w:spacing w:before="1"/>
      </w:pPr>
    </w:p>
    <w:p w14:paraId="33E0E09B" w14:textId="77777777" w:rsidR="003140B9" w:rsidRPr="009F3468" w:rsidRDefault="009850A8">
      <w:pPr>
        <w:pStyle w:val="Heading1"/>
        <w:numPr>
          <w:ilvl w:val="0"/>
          <w:numId w:val="49"/>
        </w:numPr>
        <w:tabs>
          <w:tab w:val="left" w:pos="738"/>
        </w:tabs>
        <w:ind w:left="737" w:hanging="358"/>
        <w:jc w:val="both"/>
      </w:pPr>
      <w:r w:rsidRPr="009F3468">
        <w:t>CORELAREA</w:t>
      </w:r>
      <w:r w:rsidRPr="009F3468">
        <w:rPr>
          <w:spacing w:val="-6"/>
        </w:rPr>
        <w:t xml:space="preserve"> </w:t>
      </w:r>
      <w:r w:rsidRPr="009F3468">
        <w:t>ORDINELOR</w:t>
      </w:r>
    </w:p>
    <w:p w14:paraId="2F35F418" w14:textId="4A9AD0CD" w:rsidR="003140B9" w:rsidRPr="009F3468" w:rsidRDefault="009850A8">
      <w:pPr>
        <w:pStyle w:val="BodyText"/>
        <w:spacing w:before="62"/>
        <w:ind w:left="380"/>
      </w:pPr>
      <w:r w:rsidRPr="009F3468">
        <w:rPr>
          <w:b/>
        </w:rPr>
        <w:t>Art.</w:t>
      </w:r>
      <w:r w:rsidRPr="009F3468">
        <w:rPr>
          <w:b/>
          <w:spacing w:val="-2"/>
        </w:rPr>
        <w:t xml:space="preserve"> </w:t>
      </w:r>
      <w:r w:rsidRPr="009F3468">
        <w:rPr>
          <w:b/>
        </w:rPr>
        <w:t>11.</w:t>
      </w:r>
      <w:r w:rsidRPr="009F3468">
        <w:rPr>
          <w:b/>
          <w:spacing w:val="52"/>
        </w:rPr>
        <w:t xml:space="preserve"> </w:t>
      </w:r>
      <w:r w:rsidRPr="009F3468">
        <w:t>Procesul de</w:t>
      </w:r>
      <w:r w:rsidRPr="009F3468">
        <w:rPr>
          <w:spacing w:val="-3"/>
        </w:rPr>
        <w:t xml:space="preserve"> </w:t>
      </w:r>
      <w:r w:rsidRPr="009F3468">
        <w:t>corelare</w:t>
      </w:r>
      <w:r w:rsidRPr="009F3468">
        <w:rPr>
          <w:spacing w:val="-2"/>
        </w:rPr>
        <w:t xml:space="preserve"> </w:t>
      </w:r>
      <w:r w:rsidRPr="009F3468">
        <w:t>a</w:t>
      </w:r>
      <w:r w:rsidRPr="009F3468">
        <w:rPr>
          <w:spacing w:val="-1"/>
        </w:rPr>
        <w:t xml:space="preserve"> </w:t>
      </w:r>
      <w:r w:rsidR="00075CC8" w:rsidRPr="009F3468">
        <w:t>Ordin</w:t>
      </w:r>
      <w:r w:rsidRPr="009F3468">
        <w:t>elor</w:t>
      </w:r>
      <w:r w:rsidRPr="009F3468">
        <w:rPr>
          <w:spacing w:val="-3"/>
        </w:rPr>
        <w:t xml:space="preserve"> </w:t>
      </w:r>
      <w:r w:rsidRPr="009F3468">
        <w:t>este</w:t>
      </w:r>
      <w:r w:rsidRPr="009F3468">
        <w:rPr>
          <w:spacing w:val="-2"/>
        </w:rPr>
        <w:t xml:space="preserve"> </w:t>
      </w:r>
      <w:r w:rsidRPr="009F3468">
        <w:t>descris</w:t>
      </w:r>
      <w:r w:rsidRPr="009F3468">
        <w:rPr>
          <w:spacing w:val="-3"/>
        </w:rPr>
        <w:t xml:space="preserve"> </w:t>
      </w:r>
      <w:r w:rsidRPr="009F3468">
        <w:t>în</w:t>
      </w:r>
      <w:r w:rsidRPr="009F3468">
        <w:rPr>
          <w:spacing w:val="-1"/>
        </w:rPr>
        <w:t xml:space="preserve"> </w:t>
      </w:r>
      <w:r w:rsidRPr="009F3468">
        <w:t>continuare:</w:t>
      </w:r>
    </w:p>
    <w:p w14:paraId="43E2186E" w14:textId="77777777" w:rsidR="003140B9" w:rsidRPr="0081731F" w:rsidRDefault="003140B9">
      <w:pPr>
        <w:pStyle w:val="BodyText"/>
        <w:spacing w:before="8"/>
      </w:pPr>
    </w:p>
    <w:p w14:paraId="53D01A63" w14:textId="1968B0E5" w:rsidR="003140B9" w:rsidRPr="009F3468" w:rsidRDefault="009850A8">
      <w:pPr>
        <w:pStyle w:val="ListParagraph"/>
        <w:numPr>
          <w:ilvl w:val="0"/>
          <w:numId w:val="43"/>
        </w:numPr>
        <w:tabs>
          <w:tab w:val="left" w:pos="702"/>
        </w:tabs>
        <w:spacing w:line="266" w:lineRule="auto"/>
        <w:ind w:right="755" w:firstLine="0"/>
      </w:pPr>
      <w:r w:rsidRPr="009F3468">
        <w:lastRenderedPageBreak/>
        <w:t xml:space="preserve">Pentru </w:t>
      </w:r>
      <w:r w:rsidR="00075CC8" w:rsidRPr="009F3468">
        <w:t>Ordin</w:t>
      </w:r>
      <w:r w:rsidRPr="009F3468">
        <w:t xml:space="preserve">ele de vânzare, se realizează corelarea </w:t>
      </w:r>
      <w:r w:rsidR="00075CC8" w:rsidRPr="009F3468">
        <w:t>Ordin</w:t>
      </w:r>
      <w:r w:rsidRPr="009F3468">
        <w:t xml:space="preserve">ului de vânzare cu un </w:t>
      </w:r>
      <w:r w:rsidR="00075CC8" w:rsidRPr="009F3468">
        <w:t>Ordin</w:t>
      </w:r>
      <w:r w:rsidRPr="009F3468">
        <w:t xml:space="preserve"> de cumpărare</w:t>
      </w:r>
      <w:r w:rsidRPr="009F3468">
        <w:rPr>
          <w:spacing w:val="1"/>
        </w:rPr>
        <w:t xml:space="preserve"> </w:t>
      </w:r>
      <w:r w:rsidRPr="009F3468">
        <w:t xml:space="preserve">cu același preț sau cu un preț mai mare, pentru cantitatea maximă </w:t>
      </w:r>
      <w:proofErr w:type="spellStart"/>
      <w:r w:rsidRPr="009F3468">
        <w:t>derminată</w:t>
      </w:r>
      <w:proofErr w:type="spellEnd"/>
      <w:r w:rsidRPr="009F3468">
        <w:t xml:space="preserve"> de concurența cantităților</w:t>
      </w:r>
      <w:r w:rsidRPr="009F3468">
        <w:rPr>
          <w:spacing w:val="1"/>
        </w:rPr>
        <w:t xml:space="preserve"> </w:t>
      </w:r>
      <w:r w:rsidRPr="009F3468">
        <w:t xml:space="preserve">menționate în cele două </w:t>
      </w:r>
      <w:r w:rsidR="00075CC8" w:rsidRPr="009F3468">
        <w:t>Ordin</w:t>
      </w:r>
      <w:r w:rsidRPr="009F3468">
        <w:t xml:space="preserve">e de sens contrar, la </w:t>
      </w:r>
      <w:r w:rsidR="002C585B" w:rsidRPr="009F3468">
        <w:t xml:space="preserve">Prețul cel mai bun al </w:t>
      </w:r>
      <w:r w:rsidR="00075CC8" w:rsidRPr="009F3468">
        <w:t>Ordin</w:t>
      </w:r>
      <w:r w:rsidRPr="009F3468">
        <w:t xml:space="preserve">ului de </w:t>
      </w:r>
      <w:r w:rsidR="00075CC8" w:rsidRPr="009F3468">
        <w:t>cumpărare</w:t>
      </w:r>
      <w:r w:rsidRPr="009F3468">
        <w:t>. În măsura în care</w:t>
      </w:r>
      <w:r w:rsidRPr="009F3468">
        <w:rPr>
          <w:spacing w:val="1"/>
        </w:rPr>
        <w:t xml:space="preserve"> </w:t>
      </w:r>
      <w:r w:rsidRPr="009F3468">
        <w:rPr>
          <w:spacing w:val="-1"/>
        </w:rPr>
        <w:t>condițiile</w:t>
      </w:r>
      <w:r w:rsidRPr="009F3468">
        <w:rPr>
          <w:spacing w:val="-12"/>
        </w:rPr>
        <w:t xml:space="preserve"> </w:t>
      </w:r>
      <w:r w:rsidRPr="009F3468">
        <w:rPr>
          <w:spacing w:val="-1"/>
        </w:rPr>
        <w:t>de</w:t>
      </w:r>
      <w:r w:rsidRPr="009F3468">
        <w:rPr>
          <w:spacing w:val="-14"/>
        </w:rPr>
        <w:t xml:space="preserve"> </w:t>
      </w:r>
      <w:r w:rsidRPr="009F3468">
        <w:rPr>
          <w:spacing w:val="-1"/>
        </w:rPr>
        <w:t>corelare</w:t>
      </w:r>
      <w:r w:rsidRPr="009F3468">
        <w:rPr>
          <w:spacing w:val="-14"/>
        </w:rPr>
        <w:t xml:space="preserve"> </w:t>
      </w:r>
      <w:r w:rsidRPr="009F3468">
        <w:t>sunt</w:t>
      </w:r>
      <w:r w:rsidRPr="009F3468">
        <w:rPr>
          <w:spacing w:val="-11"/>
        </w:rPr>
        <w:t xml:space="preserve"> </w:t>
      </w:r>
      <w:r w:rsidRPr="009F3468">
        <w:t>îndeplinite</w:t>
      </w:r>
      <w:r w:rsidRPr="009F3468">
        <w:rPr>
          <w:spacing w:val="-14"/>
        </w:rPr>
        <w:t xml:space="preserve"> </w:t>
      </w:r>
      <w:r w:rsidRPr="009F3468">
        <w:t>pentru</w:t>
      </w:r>
      <w:r w:rsidRPr="009F3468">
        <w:rPr>
          <w:spacing w:val="-15"/>
        </w:rPr>
        <w:t xml:space="preserve"> </w:t>
      </w:r>
      <w:r w:rsidRPr="009F3468">
        <w:t>mai</w:t>
      </w:r>
      <w:r w:rsidRPr="009F3468">
        <w:rPr>
          <w:spacing w:val="-14"/>
        </w:rPr>
        <w:t xml:space="preserve"> </w:t>
      </w:r>
      <w:r w:rsidRPr="009F3468">
        <w:t>mult</w:t>
      </w:r>
      <w:r w:rsidRPr="009F3468">
        <w:rPr>
          <w:spacing w:val="-14"/>
        </w:rPr>
        <w:t xml:space="preserve"> </w:t>
      </w:r>
      <w:r w:rsidRPr="009F3468">
        <w:t>de</w:t>
      </w:r>
      <w:r w:rsidRPr="009F3468">
        <w:rPr>
          <w:spacing w:val="-12"/>
        </w:rPr>
        <w:t xml:space="preserve"> </w:t>
      </w:r>
      <w:r w:rsidRPr="009F3468">
        <w:t>două</w:t>
      </w:r>
      <w:r w:rsidRPr="009F3468">
        <w:rPr>
          <w:spacing w:val="-14"/>
        </w:rPr>
        <w:t xml:space="preserve"> </w:t>
      </w:r>
      <w:r w:rsidRPr="009F3468">
        <w:t>oferte</w:t>
      </w:r>
      <w:r w:rsidRPr="009F3468">
        <w:rPr>
          <w:spacing w:val="-12"/>
        </w:rPr>
        <w:t xml:space="preserve"> </w:t>
      </w:r>
      <w:r w:rsidRPr="009F3468">
        <w:t>de</w:t>
      </w:r>
      <w:r w:rsidRPr="009F3468">
        <w:rPr>
          <w:spacing w:val="-14"/>
        </w:rPr>
        <w:t xml:space="preserve"> </w:t>
      </w:r>
      <w:r w:rsidRPr="009F3468">
        <w:t>sens</w:t>
      </w:r>
      <w:r w:rsidRPr="009F3468">
        <w:rPr>
          <w:spacing w:val="-14"/>
        </w:rPr>
        <w:t xml:space="preserve"> </w:t>
      </w:r>
      <w:r w:rsidRPr="009F3468">
        <w:t>contrar,</w:t>
      </w:r>
      <w:r w:rsidRPr="009F3468">
        <w:rPr>
          <w:spacing w:val="-12"/>
        </w:rPr>
        <w:t xml:space="preserve"> </w:t>
      </w:r>
      <w:r w:rsidRPr="009F3468">
        <w:t>ordinea</w:t>
      </w:r>
      <w:r w:rsidRPr="009F3468">
        <w:rPr>
          <w:spacing w:val="-12"/>
        </w:rPr>
        <w:t xml:space="preserve"> </w:t>
      </w:r>
      <w:r w:rsidRPr="009F3468">
        <w:t>de</w:t>
      </w:r>
      <w:r w:rsidRPr="009F3468">
        <w:rPr>
          <w:spacing w:val="-12"/>
        </w:rPr>
        <w:t xml:space="preserve"> </w:t>
      </w:r>
      <w:r w:rsidRPr="009F3468">
        <w:t>corelare</w:t>
      </w:r>
      <w:r w:rsidRPr="009F3468">
        <w:rPr>
          <w:spacing w:val="-53"/>
        </w:rPr>
        <w:t xml:space="preserve"> </w:t>
      </w:r>
      <w:r w:rsidRPr="009F3468">
        <w:t>este</w:t>
      </w:r>
      <w:r w:rsidRPr="009F3468">
        <w:rPr>
          <w:spacing w:val="-3"/>
        </w:rPr>
        <w:t xml:space="preserve"> </w:t>
      </w:r>
      <w:r w:rsidRPr="009F3468">
        <w:t>stabilită</w:t>
      </w:r>
      <w:r w:rsidRPr="009F3468">
        <w:rPr>
          <w:spacing w:val="-2"/>
        </w:rPr>
        <w:t xml:space="preserve"> </w:t>
      </w:r>
      <w:r w:rsidRPr="009F3468">
        <w:t>cronologic,</w:t>
      </w:r>
      <w:r w:rsidRPr="009F3468">
        <w:rPr>
          <w:spacing w:val="-2"/>
        </w:rPr>
        <w:t xml:space="preserve"> </w:t>
      </w:r>
      <w:r w:rsidRPr="009F3468">
        <w:t>în</w:t>
      </w:r>
      <w:r w:rsidRPr="009F3468">
        <w:rPr>
          <w:spacing w:val="-3"/>
        </w:rPr>
        <w:t xml:space="preserve"> </w:t>
      </w:r>
      <w:r w:rsidRPr="009F3468">
        <w:t>funcție de</w:t>
      </w:r>
      <w:r w:rsidRPr="009F3468">
        <w:rPr>
          <w:spacing w:val="-2"/>
        </w:rPr>
        <w:t xml:space="preserve"> </w:t>
      </w:r>
      <w:r w:rsidRPr="009F3468">
        <w:t>marca de timp cea</w:t>
      </w:r>
      <w:r w:rsidRPr="009F3468">
        <w:rPr>
          <w:spacing w:val="-1"/>
        </w:rPr>
        <w:t xml:space="preserve"> </w:t>
      </w:r>
      <w:r w:rsidRPr="009F3468">
        <w:t>mai</w:t>
      </w:r>
      <w:r w:rsidRPr="009F3468">
        <w:rPr>
          <w:spacing w:val="1"/>
        </w:rPr>
        <w:t xml:space="preserve"> </w:t>
      </w:r>
      <w:r w:rsidRPr="009F3468">
        <w:t>veche.</w:t>
      </w:r>
    </w:p>
    <w:p w14:paraId="71912D6A" w14:textId="73A16AFB" w:rsidR="003140B9" w:rsidRPr="009F3468" w:rsidRDefault="009850A8">
      <w:pPr>
        <w:pStyle w:val="ListParagraph"/>
        <w:numPr>
          <w:ilvl w:val="0"/>
          <w:numId w:val="43"/>
        </w:numPr>
        <w:tabs>
          <w:tab w:val="left" w:pos="685"/>
        </w:tabs>
        <w:spacing w:before="195" w:line="266" w:lineRule="auto"/>
        <w:ind w:right="758" w:firstLine="0"/>
      </w:pPr>
      <w:r w:rsidRPr="009F3468">
        <w:t>Pentru</w:t>
      </w:r>
      <w:r w:rsidRPr="009F3468">
        <w:rPr>
          <w:spacing w:val="-11"/>
        </w:rPr>
        <w:t xml:space="preserve"> </w:t>
      </w:r>
      <w:r w:rsidR="00075CC8" w:rsidRPr="009F3468">
        <w:t>Ordin</w:t>
      </w:r>
      <w:r w:rsidRPr="009F3468">
        <w:t>ele</w:t>
      </w:r>
      <w:r w:rsidRPr="009F3468">
        <w:rPr>
          <w:spacing w:val="-11"/>
        </w:rPr>
        <w:t xml:space="preserve"> </w:t>
      </w:r>
      <w:r w:rsidRPr="009F3468">
        <w:t>de</w:t>
      </w:r>
      <w:r w:rsidRPr="009F3468">
        <w:rPr>
          <w:spacing w:val="-13"/>
        </w:rPr>
        <w:t xml:space="preserve"> </w:t>
      </w:r>
      <w:r w:rsidRPr="009F3468">
        <w:t>cumpărare,</w:t>
      </w:r>
      <w:r w:rsidRPr="009F3468">
        <w:rPr>
          <w:spacing w:val="-10"/>
        </w:rPr>
        <w:t xml:space="preserve"> </w:t>
      </w:r>
      <w:r w:rsidRPr="009F3468">
        <w:t>se</w:t>
      </w:r>
      <w:r w:rsidRPr="009F3468">
        <w:rPr>
          <w:spacing w:val="-13"/>
        </w:rPr>
        <w:t xml:space="preserve"> </w:t>
      </w:r>
      <w:r w:rsidRPr="009F3468">
        <w:t>realizează</w:t>
      </w:r>
      <w:r w:rsidRPr="009F3468">
        <w:rPr>
          <w:spacing w:val="-10"/>
        </w:rPr>
        <w:t xml:space="preserve"> </w:t>
      </w:r>
      <w:r w:rsidRPr="009F3468">
        <w:t>corelarea</w:t>
      </w:r>
      <w:r w:rsidRPr="009F3468">
        <w:rPr>
          <w:spacing w:val="-9"/>
        </w:rPr>
        <w:t xml:space="preserve"> </w:t>
      </w:r>
      <w:r w:rsidR="00075CC8" w:rsidRPr="009F3468">
        <w:t>Ordin</w:t>
      </w:r>
      <w:r w:rsidRPr="009F3468">
        <w:t>ului</w:t>
      </w:r>
      <w:r w:rsidRPr="009F3468">
        <w:rPr>
          <w:spacing w:val="-10"/>
        </w:rPr>
        <w:t xml:space="preserve"> </w:t>
      </w:r>
      <w:r w:rsidRPr="009F3468">
        <w:t>de</w:t>
      </w:r>
      <w:r w:rsidRPr="009F3468">
        <w:rPr>
          <w:spacing w:val="-13"/>
        </w:rPr>
        <w:t xml:space="preserve"> </w:t>
      </w:r>
      <w:r w:rsidRPr="009F3468">
        <w:t>cumpărare</w:t>
      </w:r>
      <w:r w:rsidRPr="009F3468">
        <w:rPr>
          <w:spacing w:val="-13"/>
        </w:rPr>
        <w:t xml:space="preserve"> </w:t>
      </w:r>
      <w:r w:rsidRPr="009F3468">
        <w:t>cu</w:t>
      </w:r>
      <w:r w:rsidRPr="009F3468">
        <w:rPr>
          <w:spacing w:val="-13"/>
        </w:rPr>
        <w:t xml:space="preserve"> </w:t>
      </w:r>
      <w:r w:rsidRPr="009F3468">
        <w:t>un</w:t>
      </w:r>
      <w:r w:rsidRPr="009F3468">
        <w:rPr>
          <w:spacing w:val="-11"/>
        </w:rPr>
        <w:t xml:space="preserve"> </w:t>
      </w:r>
      <w:r w:rsidR="00075CC8" w:rsidRPr="009F3468">
        <w:t>Ordin</w:t>
      </w:r>
      <w:r w:rsidRPr="009F3468">
        <w:rPr>
          <w:spacing w:val="-11"/>
        </w:rPr>
        <w:t xml:space="preserve"> </w:t>
      </w:r>
      <w:r w:rsidRPr="009F3468">
        <w:t>de</w:t>
      </w:r>
      <w:r w:rsidRPr="009F3468">
        <w:rPr>
          <w:spacing w:val="-10"/>
        </w:rPr>
        <w:t xml:space="preserve"> </w:t>
      </w:r>
      <w:r w:rsidRPr="009F3468">
        <w:t>vânzare</w:t>
      </w:r>
      <w:r w:rsidRPr="009F3468">
        <w:rPr>
          <w:spacing w:val="-53"/>
        </w:rPr>
        <w:t xml:space="preserve"> </w:t>
      </w:r>
      <w:r w:rsidRPr="009F3468">
        <w:t xml:space="preserve">cu </w:t>
      </w:r>
      <w:proofErr w:type="spellStart"/>
      <w:r w:rsidRPr="009F3468">
        <w:t>acelasi</w:t>
      </w:r>
      <w:proofErr w:type="spellEnd"/>
      <w:r w:rsidRPr="009F3468">
        <w:t xml:space="preserve"> preț sau cu un preț mai mic pentru cantitatea maxima </w:t>
      </w:r>
      <w:proofErr w:type="spellStart"/>
      <w:r w:rsidRPr="009F3468">
        <w:t>derminată</w:t>
      </w:r>
      <w:proofErr w:type="spellEnd"/>
      <w:r w:rsidRPr="009F3468">
        <w:t xml:space="preserve"> de concurența cantităților</w:t>
      </w:r>
      <w:r w:rsidRPr="009F3468">
        <w:rPr>
          <w:spacing w:val="1"/>
        </w:rPr>
        <w:t xml:space="preserve"> </w:t>
      </w:r>
      <w:r w:rsidRPr="009F3468">
        <w:t xml:space="preserve">menționate în cele două </w:t>
      </w:r>
      <w:r w:rsidR="00075CC8" w:rsidRPr="009F3468">
        <w:t>Ordin</w:t>
      </w:r>
      <w:r w:rsidRPr="009F3468">
        <w:t xml:space="preserve">e de sens contrar, la </w:t>
      </w:r>
      <w:r w:rsidR="002C585B" w:rsidRPr="009F3468">
        <w:t xml:space="preserve">Prețul cel mai slab al </w:t>
      </w:r>
      <w:r w:rsidR="00075CC8" w:rsidRPr="009F3468">
        <w:t>Ordin</w:t>
      </w:r>
      <w:r w:rsidRPr="009F3468">
        <w:t xml:space="preserve">ului de </w:t>
      </w:r>
      <w:r w:rsidR="00075CC8" w:rsidRPr="009F3468">
        <w:t>vânzare</w:t>
      </w:r>
      <w:r w:rsidRPr="009F3468">
        <w:t>. În măsura în care</w:t>
      </w:r>
      <w:r w:rsidRPr="009F3468">
        <w:rPr>
          <w:spacing w:val="1"/>
        </w:rPr>
        <w:t xml:space="preserve"> </w:t>
      </w:r>
      <w:r w:rsidRPr="009F3468">
        <w:rPr>
          <w:spacing w:val="-1"/>
        </w:rPr>
        <w:t>condițiile</w:t>
      </w:r>
      <w:r w:rsidRPr="009F3468">
        <w:rPr>
          <w:spacing w:val="-12"/>
        </w:rPr>
        <w:t xml:space="preserve"> </w:t>
      </w:r>
      <w:r w:rsidRPr="009F3468">
        <w:rPr>
          <w:spacing w:val="-1"/>
        </w:rPr>
        <w:t>de</w:t>
      </w:r>
      <w:r w:rsidRPr="009F3468">
        <w:rPr>
          <w:spacing w:val="-14"/>
        </w:rPr>
        <w:t xml:space="preserve"> </w:t>
      </w:r>
      <w:r w:rsidRPr="009F3468">
        <w:rPr>
          <w:spacing w:val="-1"/>
        </w:rPr>
        <w:t>corelare</w:t>
      </w:r>
      <w:r w:rsidRPr="009F3468">
        <w:rPr>
          <w:spacing w:val="-14"/>
        </w:rPr>
        <w:t xml:space="preserve"> </w:t>
      </w:r>
      <w:r w:rsidRPr="009F3468">
        <w:t>sunt</w:t>
      </w:r>
      <w:r w:rsidRPr="009F3468">
        <w:rPr>
          <w:spacing w:val="-11"/>
        </w:rPr>
        <w:t xml:space="preserve"> </w:t>
      </w:r>
      <w:r w:rsidRPr="009F3468">
        <w:t>îndeplinite</w:t>
      </w:r>
      <w:r w:rsidRPr="009F3468">
        <w:rPr>
          <w:spacing w:val="-14"/>
        </w:rPr>
        <w:t xml:space="preserve"> </w:t>
      </w:r>
      <w:r w:rsidRPr="009F3468">
        <w:t>pentru</w:t>
      </w:r>
      <w:r w:rsidRPr="009F3468">
        <w:rPr>
          <w:spacing w:val="-15"/>
        </w:rPr>
        <w:t xml:space="preserve"> </w:t>
      </w:r>
      <w:r w:rsidRPr="009F3468">
        <w:t>mai</w:t>
      </w:r>
      <w:r w:rsidRPr="009F3468">
        <w:rPr>
          <w:spacing w:val="-14"/>
        </w:rPr>
        <w:t xml:space="preserve"> </w:t>
      </w:r>
      <w:r w:rsidRPr="009F3468">
        <w:t>mult</w:t>
      </w:r>
      <w:r w:rsidRPr="009F3468">
        <w:rPr>
          <w:spacing w:val="-14"/>
        </w:rPr>
        <w:t xml:space="preserve"> </w:t>
      </w:r>
      <w:r w:rsidRPr="009F3468">
        <w:t>de</w:t>
      </w:r>
      <w:r w:rsidRPr="009F3468">
        <w:rPr>
          <w:spacing w:val="-12"/>
        </w:rPr>
        <w:t xml:space="preserve"> </w:t>
      </w:r>
      <w:r w:rsidRPr="009F3468">
        <w:t>două</w:t>
      </w:r>
      <w:r w:rsidRPr="009F3468">
        <w:rPr>
          <w:spacing w:val="-14"/>
        </w:rPr>
        <w:t xml:space="preserve"> </w:t>
      </w:r>
      <w:r w:rsidRPr="009F3468">
        <w:t>oferte</w:t>
      </w:r>
      <w:r w:rsidRPr="009F3468">
        <w:rPr>
          <w:spacing w:val="-12"/>
        </w:rPr>
        <w:t xml:space="preserve"> </w:t>
      </w:r>
      <w:r w:rsidRPr="009F3468">
        <w:t>de</w:t>
      </w:r>
      <w:r w:rsidRPr="009F3468">
        <w:rPr>
          <w:spacing w:val="-14"/>
        </w:rPr>
        <w:t xml:space="preserve"> </w:t>
      </w:r>
      <w:r w:rsidRPr="009F3468">
        <w:t>sens</w:t>
      </w:r>
      <w:r w:rsidRPr="009F3468">
        <w:rPr>
          <w:spacing w:val="-14"/>
        </w:rPr>
        <w:t xml:space="preserve"> </w:t>
      </w:r>
      <w:r w:rsidRPr="009F3468">
        <w:t>contrar,</w:t>
      </w:r>
      <w:r w:rsidRPr="009F3468">
        <w:rPr>
          <w:spacing w:val="-12"/>
        </w:rPr>
        <w:t xml:space="preserve"> </w:t>
      </w:r>
      <w:r w:rsidRPr="009F3468">
        <w:t>ordinea</w:t>
      </w:r>
      <w:r w:rsidRPr="009F3468">
        <w:rPr>
          <w:spacing w:val="-12"/>
        </w:rPr>
        <w:t xml:space="preserve"> </w:t>
      </w:r>
      <w:r w:rsidRPr="009F3468">
        <w:t>de</w:t>
      </w:r>
      <w:r w:rsidRPr="009F3468">
        <w:rPr>
          <w:spacing w:val="-12"/>
        </w:rPr>
        <w:t xml:space="preserve"> </w:t>
      </w:r>
      <w:r w:rsidRPr="009F3468">
        <w:t>corelare</w:t>
      </w:r>
      <w:r w:rsidRPr="009F3468">
        <w:rPr>
          <w:spacing w:val="-53"/>
        </w:rPr>
        <w:t xml:space="preserve"> </w:t>
      </w:r>
      <w:r w:rsidRPr="009F3468">
        <w:t>este</w:t>
      </w:r>
      <w:r w:rsidRPr="009F3468">
        <w:rPr>
          <w:spacing w:val="-3"/>
        </w:rPr>
        <w:t xml:space="preserve"> </w:t>
      </w:r>
      <w:r w:rsidRPr="009F3468">
        <w:t>stabilită</w:t>
      </w:r>
      <w:r w:rsidRPr="009F3468">
        <w:rPr>
          <w:spacing w:val="-2"/>
        </w:rPr>
        <w:t xml:space="preserve"> </w:t>
      </w:r>
      <w:r w:rsidRPr="009F3468">
        <w:t>cronologic,</w:t>
      </w:r>
      <w:r w:rsidRPr="009F3468">
        <w:rPr>
          <w:spacing w:val="-2"/>
        </w:rPr>
        <w:t xml:space="preserve"> </w:t>
      </w:r>
      <w:r w:rsidRPr="009F3468">
        <w:t>în</w:t>
      </w:r>
      <w:r w:rsidRPr="009F3468">
        <w:rPr>
          <w:spacing w:val="-3"/>
        </w:rPr>
        <w:t xml:space="preserve"> </w:t>
      </w:r>
      <w:r w:rsidRPr="009F3468">
        <w:t>funcție</w:t>
      </w:r>
      <w:r w:rsidRPr="009F3468">
        <w:rPr>
          <w:spacing w:val="-2"/>
        </w:rPr>
        <w:t xml:space="preserve"> </w:t>
      </w:r>
      <w:r w:rsidRPr="009F3468">
        <w:t>de</w:t>
      </w:r>
      <w:r w:rsidRPr="009F3468">
        <w:rPr>
          <w:spacing w:val="-2"/>
        </w:rPr>
        <w:t xml:space="preserve"> </w:t>
      </w:r>
      <w:r w:rsidRPr="009F3468">
        <w:t>marca de timp cea mai</w:t>
      </w:r>
      <w:r w:rsidRPr="009F3468">
        <w:rPr>
          <w:spacing w:val="1"/>
        </w:rPr>
        <w:t xml:space="preserve"> </w:t>
      </w:r>
      <w:r w:rsidRPr="009F3468">
        <w:t>veche.</w:t>
      </w:r>
    </w:p>
    <w:p w14:paraId="69883976" w14:textId="77777777" w:rsidR="003140B9" w:rsidRPr="009F3468" w:rsidRDefault="009850A8">
      <w:pPr>
        <w:pStyle w:val="ListParagraph"/>
        <w:numPr>
          <w:ilvl w:val="0"/>
          <w:numId w:val="43"/>
        </w:numPr>
        <w:tabs>
          <w:tab w:val="left" w:pos="721"/>
        </w:tabs>
        <w:spacing w:before="197" w:line="266" w:lineRule="auto"/>
        <w:ind w:right="762" w:firstLine="0"/>
      </w:pPr>
      <w:r w:rsidRPr="009F3468">
        <w:t>În cazul în care brokerul inițiator a stabilit un interval ∆t, conform art. 4 alin. (5), se va aplica</w:t>
      </w:r>
      <w:r w:rsidRPr="009F3468">
        <w:rPr>
          <w:spacing w:val="1"/>
        </w:rPr>
        <w:t xml:space="preserve"> </w:t>
      </w:r>
      <w:r w:rsidRPr="009F3468">
        <w:t>următorul</w:t>
      </w:r>
      <w:r w:rsidRPr="009F3468">
        <w:rPr>
          <w:spacing w:val="-3"/>
        </w:rPr>
        <w:t xml:space="preserve"> </w:t>
      </w:r>
      <w:r w:rsidRPr="009F3468">
        <w:t>mecanism:</w:t>
      </w:r>
    </w:p>
    <w:p w14:paraId="2A114ABF" w14:textId="1292096F" w:rsidR="003140B9" w:rsidRPr="009F3468" w:rsidRDefault="009850A8" w:rsidP="0081731F">
      <w:pPr>
        <w:pStyle w:val="ListParagraph"/>
        <w:numPr>
          <w:ilvl w:val="1"/>
          <w:numId w:val="43"/>
        </w:numPr>
        <w:tabs>
          <w:tab w:val="left" w:pos="1216"/>
        </w:tabs>
        <w:spacing w:before="184" w:line="266" w:lineRule="auto"/>
        <w:ind w:right="755" w:hanging="360"/>
      </w:pPr>
      <w:r w:rsidRPr="009F3468">
        <w:tab/>
      </w:r>
      <w:proofErr w:type="spellStart"/>
      <w:r w:rsidRPr="009F3468">
        <w:t>Dupa</w:t>
      </w:r>
      <w:proofErr w:type="spellEnd"/>
      <w:r w:rsidRPr="009F3468">
        <w:t xml:space="preserve"> corelarea realizată conform alin. (1) sau, respectiv, (2) de mai sus, se efectuează</w:t>
      </w:r>
      <w:r w:rsidRPr="009F3468">
        <w:rPr>
          <w:spacing w:val="1"/>
        </w:rPr>
        <w:t xml:space="preserve"> </w:t>
      </w:r>
      <w:proofErr w:type="spellStart"/>
      <w:r w:rsidRPr="009F3468">
        <w:t>tranzacţia</w:t>
      </w:r>
      <w:proofErr w:type="spellEnd"/>
      <w:r w:rsidRPr="009F3468">
        <w:t xml:space="preserve"> doar </w:t>
      </w:r>
      <w:proofErr w:type="spellStart"/>
      <w:r w:rsidRPr="009F3468">
        <w:t>dupa</w:t>
      </w:r>
      <w:proofErr w:type="spellEnd"/>
      <w:r w:rsidRPr="009F3468">
        <w:t xml:space="preserve"> trecerea unui intervalului de timp ∆t, cu o informare in prealabilă către</w:t>
      </w:r>
      <w:r w:rsidRPr="009F3468">
        <w:rPr>
          <w:spacing w:val="1"/>
        </w:rPr>
        <w:t xml:space="preserve"> </w:t>
      </w:r>
      <w:r w:rsidRPr="009F3468">
        <w:t>participanți.</w:t>
      </w:r>
      <w:r w:rsidRPr="009F3468">
        <w:rPr>
          <w:spacing w:val="1"/>
        </w:rPr>
        <w:t xml:space="preserve"> </w:t>
      </w:r>
      <w:r w:rsidRPr="009F3468">
        <w:t>La</w:t>
      </w:r>
      <w:r w:rsidRPr="009F3468">
        <w:rPr>
          <w:spacing w:val="1"/>
        </w:rPr>
        <w:t xml:space="preserve"> </w:t>
      </w:r>
      <w:proofErr w:type="spellStart"/>
      <w:r w:rsidRPr="009F3468">
        <w:t>iniţierea</w:t>
      </w:r>
      <w:proofErr w:type="spellEnd"/>
      <w:r w:rsidRPr="009F3468">
        <w:rPr>
          <w:spacing w:val="1"/>
        </w:rPr>
        <w:t xml:space="preserve"> </w:t>
      </w:r>
      <w:r w:rsidRPr="009F3468">
        <w:t>intervalului</w:t>
      </w:r>
      <w:r w:rsidRPr="009F3468">
        <w:rPr>
          <w:spacing w:val="1"/>
        </w:rPr>
        <w:t xml:space="preserve"> </w:t>
      </w:r>
      <w:r w:rsidRPr="009F3468">
        <w:t>de</w:t>
      </w:r>
      <w:r w:rsidRPr="009F3468">
        <w:rPr>
          <w:spacing w:val="1"/>
        </w:rPr>
        <w:t xml:space="preserve"> </w:t>
      </w:r>
      <w:r w:rsidRPr="009F3468">
        <w:t>timp</w:t>
      </w:r>
      <w:r w:rsidRPr="009F3468">
        <w:rPr>
          <w:spacing w:val="1"/>
        </w:rPr>
        <w:t xml:space="preserve"> </w:t>
      </w:r>
      <w:r w:rsidRPr="009F3468">
        <w:t>∆t,</w:t>
      </w:r>
      <w:r w:rsidRPr="009F3468">
        <w:rPr>
          <w:spacing w:val="1"/>
        </w:rPr>
        <w:t xml:space="preserve"> </w:t>
      </w:r>
      <w:r w:rsidRPr="009F3468">
        <w:lastRenderedPageBreak/>
        <w:t>BRM</w:t>
      </w:r>
      <w:r w:rsidRPr="009F3468">
        <w:rPr>
          <w:spacing w:val="1"/>
        </w:rPr>
        <w:t xml:space="preserve"> </w:t>
      </w:r>
      <w:r w:rsidRPr="009F3468">
        <w:t>va</w:t>
      </w:r>
      <w:r w:rsidRPr="009F3468">
        <w:rPr>
          <w:spacing w:val="1"/>
        </w:rPr>
        <w:t xml:space="preserve"> </w:t>
      </w:r>
      <w:proofErr w:type="spellStart"/>
      <w:r w:rsidRPr="009F3468">
        <w:t>anunta</w:t>
      </w:r>
      <w:proofErr w:type="spellEnd"/>
      <w:r w:rsidRPr="009F3468">
        <w:rPr>
          <w:spacing w:val="1"/>
        </w:rPr>
        <w:t xml:space="preserve"> </w:t>
      </w:r>
      <w:proofErr w:type="spellStart"/>
      <w:r w:rsidRPr="009F3468">
        <w:t>toţi</w:t>
      </w:r>
      <w:proofErr w:type="spellEnd"/>
      <w:r w:rsidRPr="009F3468">
        <w:rPr>
          <w:spacing w:val="1"/>
        </w:rPr>
        <w:t xml:space="preserve"> </w:t>
      </w:r>
      <w:proofErr w:type="spellStart"/>
      <w:r w:rsidRPr="009F3468">
        <w:t>participanţii</w:t>
      </w:r>
      <w:proofErr w:type="spellEnd"/>
      <w:r w:rsidRPr="009F3468">
        <w:rPr>
          <w:spacing w:val="1"/>
        </w:rPr>
        <w:t xml:space="preserve"> </w:t>
      </w:r>
      <w:r w:rsidRPr="009F3468">
        <w:t>la</w:t>
      </w:r>
      <w:r w:rsidRPr="009F3468">
        <w:rPr>
          <w:spacing w:val="1"/>
        </w:rPr>
        <w:t xml:space="preserve"> </w:t>
      </w:r>
      <w:proofErr w:type="spellStart"/>
      <w:r w:rsidRPr="009F3468">
        <w:t>tranzacţionare</w:t>
      </w:r>
      <w:proofErr w:type="spellEnd"/>
      <w:r w:rsidRPr="009F3468">
        <w:t>,</w:t>
      </w:r>
      <w:r w:rsidRPr="009F3468">
        <w:rPr>
          <w:spacing w:val="-4"/>
        </w:rPr>
        <w:t xml:space="preserve"> </w:t>
      </w:r>
      <w:r w:rsidRPr="009F3468">
        <w:t>prin</w:t>
      </w:r>
      <w:r w:rsidRPr="009F3468">
        <w:rPr>
          <w:spacing w:val="-5"/>
        </w:rPr>
        <w:t xml:space="preserve"> </w:t>
      </w:r>
      <w:r w:rsidRPr="009F3468">
        <w:t>mesaj</w:t>
      </w:r>
      <w:r w:rsidRPr="009F3468">
        <w:rPr>
          <w:spacing w:val="-4"/>
        </w:rPr>
        <w:t xml:space="preserve"> </w:t>
      </w:r>
      <w:r w:rsidRPr="009F3468">
        <w:t>electronic,</w:t>
      </w:r>
      <w:r w:rsidRPr="009F3468">
        <w:rPr>
          <w:spacing w:val="-4"/>
        </w:rPr>
        <w:t xml:space="preserve"> </w:t>
      </w:r>
      <w:r w:rsidRPr="009F3468">
        <w:t>asupra</w:t>
      </w:r>
      <w:r w:rsidRPr="009F3468">
        <w:rPr>
          <w:spacing w:val="-4"/>
        </w:rPr>
        <w:t xml:space="preserve"> </w:t>
      </w:r>
      <w:r w:rsidRPr="009F3468">
        <w:t>faptului</w:t>
      </w:r>
      <w:r w:rsidRPr="009F3468">
        <w:rPr>
          <w:spacing w:val="-4"/>
        </w:rPr>
        <w:t xml:space="preserve"> </w:t>
      </w:r>
      <w:r w:rsidRPr="009F3468">
        <w:t>că</w:t>
      </w:r>
      <w:r w:rsidRPr="009F3468">
        <w:rPr>
          <w:spacing w:val="-4"/>
        </w:rPr>
        <w:t xml:space="preserve"> </w:t>
      </w:r>
      <w:r w:rsidRPr="009F3468">
        <w:t>s-au</w:t>
      </w:r>
      <w:r w:rsidRPr="009F3468">
        <w:rPr>
          <w:spacing w:val="-4"/>
        </w:rPr>
        <w:t xml:space="preserve"> </w:t>
      </w:r>
      <w:r w:rsidRPr="009F3468">
        <w:t>îndeplinit</w:t>
      </w:r>
      <w:r w:rsidRPr="009F3468">
        <w:rPr>
          <w:spacing w:val="-4"/>
        </w:rPr>
        <w:t xml:space="preserve"> </w:t>
      </w:r>
      <w:r w:rsidRPr="009F3468">
        <w:t>condițiile</w:t>
      </w:r>
      <w:r w:rsidRPr="009F3468">
        <w:rPr>
          <w:spacing w:val="-3"/>
        </w:rPr>
        <w:t xml:space="preserve"> </w:t>
      </w:r>
      <w:r w:rsidRPr="009F3468">
        <w:t>de</w:t>
      </w:r>
      <w:r w:rsidRPr="009F3468">
        <w:rPr>
          <w:spacing w:val="-2"/>
        </w:rPr>
        <w:t xml:space="preserve"> </w:t>
      </w:r>
      <w:r w:rsidRPr="009F3468">
        <w:t>corelare</w:t>
      </w:r>
      <w:r w:rsidRPr="009F3468">
        <w:rPr>
          <w:spacing w:val="-4"/>
        </w:rPr>
        <w:t xml:space="preserve"> </w:t>
      </w:r>
      <w:r w:rsidRPr="009F3468">
        <w:t>a</w:t>
      </w:r>
      <w:r w:rsidRPr="009F3468">
        <w:rPr>
          <w:spacing w:val="-53"/>
        </w:rPr>
        <w:t xml:space="preserve"> </w:t>
      </w:r>
      <w:r w:rsidRPr="009F3468">
        <w:t xml:space="preserve">două </w:t>
      </w:r>
      <w:r w:rsidR="00075CC8" w:rsidRPr="009F3468">
        <w:t>Ordine</w:t>
      </w:r>
      <w:r w:rsidRPr="009F3468">
        <w:t xml:space="preserve">, oferind astfel posibilitatea tuturor celor </w:t>
      </w:r>
      <w:proofErr w:type="spellStart"/>
      <w:r w:rsidRPr="009F3468">
        <w:t>interesaţi</w:t>
      </w:r>
      <w:proofErr w:type="spellEnd"/>
      <w:r w:rsidRPr="009F3468">
        <w:t xml:space="preserve"> să </w:t>
      </w:r>
      <w:proofErr w:type="spellStart"/>
      <w:r w:rsidRPr="009F3468">
        <w:t>îşi</w:t>
      </w:r>
      <w:proofErr w:type="spellEnd"/>
      <w:r w:rsidRPr="009F3468">
        <w:t xml:space="preserve"> </w:t>
      </w:r>
      <w:proofErr w:type="spellStart"/>
      <w:r w:rsidRPr="009F3468">
        <w:t>îmbunătăţească</w:t>
      </w:r>
      <w:proofErr w:type="spellEnd"/>
      <w:r w:rsidRPr="009F3468">
        <w:t xml:space="preserve"> ofertele </w:t>
      </w:r>
      <w:proofErr w:type="spellStart"/>
      <w:r w:rsidRPr="009F3468">
        <w:t>şi</w:t>
      </w:r>
      <w:proofErr w:type="spellEnd"/>
      <w:r w:rsidRPr="009F3468">
        <w:rPr>
          <w:spacing w:val="-53"/>
        </w:rPr>
        <w:t xml:space="preserve"> </w:t>
      </w:r>
      <w:r w:rsidRPr="009F3468">
        <w:t xml:space="preserve">să continue </w:t>
      </w:r>
      <w:proofErr w:type="spellStart"/>
      <w:r w:rsidRPr="009F3468">
        <w:t>licitaţia</w:t>
      </w:r>
      <w:proofErr w:type="spellEnd"/>
      <w:r w:rsidRPr="009F3468">
        <w:t>. Mesajul electronic va conține prețul, cantitatea oferită spre vânzare și</w:t>
      </w:r>
      <w:r w:rsidRPr="009F3468">
        <w:rPr>
          <w:spacing w:val="1"/>
        </w:rPr>
        <w:t xml:space="preserve"> </w:t>
      </w:r>
      <w:r w:rsidRPr="009F3468">
        <w:t>cantitatea</w:t>
      </w:r>
      <w:r w:rsidRPr="009F3468">
        <w:rPr>
          <w:spacing w:val="-1"/>
        </w:rPr>
        <w:t xml:space="preserve"> </w:t>
      </w:r>
      <w:r w:rsidRPr="009F3468">
        <w:t>ofertată pentru cumpărare.</w:t>
      </w:r>
    </w:p>
    <w:p w14:paraId="746D43EC" w14:textId="745B38E7" w:rsidR="003140B9" w:rsidRPr="009F3468" w:rsidRDefault="009850A8" w:rsidP="0081731F">
      <w:pPr>
        <w:pStyle w:val="ListParagraph"/>
        <w:numPr>
          <w:ilvl w:val="1"/>
          <w:numId w:val="43"/>
        </w:numPr>
        <w:tabs>
          <w:tab w:val="left" w:pos="1161"/>
        </w:tabs>
        <w:spacing w:before="176" w:line="264" w:lineRule="auto"/>
        <w:ind w:right="758" w:hanging="360"/>
      </w:pPr>
      <w:r w:rsidRPr="009F3468">
        <w:t xml:space="preserve">In </w:t>
      </w:r>
      <w:proofErr w:type="spellStart"/>
      <w:r w:rsidRPr="009F3468">
        <w:t>situaţia</w:t>
      </w:r>
      <w:proofErr w:type="spellEnd"/>
      <w:r w:rsidRPr="009F3468">
        <w:t xml:space="preserve"> modificării </w:t>
      </w:r>
      <w:proofErr w:type="spellStart"/>
      <w:r w:rsidRPr="009F3468">
        <w:t>preţului</w:t>
      </w:r>
      <w:proofErr w:type="spellEnd"/>
      <w:r w:rsidRPr="009F3468">
        <w:t xml:space="preserve"> unui </w:t>
      </w:r>
      <w:r w:rsidR="00075CC8" w:rsidRPr="009F3468">
        <w:t>Ordin</w:t>
      </w:r>
      <w:r w:rsidRPr="009F3468">
        <w:t xml:space="preserve">, dacă </w:t>
      </w:r>
      <w:proofErr w:type="spellStart"/>
      <w:r w:rsidRPr="009F3468">
        <w:t>condiţia</w:t>
      </w:r>
      <w:proofErr w:type="spellEnd"/>
      <w:r w:rsidRPr="009F3468">
        <w:t xml:space="preserve"> de </w:t>
      </w:r>
      <w:proofErr w:type="spellStart"/>
      <w:r w:rsidRPr="009F3468">
        <w:t>preţ</w:t>
      </w:r>
      <w:proofErr w:type="spellEnd"/>
      <w:r w:rsidRPr="009F3468">
        <w:t xml:space="preserve"> </w:t>
      </w:r>
      <w:proofErr w:type="spellStart"/>
      <w:r w:rsidRPr="009F3468">
        <w:t>menţionată</w:t>
      </w:r>
      <w:proofErr w:type="spellEnd"/>
      <w:r w:rsidRPr="009F3468">
        <w:t xml:space="preserve"> la alin. (3) (i) este</w:t>
      </w:r>
      <w:r w:rsidRPr="009F3468">
        <w:rPr>
          <w:spacing w:val="-52"/>
        </w:rPr>
        <w:t xml:space="preserve"> </w:t>
      </w:r>
      <w:r w:rsidRPr="009F3468">
        <w:t xml:space="preserve">îndeplinită pentru două sau mai multe </w:t>
      </w:r>
      <w:r w:rsidR="00075CC8" w:rsidRPr="009F3468">
        <w:t>Ordin</w:t>
      </w:r>
      <w:r w:rsidRPr="009F3468">
        <w:t xml:space="preserve">e de sens contrar, atunci </w:t>
      </w:r>
      <w:proofErr w:type="spellStart"/>
      <w:r w:rsidRPr="009F3468">
        <w:t>secvenţa</w:t>
      </w:r>
      <w:proofErr w:type="spellEnd"/>
      <w:r w:rsidRPr="009F3468">
        <w:t xml:space="preserve"> specificată la</w:t>
      </w:r>
      <w:r w:rsidRPr="009F3468">
        <w:rPr>
          <w:spacing w:val="1"/>
        </w:rPr>
        <w:t xml:space="preserve"> </w:t>
      </w:r>
      <w:r w:rsidRPr="009F3468">
        <w:t>alin.</w:t>
      </w:r>
      <w:r w:rsidRPr="009F3468">
        <w:rPr>
          <w:spacing w:val="1"/>
        </w:rPr>
        <w:t xml:space="preserve"> </w:t>
      </w:r>
      <w:r w:rsidRPr="009F3468">
        <w:t>(3)</w:t>
      </w:r>
      <w:r w:rsidRPr="009F3468">
        <w:rPr>
          <w:spacing w:val="1"/>
        </w:rPr>
        <w:t xml:space="preserve"> </w:t>
      </w:r>
      <w:r w:rsidRPr="009F3468">
        <w:t>(i)</w:t>
      </w:r>
      <w:r w:rsidRPr="009F3468">
        <w:rPr>
          <w:spacing w:val="1"/>
        </w:rPr>
        <w:t xml:space="preserve"> </w:t>
      </w:r>
      <w:r w:rsidRPr="009F3468">
        <w:t>se</w:t>
      </w:r>
      <w:r w:rsidRPr="009F3468">
        <w:rPr>
          <w:spacing w:val="1"/>
        </w:rPr>
        <w:t xml:space="preserve"> </w:t>
      </w:r>
      <w:r w:rsidRPr="009F3468">
        <w:t>execută</w:t>
      </w:r>
      <w:r w:rsidRPr="009F3468">
        <w:rPr>
          <w:spacing w:val="1"/>
        </w:rPr>
        <w:t xml:space="preserve"> </w:t>
      </w:r>
      <w:r w:rsidRPr="009F3468">
        <w:t>pentru</w:t>
      </w:r>
      <w:r w:rsidRPr="009F3468">
        <w:rPr>
          <w:spacing w:val="1"/>
        </w:rPr>
        <w:t xml:space="preserve"> </w:t>
      </w:r>
      <w:r w:rsidRPr="009F3468">
        <w:t>fiecare</w:t>
      </w:r>
      <w:r w:rsidRPr="009F3468">
        <w:rPr>
          <w:spacing w:val="1"/>
        </w:rPr>
        <w:t xml:space="preserve"> </w:t>
      </w:r>
      <w:r w:rsidRPr="009F3468">
        <w:t>dintre</w:t>
      </w:r>
      <w:r w:rsidRPr="009F3468">
        <w:rPr>
          <w:spacing w:val="1"/>
        </w:rPr>
        <w:t xml:space="preserve"> </w:t>
      </w:r>
      <w:r w:rsidRPr="009F3468">
        <w:t>acestea</w:t>
      </w:r>
      <w:r w:rsidRPr="009F3468">
        <w:rPr>
          <w:spacing w:val="1"/>
        </w:rPr>
        <w:t xml:space="preserve"> </w:t>
      </w:r>
      <w:r w:rsidRPr="009F3468">
        <w:t>în</w:t>
      </w:r>
      <w:r w:rsidRPr="009F3468">
        <w:rPr>
          <w:spacing w:val="1"/>
        </w:rPr>
        <w:t xml:space="preserve"> </w:t>
      </w:r>
      <w:r w:rsidRPr="009F3468">
        <w:t>ordinea</w:t>
      </w:r>
      <w:r w:rsidRPr="009F3468">
        <w:rPr>
          <w:spacing w:val="1"/>
        </w:rPr>
        <w:t xml:space="preserve"> </w:t>
      </w:r>
      <w:r w:rsidRPr="009F3468">
        <w:t>introducerii/actualizării,</w:t>
      </w:r>
      <w:r w:rsidRPr="009F3468">
        <w:rPr>
          <w:spacing w:val="1"/>
        </w:rPr>
        <w:t xml:space="preserve"> </w:t>
      </w:r>
      <w:r w:rsidRPr="009F3468">
        <w:t>începând</w:t>
      </w:r>
      <w:r w:rsidRPr="009F3468">
        <w:rPr>
          <w:spacing w:val="-3"/>
        </w:rPr>
        <w:t xml:space="preserve"> </w:t>
      </w:r>
      <w:r w:rsidRPr="009F3468">
        <w:t xml:space="preserve">cu </w:t>
      </w:r>
      <w:r w:rsidR="00075CC8" w:rsidRPr="009F3468">
        <w:t>Ordin</w:t>
      </w:r>
      <w:r w:rsidRPr="009F3468">
        <w:t>ul cel</w:t>
      </w:r>
      <w:r w:rsidRPr="009F3468">
        <w:rPr>
          <w:spacing w:val="-2"/>
        </w:rPr>
        <w:t xml:space="preserve"> </w:t>
      </w:r>
      <w:r w:rsidRPr="009F3468">
        <w:t>mai</w:t>
      </w:r>
      <w:r w:rsidRPr="009F3468">
        <w:rPr>
          <w:spacing w:val="-2"/>
        </w:rPr>
        <w:t xml:space="preserve"> </w:t>
      </w:r>
      <w:r w:rsidRPr="009F3468">
        <w:t>vechi,</w:t>
      </w:r>
      <w:r w:rsidRPr="009F3468">
        <w:rPr>
          <w:spacing w:val="-1"/>
        </w:rPr>
        <w:t xml:space="preserve"> </w:t>
      </w:r>
      <w:proofErr w:type="spellStart"/>
      <w:r w:rsidRPr="009F3468">
        <w:t>dupa</w:t>
      </w:r>
      <w:proofErr w:type="spellEnd"/>
      <w:r w:rsidRPr="009F3468">
        <w:t xml:space="preserve"> trecerea</w:t>
      </w:r>
      <w:r w:rsidRPr="009F3468">
        <w:rPr>
          <w:spacing w:val="-1"/>
        </w:rPr>
        <w:t xml:space="preserve"> </w:t>
      </w:r>
      <w:r w:rsidRPr="009F3468">
        <w:t>intervalului</w:t>
      </w:r>
      <w:r w:rsidRPr="009F3468">
        <w:rPr>
          <w:spacing w:val="1"/>
        </w:rPr>
        <w:t xml:space="preserve"> </w:t>
      </w:r>
      <w:r w:rsidRPr="009F3468">
        <w:t>de timp</w:t>
      </w:r>
      <w:r w:rsidRPr="009F3468">
        <w:rPr>
          <w:spacing w:val="-1"/>
        </w:rPr>
        <w:t xml:space="preserve"> </w:t>
      </w:r>
      <w:r w:rsidRPr="009F3468">
        <w:t>∆t.</w:t>
      </w:r>
    </w:p>
    <w:p w14:paraId="1ED399F7" w14:textId="65CB4E98" w:rsidR="003140B9" w:rsidRPr="009F3468" w:rsidRDefault="009850A8" w:rsidP="0081731F">
      <w:pPr>
        <w:pStyle w:val="ListParagraph"/>
        <w:numPr>
          <w:ilvl w:val="1"/>
          <w:numId w:val="43"/>
        </w:numPr>
        <w:tabs>
          <w:tab w:val="left" w:pos="1161"/>
        </w:tabs>
        <w:spacing w:before="189" w:line="266" w:lineRule="auto"/>
        <w:ind w:right="753" w:hanging="360"/>
      </w:pPr>
      <w:r w:rsidRPr="009F3468">
        <w:t xml:space="preserve">Dacă, în </w:t>
      </w:r>
      <w:proofErr w:type="spellStart"/>
      <w:r w:rsidRPr="009F3468">
        <w:t>situaţia</w:t>
      </w:r>
      <w:proofErr w:type="spellEnd"/>
      <w:r w:rsidRPr="009F3468">
        <w:t xml:space="preserve"> modificării </w:t>
      </w:r>
      <w:proofErr w:type="spellStart"/>
      <w:r w:rsidRPr="009F3468">
        <w:t>preţului</w:t>
      </w:r>
      <w:proofErr w:type="spellEnd"/>
      <w:r w:rsidRPr="009F3468">
        <w:t xml:space="preserve"> unui </w:t>
      </w:r>
      <w:r w:rsidR="00075CC8" w:rsidRPr="009F3468">
        <w:t>Ordin</w:t>
      </w:r>
      <w:r w:rsidRPr="009F3468">
        <w:t xml:space="preserve">, </w:t>
      </w:r>
      <w:proofErr w:type="spellStart"/>
      <w:r w:rsidRPr="009F3468">
        <w:t>condiţia</w:t>
      </w:r>
      <w:proofErr w:type="spellEnd"/>
      <w:r w:rsidRPr="009F3468">
        <w:t xml:space="preserve"> </w:t>
      </w:r>
      <w:proofErr w:type="spellStart"/>
      <w:r w:rsidRPr="009F3468">
        <w:t>menţionată</w:t>
      </w:r>
      <w:proofErr w:type="spellEnd"/>
      <w:r w:rsidRPr="009F3468">
        <w:t xml:space="preserve"> la alin. (3) (i) este</w:t>
      </w:r>
      <w:r w:rsidRPr="009F3468">
        <w:rPr>
          <w:spacing w:val="1"/>
        </w:rPr>
        <w:t xml:space="preserve"> </w:t>
      </w:r>
      <w:r w:rsidRPr="009F3468">
        <w:t xml:space="preserve">îndeplinită pentru două sau mai multe </w:t>
      </w:r>
      <w:r w:rsidR="00075CC8" w:rsidRPr="009F3468">
        <w:t>Ordin</w:t>
      </w:r>
      <w:r w:rsidRPr="009F3468">
        <w:t xml:space="preserve">e de sens contrar, atunci </w:t>
      </w:r>
      <w:proofErr w:type="spellStart"/>
      <w:r w:rsidRPr="009F3468">
        <w:t>secvenţa</w:t>
      </w:r>
      <w:proofErr w:type="spellEnd"/>
      <w:r w:rsidRPr="009F3468">
        <w:t xml:space="preserve"> specificată la</w:t>
      </w:r>
      <w:r w:rsidRPr="009F3468">
        <w:rPr>
          <w:spacing w:val="1"/>
        </w:rPr>
        <w:t xml:space="preserve"> </w:t>
      </w:r>
      <w:r w:rsidRPr="009F3468">
        <w:t xml:space="preserve">alin. (3) (i) se execută de la </w:t>
      </w:r>
      <w:r w:rsidR="00075CC8" w:rsidRPr="009F3468">
        <w:t>Ordin</w:t>
      </w:r>
      <w:r w:rsidRPr="009F3468">
        <w:t xml:space="preserve">ul cu </w:t>
      </w:r>
      <w:proofErr w:type="spellStart"/>
      <w:r w:rsidRPr="009F3468">
        <w:t>preţul</w:t>
      </w:r>
      <w:proofErr w:type="spellEnd"/>
      <w:r w:rsidRPr="009F3468">
        <w:t xml:space="preserve"> cel mai bun către </w:t>
      </w:r>
      <w:r w:rsidR="00075CC8" w:rsidRPr="009F3468">
        <w:t>Ordin</w:t>
      </w:r>
      <w:r w:rsidRPr="009F3468">
        <w:t xml:space="preserve">ul cu </w:t>
      </w:r>
      <w:proofErr w:type="spellStart"/>
      <w:r w:rsidRPr="009F3468">
        <w:t>preţul</w:t>
      </w:r>
      <w:proofErr w:type="spellEnd"/>
      <w:r w:rsidRPr="009F3468">
        <w:t xml:space="preserve"> cel mai slab,</w:t>
      </w:r>
      <w:r w:rsidRPr="009F3468">
        <w:rPr>
          <w:spacing w:val="1"/>
        </w:rPr>
        <w:t xml:space="preserve"> </w:t>
      </w:r>
      <w:proofErr w:type="spellStart"/>
      <w:r w:rsidRPr="009F3468">
        <w:t>dupa</w:t>
      </w:r>
      <w:proofErr w:type="spellEnd"/>
      <w:r w:rsidRPr="009F3468">
        <w:t xml:space="preserve"> trecerea intervalului de timp ∆t. Dacă printre </w:t>
      </w:r>
      <w:r w:rsidR="00075CC8" w:rsidRPr="009F3468">
        <w:t>Ordin</w:t>
      </w:r>
      <w:r w:rsidRPr="009F3468">
        <w:t>ele de sens contrar care îndeplinesc</w:t>
      </w:r>
      <w:r w:rsidRPr="009F3468">
        <w:rPr>
          <w:spacing w:val="1"/>
        </w:rPr>
        <w:t xml:space="preserve"> </w:t>
      </w:r>
      <w:proofErr w:type="spellStart"/>
      <w:r w:rsidRPr="009F3468">
        <w:t>condiţia</w:t>
      </w:r>
      <w:proofErr w:type="spellEnd"/>
      <w:r w:rsidRPr="009F3468">
        <w:t xml:space="preserve"> specificată la alin. (3) (i) există două sau mai multe </w:t>
      </w:r>
      <w:r w:rsidR="00075CC8" w:rsidRPr="009F3468">
        <w:t>Ordin</w:t>
      </w:r>
      <w:r w:rsidRPr="009F3468">
        <w:t xml:space="preserve">e având </w:t>
      </w:r>
      <w:proofErr w:type="spellStart"/>
      <w:r w:rsidRPr="009F3468">
        <w:t>acelaşi</w:t>
      </w:r>
      <w:proofErr w:type="spellEnd"/>
      <w:r w:rsidRPr="009F3468">
        <w:t xml:space="preserve"> </w:t>
      </w:r>
      <w:proofErr w:type="spellStart"/>
      <w:r w:rsidRPr="009F3468">
        <w:t>preţ</w:t>
      </w:r>
      <w:proofErr w:type="spellEnd"/>
      <w:r w:rsidRPr="009F3468">
        <w:t>,</w:t>
      </w:r>
      <w:r w:rsidRPr="009F3468">
        <w:rPr>
          <w:spacing w:val="1"/>
        </w:rPr>
        <w:t xml:space="preserve"> </w:t>
      </w:r>
      <w:proofErr w:type="spellStart"/>
      <w:r w:rsidRPr="009F3468">
        <w:t>tranzacţionarea</w:t>
      </w:r>
      <w:proofErr w:type="spellEnd"/>
      <w:r w:rsidRPr="009F3468">
        <w:t xml:space="preserve"> acestora se va face în ordinea </w:t>
      </w:r>
      <w:proofErr w:type="spellStart"/>
      <w:r w:rsidRPr="009F3468">
        <w:t>menţionată</w:t>
      </w:r>
      <w:proofErr w:type="spellEnd"/>
      <w:r w:rsidRPr="009F3468">
        <w:t xml:space="preserve"> la alin. (3) (ii), </w:t>
      </w:r>
      <w:proofErr w:type="spellStart"/>
      <w:r w:rsidRPr="009F3468">
        <w:t>dupa</w:t>
      </w:r>
      <w:proofErr w:type="spellEnd"/>
      <w:r w:rsidRPr="009F3468">
        <w:t xml:space="preserve"> trecerea</w:t>
      </w:r>
      <w:r w:rsidRPr="009F3468">
        <w:rPr>
          <w:spacing w:val="1"/>
        </w:rPr>
        <w:t xml:space="preserve"> </w:t>
      </w:r>
      <w:r w:rsidRPr="009F3468">
        <w:t>intervalului</w:t>
      </w:r>
      <w:r w:rsidRPr="009F3468">
        <w:rPr>
          <w:spacing w:val="-3"/>
        </w:rPr>
        <w:t xml:space="preserve"> </w:t>
      </w:r>
      <w:r w:rsidRPr="009F3468">
        <w:t>de</w:t>
      </w:r>
      <w:r w:rsidRPr="009F3468">
        <w:rPr>
          <w:spacing w:val="-2"/>
        </w:rPr>
        <w:t xml:space="preserve"> </w:t>
      </w:r>
      <w:r w:rsidRPr="009F3468">
        <w:t>timp ∆t.</w:t>
      </w:r>
    </w:p>
    <w:p w14:paraId="36C65B7E" w14:textId="4392F7A6" w:rsidR="003140B9" w:rsidRPr="009F3468" w:rsidRDefault="009850A8">
      <w:pPr>
        <w:pStyle w:val="ListParagraph"/>
        <w:numPr>
          <w:ilvl w:val="0"/>
          <w:numId w:val="43"/>
        </w:numPr>
        <w:tabs>
          <w:tab w:val="left" w:pos="695"/>
        </w:tabs>
        <w:spacing w:before="191" w:line="266" w:lineRule="auto"/>
        <w:ind w:right="755" w:firstLine="0"/>
      </w:pPr>
      <w:r w:rsidRPr="009F3468">
        <w:lastRenderedPageBreak/>
        <w:t xml:space="preserve">BRM anunță </w:t>
      </w:r>
      <w:proofErr w:type="spellStart"/>
      <w:r w:rsidRPr="009F3468">
        <w:t>participanţii</w:t>
      </w:r>
      <w:proofErr w:type="spellEnd"/>
      <w:r w:rsidRPr="009F3468">
        <w:t xml:space="preserve"> la </w:t>
      </w:r>
      <w:proofErr w:type="spellStart"/>
      <w:r w:rsidRPr="009F3468">
        <w:t>tranzacţionare</w:t>
      </w:r>
      <w:proofErr w:type="spellEnd"/>
      <w:r w:rsidRPr="009F3468">
        <w:t>, prin mesaj electronic, asupra faptului că s-au îndeplinit</w:t>
      </w:r>
      <w:r w:rsidRPr="009F3468">
        <w:rPr>
          <w:spacing w:val="-52"/>
        </w:rPr>
        <w:t xml:space="preserve"> </w:t>
      </w:r>
      <w:r w:rsidRPr="009F3468">
        <w:t xml:space="preserve">condițiile de corelare a două </w:t>
      </w:r>
      <w:r w:rsidR="00075CC8" w:rsidRPr="009F3468">
        <w:t>Ordine</w:t>
      </w:r>
      <w:r w:rsidRPr="009F3468">
        <w:t>. Mesajul electronic conține prețul [lei, EUR sau USD/MWh] și</w:t>
      </w:r>
      <w:r w:rsidRPr="009F3468">
        <w:rPr>
          <w:spacing w:val="1"/>
        </w:rPr>
        <w:t xml:space="preserve"> </w:t>
      </w:r>
      <w:r w:rsidRPr="009F3468">
        <w:t>cantitatea</w:t>
      </w:r>
      <w:r w:rsidRPr="009F3468">
        <w:rPr>
          <w:spacing w:val="-1"/>
        </w:rPr>
        <w:t xml:space="preserve"> </w:t>
      </w:r>
      <w:r w:rsidRPr="009F3468">
        <w:t>tranzacționată</w:t>
      </w:r>
      <w:r w:rsidRPr="009F3468">
        <w:rPr>
          <w:spacing w:val="2"/>
        </w:rPr>
        <w:t xml:space="preserve"> </w:t>
      </w:r>
      <w:r w:rsidRPr="009F3468">
        <w:t>[MWh/zi].</w:t>
      </w:r>
    </w:p>
    <w:p w14:paraId="72B0C48A" w14:textId="68390896" w:rsidR="003140B9" w:rsidRPr="009F3468" w:rsidRDefault="009850A8">
      <w:pPr>
        <w:pStyle w:val="ListParagraph"/>
        <w:numPr>
          <w:ilvl w:val="0"/>
          <w:numId w:val="43"/>
        </w:numPr>
        <w:tabs>
          <w:tab w:val="left" w:pos="762"/>
        </w:tabs>
        <w:spacing w:before="197" w:line="266" w:lineRule="auto"/>
        <w:ind w:right="760" w:firstLine="0"/>
      </w:pPr>
      <w:r w:rsidRPr="009F3468">
        <w:t>În</w:t>
      </w:r>
      <w:r w:rsidRPr="009F3468">
        <w:rPr>
          <w:spacing w:val="1"/>
        </w:rPr>
        <w:t xml:space="preserve"> </w:t>
      </w:r>
      <w:proofErr w:type="spellStart"/>
      <w:r w:rsidRPr="009F3468">
        <w:t>situaţia</w:t>
      </w:r>
      <w:proofErr w:type="spellEnd"/>
      <w:r w:rsidRPr="009F3468">
        <w:rPr>
          <w:spacing w:val="1"/>
        </w:rPr>
        <w:t xml:space="preserve"> </w:t>
      </w:r>
      <w:r w:rsidRPr="009F3468">
        <w:t>în</w:t>
      </w:r>
      <w:r w:rsidRPr="009F3468">
        <w:rPr>
          <w:spacing w:val="1"/>
        </w:rPr>
        <w:t xml:space="preserve"> </w:t>
      </w:r>
      <w:r w:rsidRPr="009F3468">
        <w:t>care,</w:t>
      </w:r>
      <w:r w:rsidRPr="009F3468">
        <w:rPr>
          <w:spacing w:val="1"/>
        </w:rPr>
        <w:t xml:space="preserve"> </w:t>
      </w:r>
      <w:r w:rsidRPr="009F3468">
        <w:t>la</w:t>
      </w:r>
      <w:r w:rsidRPr="009F3468">
        <w:rPr>
          <w:spacing w:val="1"/>
        </w:rPr>
        <w:t xml:space="preserve"> </w:t>
      </w:r>
      <w:proofErr w:type="spellStart"/>
      <w:r w:rsidRPr="009F3468">
        <w:t>sfârşitul</w:t>
      </w:r>
      <w:proofErr w:type="spellEnd"/>
      <w:r w:rsidRPr="009F3468">
        <w:rPr>
          <w:spacing w:val="1"/>
        </w:rPr>
        <w:t xml:space="preserve"> </w:t>
      </w:r>
      <w:proofErr w:type="spellStart"/>
      <w:r w:rsidRPr="009F3468">
        <w:t>şedinţei</w:t>
      </w:r>
      <w:proofErr w:type="spellEnd"/>
      <w:r w:rsidRPr="009F3468">
        <w:rPr>
          <w:spacing w:val="1"/>
        </w:rPr>
        <w:t xml:space="preserve"> </w:t>
      </w:r>
      <w:r w:rsidRPr="009F3468">
        <w:t>de</w:t>
      </w:r>
      <w:r w:rsidRPr="009F3468">
        <w:rPr>
          <w:spacing w:val="1"/>
        </w:rPr>
        <w:t xml:space="preserve"> </w:t>
      </w:r>
      <w:proofErr w:type="spellStart"/>
      <w:r w:rsidRPr="009F3468">
        <w:t>tranzacţionare</w:t>
      </w:r>
      <w:proofErr w:type="spellEnd"/>
      <w:r w:rsidRPr="009F3468">
        <w:t>,</w:t>
      </w:r>
      <w:r w:rsidRPr="009F3468">
        <w:rPr>
          <w:spacing w:val="1"/>
        </w:rPr>
        <w:t xml:space="preserve"> </w:t>
      </w:r>
      <w:r w:rsidR="00075CC8" w:rsidRPr="009F3468">
        <w:t>Ordin</w:t>
      </w:r>
      <w:r w:rsidRPr="009F3468">
        <w:t>ul</w:t>
      </w:r>
      <w:r w:rsidRPr="009F3468">
        <w:rPr>
          <w:spacing w:val="1"/>
        </w:rPr>
        <w:t xml:space="preserve"> </w:t>
      </w:r>
      <w:proofErr w:type="spellStart"/>
      <w:r w:rsidRPr="009F3468">
        <w:t>iniţiator</w:t>
      </w:r>
      <w:proofErr w:type="spellEnd"/>
      <w:r w:rsidRPr="009F3468">
        <w:rPr>
          <w:spacing w:val="1"/>
        </w:rPr>
        <w:t xml:space="preserve"> </w:t>
      </w:r>
      <w:r w:rsidRPr="009F3468">
        <w:t>nu</w:t>
      </w:r>
      <w:r w:rsidRPr="009F3468">
        <w:rPr>
          <w:spacing w:val="1"/>
        </w:rPr>
        <w:t xml:space="preserve"> </w:t>
      </w:r>
      <w:r w:rsidRPr="009F3468">
        <w:t>este</w:t>
      </w:r>
      <w:r w:rsidRPr="009F3468">
        <w:rPr>
          <w:spacing w:val="1"/>
        </w:rPr>
        <w:t xml:space="preserve"> </w:t>
      </w:r>
      <w:r w:rsidRPr="009F3468">
        <w:t>integral</w:t>
      </w:r>
      <w:r w:rsidRPr="009F3468">
        <w:rPr>
          <w:spacing w:val="1"/>
        </w:rPr>
        <w:t xml:space="preserve"> </w:t>
      </w:r>
      <w:proofErr w:type="spellStart"/>
      <w:r w:rsidRPr="009F3468">
        <w:t>tranzacţionat</w:t>
      </w:r>
      <w:proofErr w:type="spellEnd"/>
      <w:r w:rsidRPr="009F3468">
        <w:t>,</w:t>
      </w:r>
      <w:r w:rsidRPr="009F3468">
        <w:rPr>
          <w:spacing w:val="-11"/>
        </w:rPr>
        <w:t xml:space="preserve"> </w:t>
      </w:r>
      <w:r w:rsidRPr="009F3468">
        <w:t>brokerul</w:t>
      </w:r>
      <w:r w:rsidRPr="009F3468">
        <w:rPr>
          <w:spacing w:val="-10"/>
        </w:rPr>
        <w:t xml:space="preserve"> </w:t>
      </w:r>
      <w:proofErr w:type="spellStart"/>
      <w:r w:rsidRPr="009F3468">
        <w:t>iniţiator</w:t>
      </w:r>
      <w:proofErr w:type="spellEnd"/>
      <w:r w:rsidRPr="009F3468">
        <w:rPr>
          <w:spacing w:val="-10"/>
        </w:rPr>
        <w:t xml:space="preserve"> </w:t>
      </w:r>
      <w:r w:rsidRPr="009F3468">
        <w:t>poate</w:t>
      </w:r>
      <w:r w:rsidRPr="009F3468">
        <w:rPr>
          <w:spacing w:val="-10"/>
        </w:rPr>
        <w:t xml:space="preserve"> </w:t>
      </w:r>
      <w:r w:rsidRPr="009F3468">
        <w:t>reintroduce</w:t>
      </w:r>
      <w:r w:rsidRPr="009F3468">
        <w:rPr>
          <w:spacing w:val="-10"/>
        </w:rPr>
        <w:t xml:space="preserve"> </w:t>
      </w:r>
      <w:r w:rsidR="00075CC8" w:rsidRPr="009F3468">
        <w:t>Ordin</w:t>
      </w:r>
      <w:r w:rsidRPr="009F3468">
        <w:t>ul</w:t>
      </w:r>
      <w:r w:rsidRPr="009F3468">
        <w:rPr>
          <w:spacing w:val="-10"/>
        </w:rPr>
        <w:t xml:space="preserve"> </w:t>
      </w:r>
      <w:proofErr w:type="spellStart"/>
      <w:r w:rsidRPr="009F3468">
        <w:t>iniţiator</w:t>
      </w:r>
      <w:proofErr w:type="spellEnd"/>
      <w:r w:rsidRPr="009F3468">
        <w:rPr>
          <w:spacing w:val="-10"/>
        </w:rPr>
        <w:t xml:space="preserve"> </w:t>
      </w:r>
      <w:r w:rsidRPr="009F3468">
        <w:t>pentru</w:t>
      </w:r>
      <w:r w:rsidRPr="009F3468">
        <w:rPr>
          <w:spacing w:val="-11"/>
        </w:rPr>
        <w:t xml:space="preserve"> </w:t>
      </w:r>
      <w:r w:rsidRPr="009F3468">
        <w:t>cantitatea</w:t>
      </w:r>
      <w:r w:rsidRPr="009F3468">
        <w:rPr>
          <w:spacing w:val="-12"/>
        </w:rPr>
        <w:t xml:space="preserve"> </w:t>
      </w:r>
      <w:r w:rsidRPr="009F3468">
        <w:t>rămasă</w:t>
      </w:r>
      <w:r w:rsidRPr="009F3468">
        <w:rPr>
          <w:spacing w:val="-10"/>
        </w:rPr>
        <w:t xml:space="preserve"> </w:t>
      </w:r>
      <w:r w:rsidRPr="009F3468">
        <w:t>neacoperită,</w:t>
      </w:r>
      <w:r w:rsidRPr="009F3468">
        <w:rPr>
          <w:spacing w:val="-53"/>
        </w:rPr>
        <w:t xml:space="preserve"> </w:t>
      </w:r>
      <w:r w:rsidRPr="009F3468">
        <w:t>într-o</w:t>
      </w:r>
      <w:r w:rsidRPr="009F3468">
        <w:rPr>
          <w:spacing w:val="-1"/>
        </w:rPr>
        <w:t xml:space="preserve"> </w:t>
      </w:r>
      <w:proofErr w:type="spellStart"/>
      <w:r w:rsidRPr="009F3468">
        <w:t>şedinţă</w:t>
      </w:r>
      <w:proofErr w:type="spellEnd"/>
      <w:r w:rsidRPr="009F3468">
        <w:t xml:space="preserve"> de</w:t>
      </w:r>
      <w:r w:rsidRPr="009F3468">
        <w:rPr>
          <w:spacing w:val="-2"/>
        </w:rPr>
        <w:t xml:space="preserve"> </w:t>
      </w:r>
      <w:proofErr w:type="spellStart"/>
      <w:r w:rsidRPr="009F3468">
        <w:t>tranzacţionare</w:t>
      </w:r>
      <w:proofErr w:type="spellEnd"/>
      <w:r w:rsidRPr="009F3468">
        <w:t>,</w:t>
      </w:r>
      <w:r w:rsidRPr="009F3468">
        <w:rPr>
          <w:spacing w:val="-2"/>
        </w:rPr>
        <w:t xml:space="preserve"> </w:t>
      </w:r>
      <w:r w:rsidRPr="009F3468">
        <w:t>la</w:t>
      </w:r>
      <w:r w:rsidRPr="009F3468">
        <w:rPr>
          <w:spacing w:val="-2"/>
        </w:rPr>
        <w:t xml:space="preserve"> </w:t>
      </w:r>
      <w:r w:rsidRPr="009F3468">
        <w:t>o dată ulterioară.</w:t>
      </w:r>
    </w:p>
    <w:p w14:paraId="0270E530" w14:textId="77777777" w:rsidR="003140B9" w:rsidRPr="0081731F" w:rsidRDefault="003140B9">
      <w:pPr>
        <w:pStyle w:val="BodyText"/>
      </w:pPr>
    </w:p>
    <w:p w14:paraId="40150A13" w14:textId="77777777" w:rsidR="003140B9" w:rsidRPr="0081731F" w:rsidRDefault="003140B9">
      <w:pPr>
        <w:pStyle w:val="BodyText"/>
        <w:spacing w:before="1"/>
      </w:pPr>
    </w:p>
    <w:p w14:paraId="0230581F" w14:textId="77777777" w:rsidR="003140B9" w:rsidRPr="009F3468" w:rsidRDefault="009850A8" w:rsidP="0081731F">
      <w:pPr>
        <w:pStyle w:val="Heading1"/>
        <w:numPr>
          <w:ilvl w:val="0"/>
          <w:numId w:val="49"/>
        </w:numPr>
        <w:tabs>
          <w:tab w:val="left" w:pos="652"/>
        </w:tabs>
        <w:spacing w:before="1" w:line="456" w:lineRule="auto"/>
        <w:ind w:right="5751" w:firstLine="0"/>
      </w:pPr>
      <w:r w:rsidRPr="009F3468">
        <w:t>RAPORTUL DE TRANZACŢIONARE</w:t>
      </w:r>
      <w:r w:rsidRPr="009F3468">
        <w:rPr>
          <w:spacing w:val="-52"/>
        </w:rPr>
        <w:t xml:space="preserve"> </w:t>
      </w:r>
      <w:r w:rsidRPr="009F3468">
        <w:t>Art. 12.</w:t>
      </w:r>
    </w:p>
    <w:p w14:paraId="11EC7170" w14:textId="77777777" w:rsidR="003140B9" w:rsidRPr="009F3468" w:rsidRDefault="009850A8">
      <w:pPr>
        <w:pStyle w:val="ListParagraph"/>
        <w:numPr>
          <w:ilvl w:val="0"/>
          <w:numId w:val="42"/>
        </w:numPr>
        <w:tabs>
          <w:tab w:val="left" w:pos="702"/>
        </w:tabs>
        <w:spacing w:before="62" w:line="266" w:lineRule="auto"/>
        <w:ind w:right="759" w:firstLine="0"/>
        <w:jc w:val="left"/>
      </w:pPr>
      <w:r w:rsidRPr="009F3468">
        <w:t>La</w:t>
      </w:r>
      <w:r w:rsidRPr="009F3468">
        <w:rPr>
          <w:spacing w:val="4"/>
        </w:rPr>
        <w:t xml:space="preserve"> </w:t>
      </w:r>
      <w:proofErr w:type="spellStart"/>
      <w:r w:rsidRPr="009F3468">
        <w:t>sfârşitul</w:t>
      </w:r>
      <w:proofErr w:type="spellEnd"/>
      <w:r w:rsidRPr="009F3468">
        <w:rPr>
          <w:spacing w:val="6"/>
        </w:rPr>
        <w:t xml:space="preserve"> </w:t>
      </w:r>
      <w:r w:rsidRPr="009F3468">
        <w:t>fiecărei</w:t>
      </w:r>
      <w:r w:rsidRPr="009F3468">
        <w:rPr>
          <w:spacing w:val="7"/>
        </w:rPr>
        <w:t xml:space="preserve"> </w:t>
      </w:r>
      <w:r w:rsidRPr="009F3468">
        <w:t>sesiuni</w:t>
      </w:r>
      <w:r w:rsidRPr="009F3468">
        <w:rPr>
          <w:spacing w:val="6"/>
        </w:rPr>
        <w:t xml:space="preserve"> </w:t>
      </w:r>
      <w:r w:rsidRPr="009F3468">
        <w:t>de</w:t>
      </w:r>
      <w:r w:rsidRPr="009F3468">
        <w:rPr>
          <w:spacing w:val="5"/>
        </w:rPr>
        <w:t xml:space="preserve"> </w:t>
      </w:r>
      <w:proofErr w:type="spellStart"/>
      <w:r w:rsidRPr="009F3468">
        <w:t>tranzacţionare</w:t>
      </w:r>
      <w:proofErr w:type="spellEnd"/>
      <w:r w:rsidRPr="009F3468">
        <w:t>,</w:t>
      </w:r>
      <w:r w:rsidRPr="009F3468">
        <w:rPr>
          <w:spacing w:val="5"/>
        </w:rPr>
        <w:t xml:space="preserve"> </w:t>
      </w:r>
      <w:r w:rsidRPr="009F3468">
        <w:t>sistemul</w:t>
      </w:r>
      <w:r w:rsidRPr="009F3468">
        <w:rPr>
          <w:spacing w:val="6"/>
        </w:rPr>
        <w:t xml:space="preserve"> </w:t>
      </w:r>
      <w:r w:rsidRPr="009F3468">
        <w:t>de</w:t>
      </w:r>
      <w:r w:rsidRPr="009F3468">
        <w:rPr>
          <w:spacing w:val="4"/>
        </w:rPr>
        <w:t xml:space="preserve"> </w:t>
      </w:r>
      <w:r w:rsidRPr="009F3468">
        <w:t>tranzacționare</w:t>
      </w:r>
      <w:r w:rsidRPr="009F3468">
        <w:rPr>
          <w:spacing w:val="5"/>
        </w:rPr>
        <w:t xml:space="preserve"> </w:t>
      </w:r>
      <w:r w:rsidRPr="009F3468">
        <w:t>generează</w:t>
      </w:r>
      <w:r w:rsidRPr="009F3468">
        <w:rPr>
          <w:spacing w:val="4"/>
        </w:rPr>
        <w:t xml:space="preserve"> </w:t>
      </w:r>
      <w:r w:rsidRPr="009F3468">
        <w:t>un</w:t>
      </w:r>
      <w:r w:rsidRPr="009F3468">
        <w:rPr>
          <w:spacing w:val="5"/>
        </w:rPr>
        <w:t xml:space="preserve"> </w:t>
      </w:r>
      <w:r w:rsidRPr="009F3468">
        <w:t>raport,</w:t>
      </w:r>
      <w:r w:rsidRPr="009F3468">
        <w:rPr>
          <w:spacing w:val="5"/>
        </w:rPr>
        <w:t xml:space="preserve"> </w:t>
      </w:r>
      <w:r w:rsidRPr="009F3468">
        <w:t>care</w:t>
      </w:r>
      <w:r w:rsidRPr="009F3468">
        <w:rPr>
          <w:spacing w:val="-52"/>
        </w:rPr>
        <w:t xml:space="preserve"> </w:t>
      </w:r>
      <w:proofErr w:type="spellStart"/>
      <w:r w:rsidRPr="009F3468">
        <w:t>conţine</w:t>
      </w:r>
      <w:proofErr w:type="spellEnd"/>
      <w:r w:rsidRPr="009F3468">
        <w:rPr>
          <w:spacing w:val="-1"/>
        </w:rPr>
        <w:t xml:space="preserve"> </w:t>
      </w:r>
      <w:r w:rsidRPr="009F3468">
        <w:t>următoarele elemente:</w:t>
      </w:r>
    </w:p>
    <w:p w14:paraId="36C87FDF" w14:textId="77777777" w:rsidR="003140B9" w:rsidRPr="009F3468" w:rsidRDefault="009850A8">
      <w:pPr>
        <w:pStyle w:val="ListParagraph"/>
        <w:numPr>
          <w:ilvl w:val="1"/>
          <w:numId w:val="42"/>
        </w:numPr>
        <w:tabs>
          <w:tab w:val="left" w:pos="1617"/>
        </w:tabs>
        <w:spacing w:before="183"/>
        <w:ind w:hanging="157"/>
        <w:jc w:val="left"/>
      </w:pPr>
      <w:r w:rsidRPr="009F3468">
        <w:t>numărul</w:t>
      </w:r>
      <w:r w:rsidRPr="009F3468">
        <w:rPr>
          <w:spacing w:val="-1"/>
        </w:rPr>
        <w:t xml:space="preserve"> </w:t>
      </w:r>
      <w:r w:rsidRPr="009F3468">
        <w:t>raportului,</w:t>
      </w:r>
    </w:p>
    <w:p w14:paraId="44DE71F7" w14:textId="77777777" w:rsidR="003140B9" w:rsidRPr="009F3468" w:rsidRDefault="009850A8">
      <w:pPr>
        <w:pStyle w:val="ListParagraph"/>
        <w:numPr>
          <w:ilvl w:val="1"/>
          <w:numId w:val="42"/>
        </w:numPr>
        <w:tabs>
          <w:tab w:val="left" w:pos="1617"/>
        </w:tabs>
        <w:spacing w:before="211"/>
        <w:ind w:hanging="157"/>
        <w:jc w:val="left"/>
      </w:pPr>
      <w:r w:rsidRPr="009F3468">
        <w:t>data</w:t>
      </w:r>
      <w:r w:rsidRPr="009F3468">
        <w:rPr>
          <w:spacing w:val="-4"/>
        </w:rPr>
        <w:t xml:space="preserve"> </w:t>
      </w:r>
      <w:r w:rsidRPr="009F3468">
        <w:t>sesiunii</w:t>
      </w:r>
      <w:r w:rsidRPr="009F3468">
        <w:rPr>
          <w:spacing w:val="-3"/>
        </w:rPr>
        <w:t xml:space="preserve"> </w:t>
      </w:r>
      <w:r w:rsidRPr="009F3468">
        <w:t>de</w:t>
      </w:r>
      <w:r w:rsidRPr="009F3468">
        <w:rPr>
          <w:spacing w:val="-3"/>
        </w:rPr>
        <w:t xml:space="preserve"> </w:t>
      </w:r>
      <w:r w:rsidRPr="009F3468">
        <w:t>tranzacționare,</w:t>
      </w:r>
    </w:p>
    <w:p w14:paraId="24C6F669" w14:textId="77777777" w:rsidR="003140B9" w:rsidRPr="009F3468" w:rsidRDefault="009850A8">
      <w:pPr>
        <w:pStyle w:val="ListParagraph"/>
        <w:numPr>
          <w:ilvl w:val="1"/>
          <w:numId w:val="42"/>
        </w:numPr>
        <w:tabs>
          <w:tab w:val="left" w:pos="1617"/>
        </w:tabs>
        <w:spacing w:before="210"/>
        <w:ind w:hanging="157"/>
        <w:jc w:val="left"/>
      </w:pPr>
      <w:r w:rsidRPr="009F3468">
        <w:t>denumirea</w:t>
      </w:r>
      <w:r w:rsidRPr="009F3468">
        <w:rPr>
          <w:spacing w:val="-3"/>
        </w:rPr>
        <w:t xml:space="preserve"> </w:t>
      </w:r>
      <w:r w:rsidRPr="009F3468">
        <w:t>produsului</w:t>
      </w:r>
      <w:r w:rsidRPr="009F3468">
        <w:rPr>
          <w:spacing w:val="-5"/>
        </w:rPr>
        <w:t xml:space="preserve"> </w:t>
      </w:r>
      <w:r w:rsidRPr="009F3468">
        <w:t>tranzacționat,</w:t>
      </w:r>
    </w:p>
    <w:p w14:paraId="7FE7E046" w14:textId="77777777" w:rsidR="003140B9" w:rsidRPr="009F3468" w:rsidRDefault="009850A8">
      <w:pPr>
        <w:pStyle w:val="ListParagraph"/>
        <w:numPr>
          <w:ilvl w:val="1"/>
          <w:numId w:val="42"/>
        </w:numPr>
        <w:tabs>
          <w:tab w:val="left" w:pos="1617"/>
        </w:tabs>
        <w:spacing w:before="211"/>
        <w:ind w:hanging="157"/>
        <w:jc w:val="left"/>
      </w:pPr>
      <w:r w:rsidRPr="009F3468">
        <w:t>cantitatea</w:t>
      </w:r>
      <w:r w:rsidRPr="009F3468">
        <w:rPr>
          <w:spacing w:val="-4"/>
        </w:rPr>
        <w:t xml:space="preserve"> </w:t>
      </w:r>
      <w:r w:rsidRPr="009F3468">
        <w:t>zilnică</w:t>
      </w:r>
      <w:r w:rsidRPr="009F3468">
        <w:rPr>
          <w:spacing w:val="-4"/>
        </w:rPr>
        <w:t xml:space="preserve"> </w:t>
      </w:r>
      <w:r w:rsidRPr="009F3468">
        <w:t>[MWh/zi],</w:t>
      </w:r>
    </w:p>
    <w:p w14:paraId="7D93DE3A" w14:textId="77777777" w:rsidR="003140B9" w:rsidRPr="009F3468" w:rsidRDefault="009850A8">
      <w:pPr>
        <w:pStyle w:val="ListParagraph"/>
        <w:numPr>
          <w:ilvl w:val="1"/>
          <w:numId w:val="42"/>
        </w:numPr>
        <w:tabs>
          <w:tab w:val="left" w:pos="1617"/>
        </w:tabs>
        <w:spacing w:before="210"/>
        <w:ind w:hanging="157"/>
        <w:jc w:val="left"/>
      </w:pPr>
      <w:r w:rsidRPr="009F3468">
        <w:lastRenderedPageBreak/>
        <w:t>perioada</w:t>
      </w:r>
      <w:r w:rsidRPr="009F3468">
        <w:rPr>
          <w:spacing w:val="-3"/>
        </w:rPr>
        <w:t xml:space="preserve"> </w:t>
      </w:r>
      <w:r w:rsidRPr="009F3468">
        <w:t>de</w:t>
      </w:r>
      <w:r w:rsidRPr="009F3468">
        <w:rPr>
          <w:spacing w:val="-5"/>
        </w:rPr>
        <w:t xml:space="preserve"> </w:t>
      </w:r>
      <w:r w:rsidRPr="009F3468">
        <w:t>livrare</w:t>
      </w:r>
      <w:r w:rsidRPr="009F3468">
        <w:rPr>
          <w:spacing w:val="-2"/>
        </w:rPr>
        <w:t xml:space="preserve"> </w:t>
      </w:r>
      <w:r w:rsidRPr="009F3468">
        <w:t>(conform</w:t>
      </w:r>
      <w:r w:rsidRPr="009F3468">
        <w:rPr>
          <w:spacing w:val="-2"/>
        </w:rPr>
        <w:t xml:space="preserve"> </w:t>
      </w:r>
      <w:r w:rsidRPr="009F3468">
        <w:t>produsului</w:t>
      </w:r>
      <w:r w:rsidRPr="009F3468">
        <w:rPr>
          <w:spacing w:val="-1"/>
        </w:rPr>
        <w:t xml:space="preserve"> </w:t>
      </w:r>
      <w:r w:rsidRPr="009F3468">
        <w:t>tranzacționat),</w:t>
      </w:r>
    </w:p>
    <w:p w14:paraId="2CC16091" w14:textId="77777777" w:rsidR="003140B9" w:rsidRPr="009F3468" w:rsidRDefault="009850A8">
      <w:pPr>
        <w:pStyle w:val="ListParagraph"/>
        <w:numPr>
          <w:ilvl w:val="1"/>
          <w:numId w:val="42"/>
        </w:numPr>
        <w:tabs>
          <w:tab w:val="left" w:pos="1617"/>
        </w:tabs>
        <w:spacing w:before="211"/>
        <w:ind w:hanging="157"/>
        <w:jc w:val="left"/>
      </w:pPr>
      <w:proofErr w:type="spellStart"/>
      <w:r w:rsidRPr="009F3468">
        <w:t>numarul</w:t>
      </w:r>
      <w:proofErr w:type="spellEnd"/>
      <w:r w:rsidRPr="009F3468">
        <w:rPr>
          <w:spacing w:val="-1"/>
        </w:rPr>
        <w:t xml:space="preserve"> </w:t>
      </w:r>
      <w:r w:rsidRPr="009F3468">
        <w:t>de</w:t>
      </w:r>
      <w:r w:rsidRPr="009F3468">
        <w:rPr>
          <w:spacing w:val="-3"/>
        </w:rPr>
        <w:t xml:space="preserve"> </w:t>
      </w:r>
      <w:r w:rsidRPr="009F3468">
        <w:t>identificare</w:t>
      </w:r>
      <w:r w:rsidRPr="009F3468">
        <w:rPr>
          <w:spacing w:val="-2"/>
        </w:rPr>
        <w:t xml:space="preserve"> </w:t>
      </w:r>
      <w:r w:rsidRPr="009F3468">
        <w:t>a</w:t>
      </w:r>
      <w:r w:rsidRPr="009F3468">
        <w:rPr>
          <w:spacing w:val="-3"/>
        </w:rPr>
        <w:t xml:space="preserve"> </w:t>
      </w:r>
      <w:proofErr w:type="spellStart"/>
      <w:r w:rsidRPr="009F3468">
        <w:t>fiecarei</w:t>
      </w:r>
      <w:proofErr w:type="spellEnd"/>
      <w:r w:rsidRPr="009F3468">
        <w:rPr>
          <w:spacing w:val="-4"/>
        </w:rPr>
        <w:t xml:space="preserve"> </w:t>
      </w:r>
      <w:proofErr w:type="spellStart"/>
      <w:r w:rsidRPr="009F3468">
        <w:t>tranzactii</w:t>
      </w:r>
      <w:proofErr w:type="spellEnd"/>
      <w:r w:rsidRPr="009F3468">
        <w:rPr>
          <w:spacing w:val="-3"/>
        </w:rPr>
        <w:t xml:space="preserve"> </w:t>
      </w:r>
      <w:r w:rsidRPr="009F3468">
        <w:t>(„ID”),</w:t>
      </w:r>
    </w:p>
    <w:p w14:paraId="11A25A25" w14:textId="77777777" w:rsidR="003140B9" w:rsidRPr="009F3468" w:rsidRDefault="009850A8">
      <w:pPr>
        <w:pStyle w:val="ListParagraph"/>
        <w:numPr>
          <w:ilvl w:val="1"/>
          <w:numId w:val="42"/>
        </w:numPr>
        <w:tabs>
          <w:tab w:val="left" w:pos="1617"/>
        </w:tabs>
        <w:spacing w:before="210"/>
        <w:ind w:hanging="157"/>
        <w:jc w:val="left"/>
      </w:pPr>
      <w:r w:rsidRPr="009F3468">
        <w:t>numele</w:t>
      </w:r>
      <w:r w:rsidRPr="009F3468">
        <w:rPr>
          <w:spacing w:val="-2"/>
        </w:rPr>
        <w:t xml:space="preserve"> </w:t>
      </w:r>
      <w:proofErr w:type="spellStart"/>
      <w:r w:rsidRPr="009F3468">
        <w:t>castigatorului</w:t>
      </w:r>
      <w:proofErr w:type="spellEnd"/>
      <w:r w:rsidRPr="009F3468">
        <w:rPr>
          <w:spacing w:val="-2"/>
        </w:rPr>
        <w:t xml:space="preserve"> </w:t>
      </w:r>
      <w:r w:rsidRPr="009F3468">
        <w:t>de</w:t>
      </w:r>
      <w:r w:rsidRPr="009F3468">
        <w:rPr>
          <w:spacing w:val="-1"/>
        </w:rPr>
        <w:t xml:space="preserve"> </w:t>
      </w:r>
      <w:r w:rsidRPr="009F3468">
        <w:t>sens opus,</w:t>
      </w:r>
    </w:p>
    <w:p w14:paraId="1C68EB26" w14:textId="77777777" w:rsidR="003140B9" w:rsidRPr="009F3468" w:rsidRDefault="009850A8">
      <w:pPr>
        <w:pStyle w:val="ListParagraph"/>
        <w:numPr>
          <w:ilvl w:val="1"/>
          <w:numId w:val="42"/>
        </w:numPr>
        <w:tabs>
          <w:tab w:val="left" w:pos="1617"/>
        </w:tabs>
        <w:spacing w:before="211"/>
        <w:ind w:hanging="157"/>
        <w:jc w:val="left"/>
      </w:pPr>
      <w:r w:rsidRPr="009F3468">
        <w:t>calitatea</w:t>
      </w:r>
      <w:r w:rsidRPr="009F3468">
        <w:rPr>
          <w:spacing w:val="-3"/>
        </w:rPr>
        <w:t xml:space="preserve"> </w:t>
      </w:r>
      <w:r w:rsidRPr="009F3468">
        <w:t>Participanților</w:t>
      </w:r>
      <w:r w:rsidRPr="009F3468">
        <w:rPr>
          <w:spacing w:val="-5"/>
        </w:rPr>
        <w:t xml:space="preserve"> </w:t>
      </w:r>
      <w:r w:rsidRPr="009F3468">
        <w:t>la</w:t>
      </w:r>
      <w:r w:rsidRPr="009F3468">
        <w:rPr>
          <w:spacing w:val="-5"/>
        </w:rPr>
        <w:t xml:space="preserve"> </w:t>
      </w:r>
      <w:r w:rsidRPr="009F3468">
        <w:t>tranzacție</w:t>
      </w:r>
      <w:r w:rsidRPr="009F3468">
        <w:rPr>
          <w:spacing w:val="-4"/>
        </w:rPr>
        <w:t xml:space="preserve"> </w:t>
      </w:r>
      <w:r w:rsidRPr="009F3468">
        <w:t>(Vânzător/</w:t>
      </w:r>
      <w:r w:rsidRPr="009F3468">
        <w:rPr>
          <w:spacing w:val="-2"/>
        </w:rPr>
        <w:t xml:space="preserve"> </w:t>
      </w:r>
      <w:r w:rsidRPr="009F3468">
        <w:t>Cumpărător),</w:t>
      </w:r>
    </w:p>
    <w:p w14:paraId="0011E301" w14:textId="77777777" w:rsidR="003140B9" w:rsidRPr="009F3468" w:rsidRDefault="009850A8">
      <w:pPr>
        <w:pStyle w:val="ListParagraph"/>
        <w:numPr>
          <w:ilvl w:val="1"/>
          <w:numId w:val="42"/>
        </w:numPr>
        <w:tabs>
          <w:tab w:val="left" w:pos="1617"/>
        </w:tabs>
        <w:spacing w:before="211"/>
        <w:ind w:hanging="157"/>
        <w:jc w:val="left"/>
      </w:pPr>
      <w:r w:rsidRPr="009F3468">
        <w:t>cantitatea</w:t>
      </w:r>
      <w:r w:rsidRPr="009F3468">
        <w:rPr>
          <w:spacing w:val="-4"/>
        </w:rPr>
        <w:t xml:space="preserve"> </w:t>
      </w:r>
      <w:r w:rsidRPr="009F3468">
        <w:t>tranzacționată,</w:t>
      </w:r>
    </w:p>
    <w:p w14:paraId="493E5ACE" w14:textId="77777777" w:rsidR="003140B9" w:rsidRPr="009F3468" w:rsidRDefault="009850A8">
      <w:pPr>
        <w:pStyle w:val="ListParagraph"/>
        <w:numPr>
          <w:ilvl w:val="1"/>
          <w:numId w:val="42"/>
        </w:numPr>
        <w:tabs>
          <w:tab w:val="left" w:pos="1617"/>
        </w:tabs>
        <w:spacing w:before="210"/>
        <w:ind w:hanging="157"/>
        <w:jc w:val="left"/>
      </w:pPr>
      <w:r w:rsidRPr="009F3468">
        <w:t>prețul</w:t>
      </w:r>
      <w:r w:rsidRPr="009F3468">
        <w:rPr>
          <w:spacing w:val="-1"/>
        </w:rPr>
        <w:t xml:space="preserve"> </w:t>
      </w:r>
      <w:r w:rsidRPr="009F3468">
        <w:t>de</w:t>
      </w:r>
      <w:r w:rsidRPr="009F3468">
        <w:rPr>
          <w:spacing w:val="-1"/>
        </w:rPr>
        <w:t xml:space="preserve"> </w:t>
      </w:r>
      <w:r w:rsidRPr="009F3468">
        <w:t>adjudecare</w:t>
      </w:r>
      <w:r w:rsidRPr="009F3468">
        <w:rPr>
          <w:spacing w:val="-2"/>
        </w:rPr>
        <w:t xml:space="preserve"> </w:t>
      </w:r>
      <w:r w:rsidRPr="009F3468">
        <w:t>a</w:t>
      </w:r>
      <w:r w:rsidRPr="009F3468">
        <w:rPr>
          <w:spacing w:val="-3"/>
        </w:rPr>
        <w:t xml:space="preserve"> </w:t>
      </w:r>
      <w:r w:rsidRPr="009F3468">
        <w:t>fiecărei</w:t>
      </w:r>
      <w:r w:rsidRPr="009F3468">
        <w:rPr>
          <w:spacing w:val="-1"/>
        </w:rPr>
        <w:t xml:space="preserve"> </w:t>
      </w:r>
      <w:r w:rsidRPr="009F3468">
        <w:t>tranzacții [lei,</w:t>
      </w:r>
      <w:r w:rsidRPr="009F3468">
        <w:rPr>
          <w:spacing w:val="-1"/>
        </w:rPr>
        <w:t xml:space="preserve"> </w:t>
      </w:r>
      <w:r w:rsidRPr="009F3468">
        <w:t>EUR</w:t>
      </w:r>
      <w:r w:rsidRPr="009F3468">
        <w:rPr>
          <w:spacing w:val="-2"/>
        </w:rPr>
        <w:t xml:space="preserve"> </w:t>
      </w:r>
      <w:r w:rsidRPr="009F3468">
        <w:t>sau</w:t>
      </w:r>
      <w:r w:rsidRPr="009F3468">
        <w:rPr>
          <w:spacing w:val="-4"/>
        </w:rPr>
        <w:t xml:space="preserve"> </w:t>
      </w:r>
      <w:r w:rsidRPr="009F3468">
        <w:t>USD/</w:t>
      </w:r>
      <w:r w:rsidRPr="009F3468">
        <w:rPr>
          <w:spacing w:val="-1"/>
        </w:rPr>
        <w:t xml:space="preserve"> </w:t>
      </w:r>
      <w:r w:rsidRPr="009F3468">
        <w:t>MWh],</w:t>
      </w:r>
    </w:p>
    <w:p w14:paraId="782E6893" w14:textId="77777777" w:rsidR="003140B9" w:rsidRPr="009F3468" w:rsidRDefault="009850A8">
      <w:pPr>
        <w:pStyle w:val="ListParagraph"/>
        <w:numPr>
          <w:ilvl w:val="1"/>
          <w:numId w:val="42"/>
        </w:numPr>
        <w:tabs>
          <w:tab w:val="left" w:pos="1617"/>
        </w:tabs>
        <w:spacing w:before="211"/>
        <w:ind w:hanging="157"/>
        <w:jc w:val="left"/>
      </w:pPr>
      <w:r w:rsidRPr="009F3468">
        <w:t>marca</w:t>
      </w:r>
      <w:r w:rsidRPr="009F3468">
        <w:rPr>
          <w:spacing w:val="-2"/>
        </w:rPr>
        <w:t xml:space="preserve"> </w:t>
      </w:r>
      <w:r w:rsidRPr="009F3468">
        <w:t>de</w:t>
      </w:r>
      <w:r w:rsidRPr="009F3468">
        <w:rPr>
          <w:spacing w:val="-1"/>
        </w:rPr>
        <w:t xml:space="preserve"> </w:t>
      </w:r>
      <w:r w:rsidRPr="009F3468">
        <w:t>timp</w:t>
      </w:r>
    </w:p>
    <w:p w14:paraId="276ED1C8" w14:textId="77777777" w:rsidR="003140B9" w:rsidRPr="009F3468" w:rsidRDefault="009850A8">
      <w:pPr>
        <w:pStyle w:val="ListParagraph"/>
        <w:numPr>
          <w:ilvl w:val="0"/>
          <w:numId w:val="42"/>
        </w:numPr>
        <w:tabs>
          <w:tab w:val="left" w:pos="1792"/>
        </w:tabs>
        <w:spacing w:before="224" w:line="266" w:lineRule="auto"/>
        <w:ind w:left="1460" w:right="756" w:firstLine="0"/>
        <w:jc w:val="left"/>
      </w:pPr>
      <w:r w:rsidRPr="009F3468">
        <w:t>Raportul</w:t>
      </w:r>
      <w:r w:rsidRPr="009F3468">
        <w:rPr>
          <w:spacing w:val="15"/>
        </w:rPr>
        <w:t xml:space="preserve"> </w:t>
      </w:r>
      <w:r w:rsidRPr="009F3468">
        <w:t>de</w:t>
      </w:r>
      <w:r w:rsidRPr="009F3468">
        <w:rPr>
          <w:spacing w:val="15"/>
        </w:rPr>
        <w:t xml:space="preserve"> </w:t>
      </w:r>
      <w:proofErr w:type="spellStart"/>
      <w:r w:rsidRPr="009F3468">
        <w:t>tranzacţionare</w:t>
      </w:r>
      <w:proofErr w:type="spellEnd"/>
      <w:r w:rsidRPr="009F3468">
        <w:rPr>
          <w:spacing w:val="15"/>
        </w:rPr>
        <w:t xml:space="preserve"> </w:t>
      </w:r>
      <w:r w:rsidRPr="009F3468">
        <w:t>se</w:t>
      </w:r>
      <w:r w:rsidRPr="009F3468">
        <w:rPr>
          <w:spacing w:val="12"/>
        </w:rPr>
        <w:t xml:space="preserve"> </w:t>
      </w:r>
      <w:r w:rsidRPr="009F3468">
        <w:t>transmite</w:t>
      </w:r>
      <w:r w:rsidRPr="009F3468">
        <w:rPr>
          <w:spacing w:val="15"/>
        </w:rPr>
        <w:t xml:space="preserve"> </w:t>
      </w:r>
      <w:r w:rsidRPr="009F3468">
        <w:t>tuturor</w:t>
      </w:r>
      <w:r w:rsidRPr="009F3468">
        <w:rPr>
          <w:spacing w:val="15"/>
        </w:rPr>
        <w:t xml:space="preserve"> </w:t>
      </w:r>
      <w:r w:rsidRPr="009F3468">
        <w:t>brokeri-lor</w:t>
      </w:r>
      <w:r w:rsidRPr="009F3468">
        <w:rPr>
          <w:spacing w:val="15"/>
        </w:rPr>
        <w:t xml:space="preserve"> </w:t>
      </w:r>
      <w:proofErr w:type="spellStart"/>
      <w:r w:rsidRPr="009F3468">
        <w:t>participanţi</w:t>
      </w:r>
      <w:proofErr w:type="spellEnd"/>
      <w:r w:rsidRPr="009F3468">
        <w:rPr>
          <w:spacing w:val="13"/>
        </w:rPr>
        <w:t xml:space="preserve"> </w:t>
      </w:r>
      <w:r w:rsidRPr="009F3468">
        <w:t>la</w:t>
      </w:r>
      <w:r w:rsidRPr="009F3468">
        <w:rPr>
          <w:spacing w:val="15"/>
        </w:rPr>
        <w:t xml:space="preserve"> </w:t>
      </w:r>
      <w:r w:rsidRPr="009F3468">
        <w:t>sesiunea</w:t>
      </w:r>
      <w:r w:rsidRPr="009F3468">
        <w:rPr>
          <w:spacing w:val="16"/>
        </w:rPr>
        <w:t xml:space="preserve"> </w:t>
      </w:r>
      <w:r w:rsidRPr="009F3468">
        <w:t>de</w:t>
      </w:r>
      <w:r w:rsidRPr="009F3468">
        <w:rPr>
          <w:spacing w:val="-52"/>
        </w:rPr>
        <w:t xml:space="preserve"> </w:t>
      </w:r>
      <w:proofErr w:type="spellStart"/>
      <w:r w:rsidRPr="009F3468">
        <w:t>tranzacţionare</w:t>
      </w:r>
      <w:proofErr w:type="spellEnd"/>
      <w:r w:rsidRPr="009F3468">
        <w:t>,</w:t>
      </w:r>
      <w:r w:rsidRPr="009F3468">
        <w:rPr>
          <w:spacing w:val="-1"/>
        </w:rPr>
        <w:t xml:space="preserve"> </w:t>
      </w:r>
      <w:r w:rsidRPr="009F3468">
        <w:t>pentru</w:t>
      </w:r>
      <w:r w:rsidRPr="009F3468">
        <w:rPr>
          <w:spacing w:val="-1"/>
        </w:rPr>
        <w:t xml:space="preserve"> </w:t>
      </w:r>
      <w:r w:rsidRPr="009F3468">
        <w:t>tranzacțiile</w:t>
      </w:r>
      <w:r w:rsidRPr="009F3468">
        <w:rPr>
          <w:spacing w:val="-3"/>
        </w:rPr>
        <w:t xml:space="preserve"> </w:t>
      </w:r>
      <w:r w:rsidRPr="009F3468">
        <w:t>realizate de</w:t>
      </w:r>
      <w:r w:rsidRPr="009F3468">
        <w:rPr>
          <w:spacing w:val="-3"/>
        </w:rPr>
        <w:t xml:space="preserve"> </w:t>
      </w:r>
      <w:r w:rsidRPr="009F3468">
        <w:t>aceștia,</w:t>
      </w:r>
      <w:r w:rsidRPr="009F3468">
        <w:rPr>
          <w:spacing w:val="-3"/>
        </w:rPr>
        <w:t xml:space="preserve"> </w:t>
      </w:r>
      <w:r w:rsidRPr="009F3468">
        <w:t>în format electronic.</w:t>
      </w:r>
    </w:p>
    <w:p w14:paraId="61729B3A" w14:textId="77777777" w:rsidR="003140B9" w:rsidRPr="009F3468" w:rsidRDefault="009850A8">
      <w:pPr>
        <w:pStyle w:val="ListParagraph"/>
        <w:numPr>
          <w:ilvl w:val="0"/>
          <w:numId w:val="42"/>
        </w:numPr>
        <w:tabs>
          <w:tab w:val="left" w:pos="704"/>
        </w:tabs>
        <w:spacing w:before="199"/>
        <w:ind w:left="703" w:hanging="324"/>
        <w:jc w:val="left"/>
      </w:pPr>
      <w:r w:rsidRPr="009F3468">
        <w:t>Rezultatele</w:t>
      </w:r>
      <w:r w:rsidRPr="009F3468">
        <w:rPr>
          <w:spacing w:val="9"/>
        </w:rPr>
        <w:t xml:space="preserve"> </w:t>
      </w:r>
      <w:r w:rsidRPr="009F3468">
        <w:t>sesiunii</w:t>
      </w:r>
      <w:r w:rsidRPr="009F3468">
        <w:rPr>
          <w:spacing w:val="8"/>
        </w:rPr>
        <w:t xml:space="preserve"> </w:t>
      </w:r>
      <w:r w:rsidRPr="009F3468">
        <w:t>de</w:t>
      </w:r>
      <w:r w:rsidRPr="009F3468">
        <w:rPr>
          <w:spacing w:val="8"/>
        </w:rPr>
        <w:t xml:space="preserve"> </w:t>
      </w:r>
      <w:proofErr w:type="spellStart"/>
      <w:r w:rsidRPr="009F3468">
        <w:t>tranzacţionare</w:t>
      </w:r>
      <w:proofErr w:type="spellEnd"/>
      <w:r w:rsidRPr="009F3468">
        <w:rPr>
          <w:spacing w:val="7"/>
        </w:rPr>
        <w:t xml:space="preserve"> </w:t>
      </w:r>
      <w:r w:rsidRPr="009F3468">
        <w:t>se</w:t>
      </w:r>
      <w:r w:rsidRPr="009F3468">
        <w:rPr>
          <w:spacing w:val="8"/>
        </w:rPr>
        <w:t xml:space="preserve"> </w:t>
      </w:r>
      <w:r w:rsidRPr="009F3468">
        <w:t>publică</w:t>
      </w:r>
      <w:r w:rsidRPr="009F3468">
        <w:rPr>
          <w:spacing w:val="7"/>
        </w:rPr>
        <w:t xml:space="preserve"> </w:t>
      </w:r>
      <w:r w:rsidRPr="009F3468">
        <w:t>pe</w:t>
      </w:r>
      <w:r w:rsidRPr="009F3468">
        <w:rPr>
          <w:spacing w:val="5"/>
        </w:rPr>
        <w:t xml:space="preserve"> </w:t>
      </w:r>
      <w:r w:rsidRPr="009F3468">
        <w:t>site-ul</w:t>
      </w:r>
      <w:r w:rsidRPr="009F3468">
        <w:rPr>
          <w:spacing w:val="9"/>
        </w:rPr>
        <w:t xml:space="preserve"> </w:t>
      </w:r>
      <w:r w:rsidRPr="009F3468">
        <w:t>BRM,</w:t>
      </w:r>
      <w:r w:rsidRPr="009F3468">
        <w:rPr>
          <w:spacing w:val="8"/>
        </w:rPr>
        <w:t xml:space="preserve"> </w:t>
      </w:r>
      <w:r w:rsidRPr="009F3468">
        <w:t>conform</w:t>
      </w:r>
      <w:r w:rsidRPr="009F3468">
        <w:rPr>
          <w:spacing w:val="11"/>
        </w:rPr>
        <w:t xml:space="preserve"> </w:t>
      </w:r>
      <w:r w:rsidRPr="009F3468">
        <w:t>prevederilor</w:t>
      </w:r>
      <w:r w:rsidRPr="009F3468">
        <w:rPr>
          <w:spacing w:val="8"/>
        </w:rPr>
        <w:t xml:space="preserve"> </w:t>
      </w:r>
      <w:r w:rsidRPr="009F3468">
        <w:t>art.</w:t>
      </w:r>
      <w:r w:rsidRPr="009F3468">
        <w:rPr>
          <w:spacing w:val="7"/>
        </w:rPr>
        <w:t xml:space="preserve"> </w:t>
      </w:r>
      <w:r w:rsidRPr="009F3468">
        <w:t>21</w:t>
      </w:r>
      <w:r w:rsidRPr="009F3468">
        <w:rPr>
          <w:spacing w:val="8"/>
        </w:rPr>
        <w:t xml:space="preserve"> </w:t>
      </w:r>
      <w:r w:rsidRPr="009F3468">
        <w:t>din</w:t>
      </w:r>
    </w:p>
    <w:p w14:paraId="04B9FB68" w14:textId="77777777" w:rsidR="003140B9" w:rsidRPr="009F3468" w:rsidRDefault="009850A8">
      <w:pPr>
        <w:pStyle w:val="BodyText"/>
        <w:spacing w:before="28" w:line="266" w:lineRule="auto"/>
        <w:ind w:left="380" w:right="760"/>
        <w:jc w:val="both"/>
      </w:pPr>
      <w:r w:rsidRPr="009F3468">
        <w:rPr>
          <w:b/>
        </w:rPr>
        <w:t>„</w:t>
      </w:r>
      <w:r w:rsidRPr="009F3468">
        <w:t xml:space="preserve">Regulamentul privind cadrul organizat de </w:t>
      </w:r>
      <w:proofErr w:type="spellStart"/>
      <w:r w:rsidRPr="009F3468">
        <w:t>tranzacţionare</w:t>
      </w:r>
      <w:proofErr w:type="spellEnd"/>
      <w:r w:rsidRPr="009F3468">
        <w:t xml:space="preserve"> pe </w:t>
      </w:r>
      <w:proofErr w:type="spellStart"/>
      <w:r w:rsidRPr="009F3468">
        <w:t>pieţele</w:t>
      </w:r>
      <w:proofErr w:type="spellEnd"/>
      <w:r w:rsidRPr="009F3468">
        <w:t xml:space="preserve"> centralizate de gaze naturale</w:t>
      </w:r>
      <w:r w:rsidRPr="009F3468">
        <w:rPr>
          <w:spacing w:val="1"/>
        </w:rPr>
        <w:t xml:space="preserve"> </w:t>
      </w:r>
      <w:r w:rsidRPr="009F3468">
        <w:t>administrate</w:t>
      </w:r>
      <w:r w:rsidRPr="009F3468">
        <w:rPr>
          <w:spacing w:val="-1"/>
        </w:rPr>
        <w:t xml:space="preserve"> </w:t>
      </w:r>
      <w:r w:rsidRPr="009F3468">
        <w:t>de</w:t>
      </w:r>
      <w:r w:rsidRPr="009F3468">
        <w:rPr>
          <w:spacing w:val="-3"/>
        </w:rPr>
        <w:t xml:space="preserve"> </w:t>
      </w:r>
      <w:r w:rsidRPr="009F3468">
        <w:t>societatea</w:t>
      </w:r>
      <w:r w:rsidRPr="009F3468">
        <w:rPr>
          <w:spacing w:val="-3"/>
        </w:rPr>
        <w:t xml:space="preserve"> </w:t>
      </w:r>
      <w:r w:rsidRPr="009F3468">
        <w:t>Bursa</w:t>
      </w:r>
      <w:r w:rsidRPr="009F3468">
        <w:rPr>
          <w:spacing w:val="-1"/>
        </w:rPr>
        <w:t xml:space="preserve"> </w:t>
      </w:r>
      <w:r w:rsidRPr="009F3468">
        <w:t>Română</w:t>
      </w:r>
      <w:r w:rsidRPr="009F3468">
        <w:rPr>
          <w:spacing w:val="-1"/>
        </w:rPr>
        <w:t xml:space="preserve"> </w:t>
      </w:r>
      <w:r w:rsidRPr="009F3468">
        <w:t>de</w:t>
      </w:r>
      <w:r w:rsidRPr="009F3468">
        <w:rPr>
          <w:spacing w:val="-3"/>
        </w:rPr>
        <w:t xml:space="preserve"> </w:t>
      </w:r>
      <w:r w:rsidRPr="009F3468">
        <w:t>Mărfuri</w:t>
      </w:r>
      <w:r w:rsidRPr="009F3468">
        <w:rPr>
          <w:spacing w:val="-3"/>
        </w:rPr>
        <w:t xml:space="preserve"> </w:t>
      </w:r>
      <w:r w:rsidRPr="009F3468">
        <w:t>(Romanian</w:t>
      </w:r>
      <w:r w:rsidRPr="009F3468">
        <w:rPr>
          <w:spacing w:val="-1"/>
        </w:rPr>
        <w:t xml:space="preserve"> </w:t>
      </w:r>
      <w:proofErr w:type="spellStart"/>
      <w:r w:rsidRPr="009F3468">
        <w:t>Commodities</w:t>
      </w:r>
      <w:proofErr w:type="spellEnd"/>
      <w:r w:rsidRPr="009F3468">
        <w:rPr>
          <w:spacing w:val="-1"/>
        </w:rPr>
        <w:t xml:space="preserve"> </w:t>
      </w:r>
      <w:r w:rsidRPr="009F3468">
        <w:t>Exchange)</w:t>
      </w:r>
      <w:r w:rsidRPr="009F3468">
        <w:rPr>
          <w:spacing w:val="-1"/>
        </w:rPr>
        <w:t xml:space="preserve"> </w:t>
      </w:r>
      <w:r w:rsidRPr="009F3468">
        <w:t>S.A.”.</w:t>
      </w:r>
    </w:p>
    <w:p w14:paraId="6DEE7781" w14:textId="77777777" w:rsidR="003140B9" w:rsidRPr="0081731F" w:rsidRDefault="003140B9">
      <w:pPr>
        <w:pStyle w:val="BodyText"/>
      </w:pPr>
    </w:p>
    <w:p w14:paraId="706B8EF0" w14:textId="77777777" w:rsidR="003140B9" w:rsidRPr="0081731F" w:rsidRDefault="003140B9">
      <w:pPr>
        <w:pStyle w:val="BodyText"/>
        <w:spacing w:before="1"/>
      </w:pPr>
    </w:p>
    <w:p w14:paraId="69578FC9" w14:textId="0E1DB90B" w:rsidR="003140B9" w:rsidRPr="009F3468" w:rsidRDefault="00A75A4D">
      <w:pPr>
        <w:pStyle w:val="Heading1"/>
        <w:numPr>
          <w:ilvl w:val="0"/>
          <w:numId w:val="51"/>
        </w:numPr>
        <w:tabs>
          <w:tab w:val="left" w:pos="1814"/>
        </w:tabs>
        <w:ind w:left="1813" w:hanging="258"/>
      </w:pPr>
      <w:r w:rsidRPr="009F3468">
        <w:t>MECANISMUL</w:t>
      </w:r>
      <w:r w:rsidR="009850A8" w:rsidRPr="009F3468">
        <w:rPr>
          <w:spacing w:val="-5"/>
        </w:rPr>
        <w:t xml:space="preserve"> </w:t>
      </w:r>
      <w:r w:rsidR="009850A8" w:rsidRPr="009F3468">
        <w:t>DE</w:t>
      </w:r>
      <w:r w:rsidR="009850A8" w:rsidRPr="009F3468">
        <w:rPr>
          <w:spacing w:val="-4"/>
        </w:rPr>
        <w:t xml:space="preserve"> </w:t>
      </w:r>
      <w:r w:rsidR="009850A8" w:rsidRPr="009F3468">
        <w:t>TRANZACŢIONARE</w:t>
      </w:r>
      <w:r w:rsidR="009850A8" w:rsidRPr="009F3468">
        <w:rPr>
          <w:spacing w:val="-4"/>
        </w:rPr>
        <w:t xml:space="preserve"> </w:t>
      </w:r>
      <w:r w:rsidR="009850A8" w:rsidRPr="009F3468">
        <w:t>DUBLU</w:t>
      </w:r>
      <w:r w:rsidR="009850A8" w:rsidRPr="009F3468">
        <w:rPr>
          <w:spacing w:val="-4"/>
        </w:rPr>
        <w:t xml:space="preserve"> </w:t>
      </w:r>
      <w:r w:rsidR="009850A8" w:rsidRPr="009F3468">
        <w:t>COMPETITIV</w:t>
      </w:r>
    </w:p>
    <w:p w14:paraId="5F3402EF" w14:textId="77777777" w:rsidR="003140B9" w:rsidRPr="0081731F" w:rsidRDefault="003140B9">
      <w:pPr>
        <w:pStyle w:val="BodyText"/>
        <w:spacing w:before="6"/>
        <w:rPr>
          <w:b/>
        </w:rPr>
      </w:pPr>
    </w:p>
    <w:p w14:paraId="696180C2" w14:textId="77777777" w:rsidR="003140B9" w:rsidRPr="009F3468" w:rsidRDefault="009850A8">
      <w:pPr>
        <w:pStyle w:val="BodyText"/>
        <w:spacing w:line="266" w:lineRule="auto"/>
        <w:ind w:left="380" w:right="755"/>
        <w:jc w:val="both"/>
      </w:pPr>
      <w:r w:rsidRPr="009F3468">
        <w:rPr>
          <w:b/>
        </w:rPr>
        <w:t>Art.13.</w:t>
      </w:r>
      <w:r w:rsidRPr="009F3468">
        <w:rPr>
          <w:b/>
          <w:spacing w:val="-9"/>
        </w:rPr>
        <w:t xml:space="preserve"> </w:t>
      </w:r>
      <w:r w:rsidRPr="009F3468">
        <w:t>Lansarea</w:t>
      </w:r>
      <w:r w:rsidRPr="009F3468">
        <w:rPr>
          <w:spacing w:val="-10"/>
        </w:rPr>
        <w:t xml:space="preserve"> </w:t>
      </w:r>
      <w:r w:rsidRPr="009F3468">
        <w:t>la</w:t>
      </w:r>
      <w:r w:rsidRPr="009F3468">
        <w:rPr>
          <w:spacing w:val="-12"/>
        </w:rPr>
        <w:t xml:space="preserve"> </w:t>
      </w:r>
      <w:r w:rsidRPr="009F3468">
        <w:t>tranzacționare</w:t>
      </w:r>
      <w:r w:rsidRPr="009F3468">
        <w:rPr>
          <w:spacing w:val="-8"/>
        </w:rPr>
        <w:t xml:space="preserve"> </w:t>
      </w:r>
      <w:r w:rsidRPr="009F3468">
        <w:t>a</w:t>
      </w:r>
      <w:r w:rsidRPr="009F3468">
        <w:rPr>
          <w:spacing w:val="-12"/>
        </w:rPr>
        <w:t xml:space="preserve"> </w:t>
      </w:r>
      <w:r w:rsidRPr="009F3468">
        <w:t>produselor</w:t>
      </w:r>
      <w:r w:rsidRPr="009F3468">
        <w:rPr>
          <w:spacing w:val="-8"/>
        </w:rPr>
        <w:t xml:space="preserve"> </w:t>
      </w:r>
      <w:r w:rsidRPr="009F3468">
        <w:t>standard</w:t>
      </w:r>
      <w:r w:rsidRPr="009F3468">
        <w:rPr>
          <w:spacing w:val="-10"/>
        </w:rPr>
        <w:t xml:space="preserve"> </w:t>
      </w:r>
      <w:r w:rsidRPr="009F3468">
        <w:t>se</w:t>
      </w:r>
      <w:r w:rsidRPr="009F3468">
        <w:rPr>
          <w:spacing w:val="-10"/>
        </w:rPr>
        <w:t xml:space="preserve"> </w:t>
      </w:r>
      <w:r w:rsidRPr="009F3468">
        <w:t>face</w:t>
      </w:r>
      <w:r w:rsidRPr="009F3468">
        <w:rPr>
          <w:spacing w:val="-9"/>
        </w:rPr>
        <w:t xml:space="preserve"> </w:t>
      </w:r>
      <w:r w:rsidRPr="009F3468">
        <w:t>la</w:t>
      </w:r>
      <w:r w:rsidRPr="009F3468">
        <w:rPr>
          <w:spacing w:val="-8"/>
        </w:rPr>
        <w:t xml:space="preserve"> </w:t>
      </w:r>
      <w:r w:rsidRPr="009F3468">
        <w:t>inițiativa</w:t>
      </w:r>
      <w:r w:rsidRPr="009F3468">
        <w:rPr>
          <w:spacing w:val="-9"/>
        </w:rPr>
        <w:t xml:space="preserve"> </w:t>
      </w:r>
      <w:r w:rsidRPr="009F3468">
        <w:t>și</w:t>
      </w:r>
      <w:r w:rsidRPr="009F3468">
        <w:rPr>
          <w:spacing w:val="-8"/>
        </w:rPr>
        <w:t xml:space="preserve"> </w:t>
      </w:r>
      <w:r w:rsidRPr="009F3468">
        <w:t>de</w:t>
      </w:r>
      <w:r w:rsidRPr="009F3468">
        <w:rPr>
          <w:spacing w:val="-9"/>
        </w:rPr>
        <w:t xml:space="preserve"> </w:t>
      </w:r>
      <w:r w:rsidRPr="009F3468">
        <w:t>către</w:t>
      </w:r>
      <w:r w:rsidRPr="009F3468">
        <w:rPr>
          <w:spacing w:val="-8"/>
        </w:rPr>
        <w:t xml:space="preserve"> </w:t>
      </w:r>
      <w:r w:rsidRPr="009F3468">
        <w:t>BRM,</w:t>
      </w:r>
      <w:r w:rsidRPr="009F3468">
        <w:rPr>
          <w:spacing w:val="-9"/>
        </w:rPr>
        <w:t xml:space="preserve"> </w:t>
      </w:r>
      <w:r w:rsidRPr="009F3468">
        <w:t>după</w:t>
      </w:r>
      <w:r w:rsidRPr="009F3468">
        <w:rPr>
          <w:spacing w:val="-11"/>
        </w:rPr>
        <w:t xml:space="preserve"> </w:t>
      </w:r>
      <w:r w:rsidRPr="009F3468">
        <w:t>cum</w:t>
      </w:r>
      <w:r w:rsidRPr="009F3468">
        <w:rPr>
          <w:spacing w:val="-53"/>
        </w:rPr>
        <w:t xml:space="preserve"> </w:t>
      </w:r>
      <w:r w:rsidRPr="009F3468">
        <w:t>urmează:</w:t>
      </w:r>
    </w:p>
    <w:p w14:paraId="5C958EEE" w14:textId="77777777" w:rsidR="003140B9" w:rsidRPr="009F3468" w:rsidRDefault="009850A8">
      <w:pPr>
        <w:pStyle w:val="ListParagraph"/>
        <w:numPr>
          <w:ilvl w:val="0"/>
          <w:numId w:val="41"/>
        </w:numPr>
        <w:tabs>
          <w:tab w:val="left" w:pos="702"/>
        </w:tabs>
        <w:spacing w:before="199" w:line="266" w:lineRule="auto"/>
        <w:ind w:right="758" w:firstLine="0"/>
      </w:pPr>
      <w:r w:rsidRPr="009F3468">
        <w:t>Lansarea</w:t>
      </w:r>
      <w:r w:rsidRPr="009F3468">
        <w:rPr>
          <w:spacing w:val="5"/>
        </w:rPr>
        <w:t xml:space="preserve"> </w:t>
      </w:r>
      <w:r w:rsidRPr="009F3468">
        <w:t>unui</w:t>
      </w:r>
      <w:r w:rsidRPr="009F3468">
        <w:rPr>
          <w:spacing w:val="8"/>
        </w:rPr>
        <w:t xml:space="preserve"> </w:t>
      </w:r>
      <w:r w:rsidRPr="009F3468">
        <w:t>produs</w:t>
      </w:r>
      <w:r w:rsidRPr="009F3468">
        <w:rPr>
          <w:spacing w:val="5"/>
        </w:rPr>
        <w:t xml:space="preserve"> </w:t>
      </w:r>
      <w:r w:rsidRPr="009F3468">
        <w:t>standard</w:t>
      </w:r>
      <w:r w:rsidRPr="009F3468">
        <w:rPr>
          <w:spacing w:val="7"/>
        </w:rPr>
        <w:t xml:space="preserve"> </w:t>
      </w:r>
      <w:r w:rsidRPr="009F3468">
        <w:t>pentru</w:t>
      </w:r>
      <w:r w:rsidRPr="009F3468">
        <w:rPr>
          <w:spacing w:val="5"/>
        </w:rPr>
        <w:t xml:space="preserve"> </w:t>
      </w:r>
      <w:r w:rsidRPr="009F3468">
        <w:t>perioade</w:t>
      </w:r>
      <w:r w:rsidRPr="009F3468">
        <w:rPr>
          <w:spacing w:val="4"/>
        </w:rPr>
        <w:t xml:space="preserve"> </w:t>
      </w:r>
      <w:r w:rsidRPr="009F3468">
        <w:t>de</w:t>
      </w:r>
      <w:r w:rsidRPr="009F3468">
        <w:rPr>
          <w:spacing w:val="4"/>
        </w:rPr>
        <w:t xml:space="preserve"> </w:t>
      </w:r>
      <w:r w:rsidRPr="009F3468">
        <w:t>livrare</w:t>
      </w:r>
      <w:r w:rsidRPr="009F3468">
        <w:rPr>
          <w:spacing w:val="3"/>
        </w:rPr>
        <w:t xml:space="preserve"> </w:t>
      </w:r>
      <w:r w:rsidRPr="009F3468">
        <w:t>de</w:t>
      </w:r>
      <w:r w:rsidRPr="009F3468">
        <w:rPr>
          <w:spacing w:val="4"/>
        </w:rPr>
        <w:t xml:space="preserve"> </w:t>
      </w:r>
      <w:r w:rsidRPr="009F3468">
        <w:t>cel</w:t>
      </w:r>
      <w:r w:rsidRPr="009F3468">
        <w:rPr>
          <w:spacing w:val="3"/>
        </w:rPr>
        <w:t xml:space="preserve"> </w:t>
      </w:r>
      <w:proofErr w:type="spellStart"/>
      <w:r w:rsidRPr="009F3468">
        <w:t>puţin</w:t>
      </w:r>
      <w:proofErr w:type="spellEnd"/>
      <w:r w:rsidRPr="009F3468">
        <w:rPr>
          <w:spacing w:val="3"/>
        </w:rPr>
        <w:t xml:space="preserve"> </w:t>
      </w:r>
      <w:r w:rsidRPr="009F3468">
        <w:t>o</w:t>
      </w:r>
      <w:r w:rsidRPr="009F3468">
        <w:rPr>
          <w:spacing w:val="6"/>
        </w:rPr>
        <w:t xml:space="preserve"> </w:t>
      </w:r>
      <w:r w:rsidRPr="009F3468">
        <w:t>săptămână/lună</w:t>
      </w:r>
      <w:r w:rsidRPr="009F3468">
        <w:rPr>
          <w:spacing w:val="3"/>
        </w:rPr>
        <w:t xml:space="preserve"> </w:t>
      </w:r>
      <w:r w:rsidRPr="009F3468">
        <w:t>se</w:t>
      </w:r>
      <w:r w:rsidRPr="009F3468">
        <w:rPr>
          <w:spacing w:val="4"/>
        </w:rPr>
        <w:t xml:space="preserve"> </w:t>
      </w:r>
      <w:r w:rsidRPr="009F3468">
        <w:t>face</w:t>
      </w:r>
      <w:r w:rsidRPr="009F3468">
        <w:rPr>
          <w:spacing w:val="6"/>
        </w:rPr>
        <w:t xml:space="preserve"> </w:t>
      </w:r>
      <w:r w:rsidRPr="009F3468">
        <w:t>cu</w:t>
      </w:r>
      <w:r w:rsidRPr="009F3468">
        <w:rPr>
          <w:spacing w:val="-52"/>
        </w:rPr>
        <w:t xml:space="preserve"> </w:t>
      </w:r>
      <w:r w:rsidRPr="009F3468">
        <w:t>minimum</w:t>
      </w:r>
      <w:r w:rsidRPr="009F3468">
        <w:rPr>
          <w:spacing w:val="-3"/>
        </w:rPr>
        <w:t xml:space="preserve"> </w:t>
      </w:r>
      <w:r w:rsidRPr="009F3468">
        <w:t>5 zile</w:t>
      </w:r>
      <w:r w:rsidRPr="009F3468">
        <w:rPr>
          <w:spacing w:val="-2"/>
        </w:rPr>
        <w:t xml:space="preserve"> </w:t>
      </w:r>
      <w:proofErr w:type="spellStart"/>
      <w:r w:rsidRPr="009F3468">
        <w:t>lucratoare</w:t>
      </w:r>
      <w:proofErr w:type="spellEnd"/>
      <w:r w:rsidRPr="009F3468">
        <w:rPr>
          <w:spacing w:val="-2"/>
        </w:rPr>
        <w:t xml:space="preserve"> </w:t>
      </w:r>
      <w:r w:rsidRPr="009F3468">
        <w:t>înainte de prima</w:t>
      </w:r>
      <w:r w:rsidRPr="009F3468">
        <w:rPr>
          <w:spacing w:val="-1"/>
        </w:rPr>
        <w:t xml:space="preserve"> </w:t>
      </w:r>
      <w:r w:rsidRPr="009F3468">
        <w:t>zi</w:t>
      </w:r>
      <w:r w:rsidRPr="009F3468">
        <w:rPr>
          <w:spacing w:val="1"/>
        </w:rPr>
        <w:t xml:space="preserve"> </w:t>
      </w:r>
      <w:r w:rsidRPr="009F3468">
        <w:t>a</w:t>
      </w:r>
      <w:r w:rsidRPr="009F3468">
        <w:rPr>
          <w:spacing w:val="-2"/>
        </w:rPr>
        <w:t xml:space="preserve"> </w:t>
      </w:r>
      <w:r w:rsidRPr="009F3468">
        <w:t>intervalului</w:t>
      </w:r>
      <w:r w:rsidRPr="009F3468">
        <w:rPr>
          <w:spacing w:val="1"/>
        </w:rPr>
        <w:t xml:space="preserve"> </w:t>
      </w:r>
      <w:r w:rsidRPr="009F3468">
        <w:t>de</w:t>
      </w:r>
      <w:r w:rsidRPr="009F3468">
        <w:rPr>
          <w:spacing w:val="-3"/>
        </w:rPr>
        <w:t xml:space="preserve"> </w:t>
      </w:r>
      <w:r w:rsidRPr="009F3468">
        <w:t>livrare;</w:t>
      </w:r>
    </w:p>
    <w:p w14:paraId="70993559" w14:textId="77777777" w:rsidR="003140B9" w:rsidRPr="009F3468" w:rsidRDefault="009850A8">
      <w:pPr>
        <w:pStyle w:val="ListParagraph"/>
        <w:numPr>
          <w:ilvl w:val="0"/>
          <w:numId w:val="41"/>
        </w:numPr>
        <w:tabs>
          <w:tab w:val="left" w:pos="719"/>
        </w:tabs>
        <w:spacing w:before="199" w:line="266" w:lineRule="auto"/>
        <w:ind w:right="760" w:firstLine="0"/>
      </w:pPr>
      <w:r w:rsidRPr="009F3468">
        <w:t>Lansarea</w:t>
      </w:r>
      <w:r w:rsidRPr="009F3468">
        <w:rPr>
          <w:spacing w:val="20"/>
        </w:rPr>
        <w:t xml:space="preserve"> </w:t>
      </w:r>
      <w:r w:rsidRPr="009F3468">
        <w:t>unui</w:t>
      </w:r>
      <w:r w:rsidRPr="009F3468">
        <w:rPr>
          <w:spacing w:val="25"/>
        </w:rPr>
        <w:t xml:space="preserve"> </w:t>
      </w:r>
      <w:r w:rsidRPr="009F3468">
        <w:t>produs</w:t>
      </w:r>
      <w:r w:rsidRPr="009F3468">
        <w:rPr>
          <w:spacing w:val="21"/>
        </w:rPr>
        <w:t xml:space="preserve"> </w:t>
      </w:r>
      <w:proofErr w:type="spellStart"/>
      <w:r w:rsidRPr="009F3468">
        <w:t>standardpentru</w:t>
      </w:r>
      <w:proofErr w:type="spellEnd"/>
      <w:r w:rsidRPr="009F3468">
        <w:rPr>
          <w:spacing w:val="23"/>
        </w:rPr>
        <w:t xml:space="preserve"> </w:t>
      </w:r>
      <w:r w:rsidRPr="009F3468">
        <w:t>perioade</w:t>
      </w:r>
      <w:r w:rsidRPr="009F3468">
        <w:rPr>
          <w:spacing w:val="20"/>
        </w:rPr>
        <w:t xml:space="preserve"> </w:t>
      </w:r>
      <w:r w:rsidRPr="009F3468">
        <w:t>care</w:t>
      </w:r>
      <w:r w:rsidRPr="009F3468">
        <w:rPr>
          <w:spacing w:val="23"/>
        </w:rPr>
        <w:t xml:space="preserve"> </w:t>
      </w:r>
      <w:r w:rsidRPr="009F3468">
        <w:t>depășesc</w:t>
      </w:r>
      <w:r w:rsidRPr="009F3468">
        <w:rPr>
          <w:spacing w:val="23"/>
        </w:rPr>
        <w:t xml:space="preserve"> </w:t>
      </w:r>
      <w:r w:rsidRPr="009F3468">
        <w:t>o</w:t>
      </w:r>
      <w:r w:rsidRPr="009F3468">
        <w:rPr>
          <w:spacing w:val="20"/>
        </w:rPr>
        <w:t xml:space="preserve"> </w:t>
      </w:r>
      <w:r w:rsidRPr="009F3468">
        <w:t>lună</w:t>
      </w:r>
      <w:r w:rsidRPr="009F3468">
        <w:rPr>
          <w:spacing w:val="20"/>
        </w:rPr>
        <w:t xml:space="preserve"> </w:t>
      </w:r>
      <w:r w:rsidRPr="009F3468">
        <w:t>se</w:t>
      </w:r>
      <w:r w:rsidRPr="009F3468">
        <w:rPr>
          <w:spacing w:val="20"/>
        </w:rPr>
        <w:t xml:space="preserve"> </w:t>
      </w:r>
      <w:r w:rsidRPr="009F3468">
        <w:t>face</w:t>
      </w:r>
      <w:r w:rsidRPr="009F3468">
        <w:rPr>
          <w:spacing w:val="20"/>
        </w:rPr>
        <w:t xml:space="preserve"> </w:t>
      </w:r>
      <w:r w:rsidRPr="009F3468">
        <w:t>cu</w:t>
      </w:r>
      <w:r w:rsidRPr="009F3468">
        <w:rPr>
          <w:spacing w:val="23"/>
        </w:rPr>
        <w:t xml:space="preserve"> </w:t>
      </w:r>
      <w:r w:rsidRPr="009F3468">
        <w:t>minimum</w:t>
      </w:r>
      <w:r w:rsidRPr="009F3468">
        <w:rPr>
          <w:spacing w:val="23"/>
        </w:rPr>
        <w:t xml:space="preserve"> </w:t>
      </w:r>
      <w:r w:rsidRPr="009F3468">
        <w:t>o</w:t>
      </w:r>
      <w:r w:rsidRPr="009F3468">
        <w:rPr>
          <w:spacing w:val="20"/>
        </w:rPr>
        <w:t xml:space="preserve"> </w:t>
      </w:r>
      <w:r w:rsidRPr="009F3468">
        <w:t>lună</w:t>
      </w:r>
      <w:r w:rsidRPr="009F3468">
        <w:rPr>
          <w:spacing w:val="-52"/>
        </w:rPr>
        <w:t xml:space="preserve"> </w:t>
      </w:r>
      <w:r w:rsidRPr="009F3468">
        <w:t>înainte</w:t>
      </w:r>
      <w:r w:rsidRPr="009F3468">
        <w:rPr>
          <w:spacing w:val="-1"/>
        </w:rPr>
        <w:t xml:space="preserve"> </w:t>
      </w:r>
      <w:r w:rsidRPr="009F3468">
        <w:t>de prima</w:t>
      </w:r>
      <w:r w:rsidRPr="009F3468">
        <w:rPr>
          <w:spacing w:val="-2"/>
        </w:rPr>
        <w:t xml:space="preserve"> </w:t>
      </w:r>
      <w:r w:rsidRPr="009F3468">
        <w:t>zi</w:t>
      </w:r>
      <w:r w:rsidRPr="009F3468">
        <w:rPr>
          <w:spacing w:val="-2"/>
        </w:rPr>
        <w:t xml:space="preserve"> </w:t>
      </w:r>
      <w:r w:rsidRPr="009F3468">
        <w:t>a intervalului</w:t>
      </w:r>
      <w:r w:rsidRPr="009F3468">
        <w:rPr>
          <w:spacing w:val="1"/>
        </w:rPr>
        <w:t xml:space="preserve"> </w:t>
      </w:r>
      <w:r w:rsidRPr="009F3468">
        <w:t>de</w:t>
      </w:r>
      <w:r w:rsidRPr="009F3468">
        <w:rPr>
          <w:spacing w:val="-1"/>
        </w:rPr>
        <w:t xml:space="preserve"> </w:t>
      </w:r>
      <w:r w:rsidRPr="009F3468">
        <w:t>livrare.</w:t>
      </w:r>
    </w:p>
    <w:p w14:paraId="40A07EF5" w14:textId="529D4594" w:rsidR="003140B9" w:rsidRPr="009F3468" w:rsidRDefault="009850A8">
      <w:pPr>
        <w:pStyle w:val="BodyText"/>
        <w:spacing w:before="197" w:line="266" w:lineRule="auto"/>
        <w:ind w:left="380" w:right="753"/>
        <w:jc w:val="both"/>
      </w:pPr>
      <w:r w:rsidRPr="009F3468">
        <w:rPr>
          <w:b/>
        </w:rPr>
        <w:t>Art.</w:t>
      </w:r>
      <w:r w:rsidRPr="009F3468">
        <w:rPr>
          <w:b/>
          <w:spacing w:val="-8"/>
        </w:rPr>
        <w:t xml:space="preserve"> </w:t>
      </w:r>
      <w:r w:rsidRPr="009F3468">
        <w:rPr>
          <w:b/>
        </w:rPr>
        <w:t>14.</w:t>
      </w:r>
      <w:r w:rsidRPr="009F3468">
        <w:rPr>
          <w:b/>
          <w:spacing w:val="-9"/>
        </w:rPr>
        <w:t xml:space="preserve"> </w:t>
      </w:r>
      <w:r w:rsidRPr="009F3468">
        <w:t>Sesiunea</w:t>
      </w:r>
      <w:r w:rsidRPr="009F3468">
        <w:rPr>
          <w:spacing w:val="-7"/>
        </w:rPr>
        <w:t xml:space="preserve"> </w:t>
      </w:r>
      <w:r w:rsidRPr="009F3468">
        <w:t>de</w:t>
      </w:r>
      <w:r w:rsidRPr="009F3468">
        <w:rPr>
          <w:spacing w:val="-7"/>
        </w:rPr>
        <w:t xml:space="preserve"> </w:t>
      </w:r>
      <w:proofErr w:type="spellStart"/>
      <w:r w:rsidRPr="009F3468">
        <w:t>tranzacţionare</w:t>
      </w:r>
      <w:proofErr w:type="spellEnd"/>
      <w:r w:rsidRPr="009F3468">
        <w:rPr>
          <w:spacing w:val="-8"/>
        </w:rPr>
        <w:t xml:space="preserve"> </w:t>
      </w:r>
      <w:r w:rsidRPr="009F3468">
        <w:t>pe</w:t>
      </w:r>
      <w:r w:rsidRPr="009F3468">
        <w:rPr>
          <w:spacing w:val="-7"/>
        </w:rPr>
        <w:t xml:space="preserve"> </w:t>
      </w:r>
      <w:r w:rsidR="00A75A4D" w:rsidRPr="009F3468">
        <w:t>mecanismul</w:t>
      </w:r>
      <w:r w:rsidR="00A75A4D" w:rsidRPr="009F3468">
        <w:rPr>
          <w:spacing w:val="-9"/>
        </w:rPr>
        <w:t xml:space="preserve"> </w:t>
      </w:r>
      <w:r w:rsidRPr="009F3468">
        <w:t>dublu</w:t>
      </w:r>
      <w:r w:rsidRPr="009F3468">
        <w:rPr>
          <w:spacing w:val="-10"/>
        </w:rPr>
        <w:t xml:space="preserve"> </w:t>
      </w:r>
      <w:r w:rsidRPr="009F3468">
        <w:t>competitiv</w:t>
      </w:r>
      <w:r w:rsidRPr="009F3468">
        <w:rPr>
          <w:spacing w:val="-7"/>
        </w:rPr>
        <w:t xml:space="preserve"> </w:t>
      </w:r>
      <w:r w:rsidRPr="009F3468">
        <w:t>pentru</w:t>
      </w:r>
      <w:r w:rsidRPr="009F3468">
        <w:rPr>
          <w:spacing w:val="-7"/>
        </w:rPr>
        <w:t xml:space="preserve"> </w:t>
      </w:r>
      <w:r w:rsidRPr="009F3468">
        <w:t>produsele</w:t>
      </w:r>
      <w:r w:rsidRPr="009F3468">
        <w:rPr>
          <w:spacing w:val="-8"/>
        </w:rPr>
        <w:t xml:space="preserve"> </w:t>
      </w:r>
      <w:r w:rsidRPr="009F3468">
        <w:t>standard</w:t>
      </w:r>
      <w:r w:rsidRPr="009F3468">
        <w:rPr>
          <w:spacing w:val="-7"/>
        </w:rPr>
        <w:t xml:space="preserve"> </w:t>
      </w:r>
      <w:r w:rsidR="007A06D2" w:rsidRPr="009F3468">
        <w:t xml:space="preserve">prevăzute de </w:t>
      </w:r>
      <w:r w:rsidRPr="009F3468">
        <w:t xml:space="preserve">art.3 (1) pct. A se </w:t>
      </w:r>
      <w:proofErr w:type="spellStart"/>
      <w:r w:rsidRPr="009F3468">
        <w:t>desfăşoară</w:t>
      </w:r>
      <w:proofErr w:type="spellEnd"/>
      <w:r w:rsidRPr="009F3468">
        <w:t xml:space="preserve"> în sistem electronic și este</w:t>
      </w:r>
      <w:r w:rsidRPr="009F3468">
        <w:rPr>
          <w:spacing w:val="-52"/>
        </w:rPr>
        <w:t xml:space="preserve"> </w:t>
      </w:r>
      <w:r w:rsidRPr="009F3468">
        <w:t>descrisă</w:t>
      </w:r>
      <w:r w:rsidRPr="009F3468">
        <w:rPr>
          <w:spacing w:val="-1"/>
        </w:rPr>
        <w:t xml:space="preserve"> </w:t>
      </w:r>
      <w:r w:rsidRPr="009F3468">
        <w:t>în cele ce urmează.</w:t>
      </w:r>
    </w:p>
    <w:p w14:paraId="68335EEF" w14:textId="77777777" w:rsidR="003140B9" w:rsidRPr="0081731F" w:rsidRDefault="003140B9">
      <w:pPr>
        <w:pStyle w:val="BodyText"/>
      </w:pPr>
    </w:p>
    <w:p w14:paraId="15CDE02D" w14:textId="77777777" w:rsidR="003140B9" w:rsidRPr="0081731F" w:rsidRDefault="003140B9">
      <w:pPr>
        <w:pStyle w:val="BodyText"/>
        <w:spacing w:before="1"/>
      </w:pPr>
    </w:p>
    <w:p w14:paraId="161DE0A9" w14:textId="77777777" w:rsidR="003140B9" w:rsidRPr="009F3468" w:rsidRDefault="009850A8" w:rsidP="0081731F">
      <w:pPr>
        <w:pStyle w:val="Heading1"/>
        <w:numPr>
          <w:ilvl w:val="0"/>
          <w:numId w:val="40"/>
        </w:numPr>
        <w:tabs>
          <w:tab w:val="left" w:pos="577"/>
        </w:tabs>
        <w:spacing w:line="456" w:lineRule="auto"/>
        <w:ind w:right="8462" w:firstLine="0"/>
      </w:pPr>
      <w:r w:rsidRPr="009F3468">
        <w:rPr>
          <w:spacing w:val="-1"/>
        </w:rPr>
        <w:t>GARANŢII</w:t>
      </w:r>
      <w:r w:rsidRPr="009F3468">
        <w:rPr>
          <w:spacing w:val="-52"/>
        </w:rPr>
        <w:t xml:space="preserve"> </w:t>
      </w:r>
      <w:r w:rsidRPr="009F3468">
        <w:t>Art. 15</w:t>
      </w:r>
    </w:p>
    <w:p w14:paraId="2D09F8E5" w14:textId="0B4AB23E" w:rsidR="003140B9" w:rsidRPr="009F3468" w:rsidRDefault="009850A8">
      <w:pPr>
        <w:pStyle w:val="ListParagraph"/>
        <w:numPr>
          <w:ilvl w:val="0"/>
          <w:numId w:val="39"/>
        </w:numPr>
        <w:tabs>
          <w:tab w:val="left" w:pos="697"/>
        </w:tabs>
        <w:spacing w:before="62" w:line="266" w:lineRule="auto"/>
        <w:ind w:right="754" w:firstLine="0"/>
      </w:pPr>
      <w:r w:rsidRPr="009F3468">
        <w:t xml:space="preserve">Pentru a putea înregistra un </w:t>
      </w:r>
      <w:r w:rsidR="00075CC8" w:rsidRPr="009F3468">
        <w:t>Ordin</w:t>
      </w:r>
      <w:r w:rsidRPr="009F3468">
        <w:t xml:space="preserve"> în vederea </w:t>
      </w:r>
      <w:proofErr w:type="spellStart"/>
      <w:r w:rsidRPr="009F3468">
        <w:t>tranzacţionării</w:t>
      </w:r>
      <w:proofErr w:type="spellEnd"/>
      <w:r w:rsidRPr="009F3468">
        <w:t xml:space="preserve">, </w:t>
      </w:r>
      <w:proofErr w:type="spellStart"/>
      <w:r w:rsidRPr="009F3468">
        <w:lastRenderedPageBreak/>
        <w:t>participanţii</w:t>
      </w:r>
      <w:proofErr w:type="spellEnd"/>
      <w:r w:rsidRPr="009F3468">
        <w:t xml:space="preserve"> vor constitui la </w:t>
      </w:r>
      <w:proofErr w:type="spellStart"/>
      <w:r w:rsidRPr="009F3468">
        <w:t>dispoziţia</w:t>
      </w:r>
      <w:proofErr w:type="spellEnd"/>
      <w:r w:rsidRPr="009F3468">
        <w:rPr>
          <w:spacing w:val="-52"/>
        </w:rPr>
        <w:t xml:space="preserve"> </w:t>
      </w:r>
      <w:r w:rsidRPr="009F3468">
        <w:t xml:space="preserve">BRM o </w:t>
      </w:r>
      <w:proofErr w:type="spellStart"/>
      <w:r w:rsidRPr="009F3468">
        <w:t>garanţie</w:t>
      </w:r>
      <w:proofErr w:type="spellEnd"/>
      <w:r w:rsidRPr="009F3468">
        <w:t xml:space="preserve">, care se calculează automat de </w:t>
      </w:r>
      <w:proofErr w:type="spellStart"/>
      <w:r w:rsidRPr="009F3468">
        <w:t>catre</w:t>
      </w:r>
      <w:proofErr w:type="spellEnd"/>
      <w:r w:rsidRPr="009F3468">
        <w:t xml:space="preserve"> </w:t>
      </w:r>
      <w:r w:rsidR="00A75A4D" w:rsidRPr="009F3468">
        <w:t>Si</w:t>
      </w:r>
      <w:r w:rsidR="00C05A10" w:rsidRPr="009F3468">
        <w:t>s</w:t>
      </w:r>
      <w:r w:rsidR="00A75A4D" w:rsidRPr="009F3468">
        <w:t>temul de tranzacționare</w:t>
      </w:r>
      <w:r w:rsidRPr="009F3468">
        <w:t xml:space="preserve"> ca</w:t>
      </w:r>
      <w:r w:rsidRPr="009F3468">
        <w:rPr>
          <w:spacing w:val="1"/>
        </w:rPr>
        <w:t xml:space="preserve"> </w:t>
      </w:r>
      <w:r w:rsidRPr="009F3468">
        <w:t>produs</w:t>
      </w:r>
      <w:r w:rsidRPr="009F3468">
        <w:rPr>
          <w:spacing w:val="-3"/>
        </w:rPr>
        <w:t xml:space="preserve"> </w:t>
      </w:r>
      <w:r w:rsidRPr="009F3468">
        <w:t>dintre cantitatea</w:t>
      </w:r>
      <w:r w:rsidRPr="009F3468">
        <w:rPr>
          <w:spacing w:val="-1"/>
        </w:rPr>
        <w:t xml:space="preserve"> </w:t>
      </w:r>
      <w:r w:rsidRPr="009F3468">
        <w:t>din</w:t>
      </w:r>
      <w:r w:rsidRPr="009F3468">
        <w:rPr>
          <w:spacing w:val="-3"/>
        </w:rPr>
        <w:t xml:space="preserve"> </w:t>
      </w:r>
      <w:r w:rsidR="00075CC8" w:rsidRPr="009F3468">
        <w:t>Ordin</w:t>
      </w:r>
      <w:r w:rsidRPr="009F3468">
        <w:t>,</w:t>
      </w:r>
      <w:r w:rsidRPr="009F3468">
        <w:rPr>
          <w:spacing w:val="-1"/>
        </w:rPr>
        <w:t xml:space="preserve"> </w:t>
      </w:r>
      <w:proofErr w:type="spellStart"/>
      <w:r w:rsidRPr="009F3468">
        <w:t>preţul</w:t>
      </w:r>
      <w:proofErr w:type="spellEnd"/>
      <w:r w:rsidRPr="009F3468">
        <w:rPr>
          <w:spacing w:val="1"/>
        </w:rPr>
        <w:t xml:space="preserve"> </w:t>
      </w:r>
      <w:r w:rsidRPr="009F3468">
        <w:t>introdus în</w:t>
      </w:r>
      <w:r w:rsidRPr="009F3468">
        <w:rPr>
          <w:spacing w:val="-1"/>
        </w:rPr>
        <w:t xml:space="preserve"> </w:t>
      </w:r>
      <w:r w:rsidRPr="009F3468">
        <w:t>platformă și</w:t>
      </w:r>
      <w:r w:rsidRPr="009F3468">
        <w:rPr>
          <w:spacing w:val="1"/>
        </w:rPr>
        <w:t xml:space="preserve"> </w:t>
      </w:r>
      <w:r w:rsidRPr="009F3468">
        <w:t>procentul</w:t>
      </w:r>
      <w:r w:rsidRPr="009F3468">
        <w:rPr>
          <w:spacing w:val="-2"/>
        </w:rPr>
        <w:t xml:space="preserve"> </w:t>
      </w:r>
      <w:r w:rsidRPr="009F3468">
        <w:t>de 2%.</w:t>
      </w:r>
    </w:p>
    <w:p w14:paraId="729E34DE" w14:textId="77777777" w:rsidR="003140B9" w:rsidRPr="009F3468" w:rsidRDefault="009850A8">
      <w:pPr>
        <w:pStyle w:val="ListParagraph"/>
        <w:numPr>
          <w:ilvl w:val="0"/>
          <w:numId w:val="39"/>
        </w:numPr>
        <w:tabs>
          <w:tab w:val="left" w:pos="695"/>
        </w:tabs>
        <w:spacing w:before="197"/>
        <w:ind w:left="694" w:hanging="315"/>
      </w:pPr>
      <w:proofErr w:type="spellStart"/>
      <w:r w:rsidRPr="009F3468">
        <w:t>Garanţia</w:t>
      </w:r>
      <w:proofErr w:type="spellEnd"/>
      <w:r w:rsidRPr="009F3468">
        <w:rPr>
          <w:spacing w:val="-2"/>
        </w:rPr>
        <w:t xml:space="preserve"> </w:t>
      </w:r>
      <w:proofErr w:type="spellStart"/>
      <w:r w:rsidRPr="009F3468">
        <w:t>prevazută</w:t>
      </w:r>
      <w:proofErr w:type="spellEnd"/>
      <w:r w:rsidRPr="009F3468">
        <w:rPr>
          <w:spacing w:val="-3"/>
        </w:rPr>
        <w:t xml:space="preserve"> </w:t>
      </w:r>
      <w:r w:rsidRPr="009F3468">
        <w:t>la</w:t>
      </w:r>
      <w:r w:rsidRPr="009F3468">
        <w:rPr>
          <w:spacing w:val="-4"/>
        </w:rPr>
        <w:t xml:space="preserve"> </w:t>
      </w:r>
      <w:r w:rsidRPr="009F3468">
        <w:t>alin.</w:t>
      </w:r>
      <w:r w:rsidRPr="009F3468">
        <w:rPr>
          <w:spacing w:val="-2"/>
        </w:rPr>
        <w:t xml:space="preserve"> </w:t>
      </w:r>
      <w:r w:rsidRPr="009F3468">
        <w:t>(1)</w:t>
      </w:r>
      <w:r w:rsidRPr="009F3468">
        <w:rPr>
          <w:spacing w:val="-2"/>
        </w:rPr>
        <w:t xml:space="preserve"> </w:t>
      </w:r>
      <w:r w:rsidRPr="009F3468">
        <w:t>poate</w:t>
      </w:r>
      <w:r w:rsidRPr="009F3468">
        <w:rPr>
          <w:spacing w:val="-2"/>
        </w:rPr>
        <w:t xml:space="preserve"> </w:t>
      </w:r>
      <w:r w:rsidRPr="009F3468">
        <w:t>fi</w:t>
      </w:r>
      <w:r w:rsidRPr="009F3468">
        <w:rPr>
          <w:spacing w:val="-1"/>
        </w:rPr>
        <w:t xml:space="preserve"> </w:t>
      </w:r>
      <w:r w:rsidRPr="009F3468">
        <w:t>constituită</w:t>
      </w:r>
      <w:r w:rsidRPr="009F3468">
        <w:rPr>
          <w:spacing w:val="-2"/>
        </w:rPr>
        <w:t xml:space="preserve"> </w:t>
      </w:r>
      <w:r w:rsidRPr="009F3468">
        <w:t>în</w:t>
      </w:r>
      <w:r w:rsidRPr="009F3468">
        <w:rPr>
          <w:spacing w:val="-5"/>
        </w:rPr>
        <w:t xml:space="preserve"> </w:t>
      </w:r>
      <w:r w:rsidRPr="009F3468">
        <w:t>una</w:t>
      </w:r>
      <w:r w:rsidRPr="009F3468">
        <w:rPr>
          <w:spacing w:val="-2"/>
        </w:rPr>
        <w:t xml:space="preserve"> </w:t>
      </w:r>
      <w:r w:rsidRPr="009F3468">
        <w:t>din</w:t>
      </w:r>
      <w:r w:rsidRPr="009F3468">
        <w:rPr>
          <w:spacing w:val="-2"/>
        </w:rPr>
        <w:t xml:space="preserve"> </w:t>
      </w:r>
      <w:r w:rsidRPr="009F3468">
        <w:t>următoarele</w:t>
      </w:r>
      <w:r w:rsidRPr="009F3468">
        <w:rPr>
          <w:spacing w:val="-4"/>
        </w:rPr>
        <w:t xml:space="preserve"> </w:t>
      </w:r>
      <w:r w:rsidRPr="009F3468">
        <w:t>forme:</w:t>
      </w:r>
    </w:p>
    <w:p w14:paraId="3A5F1405" w14:textId="77777777" w:rsidR="003140B9" w:rsidRPr="009F3468" w:rsidRDefault="009850A8">
      <w:pPr>
        <w:pStyle w:val="ListParagraph"/>
        <w:numPr>
          <w:ilvl w:val="1"/>
          <w:numId w:val="39"/>
        </w:numPr>
        <w:tabs>
          <w:tab w:val="left" w:pos="1450"/>
          <w:tab w:val="left" w:pos="1451"/>
        </w:tabs>
        <w:spacing w:before="211"/>
        <w:ind w:hanging="361"/>
        <w:jc w:val="left"/>
      </w:pPr>
      <w:r w:rsidRPr="009F3468">
        <w:t>ordin</w:t>
      </w:r>
      <w:r w:rsidRPr="009F3468">
        <w:rPr>
          <w:spacing w:val="-4"/>
        </w:rPr>
        <w:t xml:space="preserve"> </w:t>
      </w:r>
      <w:r w:rsidRPr="009F3468">
        <w:t>de</w:t>
      </w:r>
      <w:r w:rsidRPr="009F3468">
        <w:rPr>
          <w:spacing w:val="-1"/>
        </w:rPr>
        <w:t xml:space="preserve"> </w:t>
      </w:r>
      <w:r w:rsidRPr="009F3468">
        <w:t>plată;</w:t>
      </w:r>
    </w:p>
    <w:p w14:paraId="6C8FE8E4" w14:textId="77777777" w:rsidR="003140B9" w:rsidRPr="009F3468" w:rsidRDefault="009850A8">
      <w:pPr>
        <w:pStyle w:val="ListParagraph"/>
        <w:numPr>
          <w:ilvl w:val="1"/>
          <w:numId w:val="39"/>
        </w:numPr>
        <w:tabs>
          <w:tab w:val="left" w:pos="1450"/>
          <w:tab w:val="left" w:pos="1451"/>
        </w:tabs>
        <w:spacing w:before="210"/>
        <w:ind w:hanging="361"/>
        <w:jc w:val="left"/>
      </w:pPr>
      <w:r w:rsidRPr="009F3468">
        <w:t>scrisoare</w:t>
      </w:r>
      <w:r w:rsidRPr="009F3468">
        <w:rPr>
          <w:spacing w:val="-2"/>
        </w:rPr>
        <w:t xml:space="preserve"> </w:t>
      </w:r>
      <w:r w:rsidRPr="009F3468">
        <w:t>de</w:t>
      </w:r>
      <w:r w:rsidRPr="009F3468">
        <w:rPr>
          <w:spacing w:val="-2"/>
        </w:rPr>
        <w:t xml:space="preserve"> </w:t>
      </w:r>
      <w:proofErr w:type="spellStart"/>
      <w:r w:rsidRPr="009F3468">
        <w:t>garanţie</w:t>
      </w:r>
      <w:proofErr w:type="spellEnd"/>
      <w:r w:rsidRPr="009F3468">
        <w:rPr>
          <w:spacing w:val="-1"/>
        </w:rPr>
        <w:t xml:space="preserve"> </w:t>
      </w:r>
      <w:r w:rsidRPr="009F3468">
        <w:t>bancară.</w:t>
      </w:r>
    </w:p>
    <w:p w14:paraId="67E6744D" w14:textId="4BA4A96C" w:rsidR="003140B9" w:rsidRPr="009F3468" w:rsidRDefault="009850A8">
      <w:pPr>
        <w:pStyle w:val="ListParagraph"/>
        <w:numPr>
          <w:ilvl w:val="0"/>
          <w:numId w:val="39"/>
        </w:numPr>
        <w:tabs>
          <w:tab w:val="left" w:pos="721"/>
        </w:tabs>
        <w:spacing w:before="227" w:line="266" w:lineRule="auto"/>
        <w:ind w:right="755" w:firstLine="0"/>
      </w:pPr>
      <w:proofErr w:type="spellStart"/>
      <w:r w:rsidRPr="009F3468">
        <w:t>Garanţia</w:t>
      </w:r>
      <w:proofErr w:type="spellEnd"/>
      <w:r w:rsidRPr="009F3468">
        <w:t xml:space="preserve"> constituită de către </w:t>
      </w:r>
      <w:proofErr w:type="spellStart"/>
      <w:r w:rsidRPr="009F3468">
        <w:t>participanţi</w:t>
      </w:r>
      <w:proofErr w:type="spellEnd"/>
      <w:r w:rsidRPr="009F3468">
        <w:t xml:space="preserve"> în contul unui </w:t>
      </w:r>
      <w:r w:rsidR="00075CC8" w:rsidRPr="009F3468">
        <w:t>Ordin</w:t>
      </w:r>
      <w:r w:rsidRPr="009F3468">
        <w:t xml:space="preserve"> pentru care s-a încheiat </w:t>
      </w:r>
      <w:proofErr w:type="spellStart"/>
      <w:r w:rsidRPr="009F3468">
        <w:t>tranzacţie</w:t>
      </w:r>
      <w:proofErr w:type="spellEnd"/>
      <w:r w:rsidRPr="009F3468">
        <w:rPr>
          <w:spacing w:val="1"/>
        </w:rPr>
        <w:t xml:space="preserve"> </w:t>
      </w:r>
      <w:r w:rsidRPr="009F3468">
        <w:t>rămâne</w:t>
      </w:r>
      <w:r w:rsidRPr="009F3468">
        <w:rPr>
          <w:spacing w:val="-2"/>
        </w:rPr>
        <w:t xml:space="preserve"> </w:t>
      </w:r>
      <w:r w:rsidRPr="009F3468">
        <w:t>la</w:t>
      </w:r>
      <w:r w:rsidRPr="009F3468">
        <w:rPr>
          <w:spacing w:val="-1"/>
        </w:rPr>
        <w:t xml:space="preserve"> </w:t>
      </w:r>
      <w:proofErr w:type="spellStart"/>
      <w:r w:rsidRPr="009F3468">
        <w:t>dispoziţia</w:t>
      </w:r>
      <w:proofErr w:type="spellEnd"/>
      <w:r w:rsidRPr="009F3468">
        <w:t xml:space="preserve"> BRM</w:t>
      </w:r>
      <w:r w:rsidRPr="009F3468">
        <w:rPr>
          <w:spacing w:val="-2"/>
        </w:rPr>
        <w:t xml:space="preserve"> </w:t>
      </w:r>
      <w:r w:rsidRPr="009F3468">
        <w:t>până</w:t>
      </w:r>
      <w:r w:rsidRPr="009F3468">
        <w:rPr>
          <w:spacing w:val="-2"/>
        </w:rPr>
        <w:t xml:space="preserve"> </w:t>
      </w:r>
      <w:r w:rsidRPr="009F3468">
        <w:t>la:</w:t>
      </w:r>
    </w:p>
    <w:p w14:paraId="0F08A962" w14:textId="77777777" w:rsidR="003140B9" w:rsidRPr="009F3468" w:rsidRDefault="009850A8">
      <w:pPr>
        <w:pStyle w:val="ListParagraph"/>
        <w:numPr>
          <w:ilvl w:val="0"/>
          <w:numId w:val="38"/>
        </w:numPr>
        <w:tabs>
          <w:tab w:val="left" w:pos="1101"/>
        </w:tabs>
        <w:spacing w:before="199" w:line="266" w:lineRule="auto"/>
        <w:ind w:right="755"/>
      </w:pPr>
      <w:r w:rsidRPr="009F3468">
        <w:t>semnarea contractului, în cazul în care părțile tranzacționează în baza contractului standard</w:t>
      </w:r>
      <w:r w:rsidRPr="009F3468">
        <w:rPr>
          <w:spacing w:val="1"/>
        </w:rPr>
        <w:t xml:space="preserve"> </w:t>
      </w:r>
      <w:r w:rsidRPr="009F3468">
        <w:t>ANRE;</w:t>
      </w:r>
    </w:p>
    <w:p w14:paraId="5A56CE4C" w14:textId="77777777" w:rsidR="003140B9" w:rsidRPr="009F3468" w:rsidRDefault="009850A8">
      <w:pPr>
        <w:pStyle w:val="ListParagraph"/>
        <w:numPr>
          <w:ilvl w:val="0"/>
          <w:numId w:val="38"/>
        </w:numPr>
        <w:tabs>
          <w:tab w:val="left" w:pos="1101"/>
        </w:tabs>
        <w:spacing w:before="197" w:line="266" w:lineRule="auto"/>
        <w:ind w:right="754"/>
      </w:pPr>
      <w:r w:rsidRPr="009F3468">
        <w:t>semnarea contractului și constituirea primei garanții prevăzute de contract, în cazul în care</w:t>
      </w:r>
      <w:r w:rsidRPr="009F3468">
        <w:rPr>
          <w:spacing w:val="1"/>
        </w:rPr>
        <w:t xml:space="preserve"> </w:t>
      </w:r>
      <w:r w:rsidRPr="009F3468">
        <w:t>părțile tranzacționează în baza contractului standard BRM, prevăzut în Anexa 2. În cazul în</w:t>
      </w:r>
      <w:r w:rsidRPr="009F3468">
        <w:rPr>
          <w:spacing w:val="1"/>
        </w:rPr>
        <w:t xml:space="preserve"> </w:t>
      </w:r>
      <w:r w:rsidRPr="009F3468">
        <w:t>care contractul impune/</w:t>
      </w:r>
      <w:proofErr w:type="spellStart"/>
      <w:r w:rsidRPr="009F3468">
        <w:t>părtile</w:t>
      </w:r>
      <w:proofErr w:type="spellEnd"/>
      <w:r w:rsidRPr="009F3468">
        <w:t xml:space="preserve"> </w:t>
      </w:r>
      <w:proofErr w:type="spellStart"/>
      <w:r w:rsidRPr="009F3468">
        <w:t>opteaza</w:t>
      </w:r>
      <w:proofErr w:type="spellEnd"/>
      <w:r w:rsidRPr="009F3468">
        <w:t xml:space="preserve"> pentru plata în avans ca alternativă la constituirea unei</w:t>
      </w:r>
      <w:r w:rsidRPr="009F3468">
        <w:rPr>
          <w:spacing w:val="1"/>
        </w:rPr>
        <w:t xml:space="preserve"> </w:t>
      </w:r>
      <w:r w:rsidRPr="009F3468">
        <w:t>garanții,</w:t>
      </w:r>
      <w:r w:rsidRPr="009F3468">
        <w:rPr>
          <w:spacing w:val="-1"/>
        </w:rPr>
        <w:t xml:space="preserve"> </w:t>
      </w:r>
      <w:r w:rsidRPr="009F3468">
        <w:t>garanția</w:t>
      </w:r>
      <w:r w:rsidRPr="009F3468">
        <w:rPr>
          <w:spacing w:val="-1"/>
        </w:rPr>
        <w:t xml:space="preserve"> </w:t>
      </w:r>
      <w:r w:rsidRPr="009F3468">
        <w:t>va</w:t>
      </w:r>
      <w:r w:rsidRPr="009F3468">
        <w:rPr>
          <w:spacing w:val="-1"/>
        </w:rPr>
        <w:t xml:space="preserve"> </w:t>
      </w:r>
      <w:r w:rsidRPr="009F3468">
        <w:t>rămâne</w:t>
      </w:r>
      <w:r w:rsidRPr="009F3468">
        <w:rPr>
          <w:spacing w:val="-2"/>
        </w:rPr>
        <w:t xml:space="preserve"> </w:t>
      </w:r>
      <w:r w:rsidRPr="009F3468">
        <w:t>la</w:t>
      </w:r>
      <w:r w:rsidRPr="009F3468">
        <w:rPr>
          <w:spacing w:val="-1"/>
        </w:rPr>
        <w:t xml:space="preserve"> </w:t>
      </w:r>
      <w:proofErr w:type="spellStart"/>
      <w:r w:rsidRPr="009F3468">
        <w:t>dispoziţia</w:t>
      </w:r>
      <w:proofErr w:type="spellEnd"/>
      <w:r w:rsidRPr="009F3468">
        <w:rPr>
          <w:spacing w:val="-1"/>
        </w:rPr>
        <w:t xml:space="preserve"> </w:t>
      </w:r>
      <w:r w:rsidRPr="009F3468">
        <w:t>BRM</w:t>
      </w:r>
      <w:r w:rsidRPr="009F3468">
        <w:rPr>
          <w:spacing w:val="-1"/>
        </w:rPr>
        <w:t xml:space="preserve"> </w:t>
      </w:r>
      <w:r w:rsidRPr="009F3468">
        <w:t>până la</w:t>
      </w:r>
      <w:r w:rsidRPr="009F3468">
        <w:rPr>
          <w:spacing w:val="-3"/>
        </w:rPr>
        <w:t xml:space="preserve"> </w:t>
      </w:r>
      <w:r w:rsidRPr="009F3468">
        <w:t>efectuarea</w:t>
      </w:r>
      <w:r w:rsidRPr="009F3468">
        <w:rPr>
          <w:spacing w:val="-1"/>
        </w:rPr>
        <w:t xml:space="preserve"> </w:t>
      </w:r>
      <w:r w:rsidRPr="009F3468">
        <w:t>primei</w:t>
      </w:r>
      <w:r w:rsidRPr="009F3468">
        <w:rPr>
          <w:spacing w:val="-3"/>
        </w:rPr>
        <w:t xml:space="preserve"> </w:t>
      </w:r>
      <w:r w:rsidRPr="009F3468">
        <w:t>plăți</w:t>
      </w:r>
      <w:r w:rsidRPr="009F3468">
        <w:rPr>
          <w:spacing w:val="-2"/>
        </w:rPr>
        <w:t xml:space="preserve"> </w:t>
      </w:r>
      <w:r w:rsidRPr="009F3468">
        <w:t>în</w:t>
      </w:r>
      <w:r w:rsidRPr="009F3468">
        <w:rPr>
          <w:spacing w:val="-4"/>
        </w:rPr>
        <w:t xml:space="preserve"> </w:t>
      </w:r>
      <w:r w:rsidRPr="009F3468">
        <w:t>avans.</w:t>
      </w:r>
    </w:p>
    <w:p w14:paraId="52640B0B" w14:textId="23DFACEC" w:rsidR="007A06D2" w:rsidRPr="009F3468" w:rsidRDefault="007A06D2" w:rsidP="007A06D2">
      <w:pPr>
        <w:pStyle w:val="ListParagraph"/>
        <w:numPr>
          <w:ilvl w:val="0"/>
          <w:numId w:val="38"/>
        </w:numPr>
        <w:tabs>
          <w:tab w:val="left" w:pos="1101"/>
        </w:tabs>
        <w:spacing w:before="199" w:line="266" w:lineRule="auto"/>
        <w:ind w:right="755"/>
      </w:pPr>
      <w:r w:rsidRPr="009F3468">
        <w:lastRenderedPageBreak/>
        <w:t>Semnarea contractului EFET/</w:t>
      </w:r>
      <w:proofErr w:type="spellStart"/>
      <w:r w:rsidRPr="009F3468">
        <w:t>preagret</w:t>
      </w:r>
      <w:proofErr w:type="spellEnd"/>
      <w:r w:rsidRPr="009F3468">
        <w:t xml:space="preserve"> în cazul în care părțile tranzacționează în baza contractului standard</w:t>
      </w:r>
      <w:r w:rsidRPr="009F3468">
        <w:rPr>
          <w:spacing w:val="1"/>
        </w:rPr>
        <w:t xml:space="preserve"> </w:t>
      </w:r>
      <w:r w:rsidRPr="009F3468">
        <w:t>EFET/</w:t>
      </w:r>
      <w:proofErr w:type="spellStart"/>
      <w:r w:rsidRPr="009F3468">
        <w:t>preagreat</w:t>
      </w:r>
      <w:proofErr w:type="spellEnd"/>
      <w:r w:rsidRPr="009F3468">
        <w:t xml:space="preserve"> și constituirea garanțiilor prevăzute de respectivul contract;</w:t>
      </w:r>
    </w:p>
    <w:p w14:paraId="4F350E34" w14:textId="429489DC" w:rsidR="003140B9" w:rsidRPr="009F3468" w:rsidRDefault="009850A8">
      <w:pPr>
        <w:pStyle w:val="ListParagraph"/>
        <w:numPr>
          <w:ilvl w:val="0"/>
          <w:numId w:val="38"/>
        </w:numPr>
        <w:tabs>
          <w:tab w:val="left" w:pos="1156"/>
        </w:tabs>
        <w:spacing w:before="197" w:line="266" w:lineRule="auto"/>
        <w:ind w:right="753"/>
      </w:pPr>
      <w:r w:rsidRPr="009F3468">
        <w:tab/>
        <w:t>Constituirea garanțiilor prevăzute conform obligației de Membru Compensator al sistemului</w:t>
      </w:r>
      <w:r w:rsidRPr="009F3468">
        <w:rPr>
          <w:spacing w:val="1"/>
        </w:rPr>
        <w:t xml:space="preserve"> </w:t>
      </w:r>
      <w:r w:rsidRPr="009F3468">
        <w:t>de</w:t>
      </w:r>
      <w:r w:rsidRPr="009F3468">
        <w:rPr>
          <w:spacing w:val="1"/>
        </w:rPr>
        <w:t xml:space="preserve"> </w:t>
      </w:r>
      <w:proofErr w:type="spellStart"/>
      <w:r w:rsidR="004A2A0E" w:rsidRPr="009F3468">
        <w:t>Contraparte</w:t>
      </w:r>
      <w:proofErr w:type="spellEnd"/>
      <w:r w:rsidR="004A2A0E" w:rsidRPr="009F3468">
        <w:t xml:space="preserve"> Centrala </w:t>
      </w:r>
      <w:r w:rsidRPr="009F3468">
        <w:rPr>
          <w:spacing w:val="1"/>
        </w:rPr>
        <w:t xml:space="preserve"> </w:t>
      </w:r>
      <w:r w:rsidRPr="009F3468">
        <w:t>sau</w:t>
      </w:r>
      <w:r w:rsidRPr="009F3468">
        <w:rPr>
          <w:spacing w:val="1"/>
        </w:rPr>
        <w:t xml:space="preserve"> </w:t>
      </w:r>
      <w:r w:rsidRPr="009F3468">
        <w:t>prevăzute</w:t>
      </w:r>
      <w:r w:rsidRPr="009F3468">
        <w:rPr>
          <w:spacing w:val="1"/>
        </w:rPr>
        <w:t xml:space="preserve"> </w:t>
      </w:r>
      <w:r w:rsidRPr="009F3468">
        <w:t>în</w:t>
      </w:r>
      <w:r w:rsidRPr="009F3468">
        <w:rPr>
          <w:spacing w:val="1"/>
        </w:rPr>
        <w:t xml:space="preserve"> </w:t>
      </w:r>
      <w:r w:rsidRPr="009F3468">
        <w:t>Contractul</w:t>
      </w:r>
      <w:r w:rsidRPr="009F3468">
        <w:rPr>
          <w:spacing w:val="1"/>
        </w:rPr>
        <w:t xml:space="preserve"> </w:t>
      </w:r>
      <w:r w:rsidRPr="009F3468">
        <w:t>de</w:t>
      </w:r>
      <w:r w:rsidRPr="009F3468">
        <w:rPr>
          <w:spacing w:val="1"/>
        </w:rPr>
        <w:t xml:space="preserve"> </w:t>
      </w:r>
      <w:r w:rsidRPr="009F3468">
        <w:t>Novație</w:t>
      </w:r>
      <w:r w:rsidRPr="009F3468">
        <w:rPr>
          <w:spacing w:val="1"/>
        </w:rPr>
        <w:t xml:space="preserve"> </w:t>
      </w:r>
      <w:r w:rsidRPr="009F3468">
        <w:t>(Anexa</w:t>
      </w:r>
      <w:r w:rsidRPr="009F3468">
        <w:rPr>
          <w:spacing w:val="1"/>
        </w:rPr>
        <w:t xml:space="preserve"> </w:t>
      </w:r>
      <w:r w:rsidRPr="009F3468">
        <w:t>4</w:t>
      </w:r>
      <w:r w:rsidRPr="009F3468">
        <w:rPr>
          <w:spacing w:val="1"/>
        </w:rPr>
        <w:t xml:space="preserve"> </w:t>
      </w:r>
      <w:r w:rsidRPr="009F3468">
        <w:t>la</w:t>
      </w:r>
      <w:r w:rsidRPr="009F3468">
        <w:rPr>
          <w:spacing w:val="1"/>
        </w:rPr>
        <w:t xml:space="preserve"> </w:t>
      </w:r>
      <w:r w:rsidRPr="009F3468">
        <w:t>prezenta</w:t>
      </w:r>
      <w:r w:rsidRPr="009F3468">
        <w:rPr>
          <w:spacing w:val="1"/>
        </w:rPr>
        <w:t xml:space="preserve"> </w:t>
      </w:r>
      <w:r w:rsidRPr="009F3468">
        <w:t>Procedură),</w:t>
      </w:r>
      <w:r w:rsidRPr="009F3468">
        <w:rPr>
          <w:spacing w:val="-1"/>
        </w:rPr>
        <w:t xml:space="preserve"> </w:t>
      </w:r>
      <w:r w:rsidRPr="009F3468">
        <w:t>după</w:t>
      </w:r>
      <w:r w:rsidRPr="009F3468">
        <w:rPr>
          <w:spacing w:val="-1"/>
        </w:rPr>
        <w:t xml:space="preserve"> </w:t>
      </w:r>
      <w:r w:rsidRPr="009F3468">
        <w:t>caz, pentru</w:t>
      </w:r>
      <w:r w:rsidRPr="009F3468">
        <w:rPr>
          <w:spacing w:val="-1"/>
        </w:rPr>
        <w:t xml:space="preserve"> </w:t>
      </w:r>
      <w:r w:rsidRPr="009F3468">
        <w:t>tranzacțiile acceptate</w:t>
      </w:r>
      <w:r w:rsidRPr="009F3468">
        <w:rPr>
          <w:spacing w:val="-1"/>
        </w:rPr>
        <w:t xml:space="preserve"> </w:t>
      </w:r>
      <w:r w:rsidRPr="009F3468">
        <w:t>de</w:t>
      </w:r>
      <w:r w:rsidRPr="009F3468">
        <w:rPr>
          <w:spacing w:val="-2"/>
        </w:rPr>
        <w:t xml:space="preserve"> </w:t>
      </w:r>
      <w:proofErr w:type="spellStart"/>
      <w:r w:rsidR="004A2A0E" w:rsidRPr="009F3468">
        <w:t>Contraparte</w:t>
      </w:r>
      <w:proofErr w:type="spellEnd"/>
      <w:r w:rsidR="004A2A0E" w:rsidRPr="009F3468">
        <w:t xml:space="preserve"> Centrala </w:t>
      </w:r>
      <w:r w:rsidRPr="009F3468">
        <w:t>.</w:t>
      </w:r>
    </w:p>
    <w:p w14:paraId="415F1E71" w14:textId="38048027" w:rsidR="00941B74" w:rsidRPr="009F3468" w:rsidRDefault="00941B74" w:rsidP="0081731F">
      <w:pPr>
        <w:pStyle w:val="ListParagraph"/>
        <w:tabs>
          <w:tab w:val="left" w:pos="1156"/>
        </w:tabs>
        <w:spacing w:before="197" w:line="266" w:lineRule="auto"/>
        <w:ind w:left="1100" w:right="753" w:firstLine="0"/>
      </w:pPr>
    </w:p>
    <w:p w14:paraId="416EBD81" w14:textId="6D3DB828" w:rsidR="003140B9" w:rsidRPr="009F3468" w:rsidRDefault="007A06D2">
      <w:pPr>
        <w:pStyle w:val="BodyText"/>
        <w:spacing w:before="199" w:line="266" w:lineRule="auto"/>
        <w:ind w:left="380" w:right="735"/>
      </w:pPr>
      <w:r w:rsidRPr="009F3468">
        <w:t>Alineatele</w:t>
      </w:r>
      <w:r w:rsidRPr="009F3468">
        <w:rPr>
          <w:spacing w:val="3"/>
        </w:rPr>
        <w:t xml:space="preserve"> </w:t>
      </w:r>
      <w:r w:rsidR="009850A8" w:rsidRPr="009F3468">
        <w:t>următoare</w:t>
      </w:r>
      <w:r w:rsidR="009850A8" w:rsidRPr="009F3468">
        <w:rPr>
          <w:spacing w:val="5"/>
        </w:rPr>
        <w:t xml:space="preserve"> </w:t>
      </w:r>
      <w:r w:rsidR="009850A8" w:rsidRPr="009F3468">
        <w:t>(4</w:t>
      </w:r>
      <w:r w:rsidR="009850A8" w:rsidRPr="009F3468">
        <w:rPr>
          <w:spacing w:val="4"/>
        </w:rPr>
        <w:t xml:space="preserve"> </w:t>
      </w:r>
      <w:r w:rsidR="009850A8" w:rsidRPr="009F3468">
        <w:t>-</w:t>
      </w:r>
      <w:r w:rsidR="009850A8" w:rsidRPr="009F3468">
        <w:rPr>
          <w:spacing w:val="2"/>
        </w:rPr>
        <w:t xml:space="preserve"> </w:t>
      </w:r>
      <w:r w:rsidR="009850A8" w:rsidRPr="009F3468">
        <w:t>8)</w:t>
      </w:r>
      <w:r w:rsidR="009850A8" w:rsidRPr="009F3468">
        <w:rPr>
          <w:spacing w:val="1"/>
        </w:rPr>
        <w:t xml:space="preserve"> </w:t>
      </w:r>
      <w:r w:rsidR="009850A8" w:rsidRPr="009F3468">
        <w:t>din</w:t>
      </w:r>
      <w:r w:rsidR="009850A8" w:rsidRPr="009F3468">
        <w:rPr>
          <w:spacing w:val="4"/>
        </w:rPr>
        <w:t xml:space="preserve"> </w:t>
      </w:r>
      <w:r w:rsidR="009850A8" w:rsidRPr="009F3468">
        <w:t>cadrul</w:t>
      </w:r>
      <w:r w:rsidR="009850A8" w:rsidRPr="009F3468">
        <w:rPr>
          <w:spacing w:val="4"/>
        </w:rPr>
        <w:t xml:space="preserve"> </w:t>
      </w:r>
      <w:r w:rsidR="009850A8" w:rsidRPr="009F3468">
        <w:t>prezentului</w:t>
      </w:r>
      <w:r w:rsidR="009850A8" w:rsidRPr="009F3468">
        <w:rPr>
          <w:spacing w:val="4"/>
        </w:rPr>
        <w:t xml:space="preserve"> </w:t>
      </w:r>
      <w:r w:rsidR="009850A8" w:rsidRPr="009F3468">
        <w:t>articol,</w:t>
      </w:r>
      <w:r w:rsidR="009850A8" w:rsidRPr="009F3468">
        <w:rPr>
          <w:spacing w:val="3"/>
        </w:rPr>
        <w:t xml:space="preserve"> </w:t>
      </w:r>
      <w:r w:rsidR="009850A8" w:rsidRPr="009F3468">
        <w:t>se</w:t>
      </w:r>
      <w:r w:rsidR="009850A8" w:rsidRPr="009F3468">
        <w:rPr>
          <w:spacing w:val="2"/>
        </w:rPr>
        <w:t xml:space="preserve"> </w:t>
      </w:r>
      <w:r w:rsidR="009850A8" w:rsidRPr="009F3468">
        <w:t>aplică</w:t>
      </w:r>
      <w:r w:rsidR="009850A8" w:rsidRPr="009F3468">
        <w:rPr>
          <w:spacing w:val="5"/>
        </w:rPr>
        <w:t xml:space="preserve"> </w:t>
      </w:r>
      <w:r w:rsidR="009850A8" w:rsidRPr="009F3468">
        <w:t>doar</w:t>
      </w:r>
      <w:r w:rsidR="009850A8" w:rsidRPr="009F3468">
        <w:rPr>
          <w:spacing w:val="4"/>
        </w:rPr>
        <w:t xml:space="preserve"> </w:t>
      </w:r>
      <w:r w:rsidR="009850A8" w:rsidRPr="009F3468">
        <w:t>în cazul</w:t>
      </w:r>
      <w:r w:rsidR="009850A8" w:rsidRPr="009F3468">
        <w:rPr>
          <w:spacing w:val="5"/>
        </w:rPr>
        <w:t xml:space="preserve"> </w:t>
      </w:r>
      <w:r w:rsidR="009850A8" w:rsidRPr="009F3468">
        <w:t>opțiunilor</w:t>
      </w:r>
      <w:r w:rsidR="009850A8" w:rsidRPr="009F3468">
        <w:rPr>
          <w:spacing w:val="2"/>
        </w:rPr>
        <w:t xml:space="preserve"> </w:t>
      </w:r>
      <w:r w:rsidR="009850A8" w:rsidRPr="009F3468">
        <w:t>a)</w:t>
      </w:r>
      <w:r w:rsidR="009850A8" w:rsidRPr="009F3468">
        <w:rPr>
          <w:spacing w:val="4"/>
        </w:rPr>
        <w:t xml:space="preserve"> </w:t>
      </w:r>
      <w:r w:rsidR="009850A8" w:rsidRPr="009F3468">
        <w:t>si</w:t>
      </w:r>
      <w:r w:rsidR="009850A8" w:rsidRPr="009F3468">
        <w:rPr>
          <w:spacing w:val="3"/>
        </w:rPr>
        <w:t xml:space="preserve"> </w:t>
      </w:r>
      <w:r w:rsidR="009850A8" w:rsidRPr="009F3468">
        <w:t>b)</w:t>
      </w:r>
      <w:r w:rsidR="009850A8" w:rsidRPr="009F3468">
        <w:rPr>
          <w:spacing w:val="6"/>
        </w:rPr>
        <w:t xml:space="preserve"> </w:t>
      </w:r>
      <w:r w:rsidR="009850A8" w:rsidRPr="009F3468">
        <w:t>de</w:t>
      </w:r>
      <w:r w:rsidR="009850A8" w:rsidRPr="009F3468">
        <w:rPr>
          <w:spacing w:val="-52"/>
        </w:rPr>
        <w:t xml:space="preserve"> </w:t>
      </w:r>
      <w:r w:rsidR="009850A8" w:rsidRPr="009F3468">
        <w:t>mai sus.</w:t>
      </w:r>
    </w:p>
    <w:p w14:paraId="5068C4D2" w14:textId="77777777" w:rsidR="003140B9" w:rsidRPr="009F3468" w:rsidRDefault="009850A8">
      <w:pPr>
        <w:pStyle w:val="ListParagraph"/>
        <w:numPr>
          <w:ilvl w:val="0"/>
          <w:numId w:val="39"/>
        </w:numPr>
        <w:tabs>
          <w:tab w:val="left" w:pos="703"/>
        </w:tabs>
        <w:spacing w:before="197" w:line="266" w:lineRule="auto"/>
        <w:ind w:right="753" w:firstLine="0"/>
      </w:pPr>
      <w:r w:rsidRPr="009F3468">
        <w:t>Contractul de vânzare-cumpărare (în format electronic) va fi transmis către BRM în termen de cel</w:t>
      </w:r>
      <w:r w:rsidRPr="009F3468">
        <w:rPr>
          <w:spacing w:val="1"/>
        </w:rPr>
        <w:t xml:space="preserve"> </w:t>
      </w:r>
      <w:r w:rsidRPr="009F3468">
        <w:t xml:space="preserve">mult 5 zile </w:t>
      </w:r>
      <w:proofErr w:type="spellStart"/>
      <w:r w:rsidRPr="009F3468">
        <w:t>lucratoare</w:t>
      </w:r>
      <w:proofErr w:type="spellEnd"/>
      <w:r w:rsidRPr="009F3468">
        <w:t xml:space="preserve"> de la data încheierii tranzacției, dar nu mai târziu de 2 zile lucrătoare înainte de</w:t>
      </w:r>
      <w:r w:rsidRPr="009F3468">
        <w:rPr>
          <w:spacing w:val="1"/>
        </w:rPr>
        <w:t xml:space="preserve"> </w:t>
      </w:r>
      <w:r w:rsidRPr="009F3468">
        <w:t>începerea livrărilor.</w:t>
      </w:r>
    </w:p>
    <w:p w14:paraId="5E5386A7" w14:textId="73CED635" w:rsidR="003140B9" w:rsidRPr="009F3468" w:rsidRDefault="009850A8">
      <w:pPr>
        <w:pStyle w:val="ListParagraph"/>
        <w:numPr>
          <w:ilvl w:val="0"/>
          <w:numId w:val="39"/>
        </w:numPr>
        <w:tabs>
          <w:tab w:val="left" w:pos="695"/>
        </w:tabs>
        <w:spacing w:before="200" w:line="266" w:lineRule="auto"/>
        <w:ind w:right="758" w:firstLine="0"/>
      </w:pPr>
      <w:r w:rsidRPr="009F3468">
        <w:t>În</w:t>
      </w:r>
      <w:r w:rsidRPr="009F3468">
        <w:rPr>
          <w:spacing w:val="-5"/>
        </w:rPr>
        <w:t xml:space="preserve"> </w:t>
      </w:r>
      <w:r w:rsidRPr="009F3468">
        <w:t>perioada</w:t>
      </w:r>
      <w:r w:rsidRPr="009F3468">
        <w:rPr>
          <w:spacing w:val="-4"/>
        </w:rPr>
        <w:t xml:space="preserve"> </w:t>
      </w:r>
      <w:proofErr w:type="spellStart"/>
      <w:r w:rsidRPr="009F3468">
        <w:t>menţionată</w:t>
      </w:r>
      <w:proofErr w:type="spellEnd"/>
      <w:r w:rsidRPr="009F3468">
        <w:rPr>
          <w:spacing w:val="-4"/>
        </w:rPr>
        <w:t xml:space="preserve"> </w:t>
      </w:r>
      <w:r w:rsidRPr="009F3468">
        <w:t>la</w:t>
      </w:r>
      <w:r w:rsidRPr="009F3468">
        <w:rPr>
          <w:spacing w:val="-2"/>
        </w:rPr>
        <w:t xml:space="preserve"> </w:t>
      </w:r>
      <w:r w:rsidRPr="009F3468">
        <w:t>alineatul</w:t>
      </w:r>
      <w:r w:rsidRPr="009F3468">
        <w:rPr>
          <w:spacing w:val="-4"/>
        </w:rPr>
        <w:t xml:space="preserve"> </w:t>
      </w:r>
      <w:r w:rsidRPr="009F3468">
        <w:t>precedent,</w:t>
      </w:r>
      <w:r w:rsidRPr="009F3468">
        <w:rPr>
          <w:spacing w:val="-5"/>
        </w:rPr>
        <w:t xml:space="preserve"> </w:t>
      </w:r>
      <w:proofErr w:type="spellStart"/>
      <w:r w:rsidRPr="009F3468">
        <w:t>garanţia</w:t>
      </w:r>
      <w:proofErr w:type="spellEnd"/>
      <w:r w:rsidRPr="009F3468">
        <w:rPr>
          <w:spacing w:val="-4"/>
        </w:rPr>
        <w:t xml:space="preserve"> </w:t>
      </w:r>
      <w:r w:rsidRPr="009F3468">
        <w:t>constituită</w:t>
      </w:r>
      <w:r w:rsidRPr="009F3468">
        <w:rPr>
          <w:spacing w:val="-3"/>
        </w:rPr>
        <w:t xml:space="preserve"> </w:t>
      </w:r>
      <w:r w:rsidRPr="009F3468">
        <w:t>în</w:t>
      </w:r>
      <w:r w:rsidRPr="009F3468">
        <w:rPr>
          <w:spacing w:val="-2"/>
        </w:rPr>
        <w:t xml:space="preserve"> </w:t>
      </w:r>
      <w:r w:rsidRPr="009F3468">
        <w:t>contul</w:t>
      </w:r>
      <w:r w:rsidRPr="009F3468">
        <w:rPr>
          <w:spacing w:val="-4"/>
        </w:rPr>
        <w:t xml:space="preserve"> </w:t>
      </w:r>
      <w:r w:rsidR="00075CC8" w:rsidRPr="009F3468">
        <w:t>Ordin</w:t>
      </w:r>
      <w:r w:rsidRPr="009F3468">
        <w:t>ului</w:t>
      </w:r>
      <w:r w:rsidRPr="009F3468">
        <w:rPr>
          <w:spacing w:val="-1"/>
        </w:rPr>
        <w:t xml:space="preserve"> </w:t>
      </w:r>
      <w:r w:rsidRPr="009F3468">
        <w:t>în</w:t>
      </w:r>
      <w:r w:rsidRPr="009F3468">
        <w:rPr>
          <w:spacing w:val="-2"/>
        </w:rPr>
        <w:t xml:space="preserve"> </w:t>
      </w:r>
      <w:r w:rsidRPr="009F3468">
        <w:t>baza</w:t>
      </w:r>
      <w:r w:rsidRPr="009F3468">
        <w:rPr>
          <w:spacing w:val="-4"/>
        </w:rPr>
        <w:t xml:space="preserve"> </w:t>
      </w:r>
      <w:r w:rsidRPr="009F3468">
        <w:t>căruia</w:t>
      </w:r>
      <w:r w:rsidRPr="009F3468">
        <w:rPr>
          <w:spacing w:val="-53"/>
        </w:rPr>
        <w:t xml:space="preserve"> </w:t>
      </w:r>
      <w:r w:rsidRPr="009F3468">
        <w:t>a</w:t>
      </w:r>
      <w:r w:rsidRPr="009F3468">
        <w:rPr>
          <w:spacing w:val="1"/>
        </w:rPr>
        <w:t xml:space="preserve"> </w:t>
      </w:r>
      <w:r w:rsidRPr="009F3468">
        <w:t>fost</w:t>
      </w:r>
      <w:r w:rsidRPr="009F3468">
        <w:rPr>
          <w:spacing w:val="1"/>
        </w:rPr>
        <w:t xml:space="preserve"> </w:t>
      </w:r>
      <w:r w:rsidRPr="009F3468">
        <w:t>încheiata</w:t>
      </w:r>
      <w:r w:rsidRPr="009F3468">
        <w:rPr>
          <w:spacing w:val="1"/>
        </w:rPr>
        <w:t xml:space="preserve"> </w:t>
      </w:r>
      <w:r w:rsidRPr="009F3468">
        <w:t>o</w:t>
      </w:r>
      <w:r w:rsidRPr="009F3468">
        <w:rPr>
          <w:spacing w:val="1"/>
        </w:rPr>
        <w:t xml:space="preserve"> </w:t>
      </w:r>
      <w:proofErr w:type="spellStart"/>
      <w:r w:rsidRPr="009F3468">
        <w:t>tranzacţie</w:t>
      </w:r>
      <w:proofErr w:type="spellEnd"/>
      <w:r w:rsidRPr="009F3468">
        <w:rPr>
          <w:spacing w:val="1"/>
        </w:rPr>
        <w:t xml:space="preserve"> </w:t>
      </w:r>
      <w:r w:rsidRPr="009F3468">
        <w:t>nu</w:t>
      </w:r>
      <w:r w:rsidRPr="009F3468">
        <w:rPr>
          <w:spacing w:val="1"/>
        </w:rPr>
        <w:t xml:space="preserve"> </w:t>
      </w:r>
      <w:r w:rsidRPr="009F3468">
        <w:t>va</w:t>
      </w:r>
      <w:r w:rsidRPr="009F3468">
        <w:rPr>
          <w:spacing w:val="1"/>
        </w:rPr>
        <w:t xml:space="preserve"> </w:t>
      </w:r>
      <w:r w:rsidRPr="009F3468">
        <w:t>putea</w:t>
      </w:r>
      <w:r w:rsidRPr="009F3468">
        <w:rPr>
          <w:spacing w:val="1"/>
        </w:rPr>
        <w:t xml:space="preserve"> </w:t>
      </w:r>
      <w:r w:rsidRPr="009F3468">
        <w:t>fi</w:t>
      </w:r>
      <w:r w:rsidRPr="009F3468">
        <w:rPr>
          <w:spacing w:val="1"/>
        </w:rPr>
        <w:t xml:space="preserve"> </w:t>
      </w:r>
      <w:r w:rsidRPr="009F3468">
        <w:t>folosită</w:t>
      </w:r>
      <w:r w:rsidRPr="009F3468">
        <w:rPr>
          <w:spacing w:val="1"/>
        </w:rPr>
        <w:t xml:space="preserve"> </w:t>
      </w:r>
      <w:r w:rsidRPr="009F3468">
        <w:t>pentru</w:t>
      </w:r>
      <w:r w:rsidRPr="009F3468">
        <w:rPr>
          <w:spacing w:val="1"/>
        </w:rPr>
        <w:t xml:space="preserve"> </w:t>
      </w:r>
      <w:r w:rsidRPr="009F3468">
        <w:t>garantare</w:t>
      </w:r>
      <w:r w:rsidRPr="009F3468">
        <w:rPr>
          <w:spacing w:val="1"/>
        </w:rPr>
        <w:t xml:space="preserve"> </w:t>
      </w:r>
      <w:r w:rsidRPr="009F3468">
        <w:t>în</w:t>
      </w:r>
      <w:r w:rsidRPr="009F3468">
        <w:rPr>
          <w:spacing w:val="1"/>
        </w:rPr>
        <w:t xml:space="preserve"> </w:t>
      </w:r>
      <w:proofErr w:type="spellStart"/>
      <w:r w:rsidRPr="009F3468">
        <w:t>situaţia</w:t>
      </w:r>
      <w:proofErr w:type="spellEnd"/>
      <w:r w:rsidRPr="009F3468">
        <w:rPr>
          <w:spacing w:val="1"/>
        </w:rPr>
        <w:t xml:space="preserve"> </w:t>
      </w:r>
      <w:r w:rsidRPr="009F3468">
        <w:t>participării</w:t>
      </w:r>
      <w:r w:rsidRPr="009F3468">
        <w:rPr>
          <w:spacing w:val="1"/>
        </w:rPr>
        <w:t xml:space="preserve"> </w:t>
      </w:r>
      <w:r w:rsidRPr="009F3468">
        <w:t>la</w:t>
      </w:r>
      <w:r w:rsidRPr="009F3468">
        <w:rPr>
          <w:spacing w:val="1"/>
        </w:rPr>
        <w:t xml:space="preserve"> </w:t>
      </w:r>
      <w:proofErr w:type="spellStart"/>
      <w:r w:rsidRPr="009F3468">
        <w:t>tranzacţionarea</w:t>
      </w:r>
      <w:proofErr w:type="spellEnd"/>
      <w:r w:rsidRPr="009F3468">
        <w:rPr>
          <w:spacing w:val="-1"/>
        </w:rPr>
        <w:t xml:space="preserve"> </w:t>
      </w:r>
      <w:r w:rsidRPr="009F3468">
        <w:t>unui</w:t>
      </w:r>
      <w:r w:rsidRPr="009F3468">
        <w:rPr>
          <w:spacing w:val="-2"/>
        </w:rPr>
        <w:t xml:space="preserve"> </w:t>
      </w:r>
      <w:r w:rsidRPr="009F3468">
        <w:t>alt</w:t>
      </w:r>
      <w:r w:rsidRPr="009F3468">
        <w:rPr>
          <w:spacing w:val="3"/>
        </w:rPr>
        <w:t xml:space="preserve"> </w:t>
      </w:r>
      <w:r w:rsidRPr="009F3468">
        <w:t>produs standard.</w:t>
      </w:r>
    </w:p>
    <w:p w14:paraId="456190C1" w14:textId="77777777" w:rsidR="003140B9" w:rsidRPr="009F3468" w:rsidRDefault="009850A8">
      <w:pPr>
        <w:pStyle w:val="ListParagraph"/>
        <w:numPr>
          <w:ilvl w:val="0"/>
          <w:numId w:val="39"/>
        </w:numPr>
        <w:tabs>
          <w:tab w:val="left" w:pos="695"/>
        </w:tabs>
        <w:spacing w:before="196" w:line="266" w:lineRule="auto"/>
        <w:ind w:right="757" w:firstLine="0"/>
      </w:pPr>
      <w:proofErr w:type="spellStart"/>
      <w:r w:rsidRPr="009F3468">
        <w:lastRenderedPageBreak/>
        <w:t>Garanţiile</w:t>
      </w:r>
      <w:proofErr w:type="spellEnd"/>
      <w:r w:rsidRPr="009F3468">
        <w:rPr>
          <w:spacing w:val="-5"/>
        </w:rPr>
        <w:t xml:space="preserve"> </w:t>
      </w:r>
      <w:r w:rsidRPr="009F3468">
        <w:t>de</w:t>
      </w:r>
      <w:r w:rsidRPr="009F3468">
        <w:rPr>
          <w:spacing w:val="-3"/>
        </w:rPr>
        <w:t xml:space="preserve"> </w:t>
      </w:r>
      <w:r w:rsidRPr="009F3468">
        <w:t>participare</w:t>
      </w:r>
      <w:r w:rsidRPr="009F3468">
        <w:rPr>
          <w:spacing w:val="-3"/>
        </w:rPr>
        <w:t xml:space="preserve"> </w:t>
      </w:r>
      <w:r w:rsidRPr="009F3468">
        <w:t>constituite</w:t>
      </w:r>
      <w:r w:rsidRPr="009F3468">
        <w:rPr>
          <w:spacing w:val="-5"/>
        </w:rPr>
        <w:t xml:space="preserve"> </w:t>
      </w:r>
      <w:r w:rsidRPr="009F3468">
        <w:t>sunt</w:t>
      </w:r>
      <w:r w:rsidRPr="009F3468">
        <w:rPr>
          <w:spacing w:val="-4"/>
        </w:rPr>
        <w:t xml:space="preserve"> </w:t>
      </w:r>
      <w:r w:rsidRPr="009F3468">
        <w:t>executate</w:t>
      </w:r>
      <w:r w:rsidRPr="009F3468">
        <w:rPr>
          <w:spacing w:val="-5"/>
        </w:rPr>
        <w:t xml:space="preserve"> </w:t>
      </w:r>
      <w:r w:rsidRPr="009F3468">
        <w:t>de</w:t>
      </w:r>
      <w:r w:rsidRPr="009F3468">
        <w:rPr>
          <w:spacing w:val="-3"/>
        </w:rPr>
        <w:t xml:space="preserve"> </w:t>
      </w:r>
      <w:r w:rsidRPr="009F3468">
        <w:t>BRM</w:t>
      </w:r>
      <w:r w:rsidRPr="009F3468">
        <w:rPr>
          <w:spacing w:val="-2"/>
        </w:rPr>
        <w:t xml:space="preserve"> </w:t>
      </w:r>
      <w:r w:rsidRPr="009F3468">
        <w:t>pentru</w:t>
      </w:r>
      <w:r w:rsidRPr="009F3468">
        <w:rPr>
          <w:spacing w:val="-6"/>
        </w:rPr>
        <w:t xml:space="preserve"> </w:t>
      </w:r>
      <w:r w:rsidRPr="009F3468">
        <w:t>despăgubirea</w:t>
      </w:r>
      <w:r w:rsidRPr="009F3468">
        <w:rPr>
          <w:spacing w:val="-2"/>
        </w:rPr>
        <w:t xml:space="preserve"> </w:t>
      </w:r>
      <w:proofErr w:type="spellStart"/>
      <w:r w:rsidRPr="009F3468">
        <w:t>părţii</w:t>
      </w:r>
      <w:proofErr w:type="spellEnd"/>
      <w:r w:rsidRPr="009F3468">
        <w:rPr>
          <w:spacing w:val="-5"/>
        </w:rPr>
        <w:t xml:space="preserve"> </w:t>
      </w:r>
      <w:r w:rsidRPr="009F3468">
        <w:t>prejudiciate,</w:t>
      </w:r>
      <w:r w:rsidRPr="009F3468">
        <w:rPr>
          <w:spacing w:val="-53"/>
        </w:rPr>
        <w:t xml:space="preserve"> </w:t>
      </w:r>
      <w:r w:rsidRPr="009F3468">
        <w:t>în</w:t>
      </w:r>
      <w:r w:rsidRPr="009F3468">
        <w:rPr>
          <w:spacing w:val="-1"/>
        </w:rPr>
        <w:t xml:space="preserve"> </w:t>
      </w:r>
      <w:r w:rsidRPr="009F3468">
        <w:t xml:space="preserve">următoarele </w:t>
      </w:r>
      <w:proofErr w:type="spellStart"/>
      <w:r w:rsidRPr="009F3468">
        <w:t>situaţii</w:t>
      </w:r>
      <w:proofErr w:type="spellEnd"/>
      <w:r w:rsidRPr="009F3468">
        <w:t>:</w:t>
      </w:r>
    </w:p>
    <w:p w14:paraId="4AFB1F05" w14:textId="77777777" w:rsidR="003140B9" w:rsidRPr="009F3468" w:rsidRDefault="009850A8">
      <w:pPr>
        <w:pStyle w:val="ListParagraph"/>
        <w:numPr>
          <w:ilvl w:val="0"/>
          <w:numId w:val="37"/>
        </w:numPr>
        <w:tabs>
          <w:tab w:val="left" w:pos="1048"/>
        </w:tabs>
        <w:spacing w:before="200"/>
        <w:ind w:hanging="282"/>
      </w:pPr>
      <w:r w:rsidRPr="009F3468">
        <w:t>unul</w:t>
      </w:r>
      <w:r w:rsidRPr="009F3468">
        <w:rPr>
          <w:spacing w:val="-1"/>
        </w:rPr>
        <w:t xml:space="preserve"> </w:t>
      </w:r>
      <w:r w:rsidRPr="009F3468">
        <w:t>dintre</w:t>
      </w:r>
      <w:r w:rsidRPr="009F3468">
        <w:rPr>
          <w:spacing w:val="-1"/>
        </w:rPr>
        <w:t xml:space="preserve"> </w:t>
      </w:r>
      <w:proofErr w:type="spellStart"/>
      <w:r w:rsidRPr="009F3468">
        <w:t>participanţi</w:t>
      </w:r>
      <w:proofErr w:type="spellEnd"/>
      <w:r w:rsidRPr="009F3468">
        <w:t xml:space="preserve"> nu</w:t>
      </w:r>
      <w:r w:rsidRPr="009F3468">
        <w:rPr>
          <w:spacing w:val="-2"/>
        </w:rPr>
        <w:t xml:space="preserve"> </w:t>
      </w:r>
      <w:r w:rsidRPr="009F3468">
        <w:t>semnează</w:t>
      </w:r>
      <w:r w:rsidRPr="009F3468">
        <w:rPr>
          <w:spacing w:val="-3"/>
        </w:rPr>
        <w:t xml:space="preserve"> </w:t>
      </w:r>
      <w:r w:rsidRPr="009F3468">
        <w:t>contractul</w:t>
      </w:r>
      <w:r w:rsidRPr="009F3468">
        <w:rPr>
          <w:spacing w:val="-4"/>
        </w:rPr>
        <w:t xml:space="preserve"> </w:t>
      </w:r>
      <w:r w:rsidRPr="009F3468">
        <w:t>de</w:t>
      </w:r>
      <w:r w:rsidRPr="009F3468">
        <w:rPr>
          <w:spacing w:val="-1"/>
        </w:rPr>
        <w:t xml:space="preserve"> </w:t>
      </w:r>
      <w:r w:rsidRPr="009F3468">
        <w:t>vânzare-cumpărare</w:t>
      </w:r>
      <w:r w:rsidRPr="009F3468">
        <w:rPr>
          <w:spacing w:val="-4"/>
        </w:rPr>
        <w:t xml:space="preserve"> </w:t>
      </w:r>
      <w:r w:rsidRPr="009F3468">
        <w:t>gaze</w:t>
      </w:r>
      <w:r w:rsidRPr="009F3468">
        <w:rPr>
          <w:spacing w:val="-3"/>
        </w:rPr>
        <w:t xml:space="preserve"> </w:t>
      </w:r>
      <w:r w:rsidRPr="009F3468">
        <w:t>naturale;</w:t>
      </w:r>
    </w:p>
    <w:p w14:paraId="1EE1D3AB" w14:textId="77777777" w:rsidR="003140B9" w:rsidRPr="0081731F" w:rsidRDefault="003140B9">
      <w:pPr>
        <w:pStyle w:val="BodyText"/>
        <w:spacing w:before="8"/>
      </w:pPr>
    </w:p>
    <w:p w14:paraId="5881FA39" w14:textId="77777777" w:rsidR="003140B9" w:rsidRPr="009F3468" w:rsidRDefault="009850A8" w:rsidP="0081731F">
      <w:pPr>
        <w:pStyle w:val="ListParagraph"/>
        <w:numPr>
          <w:ilvl w:val="0"/>
          <w:numId w:val="37"/>
        </w:numPr>
        <w:tabs>
          <w:tab w:val="left" w:pos="1024"/>
        </w:tabs>
        <w:spacing w:line="266" w:lineRule="auto"/>
        <w:ind w:left="380" w:right="753" w:firstLine="386"/>
      </w:pPr>
      <w:r w:rsidRPr="009F3468">
        <w:t>în</w:t>
      </w:r>
      <w:r w:rsidRPr="009F3468">
        <w:rPr>
          <w:spacing w:val="17"/>
        </w:rPr>
        <w:t xml:space="preserve"> </w:t>
      </w:r>
      <w:r w:rsidRPr="009F3468">
        <w:t>contractul</w:t>
      </w:r>
      <w:r w:rsidRPr="009F3468">
        <w:rPr>
          <w:spacing w:val="19"/>
        </w:rPr>
        <w:t xml:space="preserve"> </w:t>
      </w:r>
      <w:r w:rsidRPr="009F3468">
        <w:t>de</w:t>
      </w:r>
      <w:r w:rsidRPr="009F3468">
        <w:rPr>
          <w:spacing w:val="17"/>
        </w:rPr>
        <w:t xml:space="preserve"> </w:t>
      </w:r>
      <w:r w:rsidRPr="009F3468">
        <w:t>vânzare-cumpărare</w:t>
      </w:r>
      <w:r w:rsidRPr="009F3468">
        <w:rPr>
          <w:spacing w:val="18"/>
        </w:rPr>
        <w:t xml:space="preserve"> </w:t>
      </w:r>
      <w:r w:rsidRPr="009F3468">
        <w:t>nu</w:t>
      </w:r>
      <w:r w:rsidRPr="009F3468">
        <w:rPr>
          <w:spacing w:val="15"/>
        </w:rPr>
        <w:t xml:space="preserve"> </w:t>
      </w:r>
      <w:r w:rsidRPr="009F3468">
        <w:t>este</w:t>
      </w:r>
      <w:r w:rsidRPr="009F3468">
        <w:rPr>
          <w:spacing w:val="17"/>
        </w:rPr>
        <w:t xml:space="preserve"> </w:t>
      </w:r>
      <w:r w:rsidRPr="009F3468">
        <w:t>completată</w:t>
      </w:r>
      <w:r w:rsidRPr="009F3468">
        <w:rPr>
          <w:spacing w:val="16"/>
        </w:rPr>
        <w:t xml:space="preserve"> </w:t>
      </w:r>
      <w:proofErr w:type="spellStart"/>
      <w:r w:rsidRPr="009F3468">
        <w:t>aceeaşi</w:t>
      </w:r>
      <w:proofErr w:type="spellEnd"/>
      <w:r w:rsidRPr="009F3468">
        <w:rPr>
          <w:spacing w:val="19"/>
        </w:rPr>
        <w:t xml:space="preserve"> </w:t>
      </w:r>
      <w:r w:rsidRPr="009F3468">
        <w:t>cantitate</w:t>
      </w:r>
      <w:r w:rsidRPr="009F3468">
        <w:rPr>
          <w:spacing w:val="15"/>
        </w:rPr>
        <w:t xml:space="preserve"> </w:t>
      </w:r>
      <w:r w:rsidRPr="009F3468">
        <w:t>cu</w:t>
      </w:r>
      <w:r w:rsidRPr="009F3468">
        <w:rPr>
          <w:spacing w:val="18"/>
        </w:rPr>
        <w:t xml:space="preserve"> </w:t>
      </w:r>
      <w:r w:rsidRPr="009F3468">
        <w:t>cea</w:t>
      </w:r>
      <w:r w:rsidRPr="009F3468">
        <w:rPr>
          <w:spacing w:val="18"/>
        </w:rPr>
        <w:t xml:space="preserve"> </w:t>
      </w:r>
      <w:r w:rsidRPr="009F3468">
        <w:t>negociată</w:t>
      </w:r>
      <w:r w:rsidRPr="009F3468">
        <w:rPr>
          <w:spacing w:val="22"/>
        </w:rPr>
        <w:t xml:space="preserve"> </w:t>
      </w:r>
      <w:r w:rsidRPr="009F3468">
        <w:t>sau</w:t>
      </w:r>
      <w:r w:rsidRPr="009F3468">
        <w:rPr>
          <w:spacing w:val="-52"/>
        </w:rPr>
        <w:t xml:space="preserve"> </w:t>
      </w:r>
      <w:proofErr w:type="spellStart"/>
      <w:r w:rsidRPr="009F3468">
        <w:t>acelaşi</w:t>
      </w:r>
      <w:proofErr w:type="spellEnd"/>
      <w:r w:rsidRPr="009F3468">
        <w:t xml:space="preserve"> </w:t>
      </w:r>
      <w:proofErr w:type="spellStart"/>
      <w:r w:rsidRPr="009F3468">
        <w:t>preţ</w:t>
      </w:r>
      <w:proofErr w:type="spellEnd"/>
      <w:r w:rsidRPr="009F3468">
        <w:rPr>
          <w:spacing w:val="-2"/>
        </w:rPr>
        <w:t xml:space="preserve"> </w:t>
      </w:r>
      <w:r w:rsidRPr="009F3468">
        <w:t>cu cel</w:t>
      </w:r>
      <w:r w:rsidRPr="009F3468">
        <w:rPr>
          <w:spacing w:val="1"/>
        </w:rPr>
        <w:t xml:space="preserve"> </w:t>
      </w:r>
      <w:r w:rsidRPr="009F3468">
        <w:t>negociat;</w:t>
      </w:r>
    </w:p>
    <w:p w14:paraId="0D6931E7" w14:textId="60FC9CDF" w:rsidR="003140B9" w:rsidRPr="009F3468" w:rsidRDefault="003A3770" w:rsidP="0081731F">
      <w:pPr>
        <w:pStyle w:val="ListParagraph"/>
        <w:numPr>
          <w:ilvl w:val="0"/>
          <w:numId w:val="37"/>
        </w:numPr>
        <w:tabs>
          <w:tab w:val="left" w:pos="988"/>
        </w:tabs>
        <w:spacing w:before="197" w:line="266" w:lineRule="auto"/>
        <w:ind w:left="380" w:right="763" w:firstLine="360"/>
      </w:pPr>
      <w:r w:rsidRPr="009F3468">
        <w:t>Participant</w:t>
      </w:r>
      <w:r w:rsidR="009850A8" w:rsidRPr="009F3468">
        <w:t>ul</w:t>
      </w:r>
      <w:r w:rsidR="009850A8" w:rsidRPr="009F3468">
        <w:rPr>
          <w:spacing w:val="17"/>
        </w:rPr>
        <w:t xml:space="preserve"> </w:t>
      </w:r>
      <w:r w:rsidR="009850A8" w:rsidRPr="009F3468">
        <w:t>nu</w:t>
      </w:r>
      <w:r w:rsidR="009850A8" w:rsidRPr="009F3468">
        <w:rPr>
          <w:spacing w:val="16"/>
        </w:rPr>
        <w:t xml:space="preserve"> </w:t>
      </w:r>
      <w:r w:rsidR="009850A8" w:rsidRPr="009F3468">
        <w:t>realizează</w:t>
      </w:r>
      <w:r w:rsidR="009850A8" w:rsidRPr="009F3468">
        <w:rPr>
          <w:spacing w:val="16"/>
        </w:rPr>
        <w:t xml:space="preserve"> </w:t>
      </w:r>
      <w:r w:rsidR="009850A8" w:rsidRPr="009F3468">
        <w:t>prima</w:t>
      </w:r>
      <w:r w:rsidR="009850A8" w:rsidRPr="009F3468">
        <w:rPr>
          <w:spacing w:val="16"/>
        </w:rPr>
        <w:t xml:space="preserve"> </w:t>
      </w:r>
      <w:r w:rsidR="009850A8" w:rsidRPr="009F3468">
        <w:t>plată/constituie</w:t>
      </w:r>
      <w:r w:rsidR="009850A8" w:rsidRPr="009F3468">
        <w:rPr>
          <w:spacing w:val="16"/>
        </w:rPr>
        <w:t xml:space="preserve"> </w:t>
      </w:r>
      <w:r w:rsidR="009850A8" w:rsidRPr="009F3468">
        <w:t>prima</w:t>
      </w:r>
      <w:r w:rsidR="009850A8" w:rsidRPr="009F3468">
        <w:rPr>
          <w:spacing w:val="16"/>
        </w:rPr>
        <w:t xml:space="preserve"> </w:t>
      </w:r>
      <w:r w:rsidR="009850A8" w:rsidRPr="009F3468">
        <w:t>garanție</w:t>
      </w:r>
      <w:r w:rsidR="009850A8" w:rsidRPr="009F3468">
        <w:rPr>
          <w:spacing w:val="17"/>
        </w:rPr>
        <w:t xml:space="preserve"> </w:t>
      </w:r>
      <w:r w:rsidR="009850A8" w:rsidRPr="009F3468">
        <w:t>în</w:t>
      </w:r>
      <w:r w:rsidR="009850A8" w:rsidRPr="009F3468">
        <w:rPr>
          <w:spacing w:val="16"/>
        </w:rPr>
        <w:t xml:space="preserve"> </w:t>
      </w:r>
      <w:r w:rsidR="009850A8" w:rsidRPr="009F3468">
        <w:t>baza</w:t>
      </w:r>
      <w:r w:rsidR="009850A8" w:rsidRPr="009F3468">
        <w:rPr>
          <w:spacing w:val="16"/>
        </w:rPr>
        <w:t xml:space="preserve"> </w:t>
      </w:r>
      <w:r w:rsidR="009850A8" w:rsidRPr="009F3468">
        <w:t>contractului</w:t>
      </w:r>
      <w:r w:rsidR="009850A8" w:rsidRPr="009F3468">
        <w:rPr>
          <w:spacing w:val="17"/>
        </w:rPr>
        <w:t xml:space="preserve"> </w:t>
      </w:r>
      <w:r w:rsidR="009850A8" w:rsidRPr="009F3468">
        <w:t>încheiat,</w:t>
      </w:r>
      <w:r w:rsidR="009850A8" w:rsidRPr="009F3468">
        <w:rPr>
          <w:spacing w:val="-52"/>
        </w:rPr>
        <w:t xml:space="preserve"> </w:t>
      </w:r>
      <w:r w:rsidR="009850A8" w:rsidRPr="009F3468">
        <w:t>conform</w:t>
      </w:r>
      <w:r w:rsidR="009850A8" w:rsidRPr="009F3468">
        <w:rPr>
          <w:spacing w:val="-3"/>
        </w:rPr>
        <w:t xml:space="preserve"> </w:t>
      </w:r>
      <w:r w:rsidR="009850A8" w:rsidRPr="009F3468">
        <w:t>termenului</w:t>
      </w:r>
      <w:r w:rsidR="009850A8" w:rsidRPr="009F3468">
        <w:rPr>
          <w:spacing w:val="-2"/>
        </w:rPr>
        <w:t xml:space="preserve"> </w:t>
      </w:r>
      <w:r w:rsidR="009850A8" w:rsidRPr="009F3468">
        <w:t>stipulat</w:t>
      </w:r>
      <w:r w:rsidR="009850A8" w:rsidRPr="009F3468">
        <w:rPr>
          <w:spacing w:val="-2"/>
        </w:rPr>
        <w:t xml:space="preserve"> </w:t>
      </w:r>
      <w:r w:rsidR="009850A8" w:rsidRPr="009F3468">
        <w:t>în respectivul</w:t>
      </w:r>
      <w:r w:rsidR="009850A8" w:rsidRPr="009F3468">
        <w:rPr>
          <w:spacing w:val="1"/>
        </w:rPr>
        <w:t xml:space="preserve"> </w:t>
      </w:r>
      <w:r w:rsidR="009850A8" w:rsidRPr="009F3468">
        <w:t>contract.</w:t>
      </w:r>
    </w:p>
    <w:p w14:paraId="17AC328D" w14:textId="77777777" w:rsidR="003140B9" w:rsidRPr="009F3468" w:rsidRDefault="009850A8">
      <w:pPr>
        <w:pStyle w:val="ListParagraph"/>
        <w:numPr>
          <w:ilvl w:val="0"/>
          <w:numId w:val="39"/>
        </w:numPr>
        <w:tabs>
          <w:tab w:val="left" w:pos="683"/>
        </w:tabs>
        <w:spacing w:before="200" w:line="266" w:lineRule="auto"/>
        <w:ind w:right="758" w:firstLine="0"/>
      </w:pPr>
      <w:r w:rsidRPr="009F3468">
        <w:rPr>
          <w:spacing w:val="-1"/>
        </w:rPr>
        <w:t>BRM</w:t>
      </w:r>
      <w:r w:rsidRPr="009F3468">
        <w:rPr>
          <w:spacing w:val="-12"/>
        </w:rPr>
        <w:t xml:space="preserve"> </w:t>
      </w:r>
      <w:r w:rsidRPr="009F3468">
        <w:rPr>
          <w:spacing w:val="-1"/>
        </w:rPr>
        <w:t>va</w:t>
      </w:r>
      <w:r w:rsidRPr="009F3468">
        <w:rPr>
          <w:spacing w:val="-12"/>
        </w:rPr>
        <w:t xml:space="preserve"> </w:t>
      </w:r>
      <w:r w:rsidRPr="009F3468">
        <w:rPr>
          <w:spacing w:val="-1"/>
        </w:rPr>
        <w:t>vira</w:t>
      </w:r>
      <w:r w:rsidRPr="009F3468">
        <w:rPr>
          <w:spacing w:val="-11"/>
        </w:rPr>
        <w:t xml:space="preserve"> </w:t>
      </w:r>
      <w:proofErr w:type="spellStart"/>
      <w:r w:rsidRPr="009F3468">
        <w:rPr>
          <w:spacing w:val="-1"/>
        </w:rPr>
        <w:t>părţii</w:t>
      </w:r>
      <w:proofErr w:type="spellEnd"/>
      <w:r w:rsidRPr="009F3468">
        <w:rPr>
          <w:spacing w:val="-11"/>
        </w:rPr>
        <w:t xml:space="preserve"> </w:t>
      </w:r>
      <w:r w:rsidRPr="009F3468">
        <w:rPr>
          <w:spacing w:val="-1"/>
        </w:rPr>
        <w:t>prejudiciate</w:t>
      </w:r>
      <w:r w:rsidRPr="009F3468">
        <w:rPr>
          <w:spacing w:val="-11"/>
        </w:rPr>
        <w:t xml:space="preserve"> </w:t>
      </w:r>
      <w:proofErr w:type="spellStart"/>
      <w:r w:rsidRPr="009F3468">
        <w:t>garanţia</w:t>
      </w:r>
      <w:proofErr w:type="spellEnd"/>
      <w:r w:rsidRPr="009F3468">
        <w:rPr>
          <w:spacing w:val="-11"/>
        </w:rPr>
        <w:t xml:space="preserve"> </w:t>
      </w:r>
      <w:r w:rsidRPr="009F3468">
        <w:t>constituită</w:t>
      </w:r>
      <w:r w:rsidRPr="009F3468">
        <w:rPr>
          <w:spacing w:val="-12"/>
        </w:rPr>
        <w:t xml:space="preserve"> </w:t>
      </w:r>
      <w:r w:rsidRPr="009F3468">
        <w:t>de</w:t>
      </w:r>
      <w:r w:rsidRPr="009F3468">
        <w:rPr>
          <w:spacing w:val="-11"/>
        </w:rPr>
        <w:t xml:space="preserve"> </w:t>
      </w:r>
      <w:r w:rsidRPr="009F3468">
        <w:t>partea</w:t>
      </w:r>
      <w:r w:rsidRPr="009F3468">
        <w:rPr>
          <w:spacing w:val="-11"/>
        </w:rPr>
        <w:t xml:space="preserve"> </w:t>
      </w:r>
      <w:r w:rsidRPr="009F3468">
        <w:t>în</w:t>
      </w:r>
      <w:r w:rsidRPr="009F3468">
        <w:rPr>
          <w:spacing w:val="-11"/>
        </w:rPr>
        <w:t xml:space="preserve"> </w:t>
      </w:r>
      <w:r w:rsidRPr="009F3468">
        <w:t>culpă,</w:t>
      </w:r>
      <w:r w:rsidRPr="009F3468">
        <w:rPr>
          <w:spacing w:val="-12"/>
        </w:rPr>
        <w:t xml:space="preserve"> </w:t>
      </w:r>
      <w:r w:rsidRPr="009F3468">
        <w:t>in</w:t>
      </w:r>
      <w:r w:rsidRPr="009F3468">
        <w:rPr>
          <w:spacing w:val="-11"/>
        </w:rPr>
        <w:t xml:space="preserve"> </w:t>
      </w:r>
      <w:r w:rsidRPr="009F3468">
        <w:t>termen</w:t>
      </w:r>
      <w:r w:rsidRPr="009F3468">
        <w:rPr>
          <w:spacing w:val="-14"/>
        </w:rPr>
        <w:t xml:space="preserve"> </w:t>
      </w:r>
      <w:r w:rsidRPr="009F3468">
        <w:t>de</w:t>
      </w:r>
      <w:r w:rsidRPr="009F3468">
        <w:rPr>
          <w:spacing w:val="-12"/>
        </w:rPr>
        <w:t xml:space="preserve"> </w:t>
      </w:r>
      <w:r w:rsidRPr="009F3468">
        <w:t>15</w:t>
      </w:r>
      <w:r w:rsidRPr="009F3468">
        <w:rPr>
          <w:spacing w:val="-11"/>
        </w:rPr>
        <w:t xml:space="preserve"> </w:t>
      </w:r>
      <w:r w:rsidRPr="009F3468">
        <w:t>zile</w:t>
      </w:r>
      <w:r w:rsidRPr="009F3468">
        <w:rPr>
          <w:spacing w:val="-12"/>
        </w:rPr>
        <w:t xml:space="preserve"> </w:t>
      </w:r>
      <w:proofErr w:type="spellStart"/>
      <w:r w:rsidRPr="009F3468">
        <w:t>lucratoare</w:t>
      </w:r>
      <w:proofErr w:type="spellEnd"/>
      <w:r w:rsidRPr="009F3468">
        <w:rPr>
          <w:spacing w:val="-52"/>
        </w:rPr>
        <w:t xml:space="preserve"> </w:t>
      </w:r>
      <w:r w:rsidRPr="009F3468">
        <w:t>de</w:t>
      </w:r>
      <w:r w:rsidRPr="009F3468">
        <w:rPr>
          <w:spacing w:val="-1"/>
        </w:rPr>
        <w:t xml:space="preserve"> </w:t>
      </w:r>
      <w:r w:rsidRPr="009F3468">
        <w:t>la</w:t>
      </w:r>
      <w:r w:rsidRPr="009F3468">
        <w:rPr>
          <w:spacing w:val="-2"/>
        </w:rPr>
        <w:t xml:space="preserve"> </w:t>
      </w:r>
      <w:r w:rsidRPr="009F3468">
        <w:t>notificării</w:t>
      </w:r>
      <w:r w:rsidRPr="009F3468">
        <w:rPr>
          <w:spacing w:val="1"/>
        </w:rPr>
        <w:t xml:space="preserve"> </w:t>
      </w:r>
      <w:r w:rsidRPr="009F3468">
        <w:t>cazului</w:t>
      </w:r>
      <w:r w:rsidRPr="009F3468">
        <w:rPr>
          <w:spacing w:val="-2"/>
        </w:rPr>
        <w:t xml:space="preserve"> </w:t>
      </w:r>
      <w:r w:rsidRPr="009F3468">
        <w:t>de culpă</w:t>
      </w:r>
      <w:r w:rsidRPr="009F3468">
        <w:rPr>
          <w:spacing w:val="1"/>
        </w:rPr>
        <w:t xml:space="preserve"> </w:t>
      </w:r>
      <w:r w:rsidRPr="009F3468">
        <w:t>de către partea prejudiciată.</w:t>
      </w:r>
    </w:p>
    <w:p w14:paraId="441C1793" w14:textId="77777777" w:rsidR="003140B9" w:rsidRPr="009F3468" w:rsidRDefault="009850A8">
      <w:pPr>
        <w:pStyle w:val="ListParagraph"/>
        <w:numPr>
          <w:ilvl w:val="0"/>
          <w:numId w:val="39"/>
        </w:numPr>
        <w:tabs>
          <w:tab w:val="left" w:pos="695"/>
        </w:tabs>
        <w:spacing w:before="199" w:line="266" w:lineRule="auto"/>
        <w:ind w:right="753" w:firstLine="0"/>
      </w:pPr>
      <w:r w:rsidRPr="009F3468">
        <w:t xml:space="preserve">În </w:t>
      </w:r>
      <w:proofErr w:type="spellStart"/>
      <w:r w:rsidRPr="009F3468">
        <w:t>situaţia</w:t>
      </w:r>
      <w:proofErr w:type="spellEnd"/>
      <w:r w:rsidRPr="009F3468">
        <w:t xml:space="preserve"> în care niciuna dintre </w:t>
      </w:r>
      <w:proofErr w:type="spellStart"/>
      <w:r w:rsidRPr="009F3468">
        <w:t>părţile</w:t>
      </w:r>
      <w:proofErr w:type="spellEnd"/>
      <w:r w:rsidRPr="009F3468">
        <w:t xml:space="preserve"> în </w:t>
      </w:r>
      <w:proofErr w:type="spellStart"/>
      <w:r w:rsidRPr="009F3468">
        <w:t>tranzacţie</w:t>
      </w:r>
      <w:proofErr w:type="spellEnd"/>
      <w:r w:rsidRPr="009F3468">
        <w:t xml:space="preserve"> nu semnează contractul de vânzare -cumpărare</w:t>
      </w:r>
      <w:r w:rsidRPr="009F3468">
        <w:rPr>
          <w:spacing w:val="-53"/>
        </w:rPr>
        <w:t xml:space="preserve"> </w:t>
      </w:r>
      <w:r w:rsidRPr="009F3468">
        <w:t xml:space="preserve">sau în </w:t>
      </w:r>
      <w:proofErr w:type="spellStart"/>
      <w:r w:rsidRPr="009F3468">
        <w:t>situaţia</w:t>
      </w:r>
      <w:proofErr w:type="spellEnd"/>
      <w:r w:rsidRPr="009F3468">
        <w:t xml:space="preserve"> în care contractul de vânzare-cumpărare nu </w:t>
      </w:r>
      <w:proofErr w:type="spellStart"/>
      <w:r w:rsidRPr="009F3468">
        <w:t>conţine</w:t>
      </w:r>
      <w:proofErr w:type="spellEnd"/>
      <w:r w:rsidRPr="009F3468">
        <w:t xml:space="preserve"> elementele negociate în timpul</w:t>
      </w:r>
      <w:r w:rsidRPr="009F3468">
        <w:rPr>
          <w:spacing w:val="1"/>
        </w:rPr>
        <w:t xml:space="preserve"> </w:t>
      </w:r>
      <w:proofErr w:type="spellStart"/>
      <w:r w:rsidRPr="009F3468">
        <w:t>licitaţiei</w:t>
      </w:r>
      <w:proofErr w:type="spellEnd"/>
      <w:r w:rsidRPr="009F3468">
        <w:t xml:space="preserve">, BRM va </w:t>
      </w:r>
      <w:proofErr w:type="spellStart"/>
      <w:r w:rsidRPr="009F3468">
        <w:t>reţine</w:t>
      </w:r>
      <w:proofErr w:type="spellEnd"/>
      <w:r w:rsidRPr="009F3468">
        <w:t xml:space="preserve"> </w:t>
      </w:r>
      <w:proofErr w:type="spellStart"/>
      <w:r w:rsidRPr="009F3468">
        <w:t>garanţiile</w:t>
      </w:r>
      <w:proofErr w:type="spellEnd"/>
      <w:r w:rsidRPr="009F3468">
        <w:t xml:space="preserve"> ambelor</w:t>
      </w:r>
      <w:r w:rsidRPr="009F3468">
        <w:rPr>
          <w:spacing w:val="1"/>
        </w:rPr>
        <w:t xml:space="preserve"> </w:t>
      </w:r>
      <w:proofErr w:type="spellStart"/>
      <w:r w:rsidRPr="009F3468">
        <w:t>părţi</w:t>
      </w:r>
      <w:proofErr w:type="spellEnd"/>
      <w:r w:rsidRPr="009F3468">
        <w:t xml:space="preserve"> în </w:t>
      </w:r>
      <w:proofErr w:type="spellStart"/>
      <w:r w:rsidRPr="009F3468">
        <w:t>tranzacţie</w:t>
      </w:r>
      <w:proofErr w:type="spellEnd"/>
      <w:r w:rsidRPr="009F3468">
        <w:t>. BRM</w:t>
      </w:r>
      <w:r w:rsidRPr="009F3468">
        <w:rPr>
          <w:spacing w:val="1"/>
        </w:rPr>
        <w:t xml:space="preserve"> </w:t>
      </w:r>
      <w:r w:rsidRPr="009F3468">
        <w:t>are dreptul de a sancționa</w:t>
      </w:r>
      <w:r w:rsidRPr="009F3468">
        <w:rPr>
          <w:spacing w:val="1"/>
        </w:rPr>
        <w:t xml:space="preserve"> </w:t>
      </w:r>
      <w:r w:rsidRPr="009F3468">
        <w:rPr>
          <w:spacing w:val="-1"/>
        </w:rPr>
        <w:t>Participanții</w:t>
      </w:r>
      <w:r w:rsidRPr="009F3468">
        <w:rPr>
          <w:spacing w:val="-10"/>
        </w:rPr>
        <w:t xml:space="preserve"> </w:t>
      </w:r>
      <w:r w:rsidRPr="009F3468">
        <w:t>care</w:t>
      </w:r>
      <w:r w:rsidRPr="009F3468">
        <w:rPr>
          <w:spacing w:val="-10"/>
        </w:rPr>
        <w:t xml:space="preserve"> </w:t>
      </w:r>
      <w:r w:rsidRPr="009F3468">
        <w:t>nu</w:t>
      </w:r>
      <w:r w:rsidRPr="009F3468">
        <w:rPr>
          <w:spacing w:val="-13"/>
        </w:rPr>
        <w:t xml:space="preserve"> </w:t>
      </w:r>
      <w:r w:rsidRPr="009F3468">
        <w:t>semnează</w:t>
      </w:r>
      <w:r w:rsidRPr="009F3468">
        <w:rPr>
          <w:spacing w:val="-10"/>
        </w:rPr>
        <w:t xml:space="preserve"> </w:t>
      </w:r>
      <w:r w:rsidRPr="009F3468">
        <w:t>contractul</w:t>
      </w:r>
      <w:r w:rsidRPr="009F3468">
        <w:rPr>
          <w:spacing w:val="-10"/>
        </w:rPr>
        <w:t xml:space="preserve"> </w:t>
      </w:r>
      <w:r w:rsidRPr="009F3468">
        <w:t>de</w:t>
      </w:r>
      <w:r w:rsidRPr="009F3468">
        <w:rPr>
          <w:spacing w:val="-13"/>
        </w:rPr>
        <w:t xml:space="preserve"> </w:t>
      </w:r>
      <w:r w:rsidRPr="009F3468">
        <w:t>vânzare</w:t>
      </w:r>
      <w:r w:rsidRPr="009F3468">
        <w:rPr>
          <w:spacing w:val="-10"/>
        </w:rPr>
        <w:t xml:space="preserve"> </w:t>
      </w:r>
      <w:r w:rsidRPr="009F3468">
        <w:t>sau</w:t>
      </w:r>
      <w:r w:rsidRPr="009F3468">
        <w:rPr>
          <w:spacing w:val="-11"/>
        </w:rPr>
        <w:t xml:space="preserve"> </w:t>
      </w:r>
      <w:r w:rsidRPr="009F3468">
        <w:t>încheie</w:t>
      </w:r>
      <w:r w:rsidRPr="009F3468">
        <w:rPr>
          <w:spacing w:val="-10"/>
        </w:rPr>
        <w:t xml:space="preserve"> </w:t>
      </w:r>
      <w:r w:rsidRPr="009F3468">
        <w:t>contracte</w:t>
      </w:r>
      <w:r w:rsidRPr="009F3468">
        <w:rPr>
          <w:spacing w:val="-10"/>
        </w:rPr>
        <w:t xml:space="preserve"> </w:t>
      </w:r>
      <w:r w:rsidRPr="009F3468">
        <w:t>de</w:t>
      </w:r>
      <w:r w:rsidRPr="009F3468">
        <w:rPr>
          <w:spacing w:val="-10"/>
        </w:rPr>
        <w:t xml:space="preserve"> </w:t>
      </w:r>
      <w:r w:rsidRPr="009F3468">
        <w:t>vânzare-cumpărare</w:t>
      </w:r>
      <w:r w:rsidRPr="009F3468">
        <w:rPr>
          <w:spacing w:val="-13"/>
        </w:rPr>
        <w:t xml:space="preserve"> </w:t>
      </w:r>
      <w:r w:rsidRPr="009F3468">
        <w:t>cu</w:t>
      </w:r>
      <w:r w:rsidRPr="009F3468">
        <w:rPr>
          <w:spacing w:val="-13"/>
        </w:rPr>
        <w:t xml:space="preserve"> </w:t>
      </w:r>
      <w:r w:rsidRPr="009F3468">
        <w:t>alte</w:t>
      </w:r>
    </w:p>
    <w:p w14:paraId="04C13FC4" w14:textId="77777777" w:rsidR="003342F0" w:rsidRPr="009F3468" w:rsidRDefault="003342F0">
      <w:pPr>
        <w:spacing w:line="266" w:lineRule="auto"/>
        <w:jc w:val="both"/>
        <w:sectPr w:rsidR="003342F0" w:rsidRPr="009F3468">
          <w:footerReference w:type="default" r:id="rId8"/>
          <w:pgSz w:w="11910" w:h="16840"/>
          <w:pgMar w:top="1380" w:right="680" w:bottom="1260" w:left="1060" w:header="0" w:footer="1061" w:gutter="0"/>
          <w:cols w:space="720"/>
        </w:sectPr>
      </w:pPr>
    </w:p>
    <w:p w14:paraId="04B8021F" w14:textId="77777777" w:rsidR="003140B9" w:rsidRPr="009F3468" w:rsidRDefault="009850A8">
      <w:pPr>
        <w:pStyle w:val="BodyText"/>
        <w:spacing w:before="62" w:line="266" w:lineRule="auto"/>
        <w:ind w:left="380" w:right="760"/>
        <w:jc w:val="both"/>
      </w:pPr>
      <w:r w:rsidRPr="009F3468">
        <w:lastRenderedPageBreak/>
        <w:t xml:space="preserve">elemente decât cele negociate în timpul </w:t>
      </w:r>
      <w:proofErr w:type="spellStart"/>
      <w:r w:rsidRPr="009F3468">
        <w:t>licitaţiei</w:t>
      </w:r>
      <w:proofErr w:type="spellEnd"/>
      <w:r w:rsidRPr="009F3468">
        <w:t xml:space="preserve"> prin suspendarea de la tranzacționare pe o perioadă</w:t>
      </w:r>
      <w:r w:rsidRPr="009F3468">
        <w:rPr>
          <w:spacing w:val="1"/>
        </w:rPr>
        <w:t xml:space="preserve"> </w:t>
      </w:r>
      <w:r w:rsidRPr="009F3468">
        <w:t>cuprinsă între 1 luna și 6 luni, în funcție de gravitatea și caracterul repetat al abaterilor respectivului</w:t>
      </w:r>
      <w:r w:rsidRPr="009F3468">
        <w:rPr>
          <w:spacing w:val="1"/>
        </w:rPr>
        <w:t xml:space="preserve"> </w:t>
      </w:r>
      <w:r w:rsidRPr="009F3468">
        <w:t>Participant</w:t>
      </w:r>
      <w:r w:rsidRPr="009F3468">
        <w:rPr>
          <w:spacing w:val="-6"/>
        </w:rPr>
        <w:t xml:space="preserve"> </w:t>
      </w:r>
      <w:r w:rsidRPr="009F3468">
        <w:t>(prin</w:t>
      </w:r>
      <w:r w:rsidRPr="009F3468">
        <w:rPr>
          <w:spacing w:val="-6"/>
        </w:rPr>
        <w:t xml:space="preserve"> </w:t>
      </w:r>
      <w:r w:rsidRPr="009F3468">
        <w:t>caracter</w:t>
      </w:r>
      <w:r w:rsidRPr="009F3468">
        <w:rPr>
          <w:spacing w:val="-6"/>
        </w:rPr>
        <w:t xml:space="preserve"> </w:t>
      </w:r>
      <w:r w:rsidRPr="009F3468">
        <w:t>repetat</w:t>
      </w:r>
      <w:r w:rsidRPr="009F3468">
        <w:rPr>
          <w:spacing w:val="-5"/>
        </w:rPr>
        <w:t xml:space="preserve"> </w:t>
      </w:r>
      <w:r w:rsidRPr="009F3468">
        <w:t>se</w:t>
      </w:r>
      <w:r w:rsidRPr="009F3468">
        <w:rPr>
          <w:spacing w:val="-7"/>
        </w:rPr>
        <w:t xml:space="preserve"> </w:t>
      </w:r>
      <w:proofErr w:type="spellStart"/>
      <w:r w:rsidRPr="009F3468">
        <w:t>intelege</w:t>
      </w:r>
      <w:proofErr w:type="spellEnd"/>
      <w:r w:rsidRPr="009F3468">
        <w:rPr>
          <w:spacing w:val="-8"/>
        </w:rPr>
        <w:t xml:space="preserve"> </w:t>
      </w:r>
      <w:proofErr w:type="spellStart"/>
      <w:r w:rsidRPr="009F3468">
        <w:t>situatia</w:t>
      </w:r>
      <w:proofErr w:type="spellEnd"/>
      <w:r w:rsidRPr="009F3468">
        <w:rPr>
          <w:spacing w:val="-6"/>
        </w:rPr>
        <w:t xml:space="preserve"> </w:t>
      </w:r>
      <w:r w:rsidRPr="009F3468">
        <w:t>in</w:t>
      </w:r>
      <w:r w:rsidRPr="009F3468">
        <w:rPr>
          <w:spacing w:val="-12"/>
        </w:rPr>
        <w:t xml:space="preserve"> </w:t>
      </w:r>
      <w:r w:rsidRPr="009F3468">
        <w:t>care</w:t>
      </w:r>
      <w:r w:rsidRPr="009F3468">
        <w:rPr>
          <w:spacing w:val="-8"/>
        </w:rPr>
        <w:t xml:space="preserve"> </w:t>
      </w:r>
      <w:r w:rsidRPr="009F3468">
        <w:t>in</w:t>
      </w:r>
      <w:r w:rsidRPr="009F3468">
        <w:rPr>
          <w:spacing w:val="-6"/>
        </w:rPr>
        <w:t xml:space="preserve"> </w:t>
      </w:r>
      <w:r w:rsidRPr="009F3468">
        <w:t>ultimele</w:t>
      </w:r>
      <w:r w:rsidRPr="009F3468">
        <w:rPr>
          <w:spacing w:val="-7"/>
        </w:rPr>
        <w:t xml:space="preserve"> </w:t>
      </w:r>
      <w:r w:rsidRPr="009F3468">
        <w:t>12</w:t>
      </w:r>
      <w:r w:rsidRPr="009F3468">
        <w:rPr>
          <w:spacing w:val="-9"/>
        </w:rPr>
        <w:t xml:space="preserve"> </w:t>
      </w:r>
      <w:r w:rsidRPr="009F3468">
        <w:t>luni</w:t>
      </w:r>
      <w:r w:rsidRPr="009F3468">
        <w:rPr>
          <w:spacing w:val="-5"/>
        </w:rPr>
        <w:t xml:space="preserve"> </w:t>
      </w:r>
      <w:r w:rsidRPr="009F3468">
        <w:t>se</w:t>
      </w:r>
      <w:r w:rsidRPr="009F3468">
        <w:rPr>
          <w:spacing w:val="-9"/>
        </w:rPr>
        <w:t xml:space="preserve"> </w:t>
      </w:r>
      <w:proofErr w:type="spellStart"/>
      <w:r w:rsidRPr="009F3468">
        <w:t>inregistreaza</w:t>
      </w:r>
      <w:proofErr w:type="spellEnd"/>
      <w:r w:rsidRPr="009F3468">
        <w:rPr>
          <w:spacing w:val="-8"/>
        </w:rPr>
        <w:t xml:space="preserve"> </w:t>
      </w:r>
      <w:r w:rsidRPr="009F3468">
        <w:t>mai</w:t>
      </w:r>
      <w:r w:rsidRPr="009F3468">
        <w:rPr>
          <w:spacing w:val="-9"/>
        </w:rPr>
        <w:t xml:space="preserve"> </w:t>
      </w:r>
      <w:r w:rsidRPr="009F3468">
        <w:t>mult</w:t>
      </w:r>
      <w:r w:rsidRPr="009F3468">
        <w:rPr>
          <w:spacing w:val="-52"/>
        </w:rPr>
        <w:t xml:space="preserve"> </w:t>
      </w:r>
      <w:r w:rsidRPr="009F3468">
        <w:t>de 3</w:t>
      </w:r>
      <w:r w:rsidRPr="009F3468">
        <w:rPr>
          <w:spacing w:val="-1"/>
        </w:rPr>
        <w:t xml:space="preserve"> </w:t>
      </w:r>
      <w:r w:rsidRPr="009F3468">
        <w:t>abateri).</w:t>
      </w:r>
    </w:p>
    <w:p w14:paraId="2236106B" w14:textId="5E498B62" w:rsidR="003140B9" w:rsidRPr="009F3468" w:rsidRDefault="007A06D2">
      <w:pPr>
        <w:pStyle w:val="ListParagraph"/>
        <w:numPr>
          <w:ilvl w:val="0"/>
          <w:numId w:val="39"/>
        </w:numPr>
        <w:tabs>
          <w:tab w:val="left" w:pos="693"/>
        </w:tabs>
        <w:spacing w:before="197" w:line="266" w:lineRule="auto"/>
        <w:ind w:right="756" w:firstLine="0"/>
      </w:pPr>
      <w:r w:rsidRPr="009F3468">
        <w:t>Prezentul a</w:t>
      </w:r>
      <w:r w:rsidR="00C05A10" w:rsidRPr="009F3468">
        <w:t>linea</w:t>
      </w:r>
      <w:r w:rsidRPr="009F3468">
        <w:t>t</w:t>
      </w:r>
      <w:r w:rsidR="009850A8" w:rsidRPr="009F3468">
        <w:rPr>
          <w:spacing w:val="-7"/>
        </w:rPr>
        <w:t xml:space="preserve"> </w:t>
      </w:r>
      <w:r w:rsidR="009850A8" w:rsidRPr="009F3468">
        <w:t>se</w:t>
      </w:r>
      <w:r w:rsidR="009850A8" w:rsidRPr="009F3468">
        <w:rPr>
          <w:spacing w:val="-6"/>
        </w:rPr>
        <w:t xml:space="preserve"> </w:t>
      </w:r>
      <w:r w:rsidR="009850A8" w:rsidRPr="009F3468">
        <w:t>aplică</w:t>
      </w:r>
      <w:r w:rsidR="009850A8" w:rsidRPr="009F3468">
        <w:rPr>
          <w:spacing w:val="-4"/>
        </w:rPr>
        <w:t xml:space="preserve"> </w:t>
      </w:r>
      <w:r w:rsidR="009850A8" w:rsidRPr="009F3468">
        <w:t>în</w:t>
      </w:r>
      <w:r w:rsidR="009850A8" w:rsidRPr="009F3468">
        <w:rPr>
          <w:spacing w:val="-7"/>
        </w:rPr>
        <w:t xml:space="preserve"> </w:t>
      </w:r>
      <w:r w:rsidR="009850A8" w:rsidRPr="009F3468">
        <w:t>cazul</w:t>
      </w:r>
      <w:r w:rsidR="009850A8" w:rsidRPr="009F3468">
        <w:rPr>
          <w:spacing w:val="-6"/>
        </w:rPr>
        <w:t xml:space="preserve"> </w:t>
      </w:r>
      <w:r w:rsidRPr="009F3468">
        <w:t>tranzacțiilor</w:t>
      </w:r>
      <w:r w:rsidR="009850A8" w:rsidRPr="009F3468">
        <w:rPr>
          <w:spacing w:val="-6"/>
        </w:rPr>
        <w:t xml:space="preserve"> </w:t>
      </w:r>
      <w:r w:rsidR="009850A8" w:rsidRPr="009F3468">
        <w:t>menționate</w:t>
      </w:r>
      <w:r w:rsidR="009850A8" w:rsidRPr="009F3468">
        <w:rPr>
          <w:spacing w:val="-7"/>
        </w:rPr>
        <w:t xml:space="preserve"> </w:t>
      </w:r>
      <w:r w:rsidR="009850A8" w:rsidRPr="009F3468">
        <w:t>în</w:t>
      </w:r>
      <w:r w:rsidR="009850A8" w:rsidRPr="009F3468">
        <w:rPr>
          <w:spacing w:val="-7"/>
        </w:rPr>
        <w:t xml:space="preserve"> </w:t>
      </w:r>
      <w:r w:rsidR="009850A8" w:rsidRPr="009F3468">
        <w:t>cadrul</w:t>
      </w:r>
      <w:r w:rsidR="009850A8" w:rsidRPr="009F3468">
        <w:rPr>
          <w:spacing w:val="-6"/>
        </w:rPr>
        <w:t xml:space="preserve"> </w:t>
      </w:r>
      <w:r w:rsidR="009850A8" w:rsidRPr="009F3468">
        <w:t>prezentului</w:t>
      </w:r>
      <w:r w:rsidR="009850A8" w:rsidRPr="009F3468">
        <w:rPr>
          <w:spacing w:val="-5"/>
        </w:rPr>
        <w:t xml:space="preserve"> </w:t>
      </w:r>
      <w:r w:rsidRPr="009F3468">
        <w:t xml:space="preserve">articol </w:t>
      </w:r>
      <w:r w:rsidRPr="009F3468">
        <w:rPr>
          <w:spacing w:val="-52"/>
        </w:rPr>
        <w:t xml:space="preserve"> </w:t>
      </w:r>
      <w:r w:rsidR="009850A8" w:rsidRPr="009F3468">
        <w:t xml:space="preserve">la alin. (3), lit. </w:t>
      </w:r>
      <w:r w:rsidRPr="009F3468">
        <w:t>d</w:t>
      </w:r>
      <w:r w:rsidR="009850A8" w:rsidRPr="009F3468">
        <w:t xml:space="preserve">). În situația în care Participanții la tranzacție </w:t>
      </w:r>
      <w:r w:rsidR="00C05A10" w:rsidRPr="009F3468">
        <w:t xml:space="preserve">cedează tranzacția către </w:t>
      </w:r>
      <w:proofErr w:type="spellStart"/>
      <w:r w:rsidR="004A2A0E" w:rsidRPr="009F3468">
        <w:t>Contraparte</w:t>
      </w:r>
      <w:proofErr w:type="spellEnd"/>
      <w:r w:rsidR="004A2A0E" w:rsidRPr="009F3468">
        <w:t xml:space="preserve"> Centrala </w:t>
      </w:r>
      <w:r w:rsidR="00C05A10" w:rsidRPr="009F3468">
        <w:t xml:space="preserve"> prin mecanismul Novației,</w:t>
      </w:r>
      <w:r w:rsidR="009850A8" w:rsidRPr="009F3468">
        <w:rPr>
          <w:spacing w:val="-1"/>
        </w:rPr>
        <w:t xml:space="preserve"> </w:t>
      </w:r>
      <w:r w:rsidR="009850A8" w:rsidRPr="009F3468">
        <w:t>se</w:t>
      </w:r>
      <w:r w:rsidR="009850A8" w:rsidRPr="009F3468">
        <w:rPr>
          <w:spacing w:val="-3"/>
        </w:rPr>
        <w:t xml:space="preserve"> </w:t>
      </w:r>
      <w:r w:rsidR="009850A8" w:rsidRPr="009F3468">
        <w:t>aplică</w:t>
      </w:r>
      <w:r w:rsidR="009850A8" w:rsidRPr="009F3468">
        <w:rPr>
          <w:spacing w:val="-1"/>
        </w:rPr>
        <w:t xml:space="preserve"> </w:t>
      </w:r>
      <w:r w:rsidR="009850A8" w:rsidRPr="009F3468">
        <w:t>următoarele</w:t>
      </w:r>
      <w:r w:rsidR="009850A8" w:rsidRPr="009F3468">
        <w:rPr>
          <w:spacing w:val="-1"/>
        </w:rPr>
        <w:t xml:space="preserve"> </w:t>
      </w:r>
      <w:r w:rsidR="009850A8" w:rsidRPr="009F3468">
        <w:t>condiții</w:t>
      </w:r>
      <w:r w:rsidR="009850A8" w:rsidRPr="009F3468">
        <w:rPr>
          <w:spacing w:val="-3"/>
        </w:rPr>
        <w:t xml:space="preserve"> </w:t>
      </w:r>
      <w:r w:rsidR="009850A8" w:rsidRPr="009F3468">
        <w:t>specifice</w:t>
      </w:r>
      <w:r w:rsidR="009850A8" w:rsidRPr="009F3468">
        <w:rPr>
          <w:spacing w:val="-1"/>
        </w:rPr>
        <w:t xml:space="preserve"> </w:t>
      </w:r>
      <w:r w:rsidR="009850A8" w:rsidRPr="009F3468">
        <w:t>legate</w:t>
      </w:r>
      <w:r w:rsidR="009850A8" w:rsidRPr="009F3468">
        <w:rPr>
          <w:spacing w:val="-1"/>
        </w:rPr>
        <w:t xml:space="preserve"> </w:t>
      </w:r>
      <w:r w:rsidR="009850A8" w:rsidRPr="009F3468">
        <w:t>de</w:t>
      </w:r>
      <w:r w:rsidR="009850A8" w:rsidRPr="009F3468">
        <w:rPr>
          <w:spacing w:val="-1"/>
        </w:rPr>
        <w:t xml:space="preserve"> </w:t>
      </w:r>
      <w:proofErr w:type="spellStart"/>
      <w:r w:rsidR="009850A8" w:rsidRPr="009F3468">
        <w:t>garantii</w:t>
      </w:r>
      <w:proofErr w:type="spellEnd"/>
      <w:r w:rsidR="009850A8" w:rsidRPr="009F3468">
        <w:t>:</w:t>
      </w:r>
    </w:p>
    <w:p w14:paraId="0F209258" w14:textId="64873CFE" w:rsidR="003140B9" w:rsidRPr="009F3468" w:rsidRDefault="009850A8" w:rsidP="0081731F">
      <w:pPr>
        <w:pStyle w:val="ListParagraph"/>
        <w:numPr>
          <w:ilvl w:val="0"/>
          <w:numId w:val="36"/>
        </w:numPr>
        <w:tabs>
          <w:tab w:val="left" w:pos="1132"/>
        </w:tabs>
        <w:spacing w:before="196" w:line="266" w:lineRule="auto"/>
        <w:ind w:right="754"/>
        <w:jc w:val="both"/>
      </w:pPr>
      <w:r w:rsidRPr="009F3468">
        <w:t xml:space="preserve">Garanțiile solicitate de </w:t>
      </w:r>
      <w:proofErr w:type="spellStart"/>
      <w:r w:rsidR="004A2A0E" w:rsidRPr="009F3468">
        <w:t>Contraparte</w:t>
      </w:r>
      <w:proofErr w:type="spellEnd"/>
      <w:r w:rsidR="004A2A0E" w:rsidRPr="009F3468">
        <w:t xml:space="preserve"> Centrala </w:t>
      </w:r>
      <w:r w:rsidRPr="009F3468">
        <w:t xml:space="preserve"> sunt cele aplicabile conform </w:t>
      </w:r>
      <w:r w:rsidR="00C05A10" w:rsidRPr="009F3468">
        <w:t>Reglementărilor</w:t>
      </w:r>
      <w:r w:rsidR="00C05A10" w:rsidRPr="009F3468">
        <w:rPr>
          <w:spacing w:val="1"/>
        </w:rPr>
        <w:t xml:space="preserve"> </w:t>
      </w:r>
      <w:proofErr w:type="spellStart"/>
      <w:r w:rsidR="00C05A10" w:rsidRPr="009F3468">
        <w:t>C</w:t>
      </w:r>
      <w:r w:rsidRPr="009F3468">
        <w:t>ontrapărții</w:t>
      </w:r>
      <w:proofErr w:type="spellEnd"/>
      <w:r w:rsidRPr="009F3468">
        <w:t xml:space="preserve"> pentru participanții la o tranzacție cedată și acceptată de </w:t>
      </w:r>
      <w:proofErr w:type="spellStart"/>
      <w:r w:rsidR="004A2A0E" w:rsidRPr="009F3468">
        <w:t>Contraparte</w:t>
      </w:r>
      <w:proofErr w:type="spellEnd"/>
      <w:r w:rsidR="004A2A0E" w:rsidRPr="009F3468">
        <w:t xml:space="preserve"> Centrala </w:t>
      </w:r>
      <w:r w:rsidRPr="009F3468">
        <w:rPr>
          <w:spacing w:val="1"/>
        </w:rPr>
        <w:t xml:space="preserve"> </w:t>
      </w:r>
      <w:r w:rsidRPr="009F3468">
        <w:t>ce dețin calitatea de Membru Compensator.</w:t>
      </w:r>
    </w:p>
    <w:p w14:paraId="6F9AF9A8" w14:textId="77777777" w:rsidR="003140B9" w:rsidRPr="0081731F" w:rsidRDefault="003140B9">
      <w:pPr>
        <w:pStyle w:val="BodyText"/>
        <w:spacing w:before="3"/>
      </w:pPr>
    </w:p>
    <w:p w14:paraId="27688B02" w14:textId="2DF9BC35" w:rsidR="003140B9" w:rsidRPr="009F3468" w:rsidRDefault="009850A8" w:rsidP="0081731F">
      <w:pPr>
        <w:pStyle w:val="ListParagraph"/>
        <w:numPr>
          <w:ilvl w:val="0"/>
          <w:numId w:val="36"/>
        </w:numPr>
        <w:tabs>
          <w:tab w:val="left" w:pos="1132"/>
        </w:tabs>
        <w:spacing w:line="266" w:lineRule="auto"/>
        <w:ind w:right="751" w:hanging="569"/>
        <w:jc w:val="both"/>
      </w:pPr>
      <w:r w:rsidRPr="009F3468">
        <w:t>Pentru toți participanții ce nu dețin calitate de Membru Compensator, parte a unei tranzacții</w:t>
      </w:r>
      <w:r w:rsidRPr="009F3468">
        <w:rPr>
          <w:spacing w:val="1"/>
        </w:rPr>
        <w:t xml:space="preserve"> </w:t>
      </w:r>
      <w:r w:rsidRPr="009F3468">
        <w:t xml:space="preserve">care este acceptată de </w:t>
      </w:r>
      <w:proofErr w:type="spellStart"/>
      <w:r w:rsidR="004A2A0E" w:rsidRPr="009F3468">
        <w:t>Contraparte</w:t>
      </w:r>
      <w:proofErr w:type="spellEnd"/>
      <w:r w:rsidR="004A2A0E" w:rsidRPr="009F3468">
        <w:t xml:space="preserve"> Centrala </w:t>
      </w:r>
      <w:r w:rsidRPr="009F3468">
        <w:t>, modul de garantare și plată este în acord cu</w:t>
      </w:r>
      <w:r w:rsidRPr="009F3468">
        <w:rPr>
          <w:spacing w:val="1"/>
        </w:rPr>
        <w:t xml:space="preserve"> </w:t>
      </w:r>
      <w:r w:rsidRPr="009F3468">
        <w:t>Contractul</w:t>
      </w:r>
      <w:r w:rsidRPr="009F3468">
        <w:rPr>
          <w:spacing w:val="1"/>
        </w:rPr>
        <w:t xml:space="preserve"> </w:t>
      </w:r>
      <w:r w:rsidRPr="009F3468">
        <w:t>de</w:t>
      </w:r>
      <w:r w:rsidRPr="009F3468">
        <w:rPr>
          <w:spacing w:val="1"/>
        </w:rPr>
        <w:t xml:space="preserve"> </w:t>
      </w:r>
      <w:r w:rsidRPr="009F3468">
        <w:t>Novație</w:t>
      </w:r>
      <w:r w:rsidRPr="009F3468">
        <w:rPr>
          <w:spacing w:val="1"/>
        </w:rPr>
        <w:t xml:space="preserve"> </w:t>
      </w:r>
      <w:r w:rsidRPr="009F3468">
        <w:t>la</w:t>
      </w:r>
      <w:r w:rsidRPr="009F3468">
        <w:rPr>
          <w:spacing w:val="1"/>
        </w:rPr>
        <w:t xml:space="preserve"> </w:t>
      </w:r>
      <w:r w:rsidRPr="009F3468">
        <w:t>mecanismul</w:t>
      </w:r>
      <w:r w:rsidRPr="009F3468">
        <w:rPr>
          <w:spacing w:val="1"/>
        </w:rPr>
        <w:t xml:space="preserve"> </w:t>
      </w:r>
      <w:r w:rsidRPr="009F3468">
        <w:t>de</w:t>
      </w:r>
      <w:r w:rsidRPr="009F3468">
        <w:rPr>
          <w:spacing w:val="1"/>
        </w:rPr>
        <w:t xml:space="preserve"> </w:t>
      </w:r>
      <w:proofErr w:type="spellStart"/>
      <w:r w:rsidR="004A2A0E" w:rsidRPr="009F3468">
        <w:t>Contraparte</w:t>
      </w:r>
      <w:proofErr w:type="spellEnd"/>
      <w:r w:rsidR="004A2A0E" w:rsidRPr="009F3468">
        <w:t xml:space="preserve"> Centrala </w:t>
      </w:r>
      <w:r w:rsidRPr="009F3468">
        <w:rPr>
          <w:spacing w:val="1"/>
        </w:rPr>
        <w:t xml:space="preserve"> </w:t>
      </w:r>
      <w:r w:rsidRPr="009F3468">
        <w:t>(Anexa</w:t>
      </w:r>
      <w:r w:rsidRPr="009F3468">
        <w:rPr>
          <w:spacing w:val="1"/>
        </w:rPr>
        <w:t xml:space="preserve"> </w:t>
      </w:r>
      <w:r w:rsidRPr="009F3468">
        <w:t>4</w:t>
      </w:r>
      <w:r w:rsidRPr="009F3468">
        <w:rPr>
          <w:spacing w:val="1"/>
        </w:rPr>
        <w:t xml:space="preserve"> </w:t>
      </w:r>
      <w:r w:rsidRPr="009F3468">
        <w:t>la</w:t>
      </w:r>
      <w:r w:rsidRPr="009F3468">
        <w:rPr>
          <w:spacing w:val="1"/>
        </w:rPr>
        <w:t xml:space="preserve"> </w:t>
      </w:r>
      <w:r w:rsidRPr="009F3468">
        <w:t>prezenta</w:t>
      </w:r>
      <w:r w:rsidRPr="009F3468">
        <w:rPr>
          <w:spacing w:val="1"/>
        </w:rPr>
        <w:t xml:space="preserve"> </w:t>
      </w:r>
      <w:r w:rsidRPr="009F3468">
        <w:t>procedură)</w:t>
      </w:r>
      <w:r w:rsidRPr="009F3468">
        <w:rPr>
          <w:spacing w:val="1"/>
        </w:rPr>
        <w:t xml:space="preserve"> </w:t>
      </w:r>
      <w:r w:rsidRPr="009F3468">
        <w:t>cumulativ</w:t>
      </w:r>
      <w:r w:rsidRPr="009F3468">
        <w:rPr>
          <w:spacing w:val="-4"/>
        </w:rPr>
        <w:t xml:space="preserve"> </w:t>
      </w:r>
      <w:r w:rsidRPr="009F3468">
        <w:t>cu</w:t>
      </w:r>
      <w:r w:rsidRPr="009F3468">
        <w:rPr>
          <w:spacing w:val="-3"/>
        </w:rPr>
        <w:t xml:space="preserve"> </w:t>
      </w:r>
      <w:r w:rsidR="00C05A10" w:rsidRPr="009F3468">
        <w:t>Reglementările</w:t>
      </w:r>
      <w:r w:rsidR="00C05A10" w:rsidRPr="009F3468">
        <w:rPr>
          <w:spacing w:val="-1"/>
        </w:rPr>
        <w:t xml:space="preserve"> </w:t>
      </w:r>
      <w:proofErr w:type="spellStart"/>
      <w:r w:rsidR="00C05A10" w:rsidRPr="009F3468">
        <w:t>C</w:t>
      </w:r>
      <w:r w:rsidRPr="009F3468">
        <w:t>ontrapărții</w:t>
      </w:r>
      <w:proofErr w:type="spellEnd"/>
      <w:r w:rsidRPr="009F3468">
        <w:t xml:space="preserve"> privind nivelul minim</w:t>
      </w:r>
      <w:r w:rsidRPr="009F3468">
        <w:rPr>
          <w:spacing w:val="-3"/>
        </w:rPr>
        <w:t xml:space="preserve"> </w:t>
      </w:r>
      <w:r w:rsidRPr="009F3468">
        <w:t>de</w:t>
      </w:r>
      <w:r w:rsidRPr="009F3468">
        <w:rPr>
          <w:spacing w:val="-1"/>
        </w:rPr>
        <w:t xml:space="preserve"> </w:t>
      </w:r>
      <w:r w:rsidRPr="009F3468">
        <w:t>risc acceptat.</w:t>
      </w:r>
    </w:p>
    <w:p w14:paraId="70A991A2" w14:textId="77777777" w:rsidR="003140B9" w:rsidRPr="0081731F" w:rsidRDefault="003140B9">
      <w:pPr>
        <w:pStyle w:val="BodyText"/>
        <w:spacing w:before="1"/>
      </w:pPr>
    </w:p>
    <w:p w14:paraId="3444DFC0" w14:textId="5AA45A8F" w:rsidR="003140B9" w:rsidRPr="009F3468" w:rsidRDefault="004A2A0E" w:rsidP="0081731F">
      <w:pPr>
        <w:pStyle w:val="ListParagraph"/>
        <w:numPr>
          <w:ilvl w:val="0"/>
          <w:numId w:val="36"/>
        </w:numPr>
        <w:tabs>
          <w:tab w:val="left" w:pos="1132"/>
        </w:tabs>
        <w:spacing w:line="266" w:lineRule="auto"/>
        <w:ind w:right="754" w:hanging="629"/>
        <w:jc w:val="both"/>
      </w:pPr>
      <w:proofErr w:type="spellStart"/>
      <w:r w:rsidRPr="009F3468">
        <w:t>Contraparte</w:t>
      </w:r>
      <w:proofErr w:type="spellEnd"/>
      <w:r w:rsidRPr="009F3468">
        <w:t xml:space="preserve"> Centrala </w:t>
      </w:r>
      <w:r w:rsidR="009850A8" w:rsidRPr="009F3468">
        <w:t xml:space="preserve">a are dreptul sa execute </w:t>
      </w:r>
      <w:proofErr w:type="spellStart"/>
      <w:r w:rsidR="009850A8" w:rsidRPr="009F3468">
        <w:t>garantia</w:t>
      </w:r>
      <w:proofErr w:type="spellEnd"/>
      <w:r w:rsidR="009850A8" w:rsidRPr="009F3468">
        <w:t xml:space="preserve"> </w:t>
      </w:r>
      <w:proofErr w:type="spellStart"/>
      <w:r w:rsidR="009850A8" w:rsidRPr="009F3468">
        <w:t>mentionata</w:t>
      </w:r>
      <w:proofErr w:type="spellEnd"/>
      <w:r w:rsidR="009850A8" w:rsidRPr="009F3468">
        <w:t xml:space="preserve"> la Articolul 15, alin (1) din</w:t>
      </w:r>
      <w:r w:rsidR="009850A8" w:rsidRPr="009F3468">
        <w:rPr>
          <w:spacing w:val="1"/>
        </w:rPr>
        <w:t xml:space="preserve"> </w:t>
      </w:r>
      <w:r w:rsidR="009850A8" w:rsidRPr="009F3468">
        <w:t xml:space="preserve">prezenta procedura in cazul in care un Participant, parte a </w:t>
      </w:r>
      <w:proofErr w:type="spellStart"/>
      <w:r w:rsidR="009850A8" w:rsidRPr="009F3468">
        <w:t>tranzactiei</w:t>
      </w:r>
      <w:proofErr w:type="spellEnd"/>
      <w:r w:rsidR="009850A8" w:rsidRPr="009F3468">
        <w:t xml:space="preserve"> cedate la </w:t>
      </w:r>
      <w:proofErr w:type="spellStart"/>
      <w:r w:rsidRPr="009F3468">
        <w:t>Contraparte</w:t>
      </w:r>
      <w:r w:rsidR="00C06E85" w:rsidRPr="009F3468">
        <w:t>a</w:t>
      </w:r>
      <w:proofErr w:type="spellEnd"/>
      <w:r w:rsidRPr="009F3468">
        <w:t xml:space="preserve"> Centrala </w:t>
      </w:r>
      <w:r w:rsidR="009850A8" w:rsidRPr="009F3468">
        <w:rPr>
          <w:spacing w:val="1"/>
        </w:rPr>
        <w:t xml:space="preserve"> </w:t>
      </w:r>
      <w:r w:rsidR="009850A8" w:rsidRPr="009F3468">
        <w:t xml:space="preserve">nu </w:t>
      </w:r>
      <w:proofErr w:type="spellStart"/>
      <w:r w:rsidR="009850A8" w:rsidRPr="009F3468">
        <w:t>suplimenteaza</w:t>
      </w:r>
      <w:proofErr w:type="spellEnd"/>
      <w:r w:rsidR="009850A8" w:rsidRPr="009F3468">
        <w:t xml:space="preserve"> in termen nivelul de </w:t>
      </w:r>
      <w:proofErr w:type="spellStart"/>
      <w:r w:rsidR="009850A8" w:rsidRPr="009F3468">
        <w:t>garantii</w:t>
      </w:r>
      <w:proofErr w:type="spellEnd"/>
      <w:r w:rsidR="009850A8" w:rsidRPr="009F3468">
        <w:t xml:space="preserve"> conform </w:t>
      </w:r>
      <w:r w:rsidR="00C05A10" w:rsidRPr="009F3468">
        <w:t xml:space="preserve">Reglementarilor </w:t>
      </w:r>
      <w:proofErr w:type="spellStart"/>
      <w:r w:rsidR="00C05A10" w:rsidRPr="009F3468">
        <w:t>Contrapartii</w:t>
      </w:r>
      <w:proofErr w:type="spellEnd"/>
      <w:r w:rsidR="00C06E85" w:rsidRPr="009F3468">
        <w:t xml:space="preserve"> Centrale</w:t>
      </w:r>
      <w:r w:rsidR="009850A8" w:rsidRPr="009F3468">
        <w:t>,</w:t>
      </w:r>
      <w:r w:rsidR="009850A8" w:rsidRPr="009F3468">
        <w:rPr>
          <w:spacing w:val="1"/>
        </w:rPr>
        <w:t xml:space="preserve"> </w:t>
      </w:r>
      <w:r w:rsidR="009850A8" w:rsidRPr="009F3468">
        <w:t>caz</w:t>
      </w:r>
      <w:r w:rsidR="009850A8" w:rsidRPr="009F3468">
        <w:rPr>
          <w:spacing w:val="-3"/>
        </w:rPr>
        <w:t xml:space="preserve"> </w:t>
      </w:r>
      <w:r w:rsidR="009850A8" w:rsidRPr="009F3468">
        <w:t>in care BRM</w:t>
      </w:r>
      <w:r w:rsidR="009850A8" w:rsidRPr="009F3468">
        <w:rPr>
          <w:spacing w:val="-2"/>
        </w:rPr>
        <w:t xml:space="preserve"> </w:t>
      </w:r>
      <w:r w:rsidR="009850A8" w:rsidRPr="009F3468">
        <w:t>va</w:t>
      </w:r>
      <w:r w:rsidR="009850A8" w:rsidRPr="009F3468">
        <w:rPr>
          <w:spacing w:val="-2"/>
        </w:rPr>
        <w:t xml:space="preserve"> </w:t>
      </w:r>
      <w:r w:rsidR="009850A8" w:rsidRPr="009F3468">
        <w:t>retine</w:t>
      </w:r>
      <w:r w:rsidR="009850A8" w:rsidRPr="009F3468">
        <w:rPr>
          <w:spacing w:val="-5"/>
        </w:rPr>
        <w:t xml:space="preserve"> </w:t>
      </w:r>
      <w:proofErr w:type="spellStart"/>
      <w:r w:rsidR="009850A8" w:rsidRPr="009F3468">
        <w:t>garantia</w:t>
      </w:r>
      <w:proofErr w:type="spellEnd"/>
      <w:r w:rsidR="009850A8" w:rsidRPr="009F3468">
        <w:rPr>
          <w:spacing w:val="-2"/>
        </w:rPr>
        <w:t xml:space="preserve"> </w:t>
      </w:r>
      <w:proofErr w:type="spellStart"/>
      <w:r w:rsidR="009850A8" w:rsidRPr="009F3468">
        <w:t>mentionata</w:t>
      </w:r>
      <w:proofErr w:type="spellEnd"/>
      <w:r w:rsidR="009850A8" w:rsidRPr="009F3468">
        <w:t>.</w:t>
      </w:r>
    </w:p>
    <w:p w14:paraId="514891CE" w14:textId="77777777" w:rsidR="003140B9" w:rsidRPr="0081731F" w:rsidRDefault="003140B9">
      <w:pPr>
        <w:pStyle w:val="BodyText"/>
        <w:spacing w:before="2"/>
      </w:pPr>
    </w:p>
    <w:p w14:paraId="680E697F" w14:textId="77777777" w:rsidR="003140B9" w:rsidRPr="009F3468" w:rsidRDefault="009850A8">
      <w:pPr>
        <w:pStyle w:val="Heading1"/>
        <w:spacing w:before="91"/>
      </w:pPr>
      <w:r w:rsidRPr="009F3468">
        <w:t>Art. 16</w:t>
      </w:r>
    </w:p>
    <w:p w14:paraId="0BF208ED" w14:textId="77777777" w:rsidR="003140B9" w:rsidRPr="0081731F" w:rsidRDefault="003140B9">
      <w:pPr>
        <w:pStyle w:val="BodyText"/>
        <w:spacing w:before="9"/>
        <w:rPr>
          <w:b/>
        </w:rPr>
      </w:pPr>
    </w:p>
    <w:p w14:paraId="5F4D3321" w14:textId="72B94D4C" w:rsidR="003140B9" w:rsidRPr="009F3468" w:rsidRDefault="009850A8">
      <w:pPr>
        <w:pStyle w:val="ListParagraph"/>
        <w:numPr>
          <w:ilvl w:val="0"/>
          <w:numId w:val="35"/>
        </w:numPr>
        <w:tabs>
          <w:tab w:val="left" w:pos="700"/>
        </w:tabs>
        <w:spacing w:line="266" w:lineRule="auto"/>
        <w:ind w:right="755" w:firstLine="0"/>
      </w:pPr>
      <w:r w:rsidRPr="009F3468">
        <w:t xml:space="preserve">După îndeplinirea </w:t>
      </w:r>
      <w:proofErr w:type="spellStart"/>
      <w:r w:rsidRPr="009F3468">
        <w:t>obligaţiilor</w:t>
      </w:r>
      <w:proofErr w:type="spellEnd"/>
      <w:r w:rsidRPr="009F3468">
        <w:t xml:space="preserve"> prevăzute în art.15, alineatul (3), respectiv (4), </w:t>
      </w:r>
      <w:proofErr w:type="spellStart"/>
      <w:r w:rsidRPr="009F3468">
        <w:t>garanţia</w:t>
      </w:r>
      <w:proofErr w:type="spellEnd"/>
      <w:r w:rsidRPr="009F3468">
        <w:t xml:space="preserve"> va fi pusă la</w:t>
      </w:r>
      <w:r w:rsidRPr="009F3468">
        <w:rPr>
          <w:spacing w:val="1"/>
        </w:rPr>
        <w:t xml:space="preserve"> </w:t>
      </w:r>
      <w:proofErr w:type="spellStart"/>
      <w:r w:rsidRPr="009F3468">
        <w:t>dispoziţia</w:t>
      </w:r>
      <w:proofErr w:type="spellEnd"/>
      <w:r w:rsidRPr="009F3468">
        <w:rPr>
          <w:spacing w:val="-11"/>
        </w:rPr>
        <w:t xml:space="preserve"> </w:t>
      </w:r>
      <w:r w:rsidR="003A3770" w:rsidRPr="009F3468">
        <w:t>Participant</w:t>
      </w:r>
      <w:r w:rsidRPr="009F3468">
        <w:t>ului,</w:t>
      </w:r>
      <w:r w:rsidRPr="009F3468">
        <w:rPr>
          <w:spacing w:val="-11"/>
        </w:rPr>
        <w:t xml:space="preserve"> </w:t>
      </w:r>
      <w:r w:rsidRPr="009F3468">
        <w:t>existând</w:t>
      </w:r>
      <w:r w:rsidRPr="009F3468">
        <w:rPr>
          <w:spacing w:val="-13"/>
        </w:rPr>
        <w:t xml:space="preserve"> </w:t>
      </w:r>
      <w:proofErr w:type="spellStart"/>
      <w:r w:rsidRPr="009F3468">
        <w:t>şi</w:t>
      </w:r>
      <w:proofErr w:type="spellEnd"/>
      <w:r w:rsidRPr="009F3468">
        <w:rPr>
          <w:spacing w:val="-9"/>
        </w:rPr>
        <w:t xml:space="preserve"> </w:t>
      </w:r>
      <w:r w:rsidRPr="009F3468">
        <w:t>posibilitatea</w:t>
      </w:r>
      <w:r w:rsidRPr="009F3468">
        <w:rPr>
          <w:spacing w:val="-12"/>
        </w:rPr>
        <w:t xml:space="preserve"> </w:t>
      </w:r>
      <w:proofErr w:type="spellStart"/>
      <w:r w:rsidRPr="009F3468">
        <w:t>menţinerii</w:t>
      </w:r>
      <w:proofErr w:type="spellEnd"/>
      <w:r w:rsidRPr="009F3468">
        <w:rPr>
          <w:spacing w:val="-11"/>
        </w:rPr>
        <w:t xml:space="preserve"> </w:t>
      </w:r>
      <w:r w:rsidRPr="009F3468">
        <w:t>sale</w:t>
      </w:r>
      <w:r w:rsidRPr="009F3468">
        <w:rPr>
          <w:spacing w:val="-12"/>
        </w:rPr>
        <w:t xml:space="preserve"> </w:t>
      </w:r>
      <w:r w:rsidRPr="009F3468">
        <w:t>la</w:t>
      </w:r>
      <w:r w:rsidRPr="009F3468">
        <w:rPr>
          <w:spacing w:val="-10"/>
        </w:rPr>
        <w:t xml:space="preserve"> </w:t>
      </w:r>
      <w:r w:rsidRPr="009F3468">
        <w:t>BRM,</w:t>
      </w:r>
      <w:r w:rsidRPr="009F3468">
        <w:rPr>
          <w:spacing w:val="-13"/>
        </w:rPr>
        <w:t xml:space="preserve"> </w:t>
      </w:r>
      <w:r w:rsidRPr="009F3468">
        <w:t>la</w:t>
      </w:r>
      <w:r w:rsidRPr="009F3468">
        <w:rPr>
          <w:spacing w:val="-10"/>
        </w:rPr>
        <w:t xml:space="preserve"> </w:t>
      </w:r>
      <w:r w:rsidRPr="009F3468">
        <w:t>solicitarea</w:t>
      </w:r>
      <w:r w:rsidRPr="009F3468">
        <w:rPr>
          <w:spacing w:val="-12"/>
        </w:rPr>
        <w:t xml:space="preserve"> </w:t>
      </w:r>
      <w:r w:rsidR="003A3770" w:rsidRPr="009F3468">
        <w:t>Participant</w:t>
      </w:r>
      <w:r w:rsidRPr="009F3468">
        <w:t>ului,</w:t>
      </w:r>
      <w:r w:rsidRPr="009F3468">
        <w:rPr>
          <w:spacing w:val="1"/>
        </w:rPr>
        <w:t xml:space="preserve"> </w:t>
      </w:r>
      <w:r w:rsidRPr="009F3468">
        <w:t>în</w:t>
      </w:r>
      <w:r w:rsidRPr="009F3468">
        <w:rPr>
          <w:spacing w:val="-1"/>
        </w:rPr>
        <w:t xml:space="preserve"> </w:t>
      </w:r>
      <w:r w:rsidRPr="009F3468">
        <w:t xml:space="preserve">vederea </w:t>
      </w:r>
      <w:proofErr w:type="spellStart"/>
      <w:r w:rsidRPr="009F3468">
        <w:t>înregstrării</w:t>
      </w:r>
      <w:proofErr w:type="spellEnd"/>
      <w:r w:rsidRPr="009F3468">
        <w:rPr>
          <w:spacing w:val="1"/>
        </w:rPr>
        <w:t xml:space="preserve"> </w:t>
      </w:r>
      <w:r w:rsidRPr="009F3468">
        <w:t>unor</w:t>
      </w:r>
      <w:r w:rsidRPr="009F3468">
        <w:rPr>
          <w:spacing w:val="-2"/>
        </w:rPr>
        <w:t xml:space="preserve"> </w:t>
      </w:r>
      <w:r w:rsidR="00075CC8" w:rsidRPr="009F3468">
        <w:t>Ordin</w:t>
      </w:r>
      <w:r w:rsidRPr="009F3468">
        <w:t>e viitoare.</w:t>
      </w:r>
    </w:p>
    <w:p w14:paraId="2FAF5A52" w14:textId="77777777" w:rsidR="003140B9" w:rsidRPr="009F3468" w:rsidRDefault="009850A8">
      <w:pPr>
        <w:pStyle w:val="ListParagraph"/>
        <w:numPr>
          <w:ilvl w:val="0"/>
          <w:numId w:val="35"/>
        </w:numPr>
        <w:tabs>
          <w:tab w:val="left" w:pos="709"/>
        </w:tabs>
        <w:spacing w:before="197" w:line="266" w:lineRule="auto"/>
        <w:ind w:right="756" w:firstLine="0"/>
      </w:pPr>
      <w:r w:rsidRPr="009F3468">
        <w:t xml:space="preserve">Restituirea </w:t>
      </w:r>
      <w:proofErr w:type="spellStart"/>
      <w:r w:rsidRPr="009F3468">
        <w:t>garanţiilor</w:t>
      </w:r>
      <w:proofErr w:type="spellEnd"/>
      <w:r w:rsidRPr="009F3468">
        <w:t xml:space="preserve"> se face în termen de 3 (trei) zile lucrătoare de la data depunerii unei cereri</w:t>
      </w:r>
      <w:r w:rsidRPr="009F3468">
        <w:rPr>
          <w:spacing w:val="1"/>
        </w:rPr>
        <w:t xml:space="preserve"> </w:t>
      </w:r>
      <w:r w:rsidRPr="009F3468">
        <w:t xml:space="preserve">scrise, indicându-se, pentru cele constituite prin ordin de plată, contul </w:t>
      </w:r>
      <w:proofErr w:type="spellStart"/>
      <w:r w:rsidRPr="009F3468">
        <w:t>şi</w:t>
      </w:r>
      <w:proofErr w:type="spellEnd"/>
      <w:r w:rsidRPr="009F3468">
        <w:t xml:space="preserve"> banca unde se vor restitui</w:t>
      </w:r>
      <w:r w:rsidRPr="009F3468">
        <w:rPr>
          <w:spacing w:val="1"/>
        </w:rPr>
        <w:t xml:space="preserve"> </w:t>
      </w:r>
      <w:r w:rsidRPr="009F3468">
        <w:t>sumele.</w:t>
      </w:r>
    </w:p>
    <w:p w14:paraId="7528D3C1" w14:textId="77777777" w:rsidR="003140B9" w:rsidRPr="0081731F" w:rsidRDefault="003140B9">
      <w:pPr>
        <w:pStyle w:val="BodyText"/>
      </w:pPr>
    </w:p>
    <w:p w14:paraId="3A507665" w14:textId="77777777" w:rsidR="003140B9" w:rsidRPr="0081731F" w:rsidRDefault="003140B9">
      <w:pPr>
        <w:pStyle w:val="BodyText"/>
        <w:spacing w:before="1"/>
      </w:pPr>
    </w:p>
    <w:p w14:paraId="3BDACE18" w14:textId="77777777" w:rsidR="003140B9" w:rsidRPr="009F3468" w:rsidRDefault="009850A8" w:rsidP="0081731F">
      <w:pPr>
        <w:pStyle w:val="Heading1"/>
        <w:numPr>
          <w:ilvl w:val="0"/>
          <w:numId w:val="40"/>
        </w:numPr>
        <w:tabs>
          <w:tab w:val="left" w:pos="664"/>
        </w:tabs>
        <w:spacing w:line="456" w:lineRule="auto"/>
        <w:ind w:right="4923" w:firstLine="0"/>
      </w:pPr>
      <w:r w:rsidRPr="009F3468">
        <w:t>ETAPELE SESIUNII DE TRANZACŢIONARE</w:t>
      </w:r>
      <w:r w:rsidRPr="009F3468">
        <w:rPr>
          <w:spacing w:val="-52"/>
        </w:rPr>
        <w:t xml:space="preserve"> </w:t>
      </w:r>
      <w:r w:rsidRPr="009F3468">
        <w:t>Art. 17</w:t>
      </w:r>
    </w:p>
    <w:p w14:paraId="54213A8C" w14:textId="6DFDB0A0" w:rsidR="003140B9" w:rsidRPr="009F3468" w:rsidRDefault="009850A8">
      <w:pPr>
        <w:pStyle w:val="ListParagraph"/>
        <w:numPr>
          <w:ilvl w:val="0"/>
          <w:numId w:val="34"/>
        </w:numPr>
        <w:tabs>
          <w:tab w:val="left" w:pos="709"/>
        </w:tabs>
        <w:spacing w:line="266" w:lineRule="auto"/>
        <w:ind w:right="760" w:firstLine="0"/>
      </w:pPr>
      <w:r w:rsidRPr="009F3468">
        <w:lastRenderedPageBreak/>
        <w:t>Începând</w:t>
      </w:r>
      <w:r w:rsidRPr="009F3468">
        <w:rPr>
          <w:spacing w:val="12"/>
        </w:rPr>
        <w:t xml:space="preserve"> </w:t>
      </w:r>
      <w:r w:rsidRPr="009F3468">
        <w:t>cu</w:t>
      </w:r>
      <w:r w:rsidRPr="009F3468">
        <w:rPr>
          <w:spacing w:val="12"/>
        </w:rPr>
        <w:t xml:space="preserve"> </w:t>
      </w:r>
      <w:r w:rsidRPr="009F3468">
        <w:t>ora</w:t>
      </w:r>
      <w:r w:rsidRPr="009F3468">
        <w:rPr>
          <w:spacing w:val="12"/>
        </w:rPr>
        <w:t xml:space="preserve"> </w:t>
      </w:r>
      <w:r w:rsidRPr="009F3468">
        <w:t>de</w:t>
      </w:r>
      <w:r w:rsidRPr="009F3468">
        <w:rPr>
          <w:spacing w:val="13"/>
        </w:rPr>
        <w:t xml:space="preserve"> </w:t>
      </w:r>
      <w:r w:rsidRPr="009F3468">
        <w:t>deschidere</w:t>
      </w:r>
      <w:r w:rsidRPr="009F3468">
        <w:rPr>
          <w:spacing w:val="12"/>
        </w:rPr>
        <w:t xml:space="preserve"> </w:t>
      </w:r>
      <w:r w:rsidRPr="009F3468">
        <w:t>a</w:t>
      </w:r>
      <w:r w:rsidRPr="009F3468">
        <w:rPr>
          <w:spacing w:val="16"/>
        </w:rPr>
        <w:t xml:space="preserve"> </w:t>
      </w:r>
      <w:proofErr w:type="spellStart"/>
      <w:r w:rsidRPr="009F3468">
        <w:t>şedinţei</w:t>
      </w:r>
      <w:proofErr w:type="spellEnd"/>
      <w:r w:rsidRPr="009F3468">
        <w:rPr>
          <w:spacing w:val="13"/>
        </w:rPr>
        <w:t xml:space="preserve"> </w:t>
      </w:r>
      <w:r w:rsidRPr="009F3468">
        <w:t>de</w:t>
      </w:r>
      <w:r w:rsidRPr="009F3468">
        <w:rPr>
          <w:spacing w:val="10"/>
        </w:rPr>
        <w:t xml:space="preserve"> </w:t>
      </w:r>
      <w:proofErr w:type="spellStart"/>
      <w:r w:rsidRPr="009F3468">
        <w:t>tranzacţionare</w:t>
      </w:r>
      <w:proofErr w:type="spellEnd"/>
      <w:r w:rsidRPr="009F3468">
        <w:rPr>
          <w:spacing w:val="13"/>
        </w:rPr>
        <w:t xml:space="preserve"> </w:t>
      </w:r>
      <w:r w:rsidR="00075CC8" w:rsidRPr="009F3468">
        <w:t>Brokerii</w:t>
      </w:r>
      <w:r w:rsidR="00075CC8" w:rsidRPr="009F3468">
        <w:rPr>
          <w:spacing w:val="10"/>
        </w:rPr>
        <w:t xml:space="preserve"> </w:t>
      </w:r>
      <w:r w:rsidRPr="009F3468">
        <w:t>introduc</w:t>
      </w:r>
      <w:r w:rsidRPr="009F3468">
        <w:rPr>
          <w:spacing w:val="12"/>
        </w:rPr>
        <w:t xml:space="preserve"> </w:t>
      </w:r>
      <w:r w:rsidR="00075CC8" w:rsidRPr="009F3468">
        <w:t>Ordin</w:t>
      </w:r>
      <w:r w:rsidRPr="009F3468">
        <w:t>e.</w:t>
      </w:r>
      <w:r w:rsidRPr="009F3468">
        <w:rPr>
          <w:spacing w:val="13"/>
        </w:rPr>
        <w:t xml:space="preserve"> </w:t>
      </w:r>
      <w:r w:rsidRPr="009F3468">
        <w:t>Acestea</w:t>
      </w:r>
      <w:r w:rsidRPr="009F3468">
        <w:rPr>
          <w:spacing w:val="12"/>
        </w:rPr>
        <w:t xml:space="preserve"> </w:t>
      </w:r>
      <w:r w:rsidRPr="009F3468">
        <w:t>sunt</w:t>
      </w:r>
      <w:r w:rsidRPr="009F3468">
        <w:rPr>
          <w:spacing w:val="-52"/>
        </w:rPr>
        <w:t xml:space="preserve"> </w:t>
      </w:r>
      <w:r w:rsidRPr="009F3468">
        <w:t>validate</w:t>
      </w:r>
      <w:r w:rsidRPr="009F3468">
        <w:rPr>
          <w:spacing w:val="-1"/>
        </w:rPr>
        <w:t xml:space="preserve"> </w:t>
      </w:r>
      <w:r w:rsidRPr="009F3468">
        <w:t>numai</w:t>
      </w:r>
      <w:r w:rsidRPr="009F3468">
        <w:rPr>
          <w:spacing w:val="1"/>
        </w:rPr>
        <w:t xml:space="preserve"> </w:t>
      </w:r>
      <w:r w:rsidRPr="009F3468">
        <w:t>dacă</w:t>
      </w:r>
      <w:r w:rsidRPr="009F3468">
        <w:rPr>
          <w:spacing w:val="-2"/>
        </w:rPr>
        <w:t xml:space="preserve"> </w:t>
      </w:r>
      <w:r w:rsidRPr="009F3468">
        <w:t>îndeplinesc,</w:t>
      </w:r>
      <w:r w:rsidRPr="009F3468">
        <w:rPr>
          <w:spacing w:val="-3"/>
        </w:rPr>
        <w:t xml:space="preserve"> </w:t>
      </w:r>
      <w:r w:rsidRPr="009F3468">
        <w:t xml:space="preserve">cumulativ, următoarele </w:t>
      </w:r>
      <w:proofErr w:type="spellStart"/>
      <w:r w:rsidRPr="009F3468">
        <w:t>condiţii</w:t>
      </w:r>
      <w:proofErr w:type="spellEnd"/>
      <w:r w:rsidRPr="009F3468">
        <w:t>:</w:t>
      </w:r>
    </w:p>
    <w:p w14:paraId="19CFDFCF" w14:textId="386DDBCB" w:rsidR="003140B9" w:rsidRPr="009F3468" w:rsidRDefault="009850A8">
      <w:pPr>
        <w:pStyle w:val="ListParagraph"/>
        <w:numPr>
          <w:ilvl w:val="1"/>
          <w:numId w:val="34"/>
        </w:numPr>
        <w:tabs>
          <w:tab w:val="left" w:pos="1474"/>
          <w:tab w:val="left" w:pos="1475"/>
        </w:tabs>
        <w:spacing w:before="179"/>
        <w:ind w:hanging="361"/>
        <w:jc w:val="left"/>
      </w:pPr>
      <w:proofErr w:type="spellStart"/>
      <w:r w:rsidRPr="009F3468">
        <w:t>menţionarea</w:t>
      </w:r>
      <w:proofErr w:type="spellEnd"/>
      <w:r w:rsidRPr="009F3468">
        <w:rPr>
          <w:spacing w:val="-3"/>
        </w:rPr>
        <w:t xml:space="preserve"> </w:t>
      </w:r>
      <w:proofErr w:type="spellStart"/>
      <w:r w:rsidRPr="009F3468">
        <w:t>cantităţii</w:t>
      </w:r>
      <w:proofErr w:type="spellEnd"/>
      <w:r w:rsidRPr="009F3468">
        <w:t>,</w:t>
      </w:r>
      <w:r w:rsidRPr="009F3468">
        <w:rPr>
          <w:spacing w:val="-5"/>
        </w:rPr>
        <w:t xml:space="preserve"> </w:t>
      </w:r>
      <w:r w:rsidRPr="009F3468">
        <w:t>a</w:t>
      </w:r>
      <w:r w:rsidRPr="009F3468">
        <w:rPr>
          <w:spacing w:val="-3"/>
        </w:rPr>
        <w:t xml:space="preserve"> </w:t>
      </w:r>
      <w:proofErr w:type="spellStart"/>
      <w:r w:rsidRPr="009F3468">
        <w:t>preţului</w:t>
      </w:r>
      <w:proofErr w:type="spellEnd"/>
      <w:r w:rsidRPr="009F3468">
        <w:rPr>
          <w:spacing w:val="-1"/>
        </w:rPr>
        <w:t xml:space="preserve"> </w:t>
      </w:r>
      <w:proofErr w:type="spellStart"/>
      <w:r w:rsidRPr="009F3468">
        <w:t>şi</w:t>
      </w:r>
      <w:proofErr w:type="spellEnd"/>
      <w:r w:rsidRPr="009F3468">
        <w:rPr>
          <w:spacing w:val="-2"/>
        </w:rPr>
        <w:t xml:space="preserve"> </w:t>
      </w:r>
      <w:r w:rsidRPr="009F3468">
        <w:t>a</w:t>
      </w:r>
      <w:r w:rsidRPr="009F3468">
        <w:rPr>
          <w:spacing w:val="-4"/>
        </w:rPr>
        <w:t xml:space="preserve"> </w:t>
      </w:r>
      <w:r w:rsidRPr="009F3468">
        <w:t>termenului</w:t>
      </w:r>
      <w:r w:rsidRPr="009F3468">
        <w:rPr>
          <w:spacing w:val="-2"/>
        </w:rPr>
        <w:t xml:space="preserve"> </w:t>
      </w:r>
      <w:r w:rsidRPr="009F3468">
        <w:t>de</w:t>
      </w:r>
      <w:r w:rsidRPr="009F3468">
        <w:rPr>
          <w:spacing w:val="-2"/>
        </w:rPr>
        <w:t xml:space="preserve"> </w:t>
      </w:r>
      <w:r w:rsidRPr="009F3468">
        <w:t>valabilitate</w:t>
      </w:r>
      <w:r w:rsidRPr="009F3468">
        <w:rPr>
          <w:spacing w:val="-5"/>
        </w:rPr>
        <w:t xml:space="preserve"> </w:t>
      </w:r>
      <w:r w:rsidRPr="009F3468">
        <w:t>a</w:t>
      </w:r>
      <w:r w:rsidRPr="009F3468">
        <w:rPr>
          <w:spacing w:val="3"/>
        </w:rPr>
        <w:t xml:space="preserve"> </w:t>
      </w:r>
      <w:r w:rsidR="00075CC8" w:rsidRPr="009F3468">
        <w:t>Ordin</w:t>
      </w:r>
      <w:r w:rsidRPr="009F3468">
        <w:t>ului;</w:t>
      </w:r>
    </w:p>
    <w:p w14:paraId="56C9BE99" w14:textId="6995C359" w:rsidR="003140B9" w:rsidRPr="009F3468" w:rsidRDefault="009850A8">
      <w:pPr>
        <w:pStyle w:val="ListParagraph"/>
        <w:numPr>
          <w:ilvl w:val="1"/>
          <w:numId w:val="34"/>
        </w:numPr>
        <w:tabs>
          <w:tab w:val="left" w:pos="1474"/>
          <w:tab w:val="left" w:pos="1475"/>
        </w:tabs>
        <w:spacing w:before="211" w:line="264" w:lineRule="auto"/>
        <w:ind w:right="760"/>
        <w:jc w:val="left"/>
      </w:pPr>
      <w:proofErr w:type="spellStart"/>
      <w:r w:rsidRPr="009F3468">
        <w:t>existenţa</w:t>
      </w:r>
      <w:proofErr w:type="spellEnd"/>
      <w:r w:rsidRPr="009F3468">
        <w:rPr>
          <w:spacing w:val="24"/>
        </w:rPr>
        <w:t xml:space="preserve"> </w:t>
      </w:r>
      <w:r w:rsidRPr="009F3468">
        <w:t>în</w:t>
      </w:r>
      <w:r w:rsidRPr="009F3468">
        <w:rPr>
          <w:spacing w:val="25"/>
        </w:rPr>
        <w:t xml:space="preserve"> </w:t>
      </w:r>
      <w:r w:rsidRPr="009F3468">
        <w:t>contul</w:t>
      </w:r>
      <w:r w:rsidRPr="009F3468">
        <w:rPr>
          <w:spacing w:val="25"/>
        </w:rPr>
        <w:t xml:space="preserve"> </w:t>
      </w:r>
      <w:r w:rsidRPr="009F3468">
        <w:t>de</w:t>
      </w:r>
      <w:r w:rsidRPr="009F3468">
        <w:rPr>
          <w:spacing w:val="25"/>
        </w:rPr>
        <w:t xml:space="preserve"> </w:t>
      </w:r>
      <w:proofErr w:type="spellStart"/>
      <w:r w:rsidRPr="009F3468">
        <w:t>garanţii</w:t>
      </w:r>
      <w:proofErr w:type="spellEnd"/>
      <w:r w:rsidRPr="009F3468">
        <w:rPr>
          <w:spacing w:val="25"/>
        </w:rPr>
        <w:t xml:space="preserve"> </w:t>
      </w:r>
      <w:r w:rsidRPr="009F3468">
        <w:t>a</w:t>
      </w:r>
      <w:r w:rsidRPr="009F3468">
        <w:rPr>
          <w:spacing w:val="25"/>
        </w:rPr>
        <w:t xml:space="preserve"> </w:t>
      </w:r>
      <w:r w:rsidRPr="009F3468">
        <w:t>unei</w:t>
      </w:r>
      <w:r w:rsidRPr="009F3468">
        <w:rPr>
          <w:spacing w:val="25"/>
        </w:rPr>
        <w:t xml:space="preserve"> </w:t>
      </w:r>
      <w:r w:rsidRPr="009F3468">
        <w:t>sume</w:t>
      </w:r>
      <w:r w:rsidRPr="009F3468">
        <w:rPr>
          <w:spacing w:val="25"/>
        </w:rPr>
        <w:t xml:space="preserve"> </w:t>
      </w:r>
      <w:r w:rsidRPr="009F3468">
        <w:t>disponibile</w:t>
      </w:r>
      <w:r w:rsidRPr="009F3468">
        <w:rPr>
          <w:spacing w:val="24"/>
        </w:rPr>
        <w:t xml:space="preserve"> </w:t>
      </w:r>
      <w:r w:rsidRPr="009F3468">
        <w:t>mai</w:t>
      </w:r>
      <w:r w:rsidRPr="009F3468">
        <w:rPr>
          <w:spacing w:val="26"/>
        </w:rPr>
        <w:t xml:space="preserve"> </w:t>
      </w:r>
      <w:r w:rsidRPr="009F3468">
        <w:t>mare</w:t>
      </w:r>
      <w:r w:rsidRPr="009F3468">
        <w:rPr>
          <w:spacing w:val="24"/>
        </w:rPr>
        <w:t xml:space="preserve"> </w:t>
      </w:r>
      <w:r w:rsidRPr="009F3468">
        <w:t>sau</w:t>
      </w:r>
      <w:r w:rsidRPr="009F3468">
        <w:rPr>
          <w:spacing w:val="25"/>
        </w:rPr>
        <w:t xml:space="preserve"> </w:t>
      </w:r>
      <w:r w:rsidRPr="009F3468">
        <w:t>egală</w:t>
      </w:r>
      <w:r w:rsidRPr="009F3468">
        <w:rPr>
          <w:spacing w:val="24"/>
        </w:rPr>
        <w:t xml:space="preserve"> </w:t>
      </w:r>
      <w:r w:rsidRPr="009F3468">
        <w:t>cu</w:t>
      </w:r>
      <w:r w:rsidRPr="009F3468">
        <w:rPr>
          <w:spacing w:val="25"/>
        </w:rPr>
        <w:t xml:space="preserve"> </w:t>
      </w:r>
      <w:r w:rsidRPr="009F3468">
        <w:t>valoarea</w:t>
      </w:r>
      <w:r w:rsidRPr="009F3468">
        <w:rPr>
          <w:spacing w:val="-52"/>
        </w:rPr>
        <w:t xml:space="preserve"> </w:t>
      </w:r>
      <w:proofErr w:type="spellStart"/>
      <w:r w:rsidRPr="009F3468">
        <w:t>garanţiei</w:t>
      </w:r>
      <w:proofErr w:type="spellEnd"/>
      <w:r w:rsidRPr="009F3468">
        <w:rPr>
          <w:spacing w:val="-3"/>
        </w:rPr>
        <w:t xml:space="preserve"> </w:t>
      </w:r>
      <w:r w:rsidRPr="009F3468">
        <w:t>necesară</w:t>
      </w:r>
      <w:r w:rsidRPr="009F3468">
        <w:rPr>
          <w:spacing w:val="-2"/>
        </w:rPr>
        <w:t xml:space="preserve"> </w:t>
      </w:r>
      <w:r w:rsidRPr="009F3468">
        <w:t>în cazul</w:t>
      </w:r>
      <w:r w:rsidRPr="009F3468">
        <w:rPr>
          <w:spacing w:val="-2"/>
        </w:rPr>
        <w:t xml:space="preserve"> </w:t>
      </w:r>
      <w:proofErr w:type="spellStart"/>
      <w:r w:rsidRPr="009F3468">
        <w:t>tranzacţionării</w:t>
      </w:r>
      <w:proofErr w:type="spellEnd"/>
      <w:r w:rsidRPr="009F3468">
        <w:rPr>
          <w:spacing w:val="1"/>
        </w:rPr>
        <w:t xml:space="preserve"> </w:t>
      </w:r>
      <w:r w:rsidR="00075CC8" w:rsidRPr="009F3468">
        <w:t>Ordin</w:t>
      </w:r>
      <w:r w:rsidRPr="009F3468">
        <w:t>ului.</w:t>
      </w:r>
    </w:p>
    <w:p w14:paraId="14A1C87B" w14:textId="511211CB" w:rsidR="003140B9" w:rsidRPr="009F3468" w:rsidRDefault="009850A8">
      <w:pPr>
        <w:pStyle w:val="ListParagraph"/>
        <w:numPr>
          <w:ilvl w:val="0"/>
          <w:numId w:val="34"/>
        </w:numPr>
        <w:tabs>
          <w:tab w:val="left" w:pos="750"/>
        </w:tabs>
        <w:spacing w:before="202"/>
        <w:ind w:left="749" w:hanging="315"/>
      </w:pPr>
      <w:r w:rsidRPr="009F3468">
        <w:t>Elementele</w:t>
      </w:r>
      <w:r w:rsidRPr="009F3468">
        <w:rPr>
          <w:spacing w:val="-2"/>
        </w:rPr>
        <w:t xml:space="preserve"> </w:t>
      </w:r>
      <w:r w:rsidRPr="009F3468">
        <w:t>care</w:t>
      </w:r>
      <w:r w:rsidRPr="009F3468">
        <w:rPr>
          <w:spacing w:val="-3"/>
        </w:rPr>
        <w:t xml:space="preserve"> </w:t>
      </w:r>
      <w:r w:rsidRPr="009F3468">
        <w:t>vor</w:t>
      </w:r>
      <w:r w:rsidRPr="009F3468">
        <w:rPr>
          <w:spacing w:val="-3"/>
        </w:rPr>
        <w:t xml:space="preserve"> </w:t>
      </w:r>
      <w:r w:rsidRPr="009F3468">
        <w:t>fi</w:t>
      </w:r>
      <w:r w:rsidRPr="009F3468">
        <w:rPr>
          <w:spacing w:val="-3"/>
        </w:rPr>
        <w:t xml:space="preserve"> </w:t>
      </w:r>
      <w:r w:rsidRPr="009F3468">
        <w:t>introduse</w:t>
      </w:r>
      <w:r w:rsidRPr="009F3468">
        <w:rPr>
          <w:spacing w:val="-3"/>
        </w:rPr>
        <w:t xml:space="preserve"> </w:t>
      </w:r>
      <w:r w:rsidRPr="009F3468">
        <w:t>de</w:t>
      </w:r>
      <w:r w:rsidRPr="009F3468">
        <w:rPr>
          <w:spacing w:val="2"/>
        </w:rPr>
        <w:t xml:space="preserve"> </w:t>
      </w:r>
      <w:r w:rsidRPr="009F3468">
        <w:t>către</w:t>
      </w:r>
      <w:r w:rsidRPr="009F3468">
        <w:rPr>
          <w:spacing w:val="-1"/>
        </w:rPr>
        <w:t xml:space="preserve"> </w:t>
      </w:r>
      <w:r w:rsidR="003A3770" w:rsidRPr="009F3468">
        <w:t>Participant</w:t>
      </w:r>
      <w:r w:rsidRPr="009F3468">
        <w:rPr>
          <w:spacing w:val="-1"/>
        </w:rPr>
        <w:t xml:space="preserve"> </w:t>
      </w:r>
      <w:r w:rsidRPr="009F3468">
        <w:t>la</w:t>
      </w:r>
      <w:r w:rsidRPr="009F3468">
        <w:rPr>
          <w:spacing w:val="-3"/>
        </w:rPr>
        <w:t xml:space="preserve"> </w:t>
      </w:r>
      <w:r w:rsidRPr="009F3468">
        <w:t>lansarea</w:t>
      </w:r>
      <w:r w:rsidRPr="009F3468">
        <w:rPr>
          <w:spacing w:val="-3"/>
        </w:rPr>
        <w:t xml:space="preserve"> </w:t>
      </w:r>
      <w:r w:rsidR="00075CC8" w:rsidRPr="009F3468">
        <w:t>Ordinului</w:t>
      </w:r>
      <w:r w:rsidRPr="009F3468">
        <w:rPr>
          <w:spacing w:val="-3"/>
        </w:rPr>
        <w:t xml:space="preserve"> </w:t>
      </w:r>
      <w:r w:rsidRPr="009F3468">
        <w:t>sunt:</w:t>
      </w:r>
    </w:p>
    <w:p w14:paraId="1D94C272" w14:textId="77777777" w:rsidR="003140B9" w:rsidRPr="009F3468" w:rsidRDefault="009850A8">
      <w:pPr>
        <w:pStyle w:val="ListParagraph"/>
        <w:numPr>
          <w:ilvl w:val="1"/>
          <w:numId w:val="34"/>
        </w:numPr>
        <w:tabs>
          <w:tab w:val="left" w:pos="1820"/>
          <w:tab w:val="left" w:pos="1821"/>
        </w:tabs>
        <w:spacing w:before="212"/>
        <w:ind w:left="1820" w:hanging="361"/>
        <w:jc w:val="left"/>
      </w:pPr>
      <w:r w:rsidRPr="009F3468">
        <w:t>sensul</w:t>
      </w:r>
      <w:r w:rsidRPr="009F3468">
        <w:rPr>
          <w:spacing w:val="-1"/>
        </w:rPr>
        <w:t xml:space="preserve"> </w:t>
      </w:r>
      <w:r w:rsidRPr="009F3468">
        <w:t>ofertei</w:t>
      </w:r>
      <w:r w:rsidRPr="009F3468">
        <w:rPr>
          <w:spacing w:val="-1"/>
        </w:rPr>
        <w:t xml:space="preserve"> </w:t>
      </w:r>
      <w:r w:rsidRPr="009F3468">
        <w:t>(vânzare</w:t>
      </w:r>
      <w:r w:rsidRPr="009F3468">
        <w:rPr>
          <w:spacing w:val="-4"/>
        </w:rPr>
        <w:t xml:space="preserve"> </w:t>
      </w:r>
      <w:r w:rsidRPr="009F3468">
        <w:t>/ cumpărare);</w:t>
      </w:r>
    </w:p>
    <w:p w14:paraId="6EF445E2" w14:textId="3D4183E5" w:rsidR="003140B9" w:rsidRPr="009F3468" w:rsidRDefault="009850A8">
      <w:pPr>
        <w:pStyle w:val="ListParagraph"/>
        <w:numPr>
          <w:ilvl w:val="1"/>
          <w:numId w:val="34"/>
        </w:numPr>
        <w:tabs>
          <w:tab w:val="left" w:pos="1820"/>
          <w:tab w:val="left" w:pos="1821"/>
        </w:tabs>
        <w:spacing w:before="210" w:line="264" w:lineRule="auto"/>
        <w:ind w:left="1820" w:right="753"/>
        <w:jc w:val="left"/>
      </w:pPr>
      <w:r w:rsidRPr="009F3468">
        <w:rPr>
          <w:spacing w:val="-1"/>
        </w:rPr>
        <w:t>specificația</w:t>
      </w:r>
      <w:r w:rsidRPr="009F3468">
        <w:rPr>
          <w:spacing w:val="-13"/>
        </w:rPr>
        <w:t xml:space="preserve"> </w:t>
      </w:r>
      <w:r w:rsidRPr="009F3468">
        <w:rPr>
          <w:spacing w:val="-1"/>
        </w:rPr>
        <w:t>"PARTIAL/TOTAL",</w:t>
      </w:r>
      <w:r w:rsidRPr="009F3468">
        <w:rPr>
          <w:spacing w:val="-12"/>
        </w:rPr>
        <w:t xml:space="preserve"> </w:t>
      </w:r>
      <w:r w:rsidRPr="009F3468">
        <w:t>,</w:t>
      </w:r>
      <w:r w:rsidRPr="009F3468">
        <w:rPr>
          <w:spacing w:val="-14"/>
        </w:rPr>
        <w:t xml:space="preserve"> </w:t>
      </w:r>
      <w:r w:rsidRPr="009F3468">
        <w:t>pentru</w:t>
      </w:r>
      <w:r w:rsidRPr="009F3468">
        <w:rPr>
          <w:spacing w:val="-15"/>
        </w:rPr>
        <w:t xml:space="preserve"> </w:t>
      </w:r>
      <w:r w:rsidR="00075CC8" w:rsidRPr="009F3468">
        <w:t>Ordin</w:t>
      </w:r>
      <w:r w:rsidRPr="009F3468">
        <w:t>ele</w:t>
      </w:r>
      <w:r w:rsidRPr="009F3468">
        <w:rPr>
          <w:spacing w:val="-13"/>
        </w:rPr>
        <w:t xml:space="preserve"> </w:t>
      </w:r>
      <w:r w:rsidRPr="009F3468">
        <w:t>ce</w:t>
      </w:r>
      <w:r w:rsidRPr="009F3468">
        <w:rPr>
          <w:spacing w:val="-13"/>
        </w:rPr>
        <w:t xml:space="preserve"> </w:t>
      </w:r>
      <w:r w:rsidRPr="009F3468">
        <w:t>fac</w:t>
      </w:r>
      <w:r w:rsidRPr="009F3468">
        <w:rPr>
          <w:spacing w:val="-13"/>
        </w:rPr>
        <w:t xml:space="preserve"> </w:t>
      </w:r>
      <w:r w:rsidRPr="009F3468">
        <w:t>parte</w:t>
      </w:r>
      <w:r w:rsidRPr="009F3468">
        <w:rPr>
          <w:spacing w:val="-14"/>
        </w:rPr>
        <w:t xml:space="preserve"> </w:t>
      </w:r>
      <w:r w:rsidRPr="009F3468">
        <w:t>din</w:t>
      </w:r>
      <w:r w:rsidRPr="009F3468">
        <w:rPr>
          <w:spacing w:val="-14"/>
        </w:rPr>
        <w:t xml:space="preserve"> </w:t>
      </w:r>
      <w:r w:rsidRPr="009F3468">
        <w:t>obligația</w:t>
      </w:r>
      <w:r w:rsidRPr="009F3468">
        <w:rPr>
          <w:spacing w:val="-13"/>
        </w:rPr>
        <w:t xml:space="preserve"> </w:t>
      </w:r>
      <w:r w:rsidRPr="009F3468">
        <w:t>de</w:t>
      </w:r>
      <w:r w:rsidRPr="009F3468">
        <w:rPr>
          <w:spacing w:val="-13"/>
        </w:rPr>
        <w:t xml:space="preserve"> </w:t>
      </w:r>
      <w:r w:rsidRPr="009F3468">
        <w:t>ofertare</w:t>
      </w:r>
      <w:r w:rsidRPr="009F3468">
        <w:rPr>
          <w:spacing w:val="-52"/>
        </w:rPr>
        <w:t xml:space="preserve"> </w:t>
      </w:r>
      <w:r w:rsidRPr="009F3468">
        <w:t>conform</w:t>
      </w:r>
      <w:r w:rsidRPr="009F3468">
        <w:rPr>
          <w:spacing w:val="-3"/>
        </w:rPr>
        <w:t xml:space="preserve"> </w:t>
      </w:r>
      <w:r w:rsidRPr="009F3468">
        <w:t>Ordinului</w:t>
      </w:r>
      <w:r w:rsidRPr="009F3468">
        <w:rPr>
          <w:spacing w:val="2"/>
        </w:rPr>
        <w:t xml:space="preserve"> </w:t>
      </w:r>
      <w:r w:rsidRPr="009F3468">
        <w:t>143/2020 si a</w:t>
      </w:r>
      <w:r w:rsidRPr="009F3468">
        <w:rPr>
          <w:spacing w:val="-2"/>
        </w:rPr>
        <w:t xml:space="preserve"> </w:t>
      </w:r>
      <w:r w:rsidRPr="009F3468">
        <w:t>Ordinului</w:t>
      </w:r>
      <w:r w:rsidRPr="009F3468">
        <w:rPr>
          <w:spacing w:val="1"/>
        </w:rPr>
        <w:t xml:space="preserve"> </w:t>
      </w:r>
      <w:r w:rsidRPr="009F3468">
        <w:t>144/2020</w:t>
      </w:r>
    </w:p>
    <w:p w14:paraId="2C29F154" w14:textId="77777777" w:rsidR="003342F0" w:rsidRPr="009F3468" w:rsidRDefault="003342F0">
      <w:pPr>
        <w:spacing w:line="264" w:lineRule="auto"/>
        <w:sectPr w:rsidR="003342F0" w:rsidRPr="009F3468">
          <w:pgSz w:w="11910" w:h="16840"/>
          <w:pgMar w:top="1380" w:right="680" w:bottom="1260" w:left="1060" w:header="0" w:footer="1061" w:gutter="0"/>
          <w:cols w:space="720"/>
        </w:sectPr>
      </w:pPr>
    </w:p>
    <w:p w14:paraId="601BF1AA" w14:textId="77777777" w:rsidR="003140B9" w:rsidRPr="009F3468" w:rsidRDefault="009850A8">
      <w:pPr>
        <w:pStyle w:val="ListParagraph"/>
        <w:numPr>
          <w:ilvl w:val="1"/>
          <w:numId w:val="34"/>
        </w:numPr>
        <w:tabs>
          <w:tab w:val="left" w:pos="1821"/>
        </w:tabs>
        <w:spacing w:before="86" w:line="264" w:lineRule="auto"/>
        <w:ind w:left="1820" w:right="756"/>
      </w:pPr>
      <w:r w:rsidRPr="009F3468">
        <w:lastRenderedPageBreak/>
        <w:t>volumul de gaze naturale minim: pentru perioade mai mari sau egale cu o săptămână,</w:t>
      </w:r>
      <w:r w:rsidRPr="009F3468">
        <w:rPr>
          <w:spacing w:val="1"/>
        </w:rPr>
        <w:t xml:space="preserve"> </w:t>
      </w:r>
      <w:r w:rsidRPr="009F3468">
        <w:t>volumul minim este de 1 contract de 1 MWh/zi înmulțit cu numărul de zile ale</w:t>
      </w:r>
      <w:r w:rsidRPr="009F3468">
        <w:rPr>
          <w:spacing w:val="1"/>
        </w:rPr>
        <w:t xml:space="preserve"> </w:t>
      </w:r>
      <w:r w:rsidRPr="009F3468">
        <w:t xml:space="preserve">intervalului tranzacționabil. Volumul total minim </w:t>
      </w:r>
      <w:proofErr w:type="spellStart"/>
      <w:r w:rsidRPr="009F3468">
        <w:t>tranzacţionabil</w:t>
      </w:r>
      <w:proofErr w:type="spellEnd"/>
      <w:r w:rsidRPr="009F3468">
        <w:t xml:space="preserve"> este definit automat</w:t>
      </w:r>
      <w:r w:rsidRPr="009F3468">
        <w:rPr>
          <w:spacing w:val="1"/>
        </w:rPr>
        <w:t xml:space="preserve"> </w:t>
      </w:r>
      <w:r w:rsidRPr="009F3468">
        <w:t>pentru</w:t>
      </w:r>
      <w:r w:rsidRPr="009F3468">
        <w:rPr>
          <w:spacing w:val="-1"/>
        </w:rPr>
        <w:t xml:space="preserve"> </w:t>
      </w:r>
      <w:r w:rsidRPr="009F3468">
        <w:t>fiecare produs</w:t>
      </w:r>
      <w:r w:rsidRPr="009F3468">
        <w:rPr>
          <w:spacing w:val="-2"/>
        </w:rPr>
        <w:t xml:space="preserve"> </w:t>
      </w:r>
      <w:r w:rsidRPr="009F3468">
        <w:t>în parte în parte;</w:t>
      </w:r>
    </w:p>
    <w:p w14:paraId="2B12F1E8" w14:textId="156DB84B" w:rsidR="003140B9" w:rsidRPr="009F3468" w:rsidRDefault="009850A8">
      <w:pPr>
        <w:pStyle w:val="ListParagraph"/>
        <w:numPr>
          <w:ilvl w:val="1"/>
          <w:numId w:val="34"/>
        </w:numPr>
        <w:tabs>
          <w:tab w:val="left" w:pos="1821"/>
        </w:tabs>
        <w:spacing w:before="189" w:line="264" w:lineRule="auto"/>
        <w:ind w:left="1820" w:right="755"/>
      </w:pPr>
      <w:proofErr w:type="spellStart"/>
      <w:r w:rsidRPr="009F3468">
        <w:t>preţul</w:t>
      </w:r>
      <w:proofErr w:type="spellEnd"/>
      <w:r w:rsidRPr="009F3468">
        <w:rPr>
          <w:spacing w:val="-12"/>
        </w:rPr>
        <w:t xml:space="preserve"> </w:t>
      </w:r>
      <w:r w:rsidRPr="009F3468">
        <w:t>pentru</w:t>
      </w:r>
      <w:r w:rsidRPr="009F3468">
        <w:rPr>
          <w:spacing w:val="-13"/>
        </w:rPr>
        <w:t xml:space="preserve"> </w:t>
      </w:r>
      <w:r w:rsidRPr="009F3468">
        <w:t>produse</w:t>
      </w:r>
      <w:r w:rsidRPr="009F3468">
        <w:rPr>
          <w:spacing w:val="-12"/>
        </w:rPr>
        <w:t xml:space="preserve"> </w:t>
      </w:r>
      <w:r w:rsidRPr="009F3468">
        <w:t>va</w:t>
      </w:r>
      <w:r w:rsidRPr="009F3468">
        <w:rPr>
          <w:spacing w:val="-13"/>
        </w:rPr>
        <w:t xml:space="preserve"> </w:t>
      </w:r>
      <w:r w:rsidRPr="009F3468">
        <w:t>fi</w:t>
      </w:r>
      <w:r w:rsidRPr="009F3468">
        <w:rPr>
          <w:spacing w:val="-11"/>
        </w:rPr>
        <w:t xml:space="preserve"> </w:t>
      </w:r>
      <w:r w:rsidRPr="009F3468">
        <w:t>exprimat</w:t>
      </w:r>
      <w:r w:rsidRPr="009F3468">
        <w:rPr>
          <w:spacing w:val="-12"/>
        </w:rPr>
        <w:t xml:space="preserve"> </w:t>
      </w:r>
      <w:r w:rsidRPr="009F3468">
        <w:t>în</w:t>
      </w:r>
      <w:r w:rsidRPr="009F3468">
        <w:rPr>
          <w:spacing w:val="-9"/>
        </w:rPr>
        <w:t xml:space="preserve"> </w:t>
      </w:r>
      <w:r w:rsidRPr="009F3468">
        <w:t>Lei/MWh,</w:t>
      </w:r>
      <w:r w:rsidRPr="009F3468">
        <w:rPr>
          <w:spacing w:val="-11"/>
        </w:rPr>
        <w:t xml:space="preserve"> </w:t>
      </w:r>
      <w:r w:rsidRPr="009F3468">
        <w:t>număr</w:t>
      </w:r>
      <w:r w:rsidRPr="009F3468">
        <w:rPr>
          <w:spacing w:val="-9"/>
        </w:rPr>
        <w:t xml:space="preserve"> </w:t>
      </w:r>
      <w:r w:rsidRPr="009F3468">
        <w:t>pozitiv,</w:t>
      </w:r>
      <w:r w:rsidRPr="009F3468">
        <w:rPr>
          <w:spacing w:val="-13"/>
        </w:rPr>
        <w:t xml:space="preserve"> </w:t>
      </w:r>
      <w:r w:rsidRPr="009F3468">
        <w:t>cu</w:t>
      </w:r>
      <w:r w:rsidRPr="009F3468">
        <w:rPr>
          <w:spacing w:val="-13"/>
        </w:rPr>
        <w:t xml:space="preserve"> </w:t>
      </w:r>
      <w:r w:rsidRPr="009F3468">
        <w:t>maximum</w:t>
      </w:r>
      <w:r w:rsidRPr="009F3468">
        <w:rPr>
          <w:spacing w:val="-12"/>
        </w:rPr>
        <w:t xml:space="preserve"> </w:t>
      </w:r>
      <w:r w:rsidRPr="009F3468">
        <w:t>2</w:t>
      </w:r>
      <w:r w:rsidRPr="009F3468">
        <w:rPr>
          <w:spacing w:val="-12"/>
        </w:rPr>
        <w:t xml:space="preserve"> </w:t>
      </w:r>
      <w:r w:rsidRPr="009F3468">
        <w:t>(două)</w:t>
      </w:r>
      <w:r w:rsidRPr="009F3468">
        <w:rPr>
          <w:spacing w:val="-53"/>
        </w:rPr>
        <w:t xml:space="preserve"> </w:t>
      </w:r>
      <w:r w:rsidRPr="009F3468">
        <w:t xml:space="preserve">zecimale. În cazul existenței unui </w:t>
      </w:r>
      <w:proofErr w:type="spellStart"/>
      <w:r w:rsidRPr="009F3468">
        <w:t>Δt</w:t>
      </w:r>
      <w:proofErr w:type="spellEnd"/>
      <w:r w:rsidRPr="009F3468">
        <w:t xml:space="preserve"> activ în piață, </w:t>
      </w:r>
      <w:r w:rsidR="00075CC8" w:rsidRPr="009F3468">
        <w:t>Ordin</w:t>
      </w:r>
      <w:r w:rsidRPr="009F3468">
        <w:t>ele care nu sunt supuse</w:t>
      </w:r>
      <w:r w:rsidRPr="009F3468">
        <w:rPr>
          <w:spacing w:val="1"/>
        </w:rPr>
        <w:t xml:space="preserve"> </w:t>
      </w:r>
      <w:r w:rsidRPr="009F3468">
        <w:t>obligației de</w:t>
      </w:r>
      <w:r w:rsidRPr="009F3468">
        <w:rPr>
          <w:spacing w:val="-2"/>
        </w:rPr>
        <w:t xml:space="preserve"> </w:t>
      </w:r>
      <w:r w:rsidRPr="009F3468">
        <w:t>ofertare, pot</w:t>
      </w:r>
      <w:r w:rsidRPr="009F3468">
        <w:rPr>
          <w:spacing w:val="-2"/>
        </w:rPr>
        <w:t xml:space="preserve"> </w:t>
      </w:r>
      <w:r w:rsidRPr="009F3468">
        <w:t>fi</w:t>
      </w:r>
      <w:r w:rsidRPr="009F3468">
        <w:rPr>
          <w:spacing w:val="-2"/>
        </w:rPr>
        <w:t xml:space="preserve"> </w:t>
      </w:r>
      <w:r w:rsidRPr="009F3468">
        <w:t>introduse</w:t>
      </w:r>
      <w:r w:rsidRPr="009F3468">
        <w:rPr>
          <w:spacing w:val="-2"/>
        </w:rPr>
        <w:t xml:space="preserve"> </w:t>
      </w:r>
      <w:r w:rsidRPr="009F3468">
        <w:t>la</w:t>
      </w:r>
      <w:r w:rsidRPr="009F3468">
        <w:rPr>
          <w:spacing w:val="-1"/>
        </w:rPr>
        <w:t xml:space="preserve"> </w:t>
      </w:r>
      <w:r w:rsidRPr="009F3468">
        <w:t>un pas</w:t>
      </w:r>
      <w:r w:rsidRPr="009F3468">
        <w:rPr>
          <w:spacing w:val="-2"/>
        </w:rPr>
        <w:t xml:space="preserve"> </w:t>
      </w:r>
      <w:r w:rsidRPr="009F3468">
        <w:t>minim</w:t>
      </w:r>
      <w:r w:rsidRPr="009F3468">
        <w:rPr>
          <w:spacing w:val="-2"/>
        </w:rPr>
        <w:t xml:space="preserve"> </w:t>
      </w:r>
      <w:r w:rsidRPr="009F3468">
        <w:t>de 0,1</w:t>
      </w:r>
      <w:r w:rsidRPr="009F3468">
        <w:rPr>
          <w:spacing w:val="-2"/>
        </w:rPr>
        <w:t xml:space="preserve"> </w:t>
      </w:r>
      <w:r w:rsidRPr="009F3468">
        <w:t>lei/MWh;</w:t>
      </w:r>
    </w:p>
    <w:p w14:paraId="10D72162" w14:textId="2D43CF64" w:rsidR="003140B9" w:rsidRPr="009F3468" w:rsidRDefault="009850A8">
      <w:pPr>
        <w:pStyle w:val="ListParagraph"/>
        <w:numPr>
          <w:ilvl w:val="1"/>
          <w:numId w:val="34"/>
        </w:numPr>
        <w:tabs>
          <w:tab w:val="left" w:pos="1821"/>
        </w:tabs>
        <w:spacing w:before="186" w:line="264" w:lineRule="auto"/>
        <w:ind w:left="1820" w:right="756"/>
      </w:pPr>
      <w:r w:rsidRPr="009F3468">
        <w:t xml:space="preserve">termenul de valabilitate al </w:t>
      </w:r>
      <w:r w:rsidR="00075CC8" w:rsidRPr="009F3468">
        <w:t>Ordin</w:t>
      </w:r>
      <w:r w:rsidRPr="009F3468">
        <w:t>ului (</w:t>
      </w:r>
      <w:proofErr w:type="spellStart"/>
      <w:r w:rsidRPr="009F3468">
        <w:t>opţional</w:t>
      </w:r>
      <w:proofErr w:type="spellEnd"/>
      <w:r w:rsidRPr="009F3468">
        <w:t>); dacă nu se completează, sistemul va</w:t>
      </w:r>
      <w:r w:rsidRPr="009F3468">
        <w:rPr>
          <w:spacing w:val="1"/>
        </w:rPr>
        <w:t xml:space="preserve"> </w:t>
      </w:r>
      <w:r w:rsidRPr="009F3468">
        <w:t>genera</w:t>
      </w:r>
      <w:r w:rsidRPr="009F3468">
        <w:rPr>
          <w:spacing w:val="-1"/>
        </w:rPr>
        <w:t xml:space="preserve"> </w:t>
      </w:r>
      <w:r w:rsidRPr="009F3468">
        <w:t>automat</w:t>
      </w:r>
      <w:r w:rsidRPr="009F3468">
        <w:rPr>
          <w:spacing w:val="1"/>
        </w:rPr>
        <w:t xml:space="preserve"> </w:t>
      </w:r>
      <w:r w:rsidRPr="009F3468">
        <w:t>data de</w:t>
      </w:r>
      <w:r w:rsidRPr="009F3468">
        <w:rPr>
          <w:spacing w:val="-2"/>
        </w:rPr>
        <w:t xml:space="preserve"> </w:t>
      </w:r>
      <w:r w:rsidRPr="009F3468">
        <w:t>final a sesiunii</w:t>
      </w:r>
      <w:r w:rsidRPr="009F3468">
        <w:rPr>
          <w:spacing w:val="1"/>
        </w:rPr>
        <w:t xml:space="preserve"> </w:t>
      </w:r>
      <w:r w:rsidRPr="009F3468">
        <w:t>de</w:t>
      </w:r>
      <w:r w:rsidRPr="009F3468">
        <w:rPr>
          <w:spacing w:val="-2"/>
        </w:rPr>
        <w:t xml:space="preserve"> </w:t>
      </w:r>
      <w:proofErr w:type="spellStart"/>
      <w:r w:rsidRPr="009F3468">
        <w:t>tranzacţionare</w:t>
      </w:r>
      <w:proofErr w:type="spellEnd"/>
      <w:r w:rsidRPr="009F3468">
        <w:t>;</w:t>
      </w:r>
    </w:p>
    <w:p w14:paraId="282866BF" w14:textId="1D78075F" w:rsidR="003140B9" w:rsidRPr="009F3468" w:rsidRDefault="009850A8">
      <w:pPr>
        <w:pStyle w:val="ListParagraph"/>
        <w:numPr>
          <w:ilvl w:val="1"/>
          <w:numId w:val="34"/>
        </w:numPr>
        <w:tabs>
          <w:tab w:val="left" w:pos="1821"/>
        </w:tabs>
        <w:spacing w:before="186" w:line="264" w:lineRule="auto"/>
        <w:ind w:left="1820" w:right="754"/>
      </w:pPr>
      <w:r w:rsidRPr="009F3468">
        <w:t xml:space="preserve">în mod specific în cazul titularilor </w:t>
      </w:r>
      <w:proofErr w:type="spellStart"/>
      <w:r w:rsidRPr="009F3468">
        <w:t>obligaţiei</w:t>
      </w:r>
      <w:proofErr w:type="spellEnd"/>
      <w:r w:rsidRPr="009F3468">
        <w:t xml:space="preserve"> de ofertare conform Ordinului 143/2020,</w:t>
      </w:r>
      <w:r w:rsidRPr="009F3468">
        <w:rPr>
          <w:spacing w:val="1"/>
        </w:rPr>
        <w:t xml:space="preserve"> </w:t>
      </w:r>
      <w:r w:rsidRPr="009F3468">
        <w:t xml:space="preserve">vor preciza în tichetul de ordine dacă </w:t>
      </w:r>
      <w:r w:rsidR="00075CC8" w:rsidRPr="009F3468">
        <w:t>Ordin</w:t>
      </w:r>
      <w:r w:rsidRPr="009F3468">
        <w:t>ul trebuie sau nu luat în calcul pentru</w:t>
      </w:r>
      <w:r w:rsidRPr="009F3468">
        <w:rPr>
          <w:spacing w:val="1"/>
        </w:rPr>
        <w:t xml:space="preserve"> </w:t>
      </w:r>
      <w:r w:rsidRPr="009F3468">
        <w:t>îndeplinirea</w:t>
      </w:r>
      <w:r w:rsidRPr="009F3468">
        <w:rPr>
          <w:spacing w:val="-1"/>
        </w:rPr>
        <w:t xml:space="preserve"> </w:t>
      </w:r>
      <w:r w:rsidRPr="009F3468">
        <w:t>obligației</w:t>
      </w:r>
      <w:r w:rsidRPr="009F3468">
        <w:rPr>
          <w:spacing w:val="1"/>
        </w:rPr>
        <w:t xml:space="preserve"> </w:t>
      </w:r>
      <w:r w:rsidRPr="009F3468">
        <w:t>de ofertare.</w:t>
      </w:r>
    </w:p>
    <w:p w14:paraId="30FA856E" w14:textId="6F539142" w:rsidR="003140B9" w:rsidRPr="009F3468" w:rsidRDefault="00075CC8">
      <w:pPr>
        <w:pStyle w:val="ListParagraph"/>
        <w:numPr>
          <w:ilvl w:val="0"/>
          <w:numId w:val="34"/>
        </w:numPr>
        <w:tabs>
          <w:tab w:val="left" w:pos="736"/>
        </w:tabs>
        <w:spacing w:before="203" w:line="266" w:lineRule="auto"/>
        <w:ind w:right="758" w:firstLine="0"/>
      </w:pPr>
      <w:r w:rsidRPr="009F3468">
        <w:t>Ordin</w:t>
      </w:r>
      <w:r w:rsidR="009850A8" w:rsidRPr="009F3468">
        <w:t>ele</w:t>
      </w:r>
      <w:r w:rsidR="009850A8" w:rsidRPr="009F3468">
        <w:rPr>
          <w:spacing w:val="38"/>
        </w:rPr>
        <w:t xml:space="preserve"> </w:t>
      </w:r>
      <w:r w:rsidR="009850A8" w:rsidRPr="009F3468">
        <w:t>introduse</w:t>
      </w:r>
      <w:r w:rsidR="009850A8" w:rsidRPr="009F3468">
        <w:rPr>
          <w:spacing w:val="39"/>
        </w:rPr>
        <w:t xml:space="preserve"> </w:t>
      </w:r>
      <w:r w:rsidR="009850A8" w:rsidRPr="009F3468">
        <w:t>pot</w:t>
      </w:r>
      <w:r w:rsidR="009850A8" w:rsidRPr="009F3468">
        <w:rPr>
          <w:spacing w:val="39"/>
        </w:rPr>
        <w:t xml:space="preserve"> </w:t>
      </w:r>
      <w:r w:rsidR="009850A8" w:rsidRPr="009F3468">
        <w:t>fi</w:t>
      </w:r>
      <w:r w:rsidR="009850A8" w:rsidRPr="009F3468">
        <w:rPr>
          <w:spacing w:val="39"/>
        </w:rPr>
        <w:t xml:space="preserve"> </w:t>
      </w:r>
      <w:proofErr w:type="spellStart"/>
      <w:r w:rsidR="009850A8" w:rsidRPr="009F3468">
        <w:t>întreţinute</w:t>
      </w:r>
      <w:proofErr w:type="spellEnd"/>
      <w:r w:rsidR="009850A8" w:rsidRPr="009F3468">
        <w:rPr>
          <w:spacing w:val="39"/>
        </w:rPr>
        <w:t xml:space="preserve"> </w:t>
      </w:r>
      <w:r w:rsidR="009850A8" w:rsidRPr="009F3468">
        <w:t>de</w:t>
      </w:r>
      <w:r w:rsidR="009850A8" w:rsidRPr="009F3468">
        <w:rPr>
          <w:spacing w:val="39"/>
        </w:rPr>
        <w:t xml:space="preserve"> </w:t>
      </w:r>
      <w:r w:rsidR="009850A8" w:rsidRPr="009F3468">
        <w:t>brokeri,</w:t>
      </w:r>
      <w:r w:rsidR="009850A8" w:rsidRPr="009F3468">
        <w:rPr>
          <w:spacing w:val="38"/>
        </w:rPr>
        <w:t xml:space="preserve"> </w:t>
      </w:r>
      <w:r w:rsidR="009850A8" w:rsidRPr="009F3468">
        <w:t>cu</w:t>
      </w:r>
      <w:r w:rsidR="009850A8" w:rsidRPr="009F3468">
        <w:rPr>
          <w:spacing w:val="41"/>
        </w:rPr>
        <w:t xml:space="preserve"> </w:t>
      </w:r>
      <w:r w:rsidR="009850A8" w:rsidRPr="009F3468">
        <w:t>excepția</w:t>
      </w:r>
      <w:r w:rsidR="009850A8" w:rsidRPr="009F3468">
        <w:rPr>
          <w:spacing w:val="39"/>
        </w:rPr>
        <w:t xml:space="preserve"> </w:t>
      </w:r>
      <w:r w:rsidR="009850A8" w:rsidRPr="009F3468">
        <w:t>intervalului</w:t>
      </w:r>
      <w:r w:rsidR="009850A8" w:rsidRPr="009F3468">
        <w:rPr>
          <w:spacing w:val="42"/>
        </w:rPr>
        <w:t xml:space="preserve"> </w:t>
      </w:r>
      <w:r w:rsidR="009850A8" w:rsidRPr="009F3468">
        <w:t>∆t</w:t>
      </w:r>
      <w:r w:rsidR="009850A8" w:rsidRPr="009F3468">
        <w:rPr>
          <w:spacing w:val="41"/>
        </w:rPr>
        <w:t xml:space="preserve"> </w:t>
      </w:r>
      <w:r w:rsidR="009850A8" w:rsidRPr="009F3468">
        <w:t>pentru</w:t>
      </w:r>
      <w:r w:rsidR="009850A8" w:rsidRPr="009F3468">
        <w:rPr>
          <w:spacing w:val="38"/>
        </w:rPr>
        <w:t xml:space="preserve"> </w:t>
      </w:r>
      <w:r w:rsidR="009850A8" w:rsidRPr="009F3468">
        <w:t>brokerii</w:t>
      </w:r>
      <w:r w:rsidR="009850A8" w:rsidRPr="009F3468">
        <w:rPr>
          <w:spacing w:val="39"/>
        </w:rPr>
        <w:t xml:space="preserve"> </w:t>
      </w:r>
      <w:r w:rsidR="009850A8" w:rsidRPr="009F3468">
        <w:t>ce</w:t>
      </w:r>
      <w:r w:rsidR="009850A8" w:rsidRPr="009F3468">
        <w:rPr>
          <w:spacing w:val="-52"/>
        </w:rPr>
        <w:t xml:space="preserve"> </w:t>
      </w:r>
      <w:proofErr w:type="spellStart"/>
      <w:r w:rsidR="009850A8" w:rsidRPr="009F3468">
        <w:t>administrază</w:t>
      </w:r>
      <w:proofErr w:type="spellEnd"/>
      <w:r w:rsidR="009850A8" w:rsidRPr="009F3468">
        <w:rPr>
          <w:spacing w:val="-1"/>
        </w:rPr>
        <w:t xml:space="preserve"> </w:t>
      </w:r>
      <w:r w:rsidRPr="009F3468">
        <w:t>Ordin</w:t>
      </w:r>
      <w:r w:rsidR="009850A8" w:rsidRPr="009F3468">
        <w:t>ele</w:t>
      </w:r>
      <w:r w:rsidR="009850A8" w:rsidRPr="009F3468">
        <w:rPr>
          <w:spacing w:val="-2"/>
        </w:rPr>
        <w:t xml:space="preserve"> </w:t>
      </w:r>
      <w:r w:rsidR="009850A8" w:rsidRPr="009F3468">
        <w:t>corelate,</w:t>
      </w:r>
      <w:r w:rsidR="009850A8" w:rsidRPr="009F3468">
        <w:rPr>
          <w:spacing w:val="-3"/>
        </w:rPr>
        <w:t xml:space="preserve"> </w:t>
      </w:r>
      <w:r w:rsidR="009850A8" w:rsidRPr="009F3468">
        <w:t>astfel</w:t>
      </w:r>
      <w:r w:rsidR="009850A8" w:rsidRPr="009F3468">
        <w:rPr>
          <w:spacing w:val="1"/>
        </w:rPr>
        <w:t xml:space="preserve"> </w:t>
      </w:r>
      <w:r w:rsidR="009850A8" w:rsidRPr="009F3468">
        <w:t>după cum</w:t>
      </w:r>
      <w:r w:rsidR="009850A8" w:rsidRPr="009F3468">
        <w:rPr>
          <w:spacing w:val="1"/>
        </w:rPr>
        <w:t xml:space="preserve"> </w:t>
      </w:r>
      <w:r w:rsidR="009850A8" w:rsidRPr="009F3468">
        <w:t>urmează:</w:t>
      </w:r>
    </w:p>
    <w:p w14:paraId="15DD90D9" w14:textId="77777777" w:rsidR="003140B9" w:rsidRPr="009F3468" w:rsidRDefault="009850A8">
      <w:pPr>
        <w:pStyle w:val="ListParagraph"/>
        <w:numPr>
          <w:ilvl w:val="1"/>
          <w:numId w:val="34"/>
        </w:numPr>
        <w:tabs>
          <w:tab w:val="left" w:pos="2540"/>
          <w:tab w:val="left" w:pos="2541"/>
        </w:tabs>
        <w:spacing w:before="183" w:line="264" w:lineRule="auto"/>
        <w:ind w:left="2541" w:right="753" w:hanging="721"/>
      </w:pPr>
      <w:r w:rsidRPr="009F3468">
        <w:lastRenderedPageBreak/>
        <w:t xml:space="preserve">modificarea </w:t>
      </w:r>
      <w:proofErr w:type="spellStart"/>
      <w:r w:rsidRPr="009F3468">
        <w:t>preţului</w:t>
      </w:r>
      <w:proofErr w:type="spellEnd"/>
      <w:r w:rsidRPr="009F3468">
        <w:t xml:space="preserve"> cu un pas de licitație de minimum 0,01 lei/MWh, iar în</w:t>
      </w:r>
      <w:r w:rsidRPr="009F3468">
        <w:rPr>
          <w:spacing w:val="1"/>
        </w:rPr>
        <w:t xml:space="preserve"> </w:t>
      </w:r>
      <w:r w:rsidRPr="009F3468">
        <w:t>cazul în care există o corelare activă, pasul minim de licitație este de 0,1</w:t>
      </w:r>
      <w:r w:rsidRPr="009F3468">
        <w:rPr>
          <w:spacing w:val="1"/>
        </w:rPr>
        <w:t xml:space="preserve"> </w:t>
      </w:r>
      <w:r w:rsidRPr="009F3468">
        <w:t>lei/MWh;</w:t>
      </w:r>
    </w:p>
    <w:p w14:paraId="700A9E09" w14:textId="77777777" w:rsidR="003140B9" w:rsidRPr="009F3468" w:rsidRDefault="009850A8">
      <w:pPr>
        <w:pStyle w:val="ListParagraph"/>
        <w:numPr>
          <w:ilvl w:val="1"/>
          <w:numId w:val="34"/>
        </w:numPr>
        <w:tabs>
          <w:tab w:val="left" w:pos="2540"/>
          <w:tab w:val="left" w:pos="2541"/>
        </w:tabs>
        <w:spacing w:before="186"/>
        <w:ind w:left="2541" w:hanging="721"/>
        <w:jc w:val="left"/>
      </w:pPr>
      <w:r w:rsidRPr="009F3468">
        <w:t>modificarea</w:t>
      </w:r>
      <w:r w:rsidRPr="009F3468">
        <w:rPr>
          <w:spacing w:val="-5"/>
        </w:rPr>
        <w:t xml:space="preserve"> </w:t>
      </w:r>
      <w:proofErr w:type="spellStart"/>
      <w:r w:rsidRPr="009F3468">
        <w:t>cantităţii</w:t>
      </w:r>
      <w:proofErr w:type="spellEnd"/>
      <w:r w:rsidRPr="009F3468">
        <w:t>;</w:t>
      </w:r>
    </w:p>
    <w:p w14:paraId="625DAADD" w14:textId="73F87C92" w:rsidR="003140B9" w:rsidRPr="009F3468" w:rsidRDefault="009850A8">
      <w:pPr>
        <w:pStyle w:val="ListParagraph"/>
        <w:numPr>
          <w:ilvl w:val="1"/>
          <w:numId w:val="34"/>
        </w:numPr>
        <w:tabs>
          <w:tab w:val="left" w:pos="2540"/>
          <w:tab w:val="left" w:pos="2541"/>
        </w:tabs>
        <w:spacing w:before="211"/>
        <w:ind w:left="2541" w:hanging="721"/>
        <w:jc w:val="left"/>
      </w:pPr>
      <w:r w:rsidRPr="009F3468">
        <w:t>modificarea</w:t>
      </w:r>
      <w:r w:rsidRPr="009F3468">
        <w:rPr>
          <w:spacing w:val="-5"/>
        </w:rPr>
        <w:t xml:space="preserve"> </w:t>
      </w:r>
      <w:r w:rsidRPr="009F3468">
        <w:t>termenului</w:t>
      </w:r>
      <w:r w:rsidRPr="009F3468">
        <w:rPr>
          <w:spacing w:val="-2"/>
        </w:rPr>
        <w:t xml:space="preserve"> </w:t>
      </w:r>
      <w:r w:rsidRPr="009F3468">
        <w:t>de</w:t>
      </w:r>
      <w:r w:rsidRPr="009F3468">
        <w:rPr>
          <w:spacing w:val="-4"/>
        </w:rPr>
        <w:t xml:space="preserve"> </w:t>
      </w:r>
      <w:r w:rsidRPr="009F3468">
        <w:t>valabilitate</w:t>
      </w:r>
      <w:r w:rsidRPr="009F3468">
        <w:rPr>
          <w:spacing w:val="-2"/>
        </w:rPr>
        <w:t xml:space="preserve"> </w:t>
      </w:r>
      <w:r w:rsidRPr="009F3468">
        <w:t>a</w:t>
      </w:r>
      <w:r w:rsidRPr="009F3468">
        <w:rPr>
          <w:spacing w:val="-3"/>
        </w:rPr>
        <w:t xml:space="preserve"> </w:t>
      </w:r>
      <w:r w:rsidR="00075CC8" w:rsidRPr="009F3468">
        <w:t>Ordin</w:t>
      </w:r>
      <w:r w:rsidRPr="009F3468">
        <w:t>ului.</w:t>
      </w:r>
    </w:p>
    <w:p w14:paraId="3E70DA32" w14:textId="1166B99D" w:rsidR="003140B9" w:rsidRPr="009F3468" w:rsidRDefault="009850A8">
      <w:pPr>
        <w:spacing w:before="226" w:line="266" w:lineRule="auto"/>
        <w:ind w:left="380" w:right="757"/>
        <w:jc w:val="both"/>
      </w:pPr>
      <w:r w:rsidRPr="009F3468">
        <w:t xml:space="preserve">În cazul în care </w:t>
      </w:r>
      <w:r w:rsidR="00075CC8" w:rsidRPr="009F3468">
        <w:t>Ordin</w:t>
      </w:r>
      <w:r w:rsidRPr="009F3468">
        <w:t xml:space="preserve">ul de vânzare aflat în ∆t este de tip </w:t>
      </w:r>
      <w:r w:rsidRPr="009F3468">
        <w:rPr>
          <w:b/>
        </w:rPr>
        <w:t>GRP (obligația de ofertare conform</w:t>
      </w:r>
      <w:r w:rsidRPr="009F3468">
        <w:rPr>
          <w:b/>
          <w:spacing w:val="1"/>
        </w:rPr>
        <w:t xml:space="preserve"> </w:t>
      </w:r>
      <w:r w:rsidRPr="009F3468">
        <w:rPr>
          <w:b/>
        </w:rPr>
        <w:t xml:space="preserve">Ordinului 143/2020), </w:t>
      </w:r>
      <w:r w:rsidRPr="009F3468">
        <w:t xml:space="preserve">atunci </w:t>
      </w:r>
      <w:r w:rsidR="00075CC8" w:rsidRPr="009F3468">
        <w:t>Ordin</w:t>
      </w:r>
      <w:r w:rsidRPr="009F3468">
        <w:t>elor de pe sensul opus care cumulează cantitatea minim egală</w:t>
      </w:r>
      <w:r w:rsidRPr="009F3468">
        <w:rPr>
          <w:spacing w:val="1"/>
        </w:rPr>
        <w:t xml:space="preserve"> </w:t>
      </w:r>
      <w:r w:rsidR="00075CC8" w:rsidRPr="009F3468">
        <w:t>Ordin</w:t>
      </w:r>
      <w:r w:rsidRPr="009F3468">
        <w:t>ului de</w:t>
      </w:r>
      <w:r w:rsidRPr="009F3468">
        <w:rPr>
          <w:spacing w:val="-2"/>
        </w:rPr>
        <w:t xml:space="preserve"> </w:t>
      </w:r>
      <w:r w:rsidRPr="009F3468">
        <w:t>vânzare</w:t>
      </w:r>
      <w:r w:rsidRPr="009F3468">
        <w:rPr>
          <w:spacing w:val="1"/>
        </w:rPr>
        <w:t xml:space="preserve"> </w:t>
      </w:r>
      <w:r w:rsidRPr="009F3468">
        <w:t>nu</w:t>
      </w:r>
      <w:r w:rsidRPr="009F3468">
        <w:rPr>
          <w:spacing w:val="-3"/>
        </w:rPr>
        <w:t xml:space="preserve"> </w:t>
      </w:r>
      <w:r w:rsidRPr="009F3468">
        <w:t>li</w:t>
      </w:r>
      <w:r w:rsidRPr="009F3468">
        <w:rPr>
          <w:spacing w:val="-2"/>
        </w:rPr>
        <w:t xml:space="preserve"> </w:t>
      </w:r>
      <w:r w:rsidRPr="009F3468">
        <w:t>se vor</w:t>
      </w:r>
      <w:r w:rsidRPr="009F3468">
        <w:rPr>
          <w:spacing w:val="1"/>
        </w:rPr>
        <w:t xml:space="preserve"> </w:t>
      </w:r>
      <w:r w:rsidRPr="009F3468">
        <w:t>permite:</w:t>
      </w:r>
    </w:p>
    <w:p w14:paraId="0A6F77F3" w14:textId="77777777" w:rsidR="003140B9" w:rsidRPr="009F3468" w:rsidRDefault="009850A8">
      <w:pPr>
        <w:pStyle w:val="ListParagraph"/>
        <w:numPr>
          <w:ilvl w:val="0"/>
          <w:numId w:val="33"/>
        </w:numPr>
        <w:tabs>
          <w:tab w:val="left" w:pos="1100"/>
          <w:tab w:val="left" w:pos="1101"/>
        </w:tabs>
        <w:spacing w:before="181"/>
        <w:ind w:hanging="361"/>
        <w:jc w:val="left"/>
      </w:pPr>
      <w:r w:rsidRPr="009F3468">
        <w:t>anularea;</w:t>
      </w:r>
    </w:p>
    <w:p w14:paraId="71595933" w14:textId="77777777" w:rsidR="003140B9" w:rsidRPr="009F3468" w:rsidRDefault="009850A8">
      <w:pPr>
        <w:pStyle w:val="ListParagraph"/>
        <w:numPr>
          <w:ilvl w:val="0"/>
          <w:numId w:val="33"/>
        </w:numPr>
        <w:tabs>
          <w:tab w:val="left" w:pos="1100"/>
          <w:tab w:val="left" w:pos="1101"/>
        </w:tabs>
        <w:spacing w:before="12"/>
        <w:ind w:hanging="361"/>
        <w:jc w:val="left"/>
      </w:pPr>
      <w:r w:rsidRPr="009F3468">
        <w:t>reducerea</w:t>
      </w:r>
      <w:r w:rsidRPr="009F3468">
        <w:rPr>
          <w:spacing w:val="-3"/>
        </w:rPr>
        <w:t xml:space="preserve"> </w:t>
      </w:r>
      <w:r w:rsidRPr="009F3468">
        <w:t>cantității;</w:t>
      </w:r>
    </w:p>
    <w:p w14:paraId="0BBFF503" w14:textId="77777777" w:rsidR="003140B9" w:rsidRPr="009F3468" w:rsidRDefault="009850A8">
      <w:pPr>
        <w:pStyle w:val="ListParagraph"/>
        <w:numPr>
          <w:ilvl w:val="0"/>
          <w:numId w:val="33"/>
        </w:numPr>
        <w:tabs>
          <w:tab w:val="left" w:pos="1100"/>
          <w:tab w:val="left" w:pos="1101"/>
        </w:tabs>
        <w:spacing w:before="11"/>
        <w:ind w:hanging="361"/>
        <w:jc w:val="left"/>
      </w:pPr>
      <w:r w:rsidRPr="009F3468">
        <w:t>reducerea</w:t>
      </w:r>
      <w:r w:rsidRPr="009F3468">
        <w:rPr>
          <w:spacing w:val="-2"/>
        </w:rPr>
        <w:t xml:space="preserve"> </w:t>
      </w:r>
      <w:r w:rsidRPr="009F3468">
        <w:t>prețului.</w:t>
      </w:r>
    </w:p>
    <w:p w14:paraId="5E2734C0" w14:textId="7224C81A" w:rsidR="003140B9" w:rsidRPr="009F3468" w:rsidRDefault="009850A8">
      <w:pPr>
        <w:pStyle w:val="BodyText"/>
        <w:spacing w:before="226" w:line="266" w:lineRule="auto"/>
        <w:ind w:left="380" w:right="760"/>
        <w:jc w:val="both"/>
      </w:pPr>
      <w:r w:rsidRPr="009F3468">
        <w:t>Dacă</w:t>
      </w:r>
      <w:r w:rsidRPr="009F3468">
        <w:rPr>
          <w:spacing w:val="-10"/>
        </w:rPr>
        <w:t xml:space="preserve"> </w:t>
      </w:r>
      <w:r w:rsidRPr="009F3468">
        <w:t>suma</w:t>
      </w:r>
      <w:r w:rsidRPr="009F3468">
        <w:rPr>
          <w:spacing w:val="-11"/>
        </w:rPr>
        <w:t xml:space="preserve"> </w:t>
      </w:r>
      <w:r w:rsidRPr="009F3468">
        <w:t>cantităților</w:t>
      </w:r>
      <w:r w:rsidRPr="009F3468">
        <w:rPr>
          <w:spacing w:val="-9"/>
        </w:rPr>
        <w:t xml:space="preserve"> </w:t>
      </w:r>
      <w:r w:rsidRPr="009F3468">
        <w:t>din</w:t>
      </w:r>
      <w:r w:rsidRPr="009F3468">
        <w:rPr>
          <w:spacing w:val="-10"/>
        </w:rPr>
        <w:t xml:space="preserve"> </w:t>
      </w:r>
      <w:r w:rsidR="00075CC8" w:rsidRPr="009F3468">
        <w:t>Ordin</w:t>
      </w:r>
      <w:r w:rsidRPr="009F3468">
        <w:t>ele</w:t>
      </w:r>
      <w:r w:rsidRPr="009F3468">
        <w:rPr>
          <w:spacing w:val="-12"/>
        </w:rPr>
        <w:t xml:space="preserve"> </w:t>
      </w:r>
      <w:r w:rsidRPr="009F3468">
        <w:t>de</w:t>
      </w:r>
      <w:r w:rsidRPr="009F3468">
        <w:rPr>
          <w:spacing w:val="-9"/>
        </w:rPr>
        <w:t xml:space="preserve"> </w:t>
      </w:r>
      <w:r w:rsidRPr="009F3468">
        <w:t>pe</w:t>
      </w:r>
      <w:r w:rsidRPr="009F3468">
        <w:rPr>
          <w:spacing w:val="-9"/>
        </w:rPr>
        <w:t xml:space="preserve"> </w:t>
      </w:r>
      <w:r w:rsidRPr="009F3468">
        <w:t>sensul</w:t>
      </w:r>
      <w:r w:rsidRPr="009F3468">
        <w:rPr>
          <w:spacing w:val="-10"/>
        </w:rPr>
        <w:t xml:space="preserve"> </w:t>
      </w:r>
      <w:r w:rsidRPr="009F3468">
        <w:t>de</w:t>
      </w:r>
      <w:r w:rsidRPr="009F3468">
        <w:rPr>
          <w:spacing w:val="-10"/>
        </w:rPr>
        <w:t xml:space="preserve"> </w:t>
      </w:r>
      <w:r w:rsidRPr="009F3468">
        <w:t>cumpărare</w:t>
      </w:r>
      <w:r w:rsidRPr="009F3468">
        <w:rPr>
          <w:spacing w:val="-9"/>
        </w:rPr>
        <w:t xml:space="preserve"> </w:t>
      </w:r>
      <w:r w:rsidRPr="009F3468">
        <w:t>depășește</w:t>
      </w:r>
      <w:r w:rsidRPr="009F3468">
        <w:rPr>
          <w:spacing w:val="-9"/>
        </w:rPr>
        <w:t xml:space="preserve"> </w:t>
      </w:r>
      <w:r w:rsidRPr="009F3468">
        <w:t>cantitatea</w:t>
      </w:r>
      <w:r w:rsidRPr="009F3468">
        <w:rPr>
          <w:spacing w:val="-11"/>
        </w:rPr>
        <w:t xml:space="preserve"> </w:t>
      </w:r>
      <w:r w:rsidR="00075CC8" w:rsidRPr="009F3468">
        <w:t>Ordin</w:t>
      </w:r>
      <w:r w:rsidRPr="009F3468">
        <w:t>ului</w:t>
      </w:r>
      <w:r w:rsidRPr="009F3468">
        <w:rPr>
          <w:spacing w:val="-9"/>
        </w:rPr>
        <w:t xml:space="preserve"> </w:t>
      </w:r>
      <w:r w:rsidRPr="009F3468">
        <w:t>de</w:t>
      </w:r>
      <w:r w:rsidRPr="009F3468">
        <w:rPr>
          <w:spacing w:val="-12"/>
        </w:rPr>
        <w:t xml:space="preserve"> </w:t>
      </w:r>
      <w:r w:rsidRPr="009F3468">
        <w:t>vânzare</w:t>
      </w:r>
      <w:r w:rsidRPr="009F3468">
        <w:rPr>
          <w:spacing w:val="-53"/>
        </w:rPr>
        <w:t xml:space="preserve"> </w:t>
      </w:r>
      <w:r w:rsidRPr="009F3468">
        <w:t xml:space="preserve">aflat în ∆t, atunci ultimul </w:t>
      </w:r>
      <w:r w:rsidR="00075CC8" w:rsidRPr="009F3468">
        <w:t>Ordin</w:t>
      </w:r>
      <w:r w:rsidRPr="009F3468">
        <w:t xml:space="preserve"> de cumpărare are dreptul să își reducă cantitatea, însă numai până la</w:t>
      </w:r>
      <w:r w:rsidRPr="009F3468">
        <w:rPr>
          <w:spacing w:val="1"/>
        </w:rPr>
        <w:t xml:space="preserve"> </w:t>
      </w:r>
      <w:r w:rsidRPr="009F3468">
        <w:t xml:space="preserve">nivelul cantității minime necesare pentru ca suma </w:t>
      </w:r>
      <w:proofErr w:type="spellStart"/>
      <w:r w:rsidRPr="009F3468">
        <w:t>tututor</w:t>
      </w:r>
      <w:proofErr w:type="spellEnd"/>
      <w:r w:rsidRPr="009F3468">
        <w:t xml:space="preserve"> </w:t>
      </w:r>
      <w:r w:rsidR="00075CC8" w:rsidRPr="009F3468">
        <w:t>Ordin</w:t>
      </w:r>
      <w:r w:rsidRPr="009F3468">
        <w:t>elor de pe acest sens să fie egală cu</w:t>
      </w:r>
      <w:r w:rsidRPr="009F3468">
        <w:rPr>
          <w:spacing w:val="1"/>
        </w:rPr>
        <w:t xml:space="preserve"> </w:t>
      </w:r>
      <w:r w:rsidRPr="009F3468">
        <w:t>cantitatea</w:t>
      </w:r>
      <w:r w:rsidRPr="009F3468">
        <w:rPr>
          <w:spacing w:val="-1"/>
        </w:rPr>
        <w:t xml:space="preserve"> </w:t>
      </w:r>
      <w:r w:rsidR="00075CC8" w:rsidRPr="009F3468">
        <w:t>Ordin</w:t>
      </w:r>
      <w:r w:rsidRPr="009F3468">
        <w:t>ului</w:t>
      </w:r>
      <w:r w:rsidRPr="009F3468">
        <w:rPr>
          <w:spacing w:val="1"/>
        </w:rPr>
        <w:t xml:space="preserve"> </w:t>
      </w:r>
      <w:r w:rsidRPr="009F3468">
        <w:t>de</w:t>
      </w:r>
      <w:r w:rsidRPr="009F3468">
        <w:rPr>
          <w:spacing w:val="-2"/>
        </w:rPr>
        <w:t xml:space="preserve"> </w:t>
      </w:r>
      <w:r w:rsidRPr="009F3468">
        <w:t>vânzare.</w:t>
      </w:r>
    </w:p>
    <w:p w14:paraId="211FA097" w14:textId="53F00B3A" w:rsidR="003140B9" w:rsidRPr="009F3468" w:rsidRDefault="009850A8">
      <w:pPr>
        <w:pStyle w:val="BodyText"/>
        <w:spacing w:before="197" w:line="266" w:lineRule="auto"/>
        <w:ind w:left="380" w:right="754"/>
        <w:jc w:val="both"/>
      </w:pPr>
      <w:r w:rsidRPr="009F3468">
        <w:lastRenderedPageBreak/>
        <w:t xml:space="preserve">Pentru claritate, în cadrul intervalului ∆t este permisă introducerea de </w:t>
      </w:r>
      <w:r w:rsidR="00075CC8" w:rsidRPr="009F3468">
        <w:t>Ordin</w:t>
      </w:r>
      <w:r w:rsidRPr="009F3468">
        <w:t>e noi, atât de brokerii ce</w:t>
      </w:r>
      <w:r w:rsidRPr="009F3468">
        <w:rPr>
          <w:spacing w:val="1"/>
        </w:rPr>
        <w:t xml:space="preserve"> </w:t>
      </w:r>
      <w:r w:rsidRPr="009F3468">
        <w:t>administrează oferte corelate, cât și de restul participanților.(4) BRM nu își asumă nicio răspundere cu</w:t>
      </w:r>
      <w:r w:rsidRPr="009F3468">
        <w:rPr>
          <w:spacing w:val="-52"/>
        </w:rPr>
        <w:t xml:space="preserve"> </w:t>
      </w:r>
      <w:r w:rsidRPr="009F3468">
        <w:t xml:space="preserve">privire la corectitudinea </w:t>
      </w:r>
      <w:r w:rsidR="00075CC8" w:rsidRPr="009F3468">
        <w:t>Ordin</w:t>
      </w:r>
      <w:r w:rsidRPr="009F3468">
        <w:t>elor titularilor obligației de ofertare, conform Ordinului 143/2020 si a</w:t>
      </w:r>
      <w:r w:rsidRPr="009F3468">
        <w:rPr>
          <w:spacing w:val="1"/>
        </w:rPr>
        <w:t xml:space="preserve"> </w:t>
      </w:r>
      <w:r w:rsidRPr="009F3468">
        <w:t>Ordinului 144/2020, inclusiv dar fără a se limita la respectarea obligațiilor privind cantitățile ofertate,</w:t>
      </w:r>
      <w:r w:rsidRPr="009F3468">
        <w:rPr>
          <w:spacing w:val="1"/>
        </w:rPr>
        <w:t xml:space="preserve"> </w:t>
      </w:r>
      <w:r w:rsidRPr="009F3468">
        <w:t xml:space="preserve">prețul inițial al ofertei si/sau </w:t>
      </w:r>
      <w:proofErr w:type="spellStart"/>
      <w:r w:rsidRPr="009F3468">
        <w:t>dupa</w:t>
      </w:r>
      <w:proofErr w:type="spellEnd"/>
      <w:r w:rsidRPr="009F3468">
        <w:t xml:space="preserve"> caz numărul minim de </w:t>
      </w:r>
      <w:r w:rsidR="00075CC8" w:rsidRPr="009F3468">
        <w:t>Ordin</w:t>
      </w:r>
      <w:r w:rsidRPr="009F3468">
        <w:t>e plasate astfel cum sunt acestea</w:t>
      </w:r>
      <w:r w:rsidRPr="009F3468">
        <w:rPr>
          <w:spacing w:val="1"/>
        </w:rPr>
        <w:t xml:space="preserve"> </w:t>
      </w:r>
      <w:r w:rsidRPr="009F3468">
        <w:t>prevăzute de Ordinul 143/2020 si Ordinul 144/2020, precum și la încheierea și executarea contractului</w:t>
      </w:r>
      <w:r w:rsidRPr="009F3468">
        <w:rPr>
          <w:spacing w:val="-52"/>
        </w:rPr>
        <w:t xml:space="preserve"> </w:t>
      </w:r>
      <w:r w:rsidRPr="009F3468">
        <w:t>standard</w:t>
      </w:r>
      <w:r w:rsidRPr="009F3468">
        <w:rPr>
          <w:spacing w:val="-4"/>
        </w:rPr>
        <w:t xml:space="preserve"> </w:t>
      </w:r>
      <w:r w:rsidRPr="009F3468">
        <w:t>ANRE, în forma prevăzută de Ordinul</w:t>
      </w:r>
      <w:r w:rsidRPr="009F3468">
        <w:rPr>
          <w:spacing w:val="2"/>
        </w:rPr>
        <w:t xml:space="preserve"> </w:t>
      </w:r>
      <w:r w:rsidRPr="009F3468">
        <w:t>143/2020.</w:t>
      </w:r>
    </w:p>
    <w:p w14:paraId="5560777A" w14:textId="77777777" w:rsidR="003140B9" w:rsidRPr="0081731F" w:rsidRDefault="003140B9">
      <w:pPr>
        <w:pStyle w:val="BodyText"/>
      </w:pPr>
    </w:p>
    <w:p w14:paraId="70D46D1E" w14:textId="77777777" w:rsidR="003140B9" w:rsidRPr="0081731F" w:rsidRDefault="003140B9">
      <w:pPr>
        <w:pStyle w:val="BodyText"/>
        <w:spacing w:before="8"/>
      </w:pPr>
    </w:p>
    <w:p w14:paraId="206B0406" w14:textId="77777777" w:rsidR="003140B9" w:rsidRPr="009F3468" w:rsidRDefault="009850A8" w:rsidP="0081731F">
      <w:pPr>
        <w:pStyle w:val="Heading1"/>
        <w:numPr>
          <w:ilvl w:val="0"/>
          <w:numId w:val="40"/>
        </w:numPr>
        <w:tabs>
          <w:tab w:val="left" w:pos="751"/>
        </w:tabs>
        <w:spacing w:line="456" w:lineRule="auto"/>
        <w:ind w:right="6598" w:firstLine="0"/>
      </w:pPr>
      <w:r w:rsidRPr="009F3468">
        <w:t>CORELAREA ORDINELOR</w:t>
      </w:r>
      <w:r w:rsidRPr="009F3468">
        <w:rPr>
          <w:spacing w:val="-52"/>
        </w:rPr>
        <w:t xml:space="preserve"> </w:t>
      </w:r>
      <w:r w:rsidRPr="009F3468">
        <w:t>Art. 18.</w:t>
      </w:r>
    </w:p>
    <w:p w14:paraId="448611DA" w14:textId="77777777" w:rsidR="003342F0" w:rsidRPr="009F3468" w:rsidRDefault="003342F0">
      <w:pPr>
        <w:spacing w:line="456" w:lineRule="auto"/>
        <w:sectPr w:rsidR="003342F0" w:rsidRPr="009F3468">
          <w:pgSz w:w="11910" w:h="16840"/>
          <w:pgMar w:top="1340" w:right="680" w:bottom="1260" w:left="1060" w:header="0" w:footer="1061" w:gutter="0"/>
          <w:cols w:space="720"/>
        </w:sectPr>
      </w:pPr>
    </w:p>
    <w:p w14:paraId="6667B075" w14:textId="3AEB81D1" w:rsidR="003140B9" w:rsidRPr="009F3468" w:rsidRDefault="009850A8">
      <w:pPr>
        <w:pStyle w:val="ListParagraph"/>
        <w:numPr>
          <w:ilvl w:val="0"/>
          <w:numId w:val="32"/>
        </w:numPr>
        <w:tabs>
          <w:tab w:val="left" w:pos="697"/>
        </w:tabs>
        <w:spacing w:before="62" w:line="266" w:lineRule="auto"/>
        <w:ind w:right="754" w:firstLine="0"/>
      </w:pPr>
      <w:r w:rsidRPr="009F3468">
        <w:lastRenderedPageBreak/>
        <w:t>Ordinele de cumpărare și vânzare vor fi sortate automat în platforma de tranzacționare, astfel încât</w:t>
      </w:r>
      <w:r w:rsidRPr="009F3468">
        <w:rPr>
          <w:spacing w:val="-52"/>
        </w:rPr>
        <w:t xml:space="preserve"> </w:t>
      </w:r>
      <w:r w:rsidRPr="009F3468">
        <w:t>cele mai bune oferte din punct de vedere al prețului să fie afișate primele. În caz de egalitate de preț,</w:t>
      </w:r>
      <w:r w:rsidRPr="009F3468">
        <w:rPr>
          <w:spacing w:val="1"/>
        </w:rPr>
        <w:t xml:space="preserve"> </w:t>
      </w:r>
      <w:r w:rsidRPr="009F3468">
        <w:t>ofertele vor fi sortate după marca de timp, cele mai vechi urmând a fi afișate cu prioritate. Marca de</w:t>
      </w:r>
      <w:r w:rsidRPr="009F3468">
        <w:rPr>
          <w:spacing w:val="1"/>
        </w:rPr>
        <w:t xml:space="preserve"> </w:t>
      </w:r>
      <w:r w:rsidRPr="009F3468">
        <w:t>timp se actualizează la orice acțiune de modificare a brokerului asupra prețului, cantității, valabilității</w:t>
      </w:r>
      <w:r w:rsidRPr="009F3468">
        <w:rPr>
          <w:spacing w:val="1"/>
        </w:rPr>
        <w:t xml:space="preserve"> </w:t>
      </w:r>
      <w:r w:rsidRPr="009F3468">
        <w:t>sau</w:t>
      </w:r>
      <w:r w:rsidRPr="009F3468">
        <w:rPr>
          <w:spacing w:val="-1"/>
        </w:rPr>
        <w:t xml:space="preserve"> </w:t>
      </w:r>
      <w:r w:rsidRPr="009F3468">
        <w:t>in cazul</w:t>
      </w:r>
      <w:r w:rsidRPr="009F3468">
        <w:rPr>
          <w:spacing w:val="-2"/>
        </w:rPr>
        <w:t xml:space="preserve"> </w:t>
      </w:r>
      <w:proofErr w:type="spellStart"/>
      <w:r w:rsidRPr="009F3468">
        <w:t>executiei</w:t>
      </w:r>
      <w:proofErr w:type="spellEnd"/>
      <w:r w:rsidRPr="009F3468">
        <w:rPr>
          <w:spacing w:val="1"/>
        </w:rPr>
        <w:t xml:space="preserve"> </w:t>
      </w:r>
      <w:proofErr w:type="spellStart"/>
      <w:r w:rsidRPr="009F3468">
        <w:t>partiale</w:t>
      </w:r>
      <w:proofErr w:type="spellEnd"/>
      <w:r w:rsidRPr="009F3468">
        <w:t xml:space="preserve"> a unui</w:t>
      </w:r>
      <w:r w:rsidRPr="009F3468">
        <w:rPr>
          <w:spacing w:val="-2"/>
        </w:rPr>
        <w:t xml:space="preserve"> </w:t>
      </w:r>
      <w:r w:rsidR="00075CC8" w:rsidRPr="009F3468">
        <w:t>Ordin</w:t>
      </w:r>
      <w:r w:rsidRPr="009F3468">
        <w:t>.</w:t>
      </w:r>
    </w:p>
    <w:p w14:paraId="32E977A9" w14:textId="35790F86" w:rsidR="003140B9" w:rsidRPr="009F3468" w:rsidRDefault="009850A8">
      <w:pPr>
        <w:pStyle w:val="ListParagraph"/>
        <w:numPr>
          <w:ilvl w:val="0"/>
          <w:numId w:val="32"/>
        </w:numPr>
        <w:tabs>
          <w:tab w:val="left" w:pos="702"/>
        </w:tabs>
        <w:spacing w:before="194" w:line="266" w:lineRule="auto"/>
        <w:ind w:right="753" w:firstLine="0"/>
      </w:pPr>
      <w:r w:rsidRPr="009F3468">
        <w:t xml:space="preserve">Pentru </w:t>
      </w:r>
      <w:r w:rsidR="00075CC8" w:rsidRPr="009F3468">
        <w:t>Ordin</w:t>
      </w:r>
      <w:r w:rsidRPr="009F3468">
        <w:t xml:space="preserve">ele de vânzare, se realizează corelarea </w:t>
      </w:r>
      <w:r w:rsidR="00075CC8" w:rsidRPr="009F3468">
        <w:t>Ordin</w:t>
      </w:r>
      <w:r w:rsidRPr="009F3468">
        <w:t xml:space="preserve">ului de vânzare cu un </w:t>
      </w:r>
      <w:r w:rsidR="00075CC8" w:rsidRPr="009F3468">
        <w:t>Ordin</w:t>
      </w:r>
      <w:r w:rsidRPr="009F3468">
        <w:t xml:space="preserve"> de cumpărare</w:t>
      </w:r>
      <w:r w:rsidRPr="009F3468">
        <w:rPr>
          <w:spacing w:val="1"/>
        </w:rPr>
        <w:t xml:space="preserve"> </w:t>
      </w:r>
      <w:r w:rsidRPr="009F3468">
        <w:t>cu același preț sau cu un preț mai bun, pentru cantitatea maximă determinată de concurența cantităților</w:t>
      </w:r>
      <w:r w:rsidRPr="009F3468">
        <w:rPr>
          <w:spacing w:val="-52"/>
        </w:rPr>
        <w:t xml:space="preserve"> </w:t>
      </w:r>
      <w:r w:rsidRPr="009F3468">
        <w:t>menționate</w:t>
      </w:r>
      <w:r w:rsidRPr="009F3468">
        <w:rPr>
          <w:spacing w:val="-4"/>
        </w:rPr>
        <w:t xml:space="preserve"> </w:t>
      </w:r>
      <w:r w:rsidRPr="009F3468">
        <w:t>în</w:t>
      </w:r>
      <w:r w:rsidRPr="009F3468">
        <w:rPr>
          <w:spacing w:val="-4"/>
        </w:rPr>
        <w:t xml:space="preserve"> </w:t>
      </w:r>
      <w:r w:rsidRPr="009F3468">
        <w:t>cele</w:t>
      </w:r>
      <w:r w:rsidRPr="009F3468">
        <w:rPr>
          <w:spacing w:val="-3"/>
        </w:rPr>
        <w:t xml:space="preserve"> </w:t>
      </w:r>
      <w:r w:rsidRPr="009F3468">
        <w:t>două</w:t>
      </w:r>
      <w:r w:rsidRPr="009F3468">
        <w:rPr>
          <w:spacing w:val="-4"/>
        </w:rPr>
        <w:t xml:space="preserve"> </w:t>
      </w:r>
      <w:r w:rsidR="00075CC8" w:rsidRPr="009F3468">
        <w:t>Ordin</w:t>
      </w:r>
      <w:r w:rsidRPr="009F3468">
        <w:t>e</w:t>
      </w:r>
      <w:r w:rsidRPr="009F3468">
        <w:rPr>
          <w:spacing w:val="-3"/>
        </w:rPr>
        <w:t xml:space="preserve"> </w:t>
      </w:r>
      <w:r w:rsidRPr="009F3468">
        <w:t>de</w:t>
      </w:r>
      <w:r w:rsidRPr="009F3468">
        <w:rPr>
          <w:spacing w:val="-3"/>
        </w:rPr>
        <w:t xml:space="preserve"> </w:t>
      </w:r>
      <w:r w:rsidRPr="009F3468">
        <w:t>sens</w:t>
      </w:r>
      <w:r w:rsidRPr="009F3468">
        <w:rPr>
          <w:spacing w:val="-3"/>
        </w:rPr>
        <w:t xml:space="preserve"> </w:t>
      </w:r>
      <w:r w:rsidRPr="009F3468">
        <w:t>contrar.</w:t>
      </w:r>
      <w:r w:rsidRPr="009F3468">
        <w:rPr>
          <w:spacing w:val="-4"/>
        </w:rPr>
        <w:t xml:space="preserve"> </w:t>
      </w:r>
      <w:r w:rsidRPr="009F3468">
        <w:t>În</w:t>
      </w:r>
      <w:r w:rsidRPr="009F3468">
        <w:rPr>
          <w:spacing w:val="-4"/>
        </w:rPr>
        <w:t xml:space="preserve"> </w:t>
      </w:r>
      <w:r w:rsidRPr="009F3468">
        <w:t>măsura</w:t>
      </w:r>
      <w:r w:rsidRPr="009F3468">
        <w:rPr>
          <w:spacing w:val="-3"/>
        </w:rPr>
        <w:t xml:space="preserve"> </w:t>
      </w:r>
      <w:r w:rsidRPr="009F3468">
        <w:t>în</w:t>
      </w:r>
      <w:r w:rsidRPr="009F3468">
        <w:rPr>
          <w:spacing w:val="-4"/>
        </w:rPr>
        <w:t xml:space="preserve"> </w:t>
      </w:r>
      <w:r w:rsidRPr="009F3468">
        <w:t>care</w:t>
      </w:r>
      <w:r w:rsidRPr="009F3468">
        <w:rPr>
          <w:spacing w:val="-4"/>
        </w:rPr>
        <w:t xml:space="preserve"> </w:t>
      </w:r>
      <w:r w:rsidRPr="009F3468">
        <w:t>condițiile</w:t>
      </w:r>
      <w:r w:rsidRPr="009F3468">
        <w:rPr>
          <w:spacing w:val="-3"/>
        </w:rPr>
        <w:t xml:space="preserve"> </w:t>
      </w:r>
      <w:r w:rsidRPr="009F3468">
        <w:t>de</w:t>
      </w:r>
      <w:r w:rsidRPr="009F3468">
        <w:rPr>
          <w:spacing w:val="-3"/>
        </w:rPr>
        <w:t xml:space="preserve"> </w:t>
      </w:r>
      <w:r w:rsidRPr="009F3468">
        <w:t>corelare</w:t>
      </w:r>
      <w:r w:rsidRPr="009F3468">
        <w:rPr>
          <w:spacing w:val="-3"/>
        </w:rPr>
        <w:t xml:space="preserve"> </w:t>
      </w:r>
      <w:r w:rsidRPr="009F3468">
        <w:t>sunt</w:t>
      </w:r>
      <w:r w:rsidRPr="009F3468">
        <w:rPr>
          <w:spacing w:val="-4"/>
        </w:rPr>
        <w:t xml:space="preserve"> </w:t>
      </w:r>
      <w:r w:rsidRPr="009F3468">
        <w:t>îndeplinite</w:t>
      </w:r>
      <w:r w:rsidRPr="009F3468">
        <w:rPr>
          <w:spacing w:val="-52"/>
        </w:rPr>
        <w:t xml:space="preserve"> </w:t>
      </w:r>
      <w:r w:rsidRPr="009F3468">
        <w:t>pentru</w:t>
      </w:r>
      <w:r w:rsidRPr="009F3468">
        <w:rPr>
          <w:spacing w:val="-7"/>
        </w:rPr>
        <w:t xml:space="preserve"> </w:t>
      </w:r>
      <w:r w:rsidRPr="009F3468">
        <w:t>mai</w:t>
      </w:r>
      <w:r w:rsidRPr="009F3468">
        <w:rPr>
          <w:spacing w:val="-6"/>
        </w:rPr>
        <w:t xml:space="preserve"> </w:t>
      </w:r>
      <w:r w:rsidRPr="009F3468">
        <w:t>mult</w:t>
      </w:r>
      <w:r w:rsidRPr="009F3468">
        <w:rPr>
          <w:spacing w:val="-4"/>
        </w:rPr>
        <w:t xml:space="preserve"> </w:t>
      </w:r>
      <w:r w:rsidRPr="009F3468">
        <w:t>de</w:t>
      </w:r>
      <w:r w:rsidRPr="009F3468">
        <w:rPr>
          <w:spacing w:val="-3"/>
        </w:rPr>
        <w:t xml:space="preserve"> </w:t>
      </w:r>
      <w:r w:rsidRPr="009F3468">
        <w:t>două</w:t>
      </w:r>
      <w:r w:rsidRPr="009F3468">
        <w:rPr>
          <w:spacing w:val="-4"/>
        </w:rPr>
        <w:t xml:space="preserve"> </w:t>
      </w:r>
      <w:r w:rsidRPr="009F3468">
        <w:t>oferte</w:t>
      </w:r>
      <w:r w:rsidRPr="009F3468">
        <w:rPr>
          <w:spacing w:val="-4"/>
        </w:rPr>
        <w:t xml:space="preserve"> </w:t>
      </w:r>
      <w:r w:rsidRPr="009F3468">
        <w:t>de</w:t>
      </w:r>
      <w:r w:rsidRPr="009F3468">
        <w:rPr>
          <w:spacing w:val="-7"/>
        </w:rPr>
        <w:t xml:space="preserve"> </w:t>
      </w:r>
      <w:r w:rsidRPr="009F3468">
        <w:t>sens</w:t>
      </w:r>
      <w:r w:rsidRPr="009F3468">
        <w:rPr>
          <w:spacing w:val="-3"/>
        </w:rPr>
        <w:t xml:space="preserve"> </w:t>
      </w:r>
      <w:r w:rsidRPr="009F3468">
        <w:t>contrar,</w:t>
      </w:r>
      <w:r w:rsidRPr="009F3468">
        <w:rPr>
          <w:spacing w:val="-5"/>
        </w:rPr>
        <w:t xml:space="preserve"> </w:t>
      </w:r>
      <w:r w:rsidRPr="009F3468">
        <w:t>ordinea</w:t>
      </w:r>
      <w:r w:rsidRPr="009F3468">
        <w:rPr>
          <w:spacing w:val="-4"/>
        </w:rPr>
        <w:t xml:space="preserve"> </w:t>
      </w:r>
      <w:r w:rsidRPr="009F3468">
        <w:t>de</w:t>
      </w:r>
      <w:r w:rsidRPr="009F3468">
        <w:rPr>
          <w:spacing w:val="-7"/>
        </w:rPr>
        <w:t xml:space="preserve"> </w:t>
      </w:r>
      <w:r w:rsidRPr="009F3468">
        <w:t>corelare</w:t>
      </w:r>
      <w:r w:rsidRPr="009F3468">
        <w:rPr>
          <w:spacing w:val="-6"/>
        </w:rPr>
        <w:t xml:space="preserve"> </w:t>
      </w:r>
      <w:r w:rsidRPr="009F3468">
        <w:t>este</w:t>
      </w:r>
      <w:r w:rsidRPr="009F3468">
        <w:rPr>
          <w:spacing w:val="-7"/>
        </w:rPr>
        <w:t xml:space="preserve"> </w:t>
      </w:r>
      <w:r w:rsidRPr="009F3468">
        <w:t>stabilită</w:t>
      </w:r>
      <w:r w:rsidRPr="009F3468">
        <w:rPr>
          <w:spacing w:val="-1"/>
        </w:rPr>
        <w:t xml:space="preserve"> </w:t>
      </w:r>
      <w:r w:rsidRPr="009F3468">
        <w:t>descendent</w:t>
      </w:r>
      <w:r w:rsidRPr="009F3468">
        <w:rPr>
          <w:spacing w:val="-3"/>
        </w:rPr>
        <w:t xml:space="preserve"> </w:t>
      </w:r>
      <w:r w:rsidRPr="009F3468">
        <w:t>pornind</w:t>
      </w:r>
      <w:r w:rsidRPr="009F3468">
        <w:rPr>
          <w:spacing w:val="-4"/>
        </w:rPr>
        <w:t xml:space="preserve"> </w:t>
      </w:r>
      <w:r w:rsidRPr="009F3468">
        <w:t>de</w:t>
      </w:r>
      <w:r w:rsidRPr="009F3468">
        <w:rPr>
          <w:spacing w:val="-53"/>
        </w:rPr>
        <w:t xml:space="preserve"> </w:t>
      </w:r>
      <w:r w:rsidRPr="009F3468">
        <w:t xml:space="preserve">la </w:t>
      </w:r>
      <w:r w:rsidR="003A3770" w:rsidRPr="009F3468">
        <w:t>Preț</w:t>
      </w:r>
      <w:r w:rsidRPr="009F3468">
        <w:t xml:space="preserve">ul de </w:t>
      </w:r>
      <w:proofErr w:type="spellStart"/>
      <w:r w:rsidRPr="009F3468">
        <w:t>cumparare</w:t>
      </w:r>
      <w:proofErr w:type="spellEnd"/>
      <w:r w:rsidRPr="009F3468">
        <w:t xml:space="preserve"> cel mai </w:t>
      </w:r>
      <w:r w:rsidR="002C585B" w:rsidRPr="009F3468">
        <w:t>bun</w:t>
      </w:r>
      <w:r w:rsidRPr="009F3468">
        <w:t>,</w:t>
      </w:r>
      <w:r w:rsidRPr="009F3468">
        <w:rPr>
          <w:spacing w:val="1"/>
        </w:rPr>
        <w:t xml:space="preserve"> </w:t>
      </w:r>
      <w:r w:rsidRPr="009F3468">
        <w:t xml:space="preserve">iar in caz de egalitate de </w:t>
      </w:r>
      <w:proofErr w:type="spellStart"/>
      <w:r w:rsidRPr="009F3468">
        <w:t>pret</w:t>
      </w:r>
      <w:proofErr w:type="spellEnd"/>
      <w:r w:rsidRPr="009F3468">
        <w:t>, ascendent pornind de la marca de</w:t>
      </w:r>
      <w:r w:rsidRPr="009F3468">
        <w:rPr>
          <w:spacing w:val="1"/>
        </w:rPr>
        <w:t xml:space="preserve"> </w:t>
      </w:r>
      <w:r w:rsidRPr="009F3468">
        <w:t>timp</w:t>
      </w:r>
      <w:r w:rsidRPr="009F3468">
        <w:rPr>
          <w:spacing w:val="-1"/>
        </w:rPr>
        <w:t xml:space="preserve"> </w:t>
      </w:r>
      <w:r w:rsidRPr="009F3468">
        <w:t>cea</w:t>
      </w:r>
      <w:r w:rsidRPr="009F3468">
        <w:rPr>
          <w:spacing w:val="-2"/>
        </w:rPr>
        <w:t xml:space="preserve"> </w:t>
      </w:r>
      <w:r w:rsidRPr="009F3468">
        <w:t>mai</w:t>
      </w:r>
      <w:r w:rsidRPr="009F3468">
        <w:rPr>
          <w:spacing w:val="1"/>
        </w:rPr>
        <w:t xml:space="preserve"> </w:t>
      </w:r>
      <w:r w:rsidRPr="009F3468">
        <w:t>veche.</w:t>
      </w:r>
    </w:p>
    <w:p w14:paraId="41A04B3D" w14:textId="6D30FBBA" w:rsidR="003140B9" w:rsidRPr="009F3468" w:rsidRDefault="009850A8">
      <w:pPr>
        <w:pStyle w:val="ListParagraph"/>
        <w:numPr>
          <w:ilvl w:val="0"/>
          <w:numId w:val="32"/>
        </w:numPr>
        <w:tabs>
          <w:tab w:val="left" w:pos="727"/>
        </w:tabs>
        <w:spacing w:before="197" w:line="266" w:lineRule="auto"/>
        <w:ind w:right="754" w:firstLine="0"/>
      </w:pPr>
      <w:r w:rsidRPr="009F3468">
        <w:rPr>
          <w:spacing w:val="-1"/>
        </w:rPr>
        <w:t>Pentru</w:t>
      </w:r>
      <w:r w:rsidRPr="009F3468">
        <w:rPr>
          <w:spacing w:val="-13"/>
        </w:rPr>
        <w:t xml:space="preserve"> </w:t>
      </w:r>
      <w:r w:rsidR="00075CC8" w:rsidRPr="009F3468">
        <w:rPr>
          <w:spacing w:val="-1"/>
        </w:rPr>
        <w:t>Ordin</w:t>
      </w:r>
      <w:r w:rsidRPr="009F3468">
        <w:rPr>
          <w:spacing w:val="-1"/>
        </w:rPr>
        <w:t>ele</w:t>
      </w:r>
      <w:r w:rsidRPr="009F3468">
        <w:rPr>
          <w:spacing w:val="-12"/>
        </w:rPr>
        <w:t xml:space="preserve"> </w:t>
      </w:r>
      <w:r w:rsidRPr="009F3468">
        <w:rPr>
          <w:spacing w:val="-1"/>
        </w:rPr>
        <w:t>de</w:t>
      </w:r>
      <w:r w:rsidRPr="009F3468">
        <w:rPr>
          <w:spacing w:val="-12"/>
        </w:rPr>
        <w:t xml:space="preserve"> </w:t>
      </w:r>
      <w:r w:rsidRPr="009F3468">
        <w:rPr>
          <w:spacing w:val="-1"/>
        </w:rPr>
        <w:t>cumpărare,</w:t>
      </w:r>
      <w:r w:rsidRPr="009F3468">
        <w:rPr>
          <w:spacing w:val="-13"/>
        </w:rPr>
        <w:t xml:space="preserve"> </w:t>
      </w:r>
      <w:r w:rsidRPr="009F3468">
        <w:t>se</w:t>
      </w:r>
      <w:r w:rsidRPr="009F3468">
        <w:rPr>
          <w:spacing w:val="-12"/>
        </w:rPr>
        <w:t xml:space="preserve"> </w:t>
      </w:r>
      <w:r w:rsidRPr="009F3468">
        <w:t>realizează</w:t>
      </w:r>
      <w:r w:rsidRPr="009F3468">
        <w:rPr>
          <w:spacing w:val="-12"/>
        </w:rPr>
        <w:t xml:space="preserve"> </w:t>
      </w:r>
      <w:r w:rsidRPr="009F3468">
        <w:t>corelarea</w:t>
      </w:r>
      <w:r w:rsidRPr="009F3468">
        <w:rPr>
          <w:spacing w:val="-13"/>
        </w:rPr>
        <w:t xml:space="preserve"> </w:t>
      </w:r>
      <w:r w:rsidR="00075CC8" w:rsidRPr="009F3468">
        <w:t>Ordin</w:t>
      </w:r>
      <w:r w:rsidRPr="009F3468">
        <w:t>ului</w:t>
      </w:r>
      <w:r w:rsidRPr="009F3468">
        <w:rPr>
          <w:spacing w:val="-11"/>
        </w:rPr>
        <w:t xml:space="preserve"> </w:t>
      </w:r>
      <w:r w:rsidRPr="009F3468">
        <w:t>de</w:t>
      </w:r>
      <w:r w:rsidRPr="009F3468">
        <w:rPr>
          <w:spacing w:val="-10"/>
        </w:rPr>
        <w:t xml:space="preserve"> </w:t>
      </w:r>
      <w:proofErr w:type="spellStart"/>
      <w:r w:rsidRPr="009F3468">
        <w:t>cumparare</w:t>
      </w:r>
      <w:proofErr w:type="spellEnd"/>
      <w:r w:rsidRPr="009F3468">
        <w:rPr>
          <w:spacing w:val="-14"/>
        </w:rPr>
        <w:t xml:space="preserve"> </w:t>
      </w:r>
      <w:r w:rsidRPr="009F3468">
        <w:t>cu</w:t>
      </w:r>
      <w:r w:rsidRPr="009F3468">
        <w:rPr>
          <w:spacing w:val="-12"/>
        </w:rPr>
        <w:t xml:space="preserve"> </w:t>
      </w:r>
      <w:r w:rsidRPr="009F3468">
        <w:t>un</w:t>
      </w:r>
      <w:r w:rsidRPr="009F3468">
        <w:rPr>
          <w:spacing w:val="-12"/>
        </w:rPr>
        <w:t xml:space="preserve"> </w:t>
      </w:r>
      <w:r w:rsidR="00075CC8" w:rsidRPr="009F3468">
        <w:t>Ordin</w:t>
      </w:r>
      <w:r w:rsidRPr="009F3468">
        <w:rPr>
          <w:spacing w:val="-13"/>
        </w:rPr>
        <w:t xml:space="preserve"> </w:t>
      </w:r>
      <w:r w:rsidRPr="009F3468">
        <w:t>de</w:t>
      </w:r>
      <w:r w:rsidRPr="009F3468">
        <w:rPr>
          <w:spacing w:val="-12"/>
        </w:rPr>
        <w:t xml:space="preserve"> </w:t>
      </w:r>
      <w:r w:rsidRPr="009F3468">
        <w:t>vânzare</w:t>
      </w:r>
      <w:r w:rsidRPr="009F3468">
        <w:rPr>
          <w:spacing w:val="-52"/>
        </w:rPr>
        <w:t xml:space="preserve"> </w:t>
      </w:r>
      <w:r w:rsidRPr="009F3468">
        <w:t>cu același preț sau cu un preț mai bun, pentru cantitatea maximă determinată de concurența cantităților</w:t>
      </w:r>
      <w:r w:rsidRPr="009F3468">
        <w:rPr>
          <w:spacing w:val="-52"/>
        </w:rPr>
        <w:t xml:space="preserve"> </w:t>
      </w:r>
      <w:r w:rsidRPr="009F3468">
        <w:t>menționate</w:t>
      </w:r>
      <w:r w:rsidRPr="009F3468">
        <w:rPr>
          <w:spacing w:val="-4"/>
        </w:rPr>
        <w:t xml:space="preserve"> </w:t>
      </w:r>
      <w:r w:rsidRPr="009F3468">
        <w:t>în</w:t>
      </w:r>
      <w:r w:rsidRPr="009F3468">
        <w:rPr>
          <w:spacing w:val="-4"/>
        </w:rPr>
        <w:t xml:space="preserve"> </w:t>
      </w:r>
      <w:r w:rsidRPr="009F3468">
        <w:t>cele</w:t>
      </w:r>
      <w:r w:rsidRPr="009F3468">
        <w:rPr>
          <w:spacing w:val="-4"/>
        </w:rPr>
        <w:t xml:space="preserve"> </w:t>
      </w:r>
      <w:r w:rsidRPr="009F3468">
        <w:t>două</w:t>
      </w:r>
      <w:r w:rsidRPr="009F3468">
        <w:rPr>
          <w:spacing w:val="-3"/>
        </w:rPr>
        <w:t xml:space="preserve"> </w:t>
      </w:r>
      <w:r w:rsidRPr="009F3468">
        <w:t>ordine</w:t>
      </w:r>
      <w:r w:rsidRPr="009F3468">
        <w:rPr>
          <w:spacing w:val="-3"/>
        </w:rPr>
        <w:t xml:space="preserve"> </w:t>
      </w:r>
      <w:r w:rsidRPr="009F3468">
        <w:t>de</w:t>
      </w:r>
      <w:r w:rsidRPr="009F3468">
        <w:rPr>
          <w:spacing w:val="-4"/>
        </w:rPr>
        <w:t xml:space="preserve"> </w:t>
      </w:r>
      <w:r w:rsidRPr="009F3468">
        <w:t>sens</w:t>
      </w:r>
      <w:r w:rsidRPr="009F3468">
        <w:rPr>
          <w:spacing w:val="-3"/>
        </w:rPr>
        <w:t xml:space="preserve"> </w:t>
      </w:r>
      <w:r w:rsidRPr="009F3468">
        <w:t>contrar.</w:t>
      </w:r>
      <w:r w:rsidRPr="009F3468">
        <w:rPr>
          <w:spacing w:val="-4"/>
        </w:rPr>
        <w:t xml:space="preserve"> </w:t>
      </w:r>
      <w:r w:rsidRPr="009F3468">
        <w:t>În</w:t>
      </w:r>
      <w:r w:rsidRPr="009F3468">
        <w:rPr>
          <w:spacing w:val="-5"/>
        </w:rPr>
        <w:t xml:space="preserve"> </w:t>
      </w:r>
      <w:r w:rsidRPr="009F3468">
        <w:t>măsura</w:t>
      </w:r>
      <w:r w:rsidRPr="009F3468">
        <w:rPr>
          <w:spacing w:val="-3"/>
        </w:rPr>
        <w:t xml:space="preserve"> </w:t>
      </w:r>
      <w:r w:rsidRPr="009F3468">
        <w:t>în</w:t>
      </w:r>
      <w:r w:rsidRPr="009F3468">
        <w:rPr>
          <w:spacing w:val="-5"/>
        </w:rPr>
        <w:t xml:space="preserve"> </w:t>
      </w:r>
      <w:r w:rsidRPr="009F3468">
        <w:t>care</w:t>
      </w:r>
      <w:r w:rsidRPr="009F3468">
        <w:rPr>
          <w:spacing w:val="-3"/>
        </w:rPr>
        <w:t xml:space="preserve"> </w:t>
      </w:r>
      <w:r w:rsidRPr="009F3468">
        <w:t>condițiile</w:t>
      </w:r>
      <w:r w:rsidRPr="009F3468">
        <w:rPr>
          <w:spacing w:val="-3"/>
        </w:rPr>
        <w:t xml:space="preserve"> </w:t>
      </w:r>
      <w:r w:rsidRPr="009F3468">
        <w:t>de</w:t>
      </w:r>
      <w:r w:rsidRPr="009F3468">
        <w:rPr>
          <w:spacing w:val="-4"/>
        </w:rPr>
        <w:t xml:space="preserve"> </w:t>
      </w:r>
      <w:r w:rsidRPr="009F3468">
        <w:t>corelare</w:t>
      </w:r>
      <w:r w:rsidRPr="009F3468">
        <w:rPr>
          <w:spacing w:val="-3"/>
        </w:rPr>
        <w:t xml:space="preserve"> </w:t>
      </w:r>
      <w:r w:rsidRPr="009F3468">
        <w:t>sunt</w:t>
      </w:r>
      <w:r w:rsidRPr="009F3468">
        <w:rPr>
          <w:spacing w:val="-4"/>
        </w:rPr>
        <w:t xml:space="preserve"> </w:t>
      </w:r>
      <w:r w:rsidRPr="009F3468">
        <w:t>îndeplinite</w:t>
      </w:r>
      <w:r w:rsidRPr="009F3468">
        <w:rPr>
          <w:spacing w:val="-52"/>
        </w:rPr>
        <w:t xml:space="preserve"> </w:t>
      </w:r>
      <w:r w:rsidRPr="009F3468">
        <w:t xml:space="preserve">pentru mai </w:t>
      </w:r>
      <w:r w:rsidRPr="009F3468">
        <w:lastRenderedPageBreak/>
        <w:t>mult de două oferte de sens contrar, ordinea de corelare este stabilită ascendent pornind de</w:t>
      </w:r>
      <w:r w:rsidRPr="009F3468">
        <w:rPr>
          <w:spacing w:val="1"/>
        </w:rPr>
        <w:t xml:space="preserve"> </w:t>
      </w:r>
      <w:r w:rsidRPr="009F3468">
        <w:t xml:space="preserve">la </w:t>
      </w:r>
      <w:r w:rsidR="003A3770" w:rsidRPr="009F3468">
        <w:t>Preț</w:t>
      </w:r>
      <w:r w:rsidRPr="009F3468">
        <w:t xml:space="preserve">ul de vânzare cel mai </w:t>
      </w:r>
      <w:r w:rsidR="002C585B" w:rsidRPr="009F3468">
        <w:t>slab</w:t>
      </w:r>
      <w:r w:rsidRPr="009F3468">
        <w:t>,</w:t>
      </w:r>
      <w:r w:rsidRPr="009F3468">
        <w:rPr>
          <w:spacing w:val="1"/>
        </w:rPr>
        <w:t xml:space="preserve"> </w:t>
      </w:r>
      <w:r w:rsidRPr="009F3468">
        <w:t>iar în caz de egalitate de preț, ascendent pornind de la marca de timp</w:t>
      </w:r>
      <w:r w:rsidRPr="009F3468">
        <w:rPr>
          <w:spacing w:val="-52"/>
        </w:rPr>
        <w:t xml:space="preserve"> </w:t>
      </w:r>
      <w:r w:rsidRPr="009F3468">
        <w:t>cea</w:t>
      </w:r>
      <w:r w:rsidRPr="009F3468">
        <w:rPr>
          <w:spacing w:val="-2"/>
        </w:rPr>
        <w:t xml:space="preserve"> </w:t>
      </w:r>
      <w:r w:rsidRPr="009F3468">
        <w:t>mai</w:t>
      </w:r>
      <w:r w:rsidRPr="009F3468">
        <w:rPr>
          <w:spacing w:val="1"/>
        </w:rPr>
        <w:t xml:space="preserve"> </w:t>
      </w:r>
      <w:r w:rsidRPr="009F3468">
        <w:t>veche.</w:t>
      </w:r>
    </w:p>
    <w:p w14:paraId="3D732985" w14:textId="77777777" w:rsidR="003140B9" w:rsidRPr="009F3468" w:rsidRDefault="009850A8">
      <w:pPr>
        <w:pStyle w:val="ListParagraph"/>
        <w:numPr>
          <w:ilvl w:val="0"/>
          <w:numId w:val="32"/>
        </w:numPr>
        <w:tabs>
          <w:tab w:val="left" w:pos="695"/>
        </w:tabs>
        <w:spacing w:before="195"/>
        <w:ind w:left="694" w:hanging="315"/>
      </w:pPr>
      <w:r w:rsidRPr="009F3468">
        <w:t>Funcționarea</w:t>
      </w:r>
      <w:r w:rsidRPr="009F3468">
        <w:rPr>
          <w:spacing w:val="-3"/>
        </w:rPr>
        <w:t xml:space="preserve"> </w:t>
      </w:r>
      <w:r w:rsidRPr="009F3468">
        <w:t>intervalului</w:t>
      </w:r>
      <w:r w:rsidRPr="009F3468">
        <w:rPr>
          <w:spacing w:val="-1"/>
        </w:rPr>
        <w:t xml:space="preserve"> </w:t>
      </w:r>
      <w:r w:rsidRPr="009F3468">
        <w:t>∆t</w:t>
      </w:r>
    </w:p>
    <w:p w14:paraId="060C9C4D" w14:textId="77777777" w:rsidR="003140B9" w:rsidRPr="0081731F" w:rsidRDefault="003140B9">
      <w:pPr>
        <w:pStyle w:val="BodyText"/>
        <w:spacing w:before="8"/>
      </w:pPr>
    </w:p>
    <w:p w14:paraId="2CD4E64E" w14:textId="77777777" w:rsidR="003140B9" w:rsidRPr="009F3468" w:rsidRDefault="009850A8">
      <w:pPr>
        <w:pStyle w:val="ListParagraph"/>
        <w:numPr>
          <w:ilvl w:val="1"/>
          <w:numId w:val="32"/>
        </w:numPr>
        <w:tabs>
          <w:tab w:val="left" w:pos="1461"/>
        </w:tabs>
        <w:spacing w:before="1" w:line="266" w:lineRule="auto"/>
        <w:ind w:right="754"/>
      </w:pPr>
      <w:r w:rsidRPr="009F3468">
        <w:t xml:space="preserve">De la momentul corelării cererii cu oferta, tranzacția se realizează </w:t>
      </w:r>
      <w:proofErr w:type="spellStart"/>
      <w:r w:rsidRPr="009F3468">
        <w:t>dupa</w:t>
      </w:r>
      <w:proofErr w:type="spellEnd"/>
      <w:r w:rsidRPr="009F3468">
        <w:t xml:space="preserve"> trecerea unui</w:t>
      </w:r>
      <w:r w:rsidRPr="009F3468">
        <w:rPr>
          <w:spacing w:val="1"/>
        </w:rPr>
        <w:t xml:space="preserve"> </w:t>
      </w:r>
      <w:r w:rsidRPr="009F3468">
        <w:t>interval de timp de ∆t= 2 minute sau, după caz, extins ca urmare a introducerii unor oferte</w:t>
      </w:r>
      <w:r w:rsidRPr="009F3468">
        <w:rPr>
          <w:spacing w:val="-52"/>
        </w:rPr>
        <w:t xml:space="preserve"> </w:t>
      </w:r>
      <w:r w:rsidRPr="009F3468">
        <w:t>de</w:t>
      </w:r>
      <w:r w:rsidRPr="009F3468">
        <w:rPr>
          <w:spacing w:val="-1"/>
        </w:rPr>
        <w:t xml:space="preserve"> </w:t>
      </w:r>
      <w:r w:rsidRPr="009F3468">
        <w:t>preț</w:t>
      </w:r>
      <w:r w:rsidRPr="009F3468">
        <w:rPr>
          <w:spacing w:val="-2"/>
        </w:rPr>
        <w:t xml:space="preserve"> </w:t>
      </w:r>
      <w:r w:rsidRPr="009F3468">
        <w:t>îmbunătățite;</w:t>
      </w:r>
    </w:p>
    <w:p w14:paraId="7E93F7E1" w14:textId="77777777" w:rsidR="003140B9" w:rsidRPr="009F3468" w:rsidRDefault="009850A8">
      <w:pPr>
        <w:pStyle w:val="ListParagraph"/>
        <w:numPr>
          <w:ilvl w:val="1"/>
          <w:numId w:val="32"/>
        </w:numPr>
        <w:tabs>
          <w:tab w:val="left" w:pos="1461"/>
        </w:tabs>
        <w:spacing w:before="196" w:line="266" w:lineRule="auto"/>
        <w:ind w:right="753"/>
      </w:pPr>
      <w:r w:rsidRPr="009F3468">
        <w:t>Intervalul de timp ∆t se prelungește automat cu 2 minute în cazul în care intervin în</w:t>
      </w:r>
      <w:r w:rsidRPr="009F3468">
        <w:rPr>
          <w:spacing w:val="1"/>
        </w:rPr>
        <w:t xml:space="preserve"> </w:t>
      </w:r>
      <w:r w:rsidRPr="009F3468">
        <w:t>tranzacție oferte de preț îmbunătățite de cumpărare și/sau vânzare. Pentru evitarea oricărui</w:t>
      </w:r>
      <w:r w:rsidRPr="009F3468">
        <w:rPr>
          <w:spacing w:val="-52"/>
        </w:rPr>
        <w:t xml:space="preserve"> </w:t>
      </w:r>
      <w:r w:rsidRPr="009F3468">
        <w:t>dubiu, părțile ale căror oferte de sens contrar sunt corelate nu pot modifica în niciun fel</w:t>
      </w:r>
      <w:r w:rsidRPr="009F3468">
        <w:rPr>
          <w:spacing w:val="1"/>
        </w:rPr>
        <w:t xml:space="preserve"> </w:t>
      </w:r>
      <w:r w:rsidRPr="009F3468">
        <w:t>ofertele</w:t>
      </w:r>
      <w:r w:rsidRPr="009F3468">
        <w:rPr>
          <w:spacing w:val="-3"/>
        </w:rPr>
        <w:t xml:space="preserve"> </w:t>
      </w:r>
      <w:r w:rsidRPr="009F3468">
        <w:t>sau</w:t>
      </w:r>
      <w:r w:rsidRPr="009F3468">
        <w:rPr>
          <w:spacing w:val="-1"/>
        </w:rPr>
        <w:t xml:space="preserve"> </w:t>
      </w:r>
      <w:r w:rsidRPr="009F3468">
        <w:t>valabilitatea</w:t>
      </w:r>
      <w:r w:rsidRPr="009F3468">
        <w:rPr>
          <w:spacing w:val="-2"/>
        </w:rPr>
        <w:t xml:space="preserve"> </w:t>
      </w:r>
      <w:r w:rsidRPr="009F3468">
        <w:t>acestora</w:t>
      </w:r>
      <w:r w:rsidRPr="009F3468">
        <w:rPr>
          <w:spacing w:val="-1"/>
        </w:rPr>
        <w:t xml:space="preserve"> </w:t>
      </w:r>
      <w:r w:rsidRPr="009F3468">
        <w:t>în cadrul unui</w:t>
      </w:r>
      <w:r w:rsidRPr="009F3468">
        <w:rPr>
          <w:spacing w:val="-2"/>
        </w:rPr>
        <w:t xml:space="preserve"> </w:t>
      </w:r>
      <w:r w:rsidRPr="009F3468">
        <w:t>interval de</w:t>
      </w:r>
      <w:r w:rsidRPr="009F3468">
        <w:rPr>
          <w:spacing w:val="-3"/>
        </w:rPr>
        <w:t xml:space="preserve"> </w:t>
      </w:r>
      <w:r w:rsidRPr="009F3468">
        <w:t>timp</w:t>
      </w:r>
      <w:r w:rsidRPr="009F3468">
        <w:rPr>
          <w:spacing w:val="-3"/>
        </w:rPr>
        <w:t xml:space="preserve"> </w:t>
      </w:r>
      <w:r w:rsidRPr="009F3468">
        <w:t>de</w:t>
      </w:r>
      <w:r w:rsidRPr="009F3468">
        <w:rPr>
          <w:spacing w:val="54"/>
        </w:rPr>
        <w:t xml:space="preserve"> </w:t>
      </w:r>
      <w:r w:rsidRPr="009F3468">
        <w:t>∆t=</w:t>
      </w:r>
      <w:r w:rsidRPr="009F3468">
        <w:rPr>
          <w:spacing w:val="-1"/>
        </w:rPr>
        <w:t xml:space="preserve"> </w:t>
      </w:r>
      <w:r w:rsidRPr="009F3468">
        <w:t>2</w:t>
      </w:r>
      <w:r w:rsidRPr="009F3468">
        <w:rPr>
          <w:spacing w:val="-2"/>
        </w:rPr>
        <w:t xml:space="preserve"> </w:t>
      </w:r>
      <w:r w:rsidRPr="009F3468">
        <w:t>minute.</w:t>
      </w:r>
    </w:p>
    <w:p w14:paraId="0D995FC3" w14:textId="77777777" w:rsidR="003140B9" w:rsidRPr="009F3468" w:rsidRDefault="009850A8">
      <w:pPr>
        <w:pStyle w:val="ListParagraph"/>
        <w:numPr>
          <w:ilvl w:val="1"/>
          <w:numId w:val="32"/>
        </w:numPr>
        <w:tabs>
          <w:tab w:val="left" w:pos="1461"/>
        </w:tabs>
        <w:spacing w:before="198" w:line="266" w:lineRule="auto"/>
        <w:ind w:right="754"/>
      </w:pPr>
      <w:r w:rsidRPr="009F3468">
        <w:t>Prelungirea intervalului de timp se face de fiecare dată de la momentul primei de preț</w:t>
      </w:r>
      <w:r w:rsidRPr="009F3468">
        <w:rPr>
          <w:spacing w:val="1"/>
        </w:rPr>
        <w:t xml:space="preserve"> </w:t>
      </w:r>
      <w:r w:rsidRPr="009F3468">
        <w:t>îmbunătățite,</w:t>
      </w:r>
      <w:r w:rsidRPr="009F3468">
        <w:rPr>
          <w:spacing w:val="-1"/>
        </w:rPr>
        <w:t xml:space="preserve"> </w:t>
      </w:r>
      <w:r w:rsidRPr="009F3468">
        <w:t>din</w:t>
      </w:r>
      <w:r w:rsidRPr="009F3468">
        <w:rPr>
          <w:spacing w:val="-1"/>
        </w:rPr>
        <w:t xml:space="preserve"> </w:t>
      </w:r>
      <w:r w:rsidRPr="009F3468">
        <w:t>cadrul</w:t>
      </w:r>
      <w:r w:rsidRPr="009F3468">
        <w:rPr>
          <w:spacing w:val="1"/>
        </w:rPr>
        <w:t xml:space="preserve"> </w:t>
      </w:r>
      <w:r w:rsidRPr="009F3468">
        <w:t>intervalului de 2</w:t>
      </w:r>
      <w:r w:rsidRPr="009F3468">
        <w:rPr>
          <w:spacing w:val="-3"/>
        </w:rPr>
        <w:t xml:space="preserve"> </w:t>
      </w:r>
      <w:r w:rsidRPr="009F3468">
        <w:t>minute, inițial sau</w:t>
      </w:r>
      <w:r w:rsidRPr="009F3468">
        <w:rPr>
          <w:spacing w:val="-3"/>
        </w:rPr>
        <w:t xml:space="preserve"> </w:t>
      </w:r>
      <w:r w:rsidRPr="009F3468">
        <w:t>extins,</w:t>
      </w:r>
      <w:r w:rsidRPr="009F3468">
        <w:rPr>
          <w:spacing w:val="-1"/>
        </w:rPr>
        <w:t xml:space="preserve"> </w:t>
      </w:r>
      <w:r w:rsidRPr="009F3468">
        <w:t>după</w:t>
      </w:r>
      <w:r w:rsidRPr="009F3468">
        <w:rPr>
          <w:spacing w:val="-2"/>
        </w:rPr>
        <w:t xml:space="preserve"> </w:t>
      </w:r>
      <w:r w:rsidRPr="009F3468">
        <w:t>caz.</w:t>
      </w:r>
    </w:p>
    <w:p w14:paraId="4FFB7A68" w14:textId="77777777" w:rsidR="003140B9" w:rsidRPr="009F3468" w:rsidRDefault="009850A8">
      <w:pPr>
        <w:pStyle w:val="ListParagraph"/>
        <w:numPr>
          <w:ilvl w:val="1"/>
          <w:numId w:val="32"/>
        </w:numPr>
        <w:tabs>
          <w:tab w:val="left" w:pos="1461"/>
        </w:tabs>
        <w:spacing w:before="199" w:line="266" w:lineRule="auto"/>
        <w:ind w:right="757"/>
      </w:pPr>
      <w:r w:rsidRPr="009F3468">
        <w:t xml:space="preserve">Tranzacția se va realiza automat la momentul închiderii </w:t>
      </w:r>
      <w:r w:rsidRPr="009F3468">
        <w:lastRenderedPageBreak/>
        <w:t>intervalului de timp ∆t, indiferent</w:t>
      </w:r>
      <w:r w:rsidRPr="009F3468">
        <w:rPr>
          <w:spacing w:val="-52"/>
        </w:rPr>
        <w:t xml:space="preserve"> </w:t>
      </w:r>
      <w:r w:rsidRPr="009F3468">
        <w:t>de</w:t>
      </w:r>
      <w:r w:rsidRPr="009F3468">
        <w:rPr>
          <w:spacing w:val="-1"/>
        </w:rPr>
        <w:t xml:space="preserve"> </w:t>
      </w:r>
      <w:r w:rsidRPr="009F3468">
        <w:t>numărul</w:t>
      </w:r>
      <w:r w:rsidRPr="009F3468">
        <w:rPr>
          <w:spacing w:val="1"/>
        </w:rPr>
        <w:t xml:space="preserve"> </w:t>
      </w:r>
      <w:r w:rsidRPr="009F3468">
        <w:t>de prelungiri,</w:t>
      </w:r>
      <w:r w:rsidRPr="009F3468">
        <w:rPr>
          <w:spacing w:val="-3"/>
        </w:rPr>
        <w:t xml:space="preserve"> </w:t>
      </w:r>
      <w:r w:rsidRPr="009F3468">
        <w:t>după caz.</w:t>
      </w:r>
    </w:p>
    <w:p w14:paraId="7D93B4F4" w14:textId="77777777" w:rsidR="003140B9" w:rsidRPr="009F3468" w:rsidRDefault="009850A8">
      <w:pPr>
        <w:pStyle w:val="ListParagraph"/>
        <w:numPr>
          <w:ilvl w:val="1"/>
          <w:numId w:val="32"/>
        </w:numPr>
        <w:tabs>
          <w:tab w:val="left" w:pos="1461"/>
        </w:tabs>
        <w:spacing w:before="199" w:line="266" w:lineRule="auto"/>
        <w:ind w:right="753"/>
      </w:pPr>
      <w:r w:rsidRPr="009F3468">
        <w:t xml:space="preserve">La </w:t>
      </w:r>
      <w:proofErr w:type="spellStart"/>
      <w:r w:rsidRPr="009F3468">
        <w:t>iniţierea</w:t>
      </w:r>
      <w:proofErr w:type="spellEnd"/>
      <w:r w:rsidRPr="009F3468">
        <w:t xml:space="preserve"> intervalului de timp ∆t, precum si la fiecare prelungire, BRM va anunța </w:t>
      </w:r>
      <w:proofErr w:type="spellStart"/>
      <w:r w:rsidRPr="009F3468">
        <w:t>toţi</w:t>
      </w:r>
      <w:proofErr w:type="spellEnd"/>
      <w:r w:rsidRPr="009F3468">
        <w:rPr>
          <w:spacing w:val="1"/>
        </w:rPr>
        <w:t xml:space="preserve"> </w:t>
      </w:r>
      <w:proofErr w:type="spellStart"/>
      <w:r w:rsidRPr="009F3468">
        <w:t>participanţii</w:t>
      </w:r>
      <w:proofErr w:type="spellEnd"/>
      <w:r w:rsidRPr="009F3468">
        <w:rPr>
          <w:spacing w:val="-11"/>
        </w:rPr>
        <w:t xml:space="preserve"> </w:t>
      </w:r>
      <w:r w:rsidRPr="009F3468">
        <w:t>la</w:t>
      </w:r>
      <w:r w:rsidRPr="009F3468">
        <w:rPr>
          <w:spacing w:val="-12"/>
        </w:rPr>
        <w:t xml:space="preserve"> </w:t>
      </w:r>
      <w:proofErr w:type="spellStart"/>
      <w:r w:rsidRPr="009F3468">
        <w:t>tranzacţionare</w:t>
      </w:r>
      <w:proofErr w:type="spellEnd"/>
      <w:r w:rsidRPr="009F3468">
        <w:t>,</w:t>
      </w:r>
      <w:r w:rsidRPr="009F3468">
        <w:rPr>
          <w:spacing w:val="-9"/>
        </w:rPr>
        <w:t xml:space="preserve"> </w:t>
      </w:r>
      <w:r w:rsidRPr="009F3468">
        <w:t>prin</w:t>
      </w:r>
      <w:r w:rsidRPr="009F3468">
        <w:rPr>
          <w:spacing w:val="-12"/>
        </w:rPr>
        <w:t xml:space="preserve"> </w:t>
      </w:r>
      <w:r w:rsidRPr="009F3468">
        <w:t>mesaj</w:t>
      </w:r>
      <w:r w:rsidRPr="009F3468">
        <w:rPr>
          <w:spacing w:val="-11"/>
        </w:rPr>
        <w:t xml:space="preserve"> </w:t>
      </w:r>
      <w:r w:rsidRPr="009F3468">
        <w:t>electronic</w:t>
      </w:r>
      <w:r w:rsidRPr="009F3468">
        <w:rPr>
          <w:spacing w:val="-8"/>
        </w:rPr>
        <w:t xml:space="preserve"> </w:t>
      </w:r>
      <w:r w:rsidRPr="009F3468">
        <w:t>în</w:t>
      </w:r>
      <w:r w:rsidRPr="009F3468">
        <w:rPr>
          <w:spacing w:val="-12"/>
        </w:rPr>
        <w:t xml:space="preserve"> </w:t>
      </w:r>
      <w:r w:rsidRPr="009F3468">
        <w:t>platforma</w:t>
      </w:r>
      <w:r w:rsidRPr="009F3468">
        <w:rPr>
          <w:spacing w:val="-8"/>
        </w:rPr>
        <w:t xml:space="preserve"> </w:t>
      </w:r>
      <w:r w:rsidRPr="009F3468">
        <w:t>de</w:t>
      </w:r>
      <w:r w:rsidRPr="009F3468">
        <w:rPr>
          <w:spacing w:val="-12"/>
        </w:rPr>
        <w:t xml:space="preserve"> </w:t>
      </w:r>
      <w:r w:rsidRPr="009F3468">
        <w:t>tranzacționare</w:t>
      </w:r>
      <w:r w:rsidRPr="009F3468">
        <w:rPr>
          <w:spacing w:val="-11"/>
        </w:rPr>
        <w:t xml:space="preserve"> </w:t>
      </w:r>
      <w:r w:rsidRPr="009F3468">
        <w:t>și</w:t>
      </w:r>
      <w:r w:rsidRPr="009F3468">
        <w:rPr>
          <w:spacing w:val="-11"/>
        </w:rPr>
        <w:t xml:space="preserve"> </w:t>
      </w:r>
      <w:r w:rsidRPr="009F3468">
        <w:t>email,</w:t>
      </w:r>
      <w:r w:rsidRPr="009F3468">
        <w:rPr>
          <w:spacing w:val="-52"/>
        </w:rPr>
        <w:t xml:space="preserve"> </w:t>
      </w:r>
      <w:r w:rsidRPr="009F3468">
        <w:t>asupra</w:t>
      </w:r>
      <w:r w:rsidRPr="009F3468">
        <w:rPr>
          <w:spacing w:val="1"/>
        </w:rPr>
        <w:t xml:space="preserve"> </w:t>
      </w:r>
      <w:r w:rsidRPr="009F3468">
        <w:t>faptului</w:t>
      </w:r>
      <w:r w:rsidRPr="009F3468">
        <w:rPr>
          <w:spacing w:val="1"/>
        </w:rPr>
        <w:t xml:space="preserve"> </w:t>
      </w:r>
      <w:r w:rsidRPr="009F3468">
        <w:t>că</w:t>
      </w:r>
      <w:r w:rsidRPr="009F3468">
        <w:rPr>
          <w:spacing w:val="1"/>
        </w:rPr>
        <w:t xml:space="preserve"> </w:t>
      </w:r>
      <w:r w:rsidRPr="009F3468">
        <w:t>s-au</w:t>
      </w:r>
      <w:r w:rsidRPr="009F3468">
        <w:rPr>
          <w:spacing w:val="1"/>
        </w:rPr>
        <w:t xml:space="preserve"> </w:t>
      </w:r>
      <w:r w:rsidRPr="009F3468">
        <w:t>îndeplinit</w:t>
      </w:r>
      <w:r w:rsidRPr="009F3468">
        <w:rPr>
          <w:spacing w:val="1"/>
        </w:rPr>
        <w:t xml:space="preserve"> </w:t>
      </w:r>
      <w:r w:rsidRPr="009F3468">
        <w:t>condițiile</w:t>
      </w:r>
      <w:r w:rsidRPr="009F3468">
        <w:rPr>
          <w:spacing w:val="1"/>
        </w:rPr>
        <w:t xml:space="preserve"> </w:t>
      </w:r>
      <w:r w:rsidRPr="009F3468">
        <w:t>de</w:t>
      </w:r>
      <w:r w:rsidRPr="009F3468">
        <w:rPr>
          <w:spacing w:val="1"/>
        </w:rPr>
        <w:t xml:space="preserve"> </w:t>
      </w:r>
      <w:r w:rsidRPr="009F3468">
        <w:t>corelare</w:t>
      </w:r>
      <w:r w:rsidRPr="009F3468">
        <w:rPr>
          <w:spacing w:val="1"/>
        </w:rPr>
        <w:t xml:space="preserve"> </w:t>
      </w:r>
      <w:r w:rsidRPr="009F3468">
        <w:t>a</w:t>
      </w:r>
      <w:r w:rsidRPr="009F3468">
        <w:rPr>
          <w:spacing w:val="1"/>
        </w:rPr>
        <w:t xml:space="preserve"> </w:t>
      </w:r>
      <w:r w:rsidRPr="009F3468">
        <w:t>două</w:t>
      </w:r>
      <w:r w:rsidRPr="009F3468">
        <w:rPr>
          <w:spacing w:val="1"/>
        </w:rPr>
        <w:t xml:space="preserve"> </w:t>
      </w:r>
      <w:r w:rsidRPr="009F3468">
        <w:t>oferte,</w:t>
      </w:r>
      <w:r w:rsidRPr="009F3468">
        <w:rPr>
          <w:spacing w:val="1"/>
        </w:rPr>
        <w:t xml:space="preserve"> </w:t>
      </w:r>
      <w:r w:rsidRPr="009F3468">
        <w:t>oferind</w:t>
      </w:r>
      <w:r w:rsidRPr="009F3468">
        <w:rPr>
          <w:spacing w:val="1"/>
        </w:rPr>
        <w:t xml:space="preserve"> </w:t>
      </w:r>
      <w:r w:rsidRPr="009F3468">
        <w:t>astfel</w:t>
      </w:r>
      <w:r w:rsidRPr="009F3468">
        <w:rPr>
          <w:spacing w:val="-52"/>
        </w:rPr>
        <w:t xml:space="preserve"> </w:t>
      </w:r>
      <w:r w:rsidRPr="009F3468">
        <w:t xml:space="preserve">posibilitatea tuturor celor </w:t>
      </w:r>
      <w:proofErr w:type="spellStart"/>
      <w:r w:rsidRPr="009F3468">
        <w:t>interesaţi</w:t>
      </w:r>
      <w:proofErr w:type="spellEnd"/>
      <w:r w:rsidRPr="009F3468">
        <w:t xml:space="preserve"> să </w:t>
      </w:r>
      <w:proofErr w:type="spellStart"/>
      <w:r w:rsidRPr="009F3468">
        <w:t>îşi</w:t>
      </w:r>
      <w:proofErr w:type="spellEnd"/>
      <w:r w:rsidRPr="009F3468">
        <w:t xml:space="preserve"> </w:t>
      </w:r>
      <w:proofErr w:type="spellStart"/>
      <w:r w:rsidRPr="009F3468">
        <w:t>îmbunătăţească</w:t>
      </w:r>
      <w:proofErr w:type="spellEnd"/>
      <w:r w:rsidRPr="009F3468">
        <w:t xml:space="preserve"> ofertele </w:t>
      </w:r>
      <w:proofErr w:type="spellStart"/>
      <w:r w:rsidRPr="009F3468">
        <w:t>şi</w:t>
      </w:r>
      <w:proofErr w:type="spellEnd"/>
      <w:r w:rsidRPr="009F3468">
        <w:t xml:space="preserve"> să continue </w:t>
      </w:r>
      <w:proofErr w:type="spellStart"/>
      <w:r w:rsidRPr="009F3468">
        <w:t>licitaţia</w:t>
      </w:r>
      <w:proofErr w:type="spellEnd"/>
      <w:r w:rsidRPr="009F3468">
        <w:t>.</w:t>
      </w:r>
      <w:r w:rsidRPr="009F3468">
        <w:rPr>
          <w:spacing w:val="1"/>
        </w:rPr>
        <w:t xml:space="preserve"> </w:t>
      </w:r>
      <w:r w:rsidRPr="009F3468">
        <w:t>Mesajul electronic va conține prețul, cantitatea oferită spre vânzare și cantitatea ofertată</w:t>
      </w:r>
      <w:r w:rsidRPr="009F3468">
        <w:rPr>
          <w:spacing w:val="1"/>
        </w:rPr>
        <w:t xml:space="preserve"> </w:t>
      </w:r>
      <w:r w:rsidRPr="009F3468">
        <w:t>pentru</w:t>
      </w:r>
      <w:r w:rsidRPr="009F3468">
        <w:rPr>
          <w:spacing w:val="-1"/>
        </w:rPr>
        <w:t xml:space="preserve"> </w:t>
      </w:r>
      <w:r w:rsidRPr="009F3468">
        <w:t>cumpărare.</w:t>
      </w:r>
    </w:p>
    <w:p w14:paraId="2691F84B" w14:textId="77777777" w:rsidR="003140B9" w:rsidRPr="0081731F" w:rsidRDefault="003140B9">
      <w:pPr>
        <w:pStyle w:val="BodyText"/>
      </w:pPr>
    </w:p>
    <w:p w14:paraId="48EF0E44" w14:textId="77777777" w:rsidR="003140B9" w:rsidRPr="0081731F" w:rsidRDefault="003140B9">
      <w:pPr>
        <w:pStyle w:val="BodyText"/>
        <w:spacing w:before="8"/>
      </w:pPr>
    </w:p>
    <w:p w14:paraId="16032950" w14:textId="77777777" w:rsidR="003140B9" w:rsidRPr="009F3468" w:rsidRDefault="009850A8">
      <w:pPr>
        <w:pStyle w:val="ListParagraph"/>
        <w:numPr>
          <w:ilvl w:val="0"/>
          <w:numId w:val="32"/>
        </w:numPr>
        <w:tabs>
          <w:tab w:val="left" w:pos="695"/>
        </w:tabs>
        <w:ind w:left="694" w:hanging="315"/>
      </w:pPr>
      <w:r w:rsidRPr="009F3468">
        <w:t>Realizarea</w:t>
      </w:r>
      <w:r w:rsidRPr="009F3468">
        <w:rPr>
          <w:spacing w:val="-4"/>
        </w:rPr>
        <w:t xml:space="preserve"> </w:t>
      </w:r>
      <w:r w:rsidRPr="009F3468">
        <w:t>tranzacției</w:t>
      </w:r>
      <w:r w:rsidRPr="009F3468">
        <w:rPr>
          <w:spacing w:val="-1"/>
        </w:rPr>
        <w:t xml:space="preserve"> </w:t>
      </w:r>
      <w:r w:rsidRPr="009F3468">
        <w:t>și</w:t>
      </w:r>
      <w:r w:rsidRPr="009F3468">
        <w:rPr>
          <w:spacing w:val="-4"/>
        </w:rPr>
        <w:t xml:space="preserve"> </w:t>
      </w:r>
      <w:r w:rsidRPr="009F3468">
        <w:t>stabilirea</w:t>
      </w:r>
      <w:r w:rsidRPr="009F3468">
        <w:rPr>
          <w:spacing w:val="-2"/>
        </w:rPr>
        <w:t xml:space="preserve"> </w:t>
      </w:r>
      <w:r w:rsidRPr="009F3468">
        <w:t>prețului</w:t>
      </w:r>
      <w:r w:rsidRPr="009F3468">
        <w:rPr>
          <w:spacing w:val="-4"/>
        </w:rPr>
        <w:t xml:space="preserve"> </w:t>
      </w:r>
      <w:r w:rsidRPr="009F3468">
        <w:t>la</w:t>
      </w:r>
      <w:r w:rsidRPr="009F3468">
        <w:rPr>
          <w:spacing w:val="-4"/>
        </w:rPr>
        <w:t xml:space="preserve"> </w:t>
      </w:r>
      <w:r w:rsidRPr="009F3468">
        <w:t>finalul</w:t>
      </w:r>
      <w:r w:rsidRPr="009F3468">
        <w:rPr>
          <w:spacing w:val="-1"/>
        </w:rPr>
        <w:t xml:space="preserve"> </w:t>
      </w:r>
      <w:r w:rsidRPr="009F3468">
        <w:t>intervalului</w:t>
      </w:r>
      <w:r w:rsidRPr="009F3468">
        <w:rPr>
          <w:spacing w:val="-3"/>
        </w:rPr>
        <w:t xml:space="preserve"> </w:t>
      </w:r>
      <w:r w:rsidRPr="009F3468">
        <w:t>∆t</w:t>
      </w:r>
    </w:p>
    <w:p w14:paraId="1254970A" w14:textId="77777777" w:rsidR="003140B9" w:rsidRPr="009F3468" w:rsidRDefault="009850A8" w:rsidP="0081731F">
      <w:pPr>
        <w:pStyle w:val="ListParagraph"/>
        <w:numPr>
          <w:ilvl w:val="0"/>
          <w:numId w:val="31"/>
        </w:numPr>
        <w:tabs>
          <w:tab w:val="left" w:pos="1215"/>
          <w:tab w:val="left" w:pos="1216"/>
        </w:tabs>
        <w:spacing w:before="211" w:line="264" w:lineRule="auto"/>
        <w:ind w:right="760" w:hanging="360"/>
        <w:jc w:val="left"/>
      </w:pPr>
      <w:r w:rsidRPr="009F3468">
        <w:tab/>
        <w:t>După</w:t>
      </w:r>
      <w:r w:rsidRPr="009F3468">
        <w:rPr>
          <w:spacing w:val="47"/>
        </w:rPr>
        <w:t xml:space="preserve"> </w:t>
      </w:r>
      <w:r w:rsidRPr="009F3468">
        <w:t>corelarea</w:t>
      </w:r>
      <w:r w:rsidRPr="009F3468">
        <w:rPr>
          <w:spacing w:val="47"/>
        </w:rPr>
        <w:t xml:space="preserve"> </w:t>
      </w:r>
      <w:r w:rsidRPr="009F3468">
        <w:t>realizată</w:t>
      </w:r>
      <w:r w:rsidRPr="009F3468">
        <w:rPr>
          <w:spacing w:val="44"/>
        </w:rPr>
        <w:t xml:space="preserve"> </w:t>
      </w:r>
      <w:r w:rsidRPr="009F3468">
        <w:t>conform</w:t>
      </w:r>
      <w:r w:rsidRPr="009F3468">
        <w:rPr>
          <w:spacing w:val="45"/>
        </w:rPr>
        <w:t xml:space="preserve"> </w:t>
      </w:r>
      <w:r w:rsidRPr="009F3468">
        <w:t>alin.</w:t>
      </w:r>
      <w:r w:rsidRPr="009F3468">
        <w:rPr>
          <w:spacing w:val="45"/>
        </w:rPr>
        <w:t xml:space="preserve"> </w:t>
      </w:r>
      <w:r w:rsidRPr="009F3468">
        <w:t>(2)</w:t>
      </w:r>
      <w:r w:rsidRPr="009F3468">
        <w:rPr>
          <w:spacing w:val="45"/>
        </w:rPr>
        <w:t xml:space="preserve"> </w:t>
      </w:r>
      <w:r w:rsidRPr="009F3468">
        <w:t>sau,</w:t>
      </w:r>
      <w:r w:rsidRPr="009F3468">
        <w:rPr>
          <w:spacing w:val="44"/>
        </w:rPr>
        <w:t xml:space="preserve"> </w:t>
      </w:r>
      <w:r w:rsidRPr="009F3468">
        <w:t>respectiv,</w:t>
      </w:r>
      <w:r w:rsidRPr="009F3468">
        <w:rPr>
          <w:spacing w:val="44"/>
        </w:rPr>
        <w:t xml:space="preserve"> </w:t>
      </w:r>
      <w:r w:rsidRPr="009F3468">
        <w:t>(3)</w:t>
      </w:r>
      <w:r w:rsidRPr="009F3468">
        <w:rPr>
          <w:spacing w:val="46"/>
        </w:rPr>
        <w:t xml:space="preserve"> </w:t>
      </w:r>
      <w:r w:rsidRPr="009F3468">
        <w:t>de</w:t>
      </w:r>
      <w:r w:rsidRPr="009F3468">
        <w:rPr>
          <w:spacing w:val="44"/>
        </w:rPr>
        <w:t xml:space="preserve"> </w:t>
      </w:r>
      <w:r w:rsidRPr="009F3468">
        <w:t>mai</w:t>
      </w:r>
      <w:r w:rsidRPr="009F3468">
        <w:rPr>
          <w:spacing w:val="47"/>
        </w:rPr>
        <w:t xml:space="preserve"> </w:t>
      </w:r>
      <w:r w:rsidRPr="009F3468">
        <w:t>sus,</w:t>
      </w:r>
      <w:r w:rsidRPr="009F3468">
        <w:rPr>
          <w:spacing w:val="46"/>
        </w:rPr>
        <w:t xml:space="preserve"> </w:t>
      </w:r>
      <w:r w:rsidRPr="009F3468">
        <w:t>se</w:t>
      </w:r>
      <w:r w:rsidRPr="009F3468">
        <w:rPr>
          <w:spacing w:val="46"/>
        </w:rPr>
        <w:t xml:space="preserve"> </w:t>
      </w:r>
      <w:r w:rsidRPr="009F3468">
        <w:t>efectuează</w:t>
      </w:r>
      <w:r w:rsidRPr="009F3468">
        <w:rPr>
          <w:spacing w:val="-52"/>
        </w:rPr>
        <w:t xml:space="preserve"> </w:t>
      </w:r>
      <w:proofErr w:type="spellStart"/>
      <w:r w:rsidRPr="009F3468">
        <w:t>tranzacţia</w:t>
      </w:r>
      <w:proofErr w:type="spellEnd"/>
      <w:r w:rsidRPr="009F3468">
        <w:rPr>
          <w:spacing w:val="-2"/>
        </w:rPr>
        <w:t xml:space="preserve"> </w:t>
      </w:r>
      <w:r w:rsidRPr="009F3468">
        <w:t>doar</w:t>
      </w:r>
      <w:r w:rsidRPr="009F3468">
        <w:rPr>
          <w:spacing w:val="1"/>
        </w:rPr>
        <w:t xml:space="preserve"> </w:t>
      </w:r>
      <w:proofErr w:type="spellStart"/>
      <w:r w:rsidRPr="009F3468">
        <w:t>dupa</w:t>
      </w:r>
      <w:proofErr w:type="spellEnd"/>
      <w:r w:rsidRPr="009F3468">
        <w:rPr>
          <w:spacing w:val="-2"/>
        </w:rPr>
        <w:t xml:space="preserve"> </w:t>
      </w:r>
      <w:r w:rsidRPr="009F3468">
        <w:t>trecerea</w:t>
      </w:r>
      <w:r w:rsidRPr="009F3468">
        <w:rPr>
          <w:spacing w:val="-1"/>
        </w:rPr>
        <w:t xml:space="preserve"> </w:t>
      </w:r>
      <w:r w:rsidRPr="009F3468">
        <w:t>unuia</w:t>
      </w:r>
      <w:r w:rsidRPr="009F3468">
        <w:rPr>
          <w:spacing w:val="-1"/>
        </w:rPr>
        <w:t xml:space="preserve"> </w:t>
      </w:r>
      <w:r w:rsidRPr="009F3468">
        <w:t>sau</w:t>
      </w:r>
      <w:r w:rsidRPr="009F3468">
        <w:rPr>
          <w:spacing w:val="-2"/>
        </w:rPr>
        <w:t xml:space="preserve"> </w:t>
      </w:r>
      <w:r w:rsidRPr="009F3468">
        <w:t>mai</w:t>
      </w:r>
      <w:r w:rsidRPr="009F3468">
        <w:rPr>
          <w:spacing w:val="-3"/>
        </w:rPr>
        <w:t xml:space="preserve"> </w:t>
      </w:r>
      <w:r w:rsidRPr="009F3468">
        <w:t>multor</w:t>
      </w:r>
      <w:r w:rsidRPr="009F3468">
        <w:rPr>
          <w:spacing w:val="1"/>
        </w:rPr>
        <w:t xml:space="preserve"> </w:t>
      </w:r>
      <w:r w:rsidRPr="009F3468">
        <w:t>intervale</w:t>
      </w:r>
      <w:r w:rsidRPr="009F3468">
        <w:rPr>
          <w:spacing w:val="-2"/>
        </w:rPr>
        <w:t xml:space="preserve"> </w:t>
      </w:r>
      <w:r w:rsidRPr="009F3468">
        <w:t>succesive</w:t>
      </w:r>
      <w:r w:rsidRPr="009F3468">
        <w:rPr>
          <w:spacing w:val="1"/>
        </w:rPr>
        <w:t xml:space="preserve"> </w:t>
      </w:r>
      <w:r w:rsidRPr="009F3468">
        <w:t>de</w:t>
      </w:r>
      <w:r w:rsidRPr="009F3468">
        <w:rPr>
          <w:spacing w:val="-3"/>
        </w:rPr>
        <w:t xml:space="preserve"> </w:t>
      </w:r>
      <w:r w:rsidRPr="009F3468">
        <w:t>timp</w:t>
      </w:r>
      <w:r w:rsidRPr="009F3468">
        <w:rPr>
          <w:spacing w:val="-2"/>
        </w:rPr>
        <w:t xml:space="preserve"> </w:t>
      </w:r>
      <w:r w:rsidRPr="009F3468">
        <w:t>∆t,</w:t>
      </w:r>
      <w:r w:rsidRPr="009F3468">
        <w:rPr>
          <w:spacing w:val="-4"/>
        </w:rPr>
        <w:t xml:space="preserve"> </w:t>
      </w:r>
      <w:proofErr w:type="spellStart"/>
      <w:r w:rsidRPr="009F3468">
        <w:t>dupa</w:t>
      </w:r>
      <w:proofErr w:type="spellEnd"/>
      <w:r w:rsidRPr="009F3468">
        <w:rPr>
          <w:spacing w:val="-1"/>
        </w:rPr>
        <w:t xml:space="preserve"> </w:t>
      </w:r>
      <w:r w:rsidRPr="009F3468">
        <w:t>caz.</w:t>
      </w:r>
    </w:p>
    <w:p w14:paraId="52331E38" w14:textId="77777777" w:rsidR="003140B9" w:rsidRPr="009F3468" w:rsidRDefault="009850A8" w:rsidP="0081731F">
      <w:pPr>
        <w:pStyle w:val="ListParagraph"/>
        <w:numPr>
          <w:ilvl w:val="0"/>
          <w:numId w:val="31"/>
        </w:numPr>
        <w:tabs>
          <w:tab w:val="left" w:pos="1160"/>
          <w:tab w:val="left" w:pos="1161"/>
        </w:tabs>
        <w:spacing w:before="186" w:line="264" w:lineRule="auto"/>
        <w:ind w:right="754" w:hanging="360"/>
        <w:jc w:val="left"/>
      </w:pPr>
      <w:r w:rsidRPr="009F3468">
        <w:t>Tranzacția se încheie pe principiul priorității preț-timp și în condițiile posibilității obținerii de</w:t>
      </w:r>
      <w:r w:rsidRPr="009F3468">
        <w:rPr>
          <w:spacing w:val="-52"/>
        </w:rPr>
        <w:t xml:space="preserve"> </w:t>
      </w:r>
      <w:r w:rsidRPr="009F3468">
        <w:t>oferte</w:t>
      </w:r>
      <w:r w:rsidRPr="009F3468">
        <w:rPr>
          <w:spacing w:val="-3"/>
        </w:rPr>
        <w:t xml:space="preserve"> </w:t>
      </w:r>
      <w:r w:rsidRPr="009F3468">
        <w:t>de preț</w:t>
      </w:r>
      <w:r w:rsidRPr="009F3468">
        <w:rPr>
          <w:spacing w:val="-2"/>
        </w:rPr>
        <w:t xml:space="preserve"> </w:t>
      </w:r>
      <w:r w:rsidRPr="009F3468">
        <w:t>îmbunătățite,</w:t>
      </w:r>
      <w:r w:rsidRPr="009F3468">
        <w:rPr>
          <w:spacing w:val="-2"/>
        </w:rPr>
        <w:t xml:space="preserve"> </w:t>
      </w:r>
      <w:r w:rsidRPr="009F3468">
        <w:t>după cum</w:t>
      </w:r>
      <w:r w:rsidRPr="009F3468">
        <w:rPr>
          <w:spacing w:val="1"/>
        </w:rPr>
        <w:t xml:space="preserve"> </w:t>
      </w:r>
      <w:r w:rsidRPr="009F3468">
        <w:t>urmează:</w:t>
      </w:r>
    </w:p>
    <w:p w14:paraId="0E1B1E0B" w14:textId="77777777" w:rsidR="003342F0" w:rsidRPr="009F3468" w:rsidRDefault="003342F0">
      <w:pPr>
        <w:spacing w:line="264" w:lineRule="auto"/>
        <w:sectPr w:rsidR="003342F0" w:rsidRPr="009F3468">
          <w:pgSz w:w="11910" w:h="16840"/>
          <w:pgMar w:top="1380" w:right="680" w:bottom="1260" w:left="1060" w:header="0" w:footer="1061" w:gutter="0"/>
          <w:cols w:space="720"/>
        </w:sectPr>
      </w:pPr>
    </w:p>
    <w:p w14:paraId="415C3B5A" w14:textId="77777777" w:rsidR="003140B9" w:rsidRPr="009F3468" w:rsidRDefault="009850A8">
      <w:pPr>
        <w:pStyle w:val="ListParagraph"/>
        <w:numPr>
          <w:ilvl w:val="1"/>
          <w:numId w:val="31"/>
        </w:numPr>
        <w:tabs>
          <w:tab w:val="left" w:pos="1733"/>
          <w:tab w:val="left" w:pos="1734"/>
        </w:tabs>
        <w:spacing w:before="62" w:line="266" w:lineRule="auto"/>
        <w:ind w:left="1733" w:right="755"/>
        <w:jc w:val="left"/>
      </w:pPr>
      <w:r w:rsidRPr="009F3468">
        <w:lastRenderedPageBreak/>
        <w:t>Dacă</w:t>
      </w:r>
      <w:r w:rsidRPr="009F3468">
        <w:rPr>
          <w:spacing w:val="13"/>
        </w:rPr>
        <w:t xml:space="preserve"> </w:t>
      </w:r>
      <w:r w:rsidRPr="009F3468">
        <w:t>nu</w:t>
      </w:r>
      <w:r w:rsidRPr="009F3468">
        <w:rPr>
          <w:spacing w:val="13"/>
        </w:rPr>
        <w:t xml:space="preserve"> </w:t>
      </w:r>
      <w:r w:rsidRPr="009F3468">
        <w:t>există</w:t>
      </w:r>
      <w:r w:rsidRPr="009F3468">
        <w:rPr>
          <w:spacing w:val="12"/>
        </w:rPr>
        <w:t xml:space="preserve"> </w:t>
      </w:r>
      <w:r w:rsidRPr="009F3468">
        <w:t>ofertă</w:t>
      </w:r>
      <w:r w:rsidRPr="009F3468">
        <w:rPr>
          <w:spacing w:val="11"/>
        </w:rPr>
        <w:t xml:space="preserve"> </w:t>
      </w:r>
      <w:r w:rsidRPr="009F3468">
        <w:t>îmbunătățită</w:t>
      </w:r>
      <w:r w:rsidRPr="009F3468">
        <w:rPr>
          <w:spacing w:val="12"/>
        </w:rPr>
        <w:t xml:space="preserve"> </w:t>
      </w:r>
      <w:r w:rsidRPr="009F3468">
        <w:t>la</w:t>
      </w:r>
      <w:r w:rsidRPr="009F3468">
        <w:rPr>
          <w:spacing w:val="13"/>
        </w:rPr>
        <w:t xml:space="preserve"> </w:t>
      </w:r>
      <w:r w:rsidRPr="009F3468">
        <w:t>finalul</w:t>
      </w:r>
      <w:r w:rsidRPr="009F3468">
        <w:rPr>
          <w:spacing w:val="15"/>
        </w:rPr>
        <w:t xml:space="preserve"> </w:t>
      </w:r>
      <w:r w:rsidRPr="009F3468">
        <w:t>primului</w:t>
      </w:r>
      <w:r w:rsidRPr="009F3468">
        <w:rPr>
          <w:spacing w:val="10"/>
        </w:rPr>
        <w:t xml:space="preserve"> </w:t>
      </w:r>
      <w:r w:rsidRPr="009F3468">
        <w:t>interval</w:t>
      </w:r>
      <w:r w:rsidRPr="009F3468">
        <w:rPr>
          <w:spacing w:val="14"/>
        </w:rPr>
        <w:t xml:space="preserve"> </w:t>
      </w:r>
      <w:r w:rsidRPr="009F3468">
        <w:t>de</w:t>
      </w:r>
      <w:r w:rsidRPr="009F3468">
        <w:rPr>
          <w:spacing w:val="10"/>
        </w:rPr>
        <w:t xml:space="preserve"> </w:t>
      </w:r>
      <w:r w:rsidRPr="009F3468">
        <w:t>timp</w:t>
      </w:r>
      <w:r w:rsidRPr="009F3468">
        <w:rPr>
          <w:spacing w:val="16"/>
        </w:rPr>
        <w:t xml:space="preserve"> </w:t>
      </w:r>
      <w:r w:rsidRPr="009F3468">
        <w:t>∆t</w:t>
      </w:r>
      <w:r w:rsidRPr="009F3468">
        <w:rPr>
          <w:spacing w:val="13"/>
        </w:rPr>
        <w:t xml:space="preserve"> </w:t>
      </w:r>
      <w:r w:rsidRPr="009F3468">
        <w:t>de</w:t>
      </w:r>
      <w:r w:rsidRPr="009F3468">
        <w:rPr>
          <w:spacing w:val="13"/>
        </w:rPr>
        <w:t xml:space="preserve"> </w:t>
      </w:r>
      <w:r w:rsidRPr="009F3468">
        <w:t>2</w:t>
      </w:r>
      <w:r w:rsidRPr="009F3468">
        <w:rPr>
          <w:spacing w:val="10"/>
        </w:rPr>
        <w:t xml:space="preserve"> </w:t>
      </w:r>
      <w:r w:rsidRPr="009F3468">
        <w:t>minute</w:t>
      </w:r>
      <w:r w:rsidRPr="009F3468">
        <w:rPr>
          <w:spacing w:val="-52"/>
        </w:rPr>
        <w:t xml:space="preserve"> </w:t>
      </w:r>
      <w:r w:rsidRPr="009F3468">
        <w:t>astfel:</w:t>
      </w:r>
    </w:p>
    <w:p w14:paraId="0A5DBDBF" w14:textId="315510F6" w:rsidR="003140B9" w:rsidRPr="009F3468" w:rsidRDefault="009850A8">
      <w:pPr>
        <w:pStyle w:val="ListParagraph"/>
        <w:numPr>
          <w:ilvl w:val="0"/>
          <w:numId w:val="30"/>
        </w:numPr>
        <w:tabs>
          <w:tab w:val="left" w:pos="2240"/>
          <w:tab w:val="left" w:pos="2241"/>
        </w:tabs>
        <w:spacing w:before="197" w:line="266" w:lineRule="auto"/>
        <w:ind w:right="755"/>
      </w:pPr>
      <w:r w:rsidRPr="009F3468">
        <w:t xml:space="preserve">la prețul </w:t>
      </w:r>
      <w:r w:rsidR="003A3770" w:rsidRPr="009F3468">
        <w:t>Ordin</w:t>
      </w:r>
      <w:r w:rsidRPr="009F3468">
        <w:t xml:space="preserve">ului de cumpărare, dacă marca temporală este anterioară </w:t>
      </w:r>
      <w:r w:rsidR="003A3770" w:rsidRPr="009F3468">
        <w:t>Ordin</w:t>
      </w:r>
      <w:r w:rsidRPr="009F3468">
        <w:t>ului</w:t>
      </w:r>
      <w:r w:rsidRPr="009F3468">
        <w:rPr>
          <w:spacing w:val="1"/>
        </w:rPr>
        <w:t xml:space="preserve"> </w:t>
      </w:r>
      <w:r w:rsidRPr="009F3468">
        <w:t>agresor</w:t>
      </w:r>
      <w:r w:rsidRPr="009F3468">
        <w:rPr>
          <w:spacing w:val="1"/>
        </w:rPr>
        <w:t xml:space="preserve"> </w:t>
      </w:r>
      <w:r w:rsidRPr="009F3468">
        <w:t>de vânzare;</w:t>
      </w:r>
    </w:p>
    <w:p w14:paraId="4944F7E4" w14:textId="524D1770" w:rsidR="003140B9" w:rsidRPr="009F3468" w:rsidRDefault="009850A8">
      <w:pPr>
        <w:pStyle w:val="ListParagraph"/>
        <w:numPr>
          <w:ilvl w:val="0"/>
          <w:numId w:val="30"/>
        </w:numPr>
        <w:tabs>
          <w:tab w:val="left" w:pos="2241"/>
        </w:tabs>
        <w:spacing w:before="199" w:line="266" w:lineRule="auto"/>
        <w:ind w:right="755"/>
      </w:pPr>
      <w:r w:rsidRPr="009F3468">
        <w:t xml:space="preserve">la prețul </w:t>
      </w:r>
      <w:r w:rsidR="003A3770" w:rsidRPr="009F3468">
        <w:t>Ordin</w:t>
      </w:r>
      <w:r w:rsidRPr="009F3468">
        <w:t xml:space="preserve">ului de vânzare, dacă marca temporală este anterioara </w:t>
      </w:r>
      <w:r w:rsidR="003A3770" w:rsidRPr="009F3468">
        <w:t>Ordin</w:t>
      </w:r>
      <w:r w:rsidRPr="009F3468">
        <w:t>ului</w:t>
      </w:r>
      <w:r w:rsidRPr="009F3468">
        <w:rPr>
          <w:spacing w:val="1"/>
        </w:rPr>
        <w:t xml:space="preserve"> </w:t>
      </w:r>
      <w:r w:rsidRPr="009F3468">
        <w:t>agresor de cumpărare;</w:t>
      </w:r>
    </w:p>
    <w:p w14:paraId="75E6C5CF" w14:textId="0F27B68D" w:rsidR="003140B9" w:rsidRPr="009F3468" w:rsidRDefault="009850A8">
      <w:pPr>
        <w:pStyle w:val="ListParagraph"/>
        <w:numPr>
          <w:ilvl w:val="0"/>
          <w:numId w:val="30"/>
        </w:numPr>
        <w:tabs>
          <w:tab w:val="left" w:pos="2241"/>
        </w:tabs>
        <w:spacing w:before="199" w:line="266" w:lineRule="auto"/>
        <w:ind w:right="757"/>
      </w:pPr>
      <w:r w:rsidRPr="009F3468">
        <w:t>în</w:t>
      </w:r>
      <w:r w:rsidRPr="009F3468">
        <w:rPr>
          <w:spacing w:val="-9"/>
        </w:rPr>
        <w:t xml:space="preserve"> </w:t>
      </w:r>
      <w:r w:rsidRPr="009F3468">
        <w:t>cadrul</w:t>
      </w:r>
      <w:r w:rsidRPr="009F3468">
        <w:rPr>
          <w:spacing w:val="-8"/>
        </w:rPr>
        <w:t xml:space="preserve"> </w:t>
      </w:r>
      <w:r w:rsidRPr="009F3468">
        <w:t>unei</w:t>
      </w:r>
      <w:r w:rsidRPr="009F3468">
        <w:rPr>
          <w:spacing w:val="-10"/>
        </w:rPr>
        <w:t xml:space="preserve"> </w:t>
      </w:r>
      <w:r w:rsidRPr="009F3468">
        <w:t>tranzacții</w:t>
      </w:r>
      <w:r w:rsidRPr="009F3468">
        <w:rPr>
          <w:spacing w:val="-9"/>
        </w:rPr>
        <w:t xml:space="preserve"> </w:t>
      </w:r>
      <w:r w:rsidRPr="009F3468">
        <w:t>se</w:t>
      </w:r>
      <w:r w:rsidRPr="009F3468">
        <w:rPr>
          <w:spacing w:val="-10"/>
        </w:rPr>
        <w:t xml:space="preserve"> </w:t>
      </w:r>
      <w:r w:rsidRPr="009F3468">
        <w:t>corelează</w:t>
      </w:r>
      <w:r w:rsidRPr="009F3468">
        <w:rPr>
          <w:spacing w:val="-8"/>
        </w:rPr>
        <w:t xml:space="preserve"> </w:t>
      </w:r>
      <w:r w:rsidRPr="009F3468">
        <w:t>un</w:t>
      </w:r>
      <w:r w:rsidRPr="009F3468">
        <w:rPr>
          <w:spacing w:val="-10"/>
        </w:rPr>
        <w:t xml:space="preserve"> </w:t>
      </w:r>
      <w:r w:rsidRPr="009F3468">
        <w:t>singur</w:t>
      </w:r>
      <w:r w:rsidRPr="009F3468">
        <w:rPr>
          <w:spacing w:val="-8"/>
        </w:rPr>
        <w:t xml:space="preserve"> </w:t>
      </w:r>
      <w:r w:rsidR="003A3770" w:rsidRPr="009F3468">
        <w:t>Ordin</w:t>
      </w:r>
      <w:r w:rsidRPr="009F3468">
        <w:rPr>
          <w:spacing w:val="-9"/>
        </w:rPr>
        <w:t xml:space="preserve"> </w:t>
      </w:r>
      <w:r w:rsidRPr="009F3468">
        <w:t>de</w:t>
      </w:r>
      <w:r w:rsidRPr="009F3468">
        <w:rPr>
          <w:spacing w:val="-13"/>
        </w:rPr>
        <w:t xml:space="preserve"> </w:t>
      </w:r>
      <w:r w:rsidRPr="009F3468">
        <w:t>vânzare</w:t>
      </w:r>
      <w:r w:rsidRPr="009F3468">
        <w:rPr>
          <w:spacing w:val="-10"/>
        </w:rPr>
        <w:t xml:space="preserve"> </w:t>
      </w:r>
      <w:r w:rsidRPr="009F3468">
        <w:t>cu</w:t>
      </w:r>
      <w:r w:rsidRPr="009F3468">
        <w:rPr>
          <w:spacing w:val="-8"/>
        </w:rPr>
        <w:t xml:space="preserve"> </w:t>
      </w:r>
      <w:r w:rsidRPr="009F3468">
        <w:t>un</w:t>
      </w:r>
      <w:r w:rsidRPr="009F3468">
        <w:rPr>
          <w:spacing w:val="-11"/>
        </w:rPr>
        <w:t xml:space="preserve"> </w:t>
      </w:r>
      <w:r w:rsidRPr="009F3468">
        <w:t>singur</w:t>
      </w:r>
      <w:r w:rsidRPr="009F3468">
        <w:rPr>
          <w:spacing w:val="-7"/>
        </w:rPr>
        <w:t xml:space="preserve"> </w:t>
      </w:r>
      <w:r w:rsidR="003A3770" w:rsidRPr="009F3468">
        <w:t>Ordin</w:t>
      </w:r>
      <w:r w:rsidRPr="009F3468">
        <w:rPr>
          <w:spacing w:val="-53"/>
        </w:rPr>
        <w:t xml:space="preserve"> </w:t>
      </w:r>
      <w:r w:rsidRPr="009F3468">
        <w:t>de</w:t>
      </w:r>
      <w:r w:rsidRPr="009F3468">
        <w:rPr>
          <w:spacing w:val="-1"/>
        </w:rPr>
        <w:t xml:space="preserve"> </w:t>
      </w:r>
      <w:r w:rsidRPr="009F3468">
        <w:t>cumpărare,</w:t>
      </w:r>
    </w:p>
    <w:p w14:paraId="313F8A30" w14:textId="7E0B07F9" w:rsidR="003140B9" w:rsidRPr="009F3468" w:rsidRDefault="009850A8">
      <w:pPr>
        <w:pStyle w:val="ListParagraph"/>
        <w:numPr>
          <w:ilvl w:val="0"/>
          <w:numId w:val="30"/>
        </w:numPr>
        <w:tabs>
          <w:tab w:val="left" w:pos="2241"/>
        </w:tabs>
        <w:spacing w:before="197" w:line="266" w:lineRule="auto"/>
        <w:ind w:right="754"/>
      </w:pPr>
      <w:r w:rsidRPr="009F3468">
        <w:t>tranzacția se realizează în limita maximă a cantităților corelate între cerere și</w:t>
      </w:r>
      <w:r w:rsidRPr="009F3468">
        <w:rPr>
          <w:spacing w:val="1"/>
        </w:rPr>
        <w:t xml:space="preserve"> </w:t>
      </w:r>
      <w:r w:rsidRPr="009F3468">
        <w:t>ofertă;</w:t>
      </w:r>
      <w:r w:rsidRPr="009F3468">
        <w:rPr>
          <w:spacing w:val="1"/>
        </w:rPr>
        <w:t xml:space="preserve"> </w:t>
      </w:r>
      <w:r w:rsidRPr="009F3468">
        <w:t xml:space="preserve">pentru cantitatea </w:t>
      </w:r>
      <w:proofErr w:type="spellStart"/>
      <w:r w:rsidRPr="009F3468">
        <w:t>ramasă</w:t>
      </w:r>
      <w:proofErr w:type="spellEnd"/>
      <w:r w:rsidRPr="009F3468">
        <w:t xml:space="preserve"> neexecutată, se reia procedura de tranzacționare</w:t>
      </w:r>
      <w:r w:rsidRPr="009F3468">
        <w:rPr>
          <w:spacing w:val="1"/>
        </w:rPr>
        <w:t xml:space="preserve"> </w:t>
      </w:r>
      <w:r w:rsidRPr="009F3468">
        <w:t xml:space="preserve">în același mod ca pentru un </w:t>
      </w:r>
      <w:r w:rsidR="003A3770" w:rsidRPr="009F3468">
        <w:t>Ordin</w:t>
      </w:r>
      <w:r w:rsidRPr="009F3468">
        <w:t xml:space="preserve"> nou necorelat cu actualizarea </w:t>
      </w:r>
      <w:proofErr w:type="spellStart"/>
      <w:r w:rsidRPr="009F3468">
        <w:t>marcii</w:t>
      </w:r>
      <w:proofErr w:type="spellEnd"/>
      <w:r w:rsidRPr="009F3468">
        <w:t xml:space="preserve"> de timp</w:t>
      </w:r>
      <w:r w:rsidRPr="009F3468">
        <w:rPr>
          <w:spacing w:val="1"/>
        </w:rPr>
        <w:t xml:space="preserve"> </w:t>
      </w:r>
      <w:r w:rsidRPr="009F3468">
        <w:t>pentru</w:t>
      </w:r>
      <w:r w:rsidRPr="009F3468">
        <w:rPr>
          <w:spacing w:val="-1"/>
        </w:rPr>
        <w:t xml:space="preserve"> </w:t>
      </w:r>
      <w:r w:rsidR="003A3770" w:rsidRPr="009F3468">
        <w:t>Ordin</w:t>
      </w:r>
      <w:r w:rsidRPr="009F3468">
        <w:t>ul</w:t>
      </w:r>
      <w:r w:rsidRPr="009F3468">
        <w:rPr>
          <w:spacing w:val="1"/>
        </w:rPr>
        <w:t xml:space="preserve"> </w:t>
      </w:r>
      <w:r w:rsidRPr="009F3468">
        <w:t>executat</w:t>
      </w:r>
      <w:r w:rsidRPr="009F3468">
        <w:rPr>
          <w:spacing w:val="1"/>
        </w:rPr>
        <w:t xml:space="preserve"> </w:t>
      </w:r>
      <w:proofErr w:type="spellStart"/>
      <w:r w:rsidRPr="009F3468">
        <w:t>partial</w:t>
      </w:r>
      <w:proofErr w:type="spellEnd"/>
      <w:r w:rsidRPr="009F3468">
        <w:t>;</w:t>
      </w:r>
    </w:p>
    <w:p w14:paraId="6DA5342B" w14:textId="77777777" w:rsidR="003140B9" w:rsidRPr="009F3468" w:rsidRDefault="009850A8">
      <w:pPr>
        <w:pStyle w:val="ListParagraph"/>
        <w:numPr>
          <w:ilvl w:val="1"/>
          <w:numId w:val="31"/>
        </w:numPr>
        <w:tabs>
          <w:tab w:val="left" w:pos="1734"/>
        </w:tabs>
        <w:spacing w:before="197" w:line="266" w:lineRule="auto"/>
        <w:ind w:left="1733" w:right="752"/>
      </w:pPr>
      <w:r w:rsidRPr="009F3468">
        <w:t>Dacă</w:t>
      </w:r>
      <w:r w:rsidRPr="009F3468">
        <w:rPr>
          <w:spacing w:val="-4"/>
        </w:rPr>
        <w:t xml:space="preserve"> </w:t>
      </w:r>
      <w:r w:rsidRPr="009F3468">
        <w:t>pe</w:t>
      </w:r>
      <w:r w:rsidRPr="009F3468">
        <w:rPr>
          <w:spacing w:val="-4"/>
        </w:rPr>
        <w:t xml:space="preserve"> </w:t>
      </w:r>
      <w:r w:rsidRPr="009F3468">
        <w:t>parcursul</w:t>
      </w:r>
      <w:r w:rsidRPr="009F3468">
        <w:rPr>
          <w:spacing w:val="-2"/>
        </w:rPr>
        <w:t xml:space="preserve"> </w:t>
      </w:r>
      <w:r w:rsidRPr="009F3468">
        <w:t>primului</w:t>
      </w:r>
      <w:r w:rsidRPr="009F3468">
        <w:rPr>
          <w:spacing w:val="-6"/>
        </w:rPr>
        <w:t xml:space="preserve"> </w:t>
      </w:r>
      <w:r w:rsidRPr="009F3468">
        <w:t>interval</w:t>
      </w:r>
      <w:r w:rsidRPr="009F3468">
        <w:rPr>
          <w:spacing w:val="-3"/>
        </w:rPr>
        <w:t xml:space="preserve"> </w:t>
      </w:r>
      <w:r w:rsidRPr="009F3468">
        <w:t>∆t</w:t>
      </w:r>
      <w:r w:rsidRPr="009F3468">
        <w:rPr>
          <w:spacing w:val="-6"/>
        </w:rPr>
        <w:t xml:space="preserve"> </w:t>
      </w:r>
      <w:r w:rsidRPr="009F3468">
        <w:t>se</w:t>
      </w:r>
      <w:r w:rsidRPr="009F3468">
        <w:rPr>
          <w:spacing w:val="-6"/>
        </w:rPr>
        <w:t xml:space="preserve"> </w:t>
      </w:r>
      <w:r w:rsidRPr="009F3468">
        <w:t>realizează</w:t>
      </w:r>
      <w:r w:rsidRPr="009F3468">
        <w:rPr>
          <w:spacing w:val="-4"/>
        </w:rPr>
        <w:t xml:space="preserve"> </w:t>
      </w:r>
      <w:r w:rsidRPr="009F3468">
        <w:t>o</w:t>
      </w:r>
      <w:r w:rsidRPr="009F3468">
        <w:rPr>
          <w:spacing w:val="-4"/>
        </w:rPr>
        <w:t xml:space="preserve"> </w:t>
      </w:r>
      <w:r w:rsidRPr="009F3468">
        <w:t>îmbunătățire</w:t>
      </w:r>
      <w:r w:rsidRPr="009F3468">
        <w:rPr>
          <w:spacing w:val="-6"/>
        </w:rPr>
        <w:t xml:space="preserve"> </w:t>
      </w:r>
      <w:r w:rsidRPr="009F3468">
        <w:t>a</w:t>
      </w:r>
      <w:r w:rsidRPr="009F3468">
        <w:rPr>
          <w:spacing w:val="-4"/>
        </w:rPr>
        <w:t xml:space="preserve"> </w:t>
      </w:r>
      <w:r w:rsidRPr="009F3468">
        <w:t>uneia</w:t>
      </w:r>
      <w:r w:rsidRPr="009F3468">
        <w:rPr>
          <w:spacing w:val="-3"/>
        </w:rPr>
        <w:t xml:space="preserve"> </w:t>
      </w:r>
      <w:r w:rsidRPr="009F3468">
        <w:t>dintre</w:t>
      </w:r>
      <w:r w:rsidRPr="009F3468">
        <w:rPr>
          <w:spacing w:val="-7"/>
        </w:rPr>
        <w:t xml:space="preserve"> </w:t>
      </w:r>
      <w:r w:rsidRPr="009F3468">
        <w:t>oferte</w:t>
      </w:r>
      <w:r w:rsidRPr="009F3468">
        <w:rPr>
          <w:spacing w:val="-52"/>
        </w:rPr>
        <w:t xml:space="preserve"> </w:t>
      </w:r>
      <w:r w:rsidRPr="009F3468">
        <w:t>(ca urmare a introducerii/modificării unei oferte cu preț de cumpărare mai mare sau</w:t>
      </w:r>
      <w:r w:rsidRPr="009F3468">
        <w:rPr>
          <w:spacing w:val="1"/>
        </w:rPr>
        <w:t xml:space="preserve"> </w:t>
      </w:r>
      <w:r w:rsidRPr="009F3468">
        <w:t>introducerii/modificării</w:t>
      </w:r>
      <w:r w:rsidRPr="009F3468">
        <w:rPr>
          <w:spacing w:val="-11"/>
        </w:rPr>
        <w:t xml:space="preserve"> </w:t>
      </w:r>
      <w:r w:rsidRPr="009F3468">
        <w:t>unei</w:t>
      </w:r>
      <w:r w:rsidRPr="009F3468">
        <w:rPr>
          <w:spacing w:val="-11"/>
        </w:rPr>
        <w:t xml:space="preserve"> </w:t>
      </w:r>
      <w:r w:rsidRPr="009F3468">
        <w:t>oferte</w:t>
      </w:r>
      <w:r w:rsidRPr="009F3468">
        <w:rPr>
          <w:spacing w:val="-11"/>
        </w:rPr>
        <w:t xml:space="preserve"> </w:t>
      </w:r>
      <w:r w:rsidRPr="009F3468">
        <w:t>de</w:t>
      </w:r>
      <w:r w:rsidRPr="009F3468">
        <w:rPr>
          <w:spacing w:val="-12"/>
        </w:rPr>
        <w:t xml:space="preserve"> </w:t>
      </w:r>
      <w:r w:rsidRPr="009F3468">
        <w:t>vânzare</w:t>
      </w:r>
      <w:r w:rsidRPr="009F3468">
        <w:rPr>
          <w:spacing w:val="-11"/>
        </w:rPr>
        <w:t xml:space="preserve"> </w:t>
      </w:r>
      <w:r w:rsidRPr="009F3468">
        <w:t>cu</w:t>
      </w:r>
      <w:r w:rsidRPr="009F3468">
        <w:rPr>
          <w:spacing w:val="-12"/>
        </w:rPr>
        <w:t xml:space="preserve"> </w:t>
      </w:r>
      <w:r w:rsidRPr="009F3468">
        <w:t>preț</w:t>
      </w:r>
      <w:r w:rsidRPr="009F3468">
        <w:rPr>
          <w:spacing w:val="-13"/>
        </w:rPr>
        <w:t xml:space="preserve"> </w:t>
      </w:r>
      <w:r w:rsidRPr="009F3468">
        <w:t>mai</w:t>
      </w:r>
      <w:r w:rsidRPr="009F3468">
        <w:rPr>
          <w:spacing w:val="-10"/>
        </w:rPr>
        <w:t xml:space="preserve"> </w:t>
      </w:r>
      <w:r w:rsidRPr="009F3468">
        <w:t>mic),</w:t>
      </w:r>
      <w:r w:rsidRPr="009F3468">
        <w:rPr>
          <w:spacing w:val="-12"/>
        </w:rPr>
        <w:t xml:space="preserve"> </w:t>
      </w:r>
      <w:r w:rsidRPr="009F3468">
        <w:t>cu</w:t>
      </w:r>
      <w:r w:rsidRPr="009F3468">
        <w:rPr>
          <w:spacing w:val="-11"/>
        </w:rPr>
        <w:t xml:space="preserve"> </w:t>
      </w:r>
      <w:r w:rsidRPr="009F3468">
        <w:t>consecința</w:t>
      </w:r>
      <w:r w:rsidRPr="009F3468">
        <w:rPr>
          <w:spacing w:val="-11"/>
        </w:rPr>
        <w:t xml:space="preserve"> </w:t>
      </w:r>
      <w:r w:rsidRPr="009F3468">
        <w:t>demarării</w:t>
      </w:r>
      <w:r w:rsidRPr="009F3468">
        <w:rPr>
          <w:spacing w:val="-53"/>
        </w:rPr>
        <w:t xml:space="preserve"> </w:t>
      </w:r>
      <w:r w:rsidRPr="009F3468">
        <w:lastRenderedPageBreak/>
        <w:t>unuia sau mai multor alte intervale ∆t succesive, tranzacția se realizează la prețul cel</w:t>
      </w:r>
      <w:r w:rsidRPr="009F3468">
        <w:rPr>
          <w:spacing w:val="1"/>
        </w:rPr>
        <w:t xml:space="preserve"> </w:t>
      </w:r>
      <w:r w:rsidRPr="009F3468">
        <w:t>mai bun,</w:t>
      </w:r>
      <w:r w:rsidRPr="009F3468">
        <w:rPr>
          <w:spacing w:val="-2"/>
        </w:rPr>
        <w:t xml:space="preserve"> </w:t>
      </w:r>
      <w:r w:rsidRPr="009F3468">
        <w:t>stabilit</w:t>
      </w:r>
      <w:r w:rsidRPr="009F3468">
        <w:rPr>
          <w:spacing w:val="1"/>
        </w:rPr>
        <w:t xml:space="preserve"> </w:t>
      </w:r>
      <w:r w:rsidRPr="009F3468">
        <w:t>astfel:</w:t>
      </w:r>
    </w:p>
    <w:p w14:paraId="75CF4290" w14:textId="44B12741" w:rsidR="003140B9" w:rsidRPr="009F3468" w:rsidRDefault="009850A8">
      <w:pPr>
        <w:pStyle w:val="ListParagraph"/>
        <w:numPr>
          <w:ilvl w:val="0"/>
          <w:numId w:val="29"/>
        </w:numPr>
        <w:tabs>
          <w:tab w:val="left" w:pos="2211"/>
          <w:tab w:val="left" w:pos="2212"/>
        </w:tabs>
        <w:spacing w:before="197" w:line="266" w:lineRule="auto"/>
        <w:ind w:right="753"/>
      </w:pPr>
      <w:r w:rsidRPr="009F3468">
        <w:t>prețul cel mai mare de cumpărare dacă acesta a fost ultimul oferit, indiferent dacă</w:t>
      </w:r>
      <w:r w:rsidRPr="009F3468">
        <w:rPr>
          <w:spacing w:val="-52"/>
        </w:rPr>
        <w:t xml:space="preserve"> </w:t>
      </w:r>
      <w:r w:rsidRPr="009F3468">
        <w:t>este</w:t>
      </w:r>
      <w:r w:rsidRPr="009F3468">
        <w:rPr>
          <w:spacing w:val="-2"/>
        </w:rPr>
        <w:t xml:space="preserve"> </w:t>
      </w:r>
      <w:r w:rsidRPr="009F3468">
        <w:t xml:space="preserve">aferent unui </w:t>
      </w:r>
      <w:r w:rsidR="003A3770" w:rsidRPr="009F3468">
        <w:t>Ordin</w:t>
      </w:r>
      <w:r w:rsidRPr="009F3468">
        <w:rPr>
          <w:spacing w:val="-1"/>
        </w:rPr>
        <w:t xml:space="preserve"> </w:t>
      </w:r>
      <w:r w:rsidRPr="009F3468">
        <w:t>nou</w:t>
      </w:r>
      <w:r w:rsidRPr="009F3468">
        <w:rPr>
          <w:spacing w:val="-3"/>
        </w:rPr>
        <w:t xml:space="preserve"> </w:t>
      </w:r>
      <w:r w:rsidRPr="009F3468">
        <w:t>introdus</w:t>
      </w:r>
      <w:r w:rsidRPr="009F3468">
        <w:rPr>
          <w:spacing w:val="-1"/>
        </w:rPr>
        <w:t xml:space="preserve"> </w:t>
      </w:r>
      <w:r w:rsidRPr="009F3468">
        <w:t>sau</w:t>
      </w:r>
      <w:r w:rsidRPr="009F3468">
        <w:rPr>
          <w:spacing w:val="-2"/>
        </w:rPr>
        <w:t xml:space="preserve"> </w:t>
      </w:r>
      <w:r w:rsidRPr="009F3468">
        <w:t>unei modificări a</w:t>
      </w:r>
      <w:r w:rsidRPr="009F3468">
        <w:rPr>
          <w:spacing w:val="-1"/>
        </w:rPr>
        <w:t xml:space="preserve"> </w:t>
      </w:r>
      <w:r w:rsidRPr="009F3468">
        <w:t>unui</w:t>
      </w:r>
      <w:r w:rsidRPr="009F3468">
        <w:rPr>
          <w:spacing w:val="1"/>
        </w:rPr>
        <w:t xml:space="preserve"> </w:t>
      </w:r>
      <w:r w:rsidR="003A3770" w:rsidRPr="009F3468">
        <w:t>Ordin</w:t>
      </w:r>
      <w:r w:rsidRPr="009F3468">
        <w:rPr>
          <w:spacing w:val="-1"/>
        </w:rPr>
        <w:t xml:space="preserve"> </w:t>
      </w:r>
      <w:r w:rsidRPr="009F3468">
        <w:t>existent;</w:t>
      </w:r>
    </w:p>
    <w:p w14:paraId="2B3992B6" w14:textId="1EB3CCE9" w:rsidR="003140B9" w:rsidRPr="009F3468" w:rsidRDefault="009850A8">
      <w:pPr>
        <w:pStyle w:val="ListParagraph"/>
        <w:numPr>
          <w:ilvl w:val="0"/>
          <w:numId w:val="29"/>
        </w:numPr>
        <w:tabs>
          <w:tab w:val="left" w:pos="2212"/>
        </w:tabs>
        <w:spacing w:before="199" w:line="266" w:lineRule="auto"/>
        <w:ind w:right="754"/>
      </w:pPr>
      <w:r w:rsidRPr="009F3468">
        <w:t>prețul</w:t>
      </w:r>
      <w:r w:rsidRPr="009F3468">
        <w:rPr>
          <w:spacing w:val="-4"/>
        </w:rPr>
        <w:t xml:space="preserve"> </w:t>
      </w:r>
      <w:r w:rsidRPr="009F3468">
        <w:t>cel</w:t>
      </w:r>
      <w:r w:rsidRPr="009F3468">
        <w:rPr>
          <w:spacing w:val="-5"/>
        </w:rPr>
        <w:t xml:space="preserve"> </w:t>
      </w:r>
      <w:r w:rsidRPr="009F3468">
        <w:t>mai</w:t>
      </w:r>
      <w:r w:rsidRPr="009F3468">
        <w:rPr>
          <w:spacing w:val="-4"/>
        </w:rPr>
        <w:t xml:space="preserve"> </w:t>
      </w:r>
      <w:r w:rsidRPr="009F3468">
        <w:t>mic</w:t>
      </w:r>
      <w:r w:rsidRPr="009F3468">
        <w:rPr>
          <w:spacing w:val="-3"/>
        </w:rPr>
        <w:t xml:space="preserve"> </w:t>
      </w:r>
      <w:r w:rsidRPr="009F3468">
        <w:t>de</w:t>
      </w:r>
      <w:r w:rsidRPr="009F3468">
        <w:rPr>
          <w:spacing w:val="-4"/>
        </w:rPr>
        <w:t xml:space="preserve"> </w:t>
      </w:r>
      <w:r w:rsidRPr="009F3468">
        <w:t>vânzare</w:t>
      </w:r>
      <w:r w:rsidRPr="009F3468">
        <w:rPr>
          <w:spacing w:val="-3"/>
        </w:rPr>
        <w:t xml:space="preserve"> </w:t>
      </w:r>
      <w:r w:rsidRPr="009F3468">
        <w:t>dacă</w:t>
      </w:r>
      <w:r w:rsidRPr="009F3468">
        <w:rPr>
          <w:spacing w:val="-3"/>
        </w:rPr>
        <w:t xml:space="preserve"> </w:t>
      </w:r>
      <w:r w:rsidRPr="009F3468">
        <w:t>acesta</w:t>
      </w:r>
      <w:r w:rsidRPr="009F3468">
        <w:rPr>
          <w:spacing w:val="-4"/>
        </w:rPr>
        <w:t xml:space="preserve"> </w:t>
      </w:r>
      <w:r w:rsidRPr="009F3468">
        <w:t>a</w:t>
      </w:r>
      <w:r w:rsidRPr="009F3468">
        <w:rPr>
          <w:spacing w:val="-6"/>
        </w:rPr>
        <w:t xml:space="preserve"> </w:t>
      </w:r>
      <w:r w:rsidRPr="009F3468">
        <w:t>fost</w:t>
      </w:r>
      <w:r w:rsidRPr="009F3468">
        <w:rPr>
          <w:spacing w:val="-4"/>
        </w:rPr>
        <w:t xml:space="preserve"> </w:t>
      </w:r>
      <w:r w:rsidRPr="009F3468">
        <w:t>ultimul</w:t>
      </w:r>
      <w:r w:rsidRPr="009F3468">
        <w:rPr>
          <w:spacing w:val="-5"/>
        </w:rPr>
        <w:t xml:space="preserve"> </w:t>
      </w:r>
      <w:r w:rsidRPr="009F3468">
        <w:t>oferit,</w:t>
      </w:r>
      <w:r w:rsidRPr="009F3468">
        <w:rPr>
          <w:spacing w:val="-2"/>
        </w:rPr>
        <w:t xml:space="preserve"> </w:t>
      </w:r>
      <w:r w:rsidRPr="009F3468">
        <w:t>indiferent</w:t>
      </w:r>
      <w:r w:rsidRPr="009F3468">
        <w:rPr>
          <w:spacing w:val="-4"/>
        </w:rPr>
        <w:t xml:space="preserve"> </w:t>
      </w:r>
      <w:r w:rsidRPr="009F3468">
        <w:t>dacă</w:t>
      </w:r>
      <w:r w:rsidRPr="009F3468">
        <w:rPr>
          <w:spacing w:val="-6"/>
        </w:rPr>
        <w:t xml:space="preserve"> </w:t>
      </w:r>
      <w:r w:rsidRPr="009F3468">
        <w:t>este</w:t>
      </w:r>
      <w:r w:rsidRPr="009F3468">
        <w:rPr>
          <w:spacing w:val="-53"/>
        </w:rPr>
        <w:t xml:space="preserve"> </w:t>
      </w:r>
      <w:r w:rsidRPr="009F3468">
        <w:t xml:space="preserve">aferent unui </w:t>
      </w:r>
      <w:r w:rsidR="003A3770" w:rsidRPr="009F3468">
        <w:t>Ordin</w:t>
      </w:r>
      <w:r w:rsidRPr="009F3468">
        <w:t xml:space="preserve"> nou</w:t>
      </w:r>
      <w:r w:rsidRPr="009F3468">
        <w:rPr>
          <w:spacing w:val="-1"/>
        </w:rPr>
        <w:t xml:space="preserve"> </w:t>
      </w:r>
      <w:r w:rsidRPr="009F3468">
        <w:t>introdus sau</w:t>
      </w:r>
      <w:r w:rsidRPr="009F3468">
        <w:rPr>
          <w:spacing w:val="-1"/>
        </w:rPr>
        <w:t xml:space="preserve"> </w:t>
      </w:r>
      <w:r w:rsidRPr="009F3468">
        <w:t>unei</w:t>
      </w:r>
      <w:r w:rsidRPr="009F3468">
        <w:rPr>
          <w:spacing w:val="-2"/>
        </w:rPr>
        <w:t xml:space="preserve"> </w:t>
      </w:r>
      <w:r w:rsidRPr="009F3468">
        <w:t>modificări a</w:t>
      </w:r>
      <w:r w:rsidRPr="009F3468">
        <w:rPr>
          <w:spacing w:val="-2"/>
        </w:rPr>
        <w:t xml:space="preserve"> </w:t>
      </w:r>
      <w:r w:rsidRPr="009F3468">
        <w:t xml:space="preserve">unui </w:t>
      </w:r>
      <w:r w:rsidR="003A3770" w:rsidRPr="009F3468">
        <w:t>Ordin</w:t>
      </w:r>
      <w:r w:rsidRPr="009F3468">
        <w:rPr>
          <w:spacing w:val="-3"/>
        </w:rPr>
        <w:t xml:space="preserve"> </w:t>
      </w:r>
      <w:r w:rsidRPr="009F3468">
        <w:t>existent;</w:t>
      </w:r>
    </w:p>
    <w:p w14:paraId="5ABE2875" w14:textId="1AF4D94A" w:rsidR="003140B9" w:rsidRPr="009F3468" w:rsidRDefault="009850A8">
      <w:pPr>
        <w:pStyle w:val="ListParagraph"/>
        <w:numPr>
          <w:ilvl w:val="0"/>
          <w:numId w:val="29"/>
        </w:numPr>
        <w:tabs>
          <w:tab w:val="left" w:pos="2212"/>
        </w:tabs>
        <w:spacing w:before="197" w:line="266" w:lineRule="auto"/>
        <w:ind w:right="754"/>
      </w:pPr>
      <w:r w:rsidRPr="009F3468">
        <w:t>în</w:t>
      </w:r>
      <w:r w:rsidRPr="009F3468">
        <w:rPr>
          <w:spacing w:val="-6"/>
        </w:rPr>
        <w:t xml:space="preserve"> </w:t>
      </w:r>
      <w:r w:rsidRPr="009F3468">
        <w:t>cadrul</w:t>
      </w:r>
      <w:r w:rsidRPr="009F3468">
        <w:rPr>
          <w:spacing w:val="-4"/>
        </w:rPr>
        <w:t xml:space="preserve"> </w:t>
      </w:r>
      <w:r w:rsidRPr="009F3468">
        <w:t>unei</w:t>
      </w:r>
      <w:r w:rsidRPr="009F3468">
        <w:rPr>
          <w:spacing w:val="-7"/>
        </w:rPr>
        <w:t xml:space="preserve"> </w:t>
      </w:r>
      <w:r w:rsidRPr="009F3468">
        <w:t>tranzacții</w:t>
      </w:r>
      <w:r w:rsidRPr="009F3468">
        <w:rPr>
          <w:spacing w:val="-4"/>
        </w:rPr>
        <w:t xml:space="preserve"> </w:t>
      </w:r>
      <w:r w:rsidRPr="009F3468">
        <w:t>se</w:t>
      </w:r>
      <w:r w:rsidRPr="009F3468">
        <w:rPr>
          <w:spacing w:val="-5"/>
        </w:rPr>
        <w:t xml:space="preserve"> </w:t>
      </w:r>
      <w:r w:rsidRPr="009F3468">
        <w:t>corelează</w:t>
      </w:r>
      <w:r w:rsidRPr="009F3468">
        <w:rPr>
          <w:spacing w:val="-6"/>
        </w:rPr>
        <w:t xml:space="preserve"> </w:t>
      </w:r>
      <w:r w:rsidRPr="009F3468">
        <w:t>un</w:t>
      </w:r>
      <w:r w:rsidRPr="009F3468">
        <w:rPr>
          <w:spacing w:val="-8"/>
        </w:rPr>
        <w:t xml:space="preserve"> </w:t>
      </w:r>
      <w:r w:rsidRPr="009F3468">
        <w:t>singur</w:t>
      </w:r>
      <w:r w:rsidRPr="009F3468">
        <w:rPr>
          <w:spacing w:val="-8"/>
        </w:rPr>
        <w:t xml:space="preserve"> </w:t>
      </w:r>
      <w:r w:rsidR="003A3770" w:rsidRPr="009F3468">
        <w:t>Ordin</w:t>
      </w:r>
      <w:r w:rsidRPr="009F3468">
        <w:rPr>
          <w:spacing w:val="-8"/>
        </w:rPr>
        <w:t xml:space="preserve"> </w:t>
      </w:r>
      <w:r w:rsidRPr="009F3468">
        <w:t>de</w:t>
      </w:r>
      <w:r w:rsidRPr="009F3468">
        <w:rPr>
          <w:spacing w:val="-7"/>
        </w:rPr>
        <w:t xml:space="preserve"> </w:t>
      </w:r>
      <w:r w:rsidRPr="009F3468">
        <w:t>vânzare</w:t>
      </w:r>
      <w:r w:rsidRPr="009F3468">
        <w:rPr>
          <w:spacing w:val="-8"/>
        </w:rPr>
        <w:t xml:space="preserve"> </w:t>
      </w:r>
      <w:r w:rsidRPr="009F3468">
        <w:t>cu</w:t>
      </w:r>
      <w:r w:rsidRPr="009F3468">
        <w:rPr>
          <w:spacing w:val="-5"/>
        </w:rPr>
        <w:t xml:space="preserve"> </w:t>
      </w:r>
      <w:r w:rsidRPr="009F3468">
        <w:t>un</w:t>
      </w:r>
      <w:r w:rsidRPr="009F3468">
        <w:rPr>
          <w:spacing w:val="-8"/>
        </w:rPr>
        <w:t xml:space="preserve"> </w:t>
      </w:r>
      <w:r w:rsidRPr="009F3468">
        <w:t>singur</w:t>
      </w:r>
      <w:r w:rsidRPr="009F3468">
        <w:rPr>
          <w:spacing w:val="-8"/>
        </w:rPr>
        <w:t xml:space="preserve"> </w:t>
      </w:r>
      <w:r w:rsidR="003A3770" w:rsidRPr="009F3468">
        <w:t>Ordin</w:t>
      </w:r>
      <w:r w:rsidRPr="009F3468">
        <w:rPr>
          <w:spacing w:val="-52"/>
        </w:rPr>
        <w:t xml:space="preserve"> </w:t>
      </w:r>
      <w:r w:rsidRPr="009F3468">
        <w:t>de</w:t>
      </w:r>
      <w:r w:rsidRPr="009F3468">
        <w:rPr>
          <w:spacing w:val="-1"/>
        </w:rPr>
        <w:t xml:space="preserve"> </w:t>
      </w:r>
      <w:r w:rsidRPr="009F3468">
        <w:t>cumpărare;</w:t>
      </w:r>
    </w:p>
    <w:p w14:paraId="4C22F043" w14:textId="3E409F0F" w:rsidR="003140B9" w:rsidRPr="009F3468" w:rsidRDefault="009850A8">
      <w:pPr>
        <w:pStyle w:val="ListParagraph"/>
        <w:numPr>
          <w:ilvl w:val="0"/>
          <w:numId w:val="29"/>
        </w:numPr>
        <w:tabs>
          <w:tab w:val="left" w:pos="2212"/>
        </w:tabs>
        <w:spacing w:before="200" w:line="266" w:lineRule="auto"/>
        <w:ind w:right="754"/>
      </w:pPr>
      <w:r w:rsidRPr="009F3468">
        <w:t xml:space="preserve">tranzacția se </w:t>
      </w:r>
      <w:proofErr w:type="spellStart"/>
      <w:r w:rsidRPr="009F3468">
        <w:t>realizeazaă</w:t>
      </w:r>
      <w:proofErr w:type="spellEnd"/>
      <w:r w:rsidRPr="009F3468">
        <w:t xml:space="preserve"> în limita </w:t>
      </w:r>
      <w:proofErr w:type="spellStart"/>
      <w:r w:rsidRPr="009F3468">
        <w:t>maximp</w:t>
      </w:r>
      <w:proofErr w:type="spellEnd"/>
      <w:r w:rsidRPr="009F3468">
        <w:t xml:space="preserve"> a cantităților corelate între cerere și</w:t>
      </w:r>
      <w:r w:rsidRPr="009F3468">
        <w:rPr>
          <w:spacing w:val="1"/>
        </w:rPr>
        <w:t xml:space="preserve"> </w:t>
      </w:r>
      <w:r w:rsidRPr="009F3468">
        <w:t>ofertă;</w:t>
      </w:r>
      <w:r w:rsidRPr="009F3468">
        <w:rPr>
          <w:spacing w:val="1"/>
        </w:rPr>
        <w:t xml:space="preserve"> </w:t>
      </w:r>
      <w:r w:rsidRPr="009F3468">
        <w:t xml:space="preserve">pentru cantitatea </w:t>
      </w:r>
      <w:proofErr w:type="spellStart"/>
      <w:r w:rsidRPr="009F3468">
        <w:t>ramasă</w:t>
      </w:r>
      <w:proofErr w:type="spellEnd"/>
      <w:r w:rsidRPr="009F3468">
        <w:t xml:space="preserve"> neexecutată, se reia procedura de tranzacționare</w:t>
      </w:r>
      <w:r w:rsidRPr="009F3468">
        <w:rPr>
          <w:spacing w:val="1"/>
        </w:rPr>
        <w:t xml:space="preserve"> </w:t>
      </w:r>
      <w:r w:rsidRPr="009F3468">
        <w:t>în</w:t>
      </w:r>
      <w:r w:rsidRPr="009F3468">
        <w:rPr>
          <w:spacing w:val="-1"/>
        </w:rPr>
        <w:t xml:space="preserve"> </w:t>
      </w:r>
      <w:r w:rsidRPr="009F3468">
        <w:t>același</w:t>
      </w:r>
      <w:r w:rsidRPr="009F3468">
        <w:rPr>
          <w:spacing w:val="-2"/>
        </w:rPr>
        <w:t xml:space="preserve"> </w:t>
      </w:r>
      <w:r w:rsidRPr="009F3468">
        <w:t>mod ca pentru un</w:t>
      </w:r>
      <w:r w:rsidRPr="009F3468">
        <w:rPr>
          <w:spacing w:val="-3"/>
        </w:rPr>
        <w:t xml:space="preserve"> </w:t>
      </w:r>
      <w:r w:rsidR="003A3770" w:rsidRPr="009F3468">
        <w:t>Ordin</w:t>
      </w:r>
      <w:r w:rsidRPr="009F3468">
        <w:t xml:space="preserve"> nou necorelat.</w:t>
      </w:r>
    </w:p>
    <w:p w14:paraId="7368196C" w14:textId="64C2F08B" w:rsidR="003140B9" w:rsidRPr="009F3468" w:rsidRDefault="009850A8">
      <w:pPr>
        <w:pStyle w:val="ListParagraph"/>
        <w:numPr>
          <w:ilvl w:val="0"/>
          <w:numId w:val="32"/>
        </w:numPr>
        <w:tabs>
          <w:tab w:val="left" w:pos="695"/>
        </w:tabs>
        <w:spacing w:before="196" w:line="266" w:lineRule="auto"/>
        <w:ind w:right="749" w:firstLine="0"/>
      </w:pPr>
      <w:r w:rsidRPr="009F3468">
        <w:t xml:space="preserve">În condițiile în care tranzacția s-a realizat numai cu privire la o parte din cantitatea menționată </w:t>
      </w:r>
      <w:proofErr w:type="spellStart"/>
      <w:r w:rsidRPr="009F3468">
        <w:t>într</w:t>
      </w:r>
      <w:proofErr w:type="spellEnd"/>
      <w:r w:rsidRPr="009F3468">
        <w:t>-</w:t>
      </w:r>
      <w:r w:rsidRPr="009F3468">
        <w:rPr>
          <w:spacing w:val="-52"/>
        </w:rPr>
        <w:t xml:space="preserve"> </w:t>
      </w:r>
      <w:r w:rsidRPr="009F3468">
        <w:t xml:space="preserve">un </w:t>
      </w:r>
      <w:r w:rsidR="003A3770" w:rsidRPr="009F3468">
        <w:t>Ordin</w:t>
      </w:r>
      <w:r w:rsidRPr="009F3468">
        <w:t xml:space="preserve"> cu specificația </w:t>
      </w:r>
      <w:r w:rsidRPr="009F3468">
        <w:lastRenderedPageBreak/>
        <w:t xml:space="preserve">PARȚIAL, respectivul </w:t>
      </w:r>
      <w:r w:rsidR="003A3770" w:rsidRPr="009F3468">
        <w:t>Ordin</w:t>
      </w:r>
      <w:r w:rsidRPr="009F3468">
        <w:t xml:space="preserve"> va fi menținut în platforma de tranzacționare</w:t>
      </w:r>
      <w:r w:rsidRPr="009F3468">
        <w:rPr>
          <w:spacing w:val="1"/>
        </w:rPr>
        <w:t xml:space="preserve"> </w:t>
      </w:r>
      <w:r w:rsidRPr="009F3468">
        <w:t>pentru</w:t>
      </w:r>
      <w:r w:rsidRPr="009F3468">
        <w:rPr>
          <w:spacing w:val="-1"/>
        </w:rPr>
        <w:t xml:space="preserve"> </w:t>
      </w:r>
      <w:r w:rsidRPr="009F3468">
        <w:t xml:space="preserve">cantitatea </w:t>
      </w:r>
      <w:proofErr w:type="spellStart"/>
      <w:r w:rsidRPr="009F3468">
        <w:t>ramasă</w:t>
      </w:r>
      <w:proofErr w:type="spellEnd"/>
      <w:r w:rsidRPr="009F3468">
        <w:t>.</w:t>
      </w:r>
    </w:p>
    <w:p w14:paraId="7BA43154" w14:textId="77777777" w:rsidR="003140B9" w:rsidRPr="009F3468" w:rsidRDefault="009850A8">
      <w:pPr>
        <w:pStyle w:val="ListParagraph"/>
        <w:numPr>
          <w:ilvl w:val="0"/>
          <w:numId w:val="32"/>
        </w:numPr>
        <w:tabs>
          <w:tab w:val="left" w:pos="698"/>
        </w:tabs>
        <w:spacing w:before="200" w:line="266" w:lineRule="auto"/>
        <w:ind w:right="756" w:firstLine="0"/>
      </w:pPr>
      <w:r w:rsidRPr="009F3468">
        <w:t xml:space="preserve">La finalul </w:t>
      </w:r>
      <w:proofErr w:type="spellStart"/>
      <w:r w:rsidRPr="009F3468">
        <w:t>sedinței</w:t>
      </w:r>
      <w:proofErr w:type="spellEnd"/>
      <w:r w:rsidRPr="009F3468">
        <w:t xml:space="preserve"> de tranzacționare în cazul în care se </w:t>
      </w:r>
      <w:proofErr w:type="spellStart"/>
      <w:r w:rsidRPr="009F3468">
        <w:t>initieaza</w:t>
      </w:r>
      <w:proofErr w:type="spellEnd"/>
      <w:r w:rsidRPr="009F3468">
        <w:t xml:space="preserve"> un interval de timp ∆t ce ar depăși</w:t>
      </w:r>
      <w:r w:rsidRPr="009F3468">
        <w:rPr>
          <w:spacing w:val="1"/>
        </w:rPr>
        <w:t xml:space="preserve"> </w:t>
      </w:r>
      <w:r w:rsidRPr="009F3468">
        <w:t xml:space="preserve">ora de </w:t>
      </w:r>
      <w:proofErr w:type="spellStart"/>
      <w:r w:rsidRPr="009F3468">
        <w:t>inchidere</w:t>
      </w:r>
      <w:proofErr w:type="spellEnd"/>
      <w:r w:rsidRPr="009F3468">
        <w:t xml:space="preserve"> a </w:t>
      </w:r>
      <w:proofErr w:type="spellStart"/>
      <w:r w:rsidRPr="009F3468">
        <w:t>sedinței</w:t>
      </w:r>
      <w:proofErr w:type="spellEnd"/>
      <w:r w:rsidRPr="009F3468">
        <w:t xml:space="preserve"> acesta va fi fracționat la intervalul maxim rămas până la finalul </w:t>
      </w:r>
      <w:proofErr w:type="spellStart"/>
      <w:r w:rsidRPr="009F3468">
        <w:t>sedinței</w:t>
      </w:r>
      <w:proofErr w:type="spellEnd"/>
      <w:r w:rsidRPr="009F3468">
        <w:t xml:space="preserve"> de</w:t>
      </w:r>
      <w:r w:rsidRPr="009F3468">
        <w:rPr>
          <w:spacing w:val="1"/>
        </w:rPr>
        <w:t xml:space="preserve"> </w:t>
      </w:r>
      <w:r w:rsidRPr="009F3468">
        <w:t>tranzacționare</w:t>
      </w:r>
      <w:r w:rsidRPr="009F3468">
        <w:rPr>
          <w:spacing w:val="-1"/>
        </w:rPr>
        <w:t xml:space="preserve"> </w:t>
      </w:r>
      <w:r w:rsidRPr="009F3468">
        <w:t>indiferent</w:t>
      </w:r>
      <w:r w:rsidRPr="009F3468">
        <w:rPr>
          <w:spacing w:val="2"/>
        </w:rPr>
        <w:t xml:space="preserve"> </w:t>
      </w:r>
      <w:r w:rsidRPr="009F3468">
        <w:t>de</w:t>
      </w:r>
      <w:r w:rsidRPr="009F3468">
        <w:rPr>
          <w:spacing w:val="-2"/>
        </w:rPr>
        <w:t xml:space="preserve"> </w:t>
      </w:r>
      <w:r w:rsidRPr="009F3468">
        <w:t>durata acestui</w:t>
      </w:r>
      <w:r w:rsidRPr="009F3468">
        <w:rPr>
          <w:spacing w:val="1"/>
        </w:rPr>
        <w:t xml:space="preserve"> </w:t>
      </w:r>
      <w:r w:rsidRPr="009F3468">
        <w:t>interval.</w:t>
      </w:r>
    </w:p>
    <w:p w14:paraId="65054F56" w14:textId="12310F56" w:rsidR="003140B9" w:rsidRPr="009F3468" w:rsidRDefault="009850A8">
      <w:pPr>
        <w:pStyle w:val="ListParagraph"/>
        <w:numPr>
          <w:ilvl w:val="0"/>
          <w:numId w:val="32"/>
        </w:numPr>
        <w:tabs>
          <w:tab w:val="left" w:pos="686"/>
        </w:tabs>
        <w:spacing w:before="196" w:line="266" w:lineRule="auto"/>
        <w:ind w:right="754" w:firstLine="0"/>
      </w:pPr>
      <w:r w:rsidRPr="009F3468">
        <w:t>Părțile</w:t>
      </w:r>
      <w:r w:rsidRPr="009F3468">
        <w:rPr>
          <w:spacing w:val="-12"/>
        </w:rPr>
        <w:t xml:space="preserve"> </w:t>
      </w:r>
      <w:r w:rsidRPr="009F3468">
        <w:t>pot</w:t>
      </w:r>
      <w:r w:rsidRPr="009F3468">
        <w:rPr>
          <w:spacing w:val="-10"/>
        </w:rPr>
        <w:t xml:space="preserve"> </w:t>
      </w:r>
      <w:r w:rsidRPr="009F3468">
        <w:t>solicita</w:t>
      </w:r>
      <w:r w:rsidRPr="009F3468">
        <w:rPr>
          <w:spacing w:val="-11"/>
        </w:rPr>
        <w:t xml:space="preserve"> </w:t>
      </w:r>
      <w:r w:rsidRPr="009F3468">
        <w:t>anularea</w:t>
      </w:r>
      <w:r w:rsidRPr="009F3468">
        <w:rPr>
          <w:spacing w:val="-11"/>
        </w:rPr>
        <w:t xml:space="preserve"> </w:t>
      </w:r>
      <w:r w:rsidRPr="009F3468">
        <w:t>tranzacțiilor</w:t>
      </w:r>
      <w:r w:rsidRPr="009F3468">
        <w:rPr>
          <w:spacing w:val="-11"/>
        </w:rPr>
        <w:t xml:space="preserve"> </w:t>
      </w:r>
      <w:r w:rsidRPr="009F3468">
        <w:t>eronate,</w:t>
      </w:r>
      <w:r w:rsidRPr="009F3468">
        <w:rPr>
          <w:spacing w:val="-12"/>
        </w:rPr>
        <w:t xml:space="preserve"> </w:t>
      </w:r>
      <w:r w:rsidRPr="009F3468">
        <w:t>intervenite</w:t>
      </w:r>
      <w:r w:rsidRPr="009F3468">
        <w:rPr>
          <w:spacing w:val="-12"/>
        </w:rPr>
        <w:t xml:space="preserve"> </w:t>
      </w:r>
      <w:r w:rsidRPr="009F3468">
        <w:t>ca</w:t>
      </w:r>
      <w:r w:rsidRPr="009F3468">
        <w:rPr>
          <w:spacing w:val="-11"/>
        </w:rPr>
        <w:t xml:space="preserve"> </w:t>
      </w:r>
      <w:r w:rsidRPr="009F3468">
        <w:t>urmare</w:t>
      </w:r>
      <w:r w:rsidRPr="009F3468">
        <w:rPr>
          <w:spacing w:val="-11"/>
        </w:rPr>
        <w:t xml:space="preserve"> </w:t>
      </w:r>
      <w:r w:rsidRPr="009F3468">
        <w:t>a</w:t>
      </w:r>
      <w:r w:rsidRPr="009F3468">
        <w:rPr>
          <w:spacing w:val="-11"/>
        </w:rPr>
        <w:t xml:space="preserve"> </w:t>
      </w:r>
      <w:r w:rsidRPr="009F3468">
        <w:t>unei</w:t>
      </w:r>
      <w:r w:rsidRPr="009F3468">
        <w:rPr>
          <w:spacing w:val="-11"/>
        </w:rPr>
        <w:t xml:space="preserve"> </w:t>
      </w:r>
      <w:r w:rsidRPr="009F3468">
        <w:t>erori</w:t>
      </w:r>
      <w:r w:rsidRPr="009F3468">
        <w:rPr>
          <w:spacing w:val="-11"/>
        </w:rPr>
        <w:t xml:space="preserve"> </w:t>
      </w:r>
      <w:r w:rsidRPr="009F3468">
        <w:t>materiale</w:t>
      </w:r>
      <w:r w:rsidRPr="009F3468">
        <w:rPr>
          <w:spacing w:val="-11"/>
        </w:rPr>
        <w:t xml:space="preserve"> </w:t>
      </w:r>
      <w:r w:rsidRPr="009F3468">
        <w:t>apărute</w:t>
      </w:r>
      <w:r w:rsidRPr="009F3468">
        <w:rPr>
          <w:spacing w:val="-53"/>
        </w:rPr>
        <w:t xml:space="preserve"> </w:t>
      </w:r>
      <w:r w:rsidRPr="009F3468">
        <w:t xml:space="preserve">la completarea, de către un </w:t>
      </w:r>
      <w:r w:rsidR="003A3770" w:rsidRPr="009F3468">
        <w:t>Participant</w:t>
      </w:r>
      <w:r w:rsidRPr="009F3468">
        <w:t xml:space="preserve"> la piață, a formularului de introducere a </w:t>
      </w:r>
      <w:r w:rsidR="003A3770" w:rsidRPr="009F3468">
        <w:t>Ordin</w:t>
      </w:r>
      <w:r w:rsidRPr="009F3468">
        <w:t>ului, conform</w:t>
      </w:r>
      <w:r w:rsidRPr="009F3468">
        <w:rPr>
          <w:spacing w:val="1"/>
        </w:rPr>
        <w:t xml:space="preserve"> </w:t>
      </w:r>
      <w:r w:rsidRPr="009F3468">
        <w:t>următoarei proceduri:</w:t>
      </w:r>
    </w:p>
    <w:p w14:paraId="17C17EC5" w14:textId="7016579C" w:rsidR="003140B9" w:rsidRPr="009F3468" w:rsidRDefault="003A3770">
      <w:pPr>
        <w:pStyle w:val="ListParagraph"/>
        <w:numPr>
          <w:ilvl w:val="0"/>
          <w:numId w:val="28"/>
        </w:numPr>
        <w:tabs>
          <w:tab w:val="left" w:pos="1101"/>
        </w:tabs>
        <w:spacing w:before="198" w:line="266" w:lineRule="auto"/>
        <w:ind w:right="753"/>
      </w:pPr>
      <w:r w:rsidRPr="009F3468">
        <w:t>Participant</w:t>
      </w:r>
      <w:r w:rsidR="009850A8" w:rsidRPr="009F3468">
        <w:t>ul care invocă eroarea materială are obligația de a notifica în scris, pe e-mail, in</w:t>
      </w:r>
      <w:r w:rsidR="009850A8" w:rsidRPr="009F3468">
        <w:rPr>
          <w:spacing w:val="1"/>
        </w:rPr>
        <w:t xml:space="preserve"> </w:t>
      </w:r>
      <w:r w:rsidR="009850A8" w:rsidRPr="009F3468">
        <w:t xml:space="preserve">calitate de </w:t>
      </w:r>
      <w:r w:rsidRPr="009F3468">
        <w:t>Participant</w:t>
      </w:r>
      <w:r w:rsidR="009850A8" w:rsidRPr="009F3468">
        <w:t xml:space="preserve"> solicitant, BRM asupra tranzacției eronate, în maximum 15 minute de la</w:t>
      </w:r>
      <w:r w:rsidR="009850A8" w:rsidRPr="009F3468">
        <w:rPr>
          <w:spacing w:val="-52"/>
        </w:rPr>
        <w:t xml:space="preserve"> </w:t>
      </w:r>
      <w:r w:rsidR="009850A8" w:rsidRPr="009F3468">
        <w:t>momentul încheierii tranzacției eronate (exprimat ca oră/ minut), la adresa oficială de e-mail</w:t>
      </w:r>
      <w:r w:rsidR="009850A8" w:rsidRPr="009F3468">
        <w:rPr>
          <w:spacing w:val="1"/>
        </w:rPr>
        <w:t xml:space="preserve"> </w:t>
      </w:r>
      <w:r w:rsidR="009850A8" w:rsidRPr="009F3468">
        <w:t>BRM:</w:t>
      </w:r>
      <w:r w:rsidR="009850A8" w:rsidRPr="009F3468">
        <w:rPr>
          <w:color w:val="0000FF"/>
        </w:rPr>
        <w:t xml:space="preserve"> </w:t>
      </w:r>
      <w:hyperlink r:id="rId9">
        <w:r w:rsidR="009850A8" w:rsidRPr="009F3468">
          <w:rPr>
            <w:color w:val="0000FF"/>
            <w:u w:val="single" w:color="0000FF"/>
          </w:rPr>
          <w:t>office@brm.ro</w:t>
        </w:r>
        <w:r w:rsidR="009850A8" w:rsidRPr="009F3468">
          <w:t>.</w:t>
        </w:r>
      </w:hyperlink>
    </w:p>
    <w:p w14:paraId="75290DF3" w14:textId="77777777" w:rsidR="003342F0" w:rsidRPr="009F3468" w:rsidRDefault="003342F0">
      <w:pPr>
        <w:spacing w:line="266" w:lineRule="auto"/>
        <w:jc w:val="both"/>
        <w:sectPr w:rsidR="003342F0" w:rsidRPr="009F3468">
          <w:pgSz w:w="11910" w:h="16840"/>
          <w:pgMar w:top="1380" w:right="680" w:bottom="1260" w:left="1060" w:header="0" w:footer="1061" w:gutter="0"/>
          <w:cols w:space="720"/>
        </w:sectPr>
      </w:pPr>
    </w:p>
    <w:p w14:paraId="430920EF" w14:textId="77777777" w:rsidR="003140B9" w:rsidRPr="009F3468" w:rsidRDefault="009850A8">
      <w:pPr>
        <w:pStyle w:val="ListParagraph"/>
        <w:numPr>
          <w:ilvl w:val="0"/>
          <w:numId w:val="28"/>
        </w:numPr>
        <w:tabs>
          <w:tab w:val="left" w:pos="1101"/>
        </w:tabs>
        <w:spacing w:before="62" w:line="266" w:lineRule="auto"/>
        <w:ind w:right="755"/>
      </w:pPr>
      <w:r w:rsidRPr="009F3468">
        <w:lastRenderedPageBreak/>
        <w:t>cealaltă parte la tranzacție confirmă până la orele 17:00 ale zilei în care s-a efectuat tranzacția,</w:t>
      </w:r>
      <w:r w:rsidRPr="009F3468">
        <w:rPr>
          <w:spacing w:val="-52"/>
        </w:rPr>
        <w:t xml:space="preserve"> </w:t>
      </w:r>
      <w:r w:rsidRPr="009F3468">
        <w:t>în</w:t>
      </w:r>
      <w:r w:rsidRPr="009F3468">
        <w:rPr>
          <w:spacing w:val="-1"/>
        </w:rPr>
        <w:t xml:space="preserve"> </w:t>
      </w:r>
      <w:r w:rsidRPr="009F3468">
        <w:t>scris prin</w:t>
      </w:r>
      <w:r w:rsidRPr="009F3468">
        <w:rPr>
          <w:spacing w:val="-3"/>
        </w:rPr>
        <w:t xml:space="preserve"> </w:t>
      </w:r>
      <w:r w:rsidRPr="009F3468">
        <w:t>e-mail,</w:t>
      </w:r>
      <w:r w:rsidRPr="009F3468">
        <w:rPr>
          <w:spacing w:val="-3"/>
        </w:rPr>
        <w:t xml:space="preserve"> </w:t>
      </w:r>
      <w:r w:rsidRPr="009F3468">
        <w:t>acordul</w:t>
      </w:r>
      <w:r w:rsidRPr="009F3468">
        <w:rPr>
          <w:spacing w:val="-2"/>
        </w:rPr>
        <w:t xml:space="preserve"> </w:t>
      </w:r>
      <w:r w:rsidRPr="009F3468">
        <w:t>său cu</w:t>
      </w:r>
      <w:r w:rsidRPr="009F3468">
        <w:rPr>
          <w:spacing w:val="-2"/>
        </w:rPr>
        <w:t xml:space="preserve"> </w:t>
      </w:r>
      <w:r w:rsidRPr="009F3468">
        <w:t>privire</w:t>
      </w:r>
      <w:r w:rsidRPr="009F3468">
        <w:rPr>
          <w:spacing w:val="-2"/>
        </w:rPr>
        <w:t xml:space="preserve"> </w:t>
      </w:r>
      <w:r w:rsidRPr="009F3468">
        <w:t>la anularea</w:t>
      </w:r>
      <w:r w:rsidRPr="009F3468">
        <w:rPr>
          <w:spacing w:val="-1"/>
        </w:rPr>
        <w:t xml:space="preserve"> </w:t>
      </w:r>
      <w:r w:rsidRPr="009F3468">
        <w:t>tranzacției.</w:t>
      </w:r>
    </w:p>
    <w:p w14:paraId="50413BD4" w14:textId="242BF056" w:rsidR="003140B9" w:rsidRPr="009F3468" w:rsidRDefault="009850A8">
      <w:pPr>
        <w:pStyle w:val="ListParagraph"/>
        <w:numPr>
          <w:ilvl w:val="0"/>
          <w:numId w:val="28"/>
        </w:numPr>
        <w:tabs>
          <w:tab w:val="left" w:pos="1101"/>
        </w:tabs>
        <w:spacing w:before="197" w:line="266" w:lineRule="auto"/>
        <w:ind w:right="754"/>
      </w:pPr>
      <w:r w:rsidRPr="009F3468">
        <w:t>BRM aprobă, fără a refuza în mod nerezonabil, anularea tranzacției, după analiza motivului</w:t>
      </w:r>
      <w:r w:rsidRPr="009F3468">
        <w:rPr>
          <w:spacing w:val="1"/>
        </w:rPr>
        <w:t xml:space="preserve"> </w:t>
      </w:r>
      <w:r w:rsidRPr="009F3468">
        <w:rPr>
          <w:spacing w:val="-1"/>
        </w:rPr>
        <w:t>anulării.</w:t>
      </w:r>
      <w:r w:rsidRPr="009F3468">
        <w:rPr>
          <w:spacing w:val="-12"/>
        </w:rPr>
        <w:t xml:space="preserve"> </w:t>
      </w:r>
      <w:r w:rsidRPr="009F3468">
        <w:rPr>
          <w:spacing w:val="-1"/>
        </w:rPr>
        <w:t>BRM</w:t>
      </w:r>
      <w:r w:rsidRPr="009F3468">
        <w:rPr>
          <w:spacing w:val="-14"/>
        </w:rPr>
        <w:t xml:space="preserve"> </w:t>
      </w:r>
      <w:r w:rsidRPr="009F3468">
        <w:rPr>
          <w:spacing w:val="-1"/>
        </w:rPr>
        <w:t>notifica</w:t>
      </w:r>
      <w:r w:rsidRPr="009F3468">
        <w:rPr>
          <w:spacing w:val="-14"/>
        </w:rPr>
        <w:t xml:space="preserve"> </w:t>
      </w:r>
      <w:r w:rsidRPr="009F3468">
        <w:rPr>
          <w:spacing w:val="-1"/>
        </w:rPr>
        <w:t>aprobarea</w:t>
      </w:r>
      <w:r w:rsidRPr="009F3468">
        <w:rPr>
          <w:spacing w:val="-12"/>
        </w:rPr>
        <w:t xml:space="preserve"> </w:t>
      </w:r>
      <w:r w:rsidRPr="009F3468">
        <w:t>sau</w:t>
      </w:r>
      <w:r w:rsidRPr="009F3468">
        <w:rPr>
          <w:spacing w:val="-15"/>
        </w:rPr>
        <w:t xml:space="preserve"> </w:t>
      </w:r>
      <w:r w:rsidRPr="009F3468">
        <w:t>refuzul</w:t>
      </w:r>
      <w:r w:rsidRPr="009F3468">
        <w:rPr>
          <w:spacing w:val="-11"/>
        </w:rPr>
        <w:t xml:space="preserve"> </w:t>
      </w:r>
      <w:r w:rsidRPr="009F3468">
        <w:t>anularii</w:t>
      </w:r>
      <w:r w:rsidRPr="009F3468">
        <w:rPr>
          <w:spacing w:val="-11"/>
        </w:rPr>
        <w:t xml:space="preserve"> </w:t>
      </w:r>
      <w:r w:rsidR="003A3770" w:rsidRPr="009F3468">
        <w:t>Participant</w:t>
      </w:r>
      <w:r w:rsidRPr="009F3468">
        <w:t>ului</w:t>
      </w:r>
      <w:r w:rsidRPr="009F3468">
        <w:rPr>
          <w:spacing w:val="-11"/>
        </w:rPr>
        <w:t xml:space="preserve"> </w:t>
      </w:r>
      <w:r w:rsidRPr="009F3468">
        <w:t>solicitant.</w:t>
      </w:r>
      <w:r w:rsidRPr="009F3468">
        <w:rPr>
          <w:spacing w:val="-6"/>
        </w:rPr>
        <w:t xml:space="preserve"> </w:t>
      </w:r>
      <w:r w:rsidRPr="009F3468">
        <w:t>BRM</w:t>
      </w:r>
      <w:r w:rsidRPr="009F3468">
        <w:rPr>
          <w:spacing w:val="-12"/>
        </w:rPr>
        <w:t xml:space="preserve"> </w:t>
      </w:r>
      <w:r w:rsidRPr="009F3468">
        <w:t>își</w:t>
      </w:r>
      <w:r w:rsidRPr="009F3468">
        <w:rPr>
          <w:spacing w:val="-11"/>
        </w:rPr>
        <w:t xml:space="preserve"> </w:t>
      </w:r>
      <w:r w:rsidRPr="009F3468">
        <w:t>rezervă</w:t>
      </w:r>
      <w:r w:rsidRPr="009F3468">
        <w:rPr>
          <w:spacing w:val="-53"/>
        </w:rPr>
        <w:t xml:space="preserve"> </w:t>
      </w:r>
      <w:r w:rsidRPr="009F3468">
        <w:t>dreptul</w:t>
      </w:r>
      <w:r w:rsidRPr="009F3468">
        <w:rPr>
          <w:spacing w:val="-3"/>
        </w:rPr>
        <w:t xml:space="preserve"> </w:t>
      </w:r>
      <w:r w:rsidRPr="009F3468">
        <w:t>de a</w:t>
      </w:r>
      <w:r w:rsidRPr="009F3468">
        <w:rPr>
          <w:spacing w:val="-3"/>
        </w:rPr>
        <w:t xml:space="preserve"> </w:t>
      </w:r>
      <w:r w:rsidRPr="009F3468">
        <w:t>raporta către</w:t>
      </w:r>
      <w:r w:rsidRPr="009F3468">
        <w:rPr>
          <w:spacing w:val="-1"/>
        </w:rPr>
        <w:t xml:space="preserve"> </w:t>
      </w:r>
      <w:r w:rsidRPr="009F3468">
        <w:t>ANRE incidentele</w:t>
      </w:r>
      <w:r w:rsidRPr="009F3468">
        <w:rPr>
          <w:spacing w:val="-1"/>
        </w:rPr>
        <w:t xml:space="preserve"> </w:t>
      </w:r>
      <w:r w:rsidRPr="009F3468">
        <w:t>cu privire</w:t>
      </w:r>
      <w:r w:rsidRPr="009F3468">
        <w:rPr>
          <w:spacing w:val="-2"/>
        </w:rPr>
        <w:t xml:space="preserve"> </w:t>
      </w:r>
      <w:r w:rsidRPr="009F3468">
        <w:t>la</w:t>
      </w:r>
      <w:r w:rsidRPr="009F3468">
        <w:rPr>
          <w:spacing w:val="-1"/>
        </w:rPr>
        <w:t xml:space="preserve"> </w:t>
      </w:r>
      <w:r w:rsidRPr="009F3468">
        <w:t>tranzacțiile anulate.</w:t>
      </w:r>
    </w:p>
    <w:p w14:paraId="71A10709" w14:textId="77777777" w:rsidR="003140B9" w:rsidRPr="009F3468" w:rsidRDefault="009850A8">
      <w:pPr>
        <w:pStyle w:val="ListParagraph"/>
        <w:numPr>
          <w:ilvl w:val="0"/>
          <w:numId w:val="28"/>
        </w:numPr>
        <w:tabs>
          <w:tab w:val="left" w:pos="1101"/>
        </w:tabs>
        <w:spacing w:before="199" w:line="266" w:lineRule="auto"/>
        <w:ind w:right="755"/>
      </w:pPr>
      <w:r w:rsidRPr="009F3468">
        <w:t>Toate tranzacțiile anulate se vor publica de către BRM, fără divulgarea părților participante la</w:t>
      </w:r>
      <w:r w:rsidRPr="009F3468">
        <w:rPr>
          <w:spacing w:val="1"/>
        </w:rPr>
        <w:t xml:space="preserve"> </w:t>
      </w:r>
      <w:r w:rsidRPr="009F3468">
        <w:t>tranzacție,</w:t>
      </w:r>
      <w:r w:rsidRPr="009F3468">
        <w:rPr>
          <w:spacing w:val="1"/>
        </w:rPr>
        <w:t xml:space="preserve"> </w:t>
      </w:r>
      <w:r w:rsidRPr="009F3468">
        <w:t>ci</w:t>
      </w:r>
      <w:r w:rsidRPr="009F3468">
        <w:rPr>
          <w:spacing w:val="1"/>
        </w:rPr>
        <w:t xml:space="preserve"> </w:t>
      </w:r>
      <w:r w:rsidRPr="009F3468">
        <w:t>doar</w:t>
      </w:r>
      <w:r w:rsidRPr="009F3468">
        <w:rPr>
          <w:spacing w:val="1"/>
        </w:rPr>
        <w:t xml:space="preserve"> </w:t>
      </w:r>
      <w:r w:rsidRPr="009F3468">
        <w:t>a</w:t>
      </w:r>
      <w:r w:rsidRPr="009F3468">
        <w:rPr>
          <w:spacing w:val="1"/>
        </w:rPr>
        <w:t xml:space="preserve"> </w:t>
      </w:r>
      <w:r w:rsidRPr="009F3468">
        <w:t>elementelor tranzacției</w:t>
      </w:r>
      <w:r w:rsidRPr="009F3468">
        <w:rPr>
          <w:spacing w:val="1"/>
        </w:rPr>
        <w:t xml:space="preserve"> </w:t>
      </w:r>
      <w:r w:rsidRPr="009F3468">
        <w:t>(ID-ul</w:t>
      </w:r>
      <w:r w:rsidRPr="009F3468">
        <w:rPr>
          <w:spacing w:val="1"/>
        </w:rPr>
        <w:t xml:space="preserve"> </w:t>
      </w:r>
      <w:r w:rsidRPr="009F3468">
        <w:t>tranzacției,</w:t>
      </w:r>
      <w:r w:rsidRPr="009F3468">
        <w:rPr>
          <w:spacing w:val="1"/>
        </w:rPr>
        <w:t xml:space="preserve"> </w:t>
      </w:r>
      <w:r w:rsidRPr="009F3468">
        <w:t>data</w:t>
      </w:r>
      <w:r w:rsidRPr="009F3468">
        <w:rPr>
          <w:spacing w:val="1"/>
        </w:rPr>
        <w:t xml:space="preserve"> </w:t>
      </w:r>
      <w:r w:rsidRPr="009F3468">
        <w:t>încheierii tranzacției,</w:t>
      </w:r>
      <w:r w:rsidRPr="009F3468">
        <w:rPr>
          <w:spacing w:val="1"/>
        </w:rPr>
        <w:t xml:space="preserve"> </w:t>
      </w:r>
      <w:r w:rsidRPr="009F3468">
        <w:t>produsul,</w:t>
      </w:r>
      <w:r w:rsidRPr="009F3468">
        <w:rPr>
          <w:spacing w:val="-4"/>
        </w:rPr>
        <w:t xml:space="preserve"> </w:t>
      </w:r>
      <w:r w:rsidRPr="009F3468">
        <w:t>cantitatea</w:t>
      </w:r>
      <w:r w:rsidRPr="009F3468">
        <w:rPr>
          <w:spacing w:val="-2"/>
        </w:rPr>
        <w:t xml:space="preserve"> </w:t>
      </w:r>
      <w:r w:rsidRPr="009F3468">
        <w:t>totală,</w:t>
      </w:r>
      <w:r w:rsidRPr="009F3468">
        <w:rPr>
          <w:spacing w:val="-2"/>
        </w:rPr>
        <w:t xml:space="preserve"> </w:t>
      </w:r>
      <w:r w:rsidRPr="009F3468">
        <w:t>prețul</w:t>
      </w:r>
      <w:r w:rsidRPr="009F3468">
        <w:rPr>
          <w:spacing w:val="-2"/>
        </w:rPr>
        <w:t xml:space="preserve"> </w:t>
      </w:r>
      <w:r w:rsidRPr="009F3468">
        <w:t>și</w:t>
      </w:r>
      <w:r w:rsidRPr="009F3468">
        <w:rPr>
          <w:spacing w:val="-2"/>
        </w:rPr>
        <w:t xml:space="preserve"> </w:t>
      </w:r>
      <w:r w:rsidRPr="009F3468">
        <w:t>motivul</w:t>
      </w:r>
      <w:r w:rsidRPr="009F3468">
        <w:rPr>
          <w:spacing w:val="1"/>
        </w:rPr>
        <w:t xml:space="preserve"> </w:t>
      </w:r>
      <w:r w:rsidRPr="009F3468">
        <w:t>anulării).</w:t>
      </w:r>
    </w:p>
    <w:p w14:paraId="4997C800" w14:textId="5F9D492E" w:rsidR="003140B9" w:rsidRPr="009F3468" w:rsidRDefault="00A75A4D">
      <w:pPr>
        <w:pStyle w:val="ListParagraph"/>
        <w:numPr>
          <w:ilvl w:val="0"/>
          <w:numId w:val="32"/>
        </w:numPr>
        <w:tabs>
          <w:tab w:val="left" w:pos="741"/>
        </w:tabs>
        <w:spacing w:before="197"/>
        <w:ind w:left="740" w:hanging="361"/>
      </w:pPr>
      <w:r w:rsidRPr="009F3468">
        <w:t xml:space="preserve">Utilizarea </w:t>
      </w:r>
      <w:proofErr w:type="spellStart"/>
      <w:r w:rsidRPr="009F3468">
        <w:t>mecanismuliui</w:t>
      </w:r>
      <w:proofErr w:type="spellEnd"/>
      <w:r w:rsidRPr="009F3468">
        <w:t xml:space="preserve"> cu</w:t>
      </w:r>
      <w:r w:rsidR="009850A8" w:rsidRPr="009F3468">
        <w:rPr>
          <w:spacing w:val="-4"/>
        </w:rPr>
        <w:t xml:space="preserve"> </w:t>
      </w:r>
      <w:proofErr w:type="spellStart"/>
      <w:r w:rsidR="004A2A0E" w:rsidRPr="009F3468">
        <w:t>Contraparte</w:t>
      </w:r>
      <w:proofErr w:type="spellEnd"/>
      <w:r w:rsidR="004A2A0E" w:rsidRPr="009F3468">
        <w:t xml:space="preserve"> Centrala </w:t>
      </w:r>
    </w:p>
    <w:p w14:paraId="5EE078D9" w14:textId="20368D64" w:rsidR="003140B9" w:rsidRPr="009F3468" w:rsidRDefault="009850A8" w:rsidP="0081731F">
      <w:pPr>
        <w:pStyle w:val="ListParagraph"/>
        <w:numPr>
          <w:ilvl w:val="0"/>
          <w:numId w:val="27"/>
        </w:numPr>
        <w:tabs>
          <w:tab w:val="left" w:pos="741"/>
        </w:tabs>
        <w:spacing w:before="27" w:line="264" w:lineRule="auto"/>
        <w:ind w:right="755"/>
        <w:jc w:val="both"/>
      </w:pPr>
      <w:r w:rsidRPr="009F3468">
        <w:t>Părțile</w:t>
      </w:r>
      <w:r w:rsidRPr="009F3468">
        <w:rPr>
          <w:spacing w:val="1"/>
        </w:rPr>
        <w:t xml:space="preserve"> </w:t>
      </w:r>
      <w:r w:rsidRPr="009F3468">
        <w:t>pot</w:t>
      </w:r>
      <w:r w:rsidRPr="009F3468">
        <w:rPr>
          <w:spacing w:val="1"/>
        </w:rPr>
        <w:t xml:space="preserve"> </w:t>
      </w:r>
      <w:r w:rsidRPr="009F3468">
        <w:t>solicita</w:t>
      </w:r>
      <w:r w:rsidRPr="009F3468">
        <w:rPr>
          <w:spacing w:val="1"/>
        </w:rPr>
        <w:t xml:space="preserve"> </w:t>
      </w:r>
      <w:r w:rsidR="00A75A4D" w:rsidRPr="009F3468">
        <w:t>utilizarea mecanismului cu</w:t>
      </w:r>
      <w:r w:rsidRPr="009F3468">
        <w:rPr>
          <w:spacing w:val="1"/>
        </w:rPr>
        <w:t xml:space="preserve"> </w:t>
      </w:r>
      <w:proofErr w:type="spellStart"/>
      <w:r w:rsidR="004A2A0E" w:rsidRPr="009F3468">
        <w:t>Contraparte</w:t>
      </w:r>
      <w:proofErr w:type="spellEnd"/>
      <w:r w:rsidR="004A2A0E" w:rsidRPr="009F3468">
        <w:t xml:space="preserve"> Centrala </w:t>
      </w:r>
      <w:r w:rsidRPr="009F3468">
        <w:rPr>
          <w:spacing w:val="1"/>
        </w:rPr>
        <w:t xml:space="preserve"> </w:t>
      </w:r>
      <w:r w:rsidRPr="009F3468">
        <w:t>în</w:t>
      </w:r>
      <w:r w:rsidRPr="009F3468">
        <w:rPr>
          <w:spacing w:val="1"/>
        </w:rPr>
        <w:t xml:space="preserve"> </w:t>
      </w:r>
      <w:r w:rsidRPr="009F3468">
        <w:t>următoarele</w:t>
      </w:r>
      <w:r w:rsidRPr="009F3468">
        <w:rPr>
          <w:spacing w:val="-3"/>
        </w:rPr>
        <w:t xml:space="preserve"> </w:t>
      </w:r>
      <w:r w:rsidRPr="009F3468">
        <w:t>condiții:</w:t>
      </w:r>
    </w:p>
    <w:p w14:paraId="6488F64B" w14:textId="5624815B" w:rsidR="003140B9" w:rsidRPr="009F3468" w:rsidRDefault="009850A8">
      <w:pPr>
        <w:pStyle w:val="ListParagraph"/>
        <w:numPr>
          <w:ilvl w:val="1"/>
          <w:numId w:val="27"/>
        </w:numPr>
        <w:tabs>
          <w:tab w:val="left" w:pos="1821"/>
        </w:tabs>
        <w:spacing w:before="3" w:line="266" w:lineRule="auto"/>
        <w:ind w:right="755"/>
      </w:pPr>
      <w:r w:rsidRPr="009F3468">
        <w:t xml:space="preserve">În cazul în care </w:t>
      </w:r>
      <w:r w:rsidR="00C05A10" w:rsidRPr="009F3468">
        <w:t xml:space="preserve">acceptă Novația și </w:t>
      </w:r>
      <w:r w:rsidRPr="009F3468">
        <w:t xml:space="preserve">dețin în </w:t>
      </w:r>
      <w:proofErr w:type="spellStart"/>
      <w:r w:rsidRPr="009F3468">
        <w:t>prelabil</w:t>
      </w:r>
      <w:proofErr w:type="spellEnd"/>
      <w:r w:rsidRPr="009F3468">
        <w:t xml:space="preserve"> calitatea de Membru Compensator la </w:t>
      </w:r>
      <w:proofErr w:type="spellStart"/>
      <w:r w:rsidR="004A2A0E" w:rsidRPr="009F3468">
        <w:t>Contraparte</w:t>
      </w:r>
      <w:proofErr w:type="spellEnd"/>
      <w:r w:rsidR="004A2A0E" w:rsidRPr="009F3468">
        <w:t xml:space="preserve"> Centrala </w:t>
      </w:r>
      <w:r w:rsidRPr="009F3468">
        <w:t>a</w:t>
      </w:r>
      <w:r w:rsidRPr="009F3468">
        <w:rPr>
          <w:spacing w:val="1"/>
        </w:rPr>
        <w:t xml:space="preserve"> </w:t>
      </w:r>
      <w:r w:rsidR="00301915" w:rsidRPr="009F3468">
        <w:t>sau</w:t>
      </w:r>
      <w:r w:rsidR="00C05A10" w:rsidRPr="009F3468">
        <w:t>, respectiv, prin acceptarea Novației aderă la Contractul de Novație prevăzut de Anexa 4 la prezenta Procedură</w:t>
      </w:r>
      <w:r w:rsidRPr="009F3468">
        <w:t>.</w:t>
      </w:r>
    </w:p>
    <w:p w14:paraId="226F2478" w14:textId="4B6275B7" w:rsidR="003140B9" w:rsidRPr="009F3468" w:rsidRDefault="009850A8">
      <w:pPr>
        <w:pStyle w:val="ListParagraph"/>
        <w:numPr>
          <w:ilvl w:val="1"/>
          <w:numId w:val="27"/>
        </w:numPr>
        <w:tabs>
          <w:tab w:val="left" w:pos="1821"/>
        </w:tabs>
        <w:spacing w:line="266" w:lineRule="auto"/>
        <w:ind w:right="751"/>
      </w:pPr>
      <w:r w:rsidRPr="009F3468">
        <w:t>Acceptarea</w:t>
      </w:r>
      <w:r w:rsidRPr="009F3468">
        <w:rPr>
          <w:spacing w:val="-4"/>
        </w:rPr>
        <w:t xml:space="preserve"> </w:t>
      </w:r>
      <w:r w:rsidRPr="009F3468">
        <w:t>de</w:t>
      </w:r>
      <w:r w:rsidRPr="009F3468">
        <w:rPr>
          <w:spacing w:val="-6"/>
        </w:rPr>
        <w:t xml:space="preserve"> </w:t>
      </w:r>
      <w:r w:rsidRPr="009F3468">
        <w:t>către</w:t>
      </w:r>
      <w:r w:rsidRPr="009F3468">
        <w:rPr>
          <w:spacing w:val="-3"/>
        </w:rPr>
        <w:t xml:space="preserve"> </w:t>
      </w:r>
      <w:proofErr w:type="spellStart"/>
      <w:r w:rsidR="004A2A0E" w:rsidRPr="009F3468">
        <w:t>Contraparte</w:t>
      </w:r>
      <w:proofErr w:type="spellEnd"/>
      <w:r w:rsidR="004A2A0E" w:rsidRPr="009F3468">
        <w:t xml:space="preserve"> Centrala </w:t>
      </w:r>
      <w:r w:rsidRPr="009F3468">
        <w:rPr>
          <w:spacing w:val="-3"/>
        </w:rPr>
        <w:t xml:space="preserve"> </w:t>
      </w:r>
      <w:r w:rsidRPr="009F3468">
        <w:t>se</w:t>
      </w:r>
      <w:r w:rsidRPr="009F3468">
        <w:rPr>
          <w:spacing w:val="-3"/>
        </w:rPr>
        <w:t xml:space="preserve"> </w:t>
      </w:r>
      <w:r w:rsidRPr="009F3468">
        <w:t>face</w:t>
      </w:r>
      <w:r w:rsidRPr="009F3468">
        <w:rPr>
          <w:spacing w:val="-6"/>
        </w:rPr>
        <w:t xml:space="preserve"> </w:t>
      </w:r>
      <w:r w:rsidRPr="009F3468">
        <w:t>în</w:t>
      </w:r>
      <w:r w:rsidRPr="009F3468">
        <w:rPr>
          <w:spacing w:val="-6"/>
        </w:rPr>
        <w:t xml:space="preserve"> </w:t>
      </w:r>
      <w:r w:rsidRPr="009F3468">
        <w:lastRenderedPageBreak/>
        <w:t>termen</w:t>
      </w:r>
      <w:r w:rsidRPr="009F3468">
        <w:rPr>
          <w:spacing w:val="-4"/>
        </w:rPr>
        <w:t xml:space="preserve"> </w:t>
      </w:r>
      <w:r w:rsidRPr="009F3468">
        <w:t>de</w:t>
      </w:r>
      <w:r w:rsidRPr="009F3468">
        <w:rPr>
          <w:spacing w:val="-6"/>
        </w:rPr>
        <w:t xml:space="preserve"> </w:t>
      </w:r>
      <w:r w:rsidRPr="009F3468">
        <w:t>maxim 15</w:t>
      </w:r>
      <w:r w:rsidRPr="009F3468">
        <w:rPr>
          <w:spacing w:val="-6"/>
        </w:rPr>
        <w:t xml:space="preserve"> </w:t>
      </w:r>
      <w:r w:rsidRPr="009F3468">
        <w:t>minute</w:t>
      </w:r>
      <w:r w:rsidRPr="009F3468">
        <w:rPr>
          <w:spacing w:val="-5"/>
        </w:rPr>
        <w:t xml:space="preserve"> </w:t>
      </w:r>
      <w:r w:rsidRPr="009F3468">
        <w:t>de</w:t>
      </w:r>
      <w:r w:rsidRPr="009F3468">
        <w:rPr>
          <w:spacing w:val="-3"/>
        </w:rPr>
        <w:t xml:space="preserve"> </w:t>
      </w:r>
      <w:r w:rsidRPr="009F3468">
        <w:t>la</w:t>
      </w:r>
      <w:r w:rsidRPr="009F3468">
        <w:rPr>
          <w:spacing w:val="-52"/>
        </w:rPr>
        <w:t xml:space="preserve"> </w:t>
      </w:r>
      <w:r w:rsidRPr="009F3468">
        <w:t>primirea</w:t>
      </w:r>
      <w:r w:rsidRPr="009F3468">
        <w:rPr>
          <w:spacing w:val="-8"/>
        </w:rPr>
        <w:t xml:space="preserve"> </w:t>
      </w:r>
      <w:r w:rsidRPr="009F3468">
        <w:t>cererii</w:t>
      </w:r>
      <w:r w:rsidRPr="009F3468">
        <w:rPr>
          <w:spacing w:val="-6"/>
        </w:rPr>
        <w:t xml:space="preserve"> </w:t>
      </w:r>
      <w:r w:rsidRPr="009F3468">
        <w:t>de</w:t>
      </w:r>
      <w:r w:rsidRPr="009F3468">
        <w:rPr>
          <w:spacing w:val="-7"/>
        </w:rPr>
        <w:t xml:space="preserve"> </w:t>
      </w:r>
      <w:r w:rsidRPr="009F3468">
        <w:t>transfer</w:t>
      </w:r>
      <w:r w:rsidRPr="009F3468">
        <w:rPr>
          <w:spacing w:val="-9"/>
        </w:rPr>
        <w:t xml:space="preserve"> </w:t>
      </w:r>
      <w:r w:rsidRPr="009F3468">
        <w:t>din</w:t>
      </w:r>
      <w:r w:rsidRPr="009F3468">
        <w:rPr>
          <w:spacing w:val="-7"/>
        </w:rPr>
        <w:t xml:space="preserve"> </w:t>
      </w:r>
      <w:r w:rsidRPr="009F3468">
        <w:t>partea</w:t>
      </w:r>
      <w:r w:rsidRPr="009F3468">
        <w:rPr>
          <w:spacing w:val="-7"/>
        </w:rPr>
        <w:t xml:space="preserve"> </w:t>
      </w:r>
      <w:r w:rsidRPr="009F3468">
        <w:t>unui</w:t>
      </w:r>
      <w:r w:rsidRPr="009F3468">
        <w:rPr>
          <w:spacing w:val="-6"/>
        </w:rPr>
        <w:t xml:space="preserve"> </w:t>
      </w:r>
      <w:r w:rsidR="00301915" w:rsidRPr="009F3468">
        <w:t>Participant</w:t>
      </w:r>
      <w:r w:rsidRPr="009F3468">
        <w:t>,</w:t>
      </w:r>
      <w:r w:rsidRPr="009F3468">
        <w:rPr>
          <w:spacing w:val="-10"/>
        </w:rPr>
        <w:t xml:space="preserve"> </w:t>
      </w:r>
      <w:r w:rsidR="00270617" w:rsidRPr="009F3468">
        <w:rPr>
          <w:spacing w:val="-10"/>
        </w:rPr>
        <w:t xml:space="preserve">confirmata de </w:t>
      </w:r>
      <w:proofErr w:type="spellStart"/>
      <w:r w:rsidR="008A5DF7" w:rsidRPr="009F3468">
        <w:rPr>
          <w:spacing w:val="-10"/>
        </w:rPr>
        <w:t>celalalt</w:t>
      </w:r>
      <w:proofErr w:type="spellEnd"/>
      <w:r w:rsidR="008A5DF7" w:rsidRPr="009F3468">
        <w:rPr>
          <w:spacing w:val="-10"/>
        </w:rPr>
        <w:t xml:space="preserve"> Participant parte</w:t>
      </w:r>
      <w:r w:rsidR="00270617" w:rsidRPr="009F3468">
        <w:rPr>
          <w:spacing w:val="-10"/>
        </w:rPr>
        <w:t xml:space="preserve"> la </w:t>
      </w:r>
      <w:proofErr w:type="spellStart"/>
      <w:r w:rsidR="00270617" w:rsidRPr="009F3468">
        <w:rPr>
          <w:spacing w:val="-10"/>
        </w:rPr>
        <w:t>tranzactie</w:t>
      </w:r>
      <w:proofErr w:type="spellEnd"/>
      <w:r w:rsidR="00270617" w:rsidRPr="009F3468">
        <w:rPr>
          <w:spacing w:val="-10"/>
        </w:rPr>
        <w:t xml:space="preserve">, </w:t>
      </w:r>
      <w:r w:rsidRPr="009F3468">
        <w:t>informarea</w:t>
      </w:r>
      <w:r w:rsidRPr="009F3468">
        <w:rPr>
          <w:spacing w:val="-7"/>
        </w:rPr>
        <w:t xml:space="preserve"> </w:t>
      </w:r>
      <w:r w:rsidRPr="009F3468">
        <w:t>privind</w:t>
      </w:r>
      <w:r w:rsidRPr="009F3468">
        <w:rPr>
          <w:spacing w:val="-7"/>
        </w:rPr>
        <w:t xml:space="preserve"> </w:t>
      </w:r>
      <w:r w:rsidRPr="009F3468">
        <w:t>refuzul</w:t>
      </w:r>
      <w:r w:rsidRPr="009F3468">
        <w:rPr>
          <w:spacing w:val="-8"/>
        </w:rPr>
        <w:t xml:space="preserve"> </w:t>
      </w:r>
      <w:r w:rsidRPr="009F3468">
        <w:t>fiind</w:t>
      </w:r>
      <w:r w:rsidRPr="009F3468">
        <w:rPr>
          <w:spacing w:val="-53"/>
        </w:rPr>
        <w:t xml:space="preserve"> </w:t>
      </w:r>
      <w:r w:rsidRPr="009F3468">
        <w:t xml:space="preserve">transmisa prin intermediul platformei de </w:t>
      </w:r>
      <w:proofErr w:type="spellStart"/>
      <w:r w:rsidRPr="009F3468">
        <w:t>tranzactionare</w:t>
      </w:r>
      <w:proofErr w:type="spellEnd"/>
      <w:r w:rsidRPr="009F3468">
        <w:t xml:space="preserve"> in mod automat si suplimentar</w:t>
      </w:r>
      <w:r w:rsidRPr="009F3468">
        <w:rPr>
          <w:spacing w:val="-52"/>
        </w:rPr>
        <w:t xml:space="preserve"> </w:t>
      </w:r>
      <w:r w:rsidRPr="009F3468">
        <w:t>prin</w:t>
      </w:r>
      <w:r w:rsidRPr="009F3468">
        <w:rPr>
          <w:spacing w:val="-3"/>
        </w:rPr>
        <w:t xml:space="preserve"> </w:t>
      </w:r>
      <w:r w:rsidRPr="009F3468">
        <w:t>e-mail</w:t>
      </w:r>
      <w:r w:rsidRPr="009F3468">
        <w:rPr>
          <w:spacing w:val="-2"/>
        </w:rPr>
        <w:t xml:space="preserve"> </w:t>
      </w:r>
      <w:r w:rsidRPr="009F3468">
        <w:t>sau</w:t>
      </w:r>
      <w:r w:rsidRPr="009F3468">
        <w:rPr>
          <w:spacing w:val="-3"/>
        </w:rPr>
        <w:t xml:space="preserve"> </w:t>
      </w:r>
      <w:r w:rsidRPr="009F3468">
        <w:t>fax.</w:t>
      </w:r>
    </w:p>
    <w:p w14:paraId="1CD6DBF3" w14:textId="610BEEAA" w:rsidR="003140B9" w:rsidRPr="009F3468" w:rsidRDefault="009850A8" w:rsidP="0081731F">
      <w:pPr>
        <w:pStyle w:val="ListParagraph"/>
        <w:numPr>
          <w:ilvl w:val="0"/>
          <w:numId w:val="27"/>
        </w:numPr>
        <w:tabs>
          <w:tab w:val="left" w:pos="741"/>
        </w:tabs>
        <w:spacing w:line="266" w:lineRule="auto"/>
        <w:ind w:right="753" w:hanging="567"/>
        <w:jc w:val="both"/>
      </w:pPr>
      <w:r w:rsidRPr="009F3468">
        <w:t xml:space="preserve">Refuzul de </w:t>
      </w:r>
      <w:proofErr w:type="spellStart"/>
      <w:r w:rsidRPr="009F3468">
        <w:t>catre</w:t>
      </w:r>
      <w:proofErr w:type="spellEnd"/>
      <w:r w:rsidRPr="009F3468">
        <w:t xml:space="preserve"> </w:t>
      </w:r>
      <w:proofErr w:type="spellStart"/>
      <w:r w:rsidR="004A2A0E" w:rsidRPr="009F3468">
        <w:t>Contraparte</w:t>
      </w:r>
      <w:proofErr w:type="spellEnd"/>
      <w:r w:rsidR="004A2A0E" w:rsidRPr="009F3468">
        <w:t xml:space="preserve"> Centrala </w:t>
      </w:r>
      <w:r w:rsidRPr="009F3468">
        <w:t xml:space="preserve"> se face in termen de maximum 24 de ore de la momentul</w:t>
      </w:r>
      <w:r w:rsidRPr="009F3468">
        <w:rPr>
          <w:spacing w:val="1"/>
        </w:rPr>
        <w:t xml:space="preserve"> </w:t>
      </w:r>
      <w:proofErr w:type="spellStart"/>
      <w:r w:rsidRPr="009F3468">
        <w:t>incheierii</w:t>
      </w:r>
      <w:proofErr w:type="spellEnd"/>
      <w:r w:rsidRPr="009F3468">
        <w:rPr>
          <w:spacing w:val="1"/>
        </w:rPr>
        <w:t xml:space="preserve"> </w:t>
      </w:r>
      <w:proofErr w:type="spellStart"/>
      <w:r w:rsidRPr="009F3468">
        <w:t>tranzactiei.Toate</w:t>
      </w:r>
      <w:proofErr w:type="spellEnd"/>
      <w:r w:rsidRPr="009F3468">
        <w:rPr>
          <w:spacing w:val="1"/>
        </w:rPr>
        <w:t xml:space="preserve"> </w:t>
      </w:r>
      <w:r w:rsidRPr="009F3468">
        <w:t>tranzacțiile</w:t>
      </w:r>
      <w:r w:rsidRPr="009F3468">
        <w:rPr>
          <w:spacing w:val="1"/>
        </w:rPr>
        <w:t xml:space="preserve"> </w:t>
      </w:r>
      <w:r w:rsidRPr="009F3468">
        <w:t>acceptate</w:t>
      </w:r>
      <w:r w:rsidRPr="009F3468">
        <w:rPr>
          <w:spacing w:val="1"/>
        </w:rPr>
        <w:t xml:space="preserve"> </w:t>
      </w:r>
      <w:r w:rsidRPr="009F3468">
        <w:t>de</w:t>
      </w:r>
      <w:r w:rsidRPr="009F3468">
        <w:rPr>
          <w:spacing w:val="1"/>
        </w:rPr>
        <w:t xml:space="preserve"> </w:t>
      </w:r>
      <w:proofErr w:type="spellStart"/>
      <w:r w:rsidR="004A2A0E" w:rsidRPr="009F3468">
        <w:t>Contraparte</w:t>
      </w:r>
      <w:proofErr w:type="spellEnd"/>
      <w:r w:rsidR="004A2A0E" w:rsidRPr="009F3468">
        <w:t xml:space="preserve"> Centrala </w:t>
      </w:r>
      <w:r w:rsidR="00301915" w:rsidRPr="009F3468">
        <w:rPr>
          <w:spacing w:val="1"/>
        </w:rPr>
        <w:t xml:space="preserve"> </w:t>
      </w:r>
      <w:r w:rsidRPr="009F3468">
        <w:t>vor</w:t>
      </w:r>
      <w:r w:rsidRPr="009F3468">
        <w:rPr>
          <w:spacing w:val="1"/>
        </w:rPr>
        <w:t xml:space="preserve"> </w:t>
      </w:r>
      <w:r w:rsidRPr="009F3468">
        <w:t>fi</w:t>
      </w:r>
      <w:r w:rsidRPr="009F3468">
        <w:rPr>
          <w:spacing w:val="1"/>
        </w:rPr>
        <w:t xml:space="preserve"> </w:t>
      </w:r>
      <w:r w:rsidRPr="009F3468">
        <w:t>menținute</w:t>
      </w:r>
      <w:r w:rsidRPr="009F3468">
        <w:rPr>
          <w:spacing w:val="1"/>
        </w:rPr>
        <w:t xml:space="preserve"> </w:t>
      </w:r>
      <w:r w:rsidRPr="009F3468">
        <w:t xml:space="preserve">continuu în sistemul de </w:t>
      </w:r>
      <w:proofErr w:type="spellStart"/>
      <w:r w:rsidR="004A2A0E" w:rsidRPr="009F3468">
        <w:t>Contraparte</w:t>
      </w:r>
      <w:proofErr w:type="spellEnd"/>
      <w:r w:rsidR="004A2A0E" w:rsidRPr="009F3468">
        <w:t xml:space="preserve"> Centrala </w:t>
      </w:r>
      <w:r w:rsidRPr="009F3468">
        <w:t xml:space="preserve"> până la execuția finală a condițiilor stabilite</w:t>
      </w:r>
      <w:r w:rsidRPr="009F3468">
        <w:rPr>
          <w:spacing w:val="1"/>
        </w:rPr>
        <w:t xml:space="preserve"> </w:t>
      </w:r>
      <w:r w:rsidRPr="009F3468">
        <w:t>prin tranzacția</w:t>
      </w:r>
      <w:r w:rsidRPr="009F3468">
        <w:rPr>
          <w:spacing w:val="1"/>
        </w:rPr>
        <w:t xml:space="preserve"> </w:t>
      </w:r>
      <w:r w:rsidRPr="009F3468">
        <w:t>executată,</w:t>
      </w:r>
      <w:r w:rsidRPr="009F3468">
        <w:rPr>
          <w:spacing w:val="54"/>
        </w:rPr>
        <w:t xml:space="preserve"> </w:t>
      </w:r>
      <w:r w:rsidRPr="009F3468">
        <w:t>conform</w:t>
      </w:r>
      <w:r w:rsidRPr="009F3468">
        <w:rPr>
          <w:spacing w:val="1"/>
        </w:rPr>
        <w:t xml:space="preserve"> </w:t>
      </w:r>
      <w:r w:rsidR="00301915" w:rsidRPr="009F3468">
        <w:t>Reglementărilor</w:t>
      </w:r>
      <w:r w:rsidR="00301915" w:rsidRPr="009F3468">
        <w:rPr>
          <w:spacing w:val="-2"/>
        </w:rPr>
        <w:t xml:space="preserve"> </w:t>
      </w:r>
      <w:proofErr w:type="spellStart"/>
      <w:r w:rsidRPr="009F3468">
        <w:t>Contrapărții</w:t>
      </w:r>
      <w:proofErr w:type="spellEnd"/>
      <w:r w:rsidRPr="009F3468">
        <w:rPr>
          <w:spacing w:val="1"/>
        </w:rPr>
        <w:t xml:space="preserve"> </w:t>
      </w:r>
      <w:r w:rsidRPr="009F3468">
        <w:t>.</w:t>
      </w:r>
    </w:p>
    <w:p w14:paraId="79C0B046" w14:textId="24278D46" w:rsidR="003140B9" w:rsidRPr="009F3468" w:rsidRDefault="009850A8" w:rsidP="0081731F">
      <w:pPr>
        <w:pStyle w:val="ListParagraph"/>
        <w:numPr>
          <w:ilvl w:val="0"/>
          <w:numId w:val="27"/>
        </w:numPr>
        <w:tabs>
          <w:tab w:val="left" w:pos="741"/>
        </w:tabs>
        <w:spacing w:line="266" w:lineRule="auto"/>
        <w:ind w:right="753" w:hanging="598"/>
        <w:jc w:val="both"/>
      </w:pPr>
      <w:r w:rsidRPr="009F3468">
        <w:t>Toate</w:t>
      </w:r>
      <w:r w:rsidRPr="009F3468">
        <w:rPr>
          <w:spacing w:val="1"/>
        </w:rPr>
        <w:t xml:space="preserve"> </w:t>
      </w:r>
      <w:r w:rsidRPr="009F3468">
        <w:t>drepturile</w:t>
      </w:r>
      <w:r w:rsidRPr="009F3468">
        <w:rPr>
          <w:spacing w:val="1"/>
        </w:rPr>
        <w:t xml:space="preserve"> </w:t>
      </w:r>
      <w:r w:rsidRPr="009F3468">
        <w:t>și</w:t>
      </w:r>
      <w:r w:rsidRPr="009F3468">
        <w:rPr>
          <w:spacing w:val="1"/>
        </w:rPr>
        <w:t xml:space="preserve"> </w:t>
      </w:r>
      <w:r w:rsidRPr="009F3468">
        <w:t>obligațiile</w:t>
      </w:r>
      <w:r w:rsidRPr="009F3468">
        <w:rPr>
          <w:spacing w:val="1"/>
        </w:rPr>
        <w:t xml:space="preserve"> </w:t>
      </w:r>
      <w:r w:rsidRPr="009F3468">
        <w:t>rezultate</w:t>
      </w:r>
      <w:r w:rsidRPr="009F3468">
        <w:rPr>
          <w:spacing w:val="1"/>
        </w:rPr>
        <w:t xml:space="preserve"> </w:t>
      </w:r>
      <w:r w:rsidRPr="009F3468">
        <w:t>ca</w:t>
      </w:r>
      <w:r w:rsidRPr="009F3468">
        <w:rPr>
          <w:spacing w:val="1"/>
        </w:rPr>
        <w:t xml:space="preserve"> </w:t>
      </w:r>
      <w:r w:rsidRPr="009F3468">
        <w:t>urmare</w:t>
      </w:r>
      <w:r w:rsidRPr="009F3468">
        <w:rPr>
          <w:spacing w:val="1"/>
        </w:rPr>
        <w:t xml:space="preserve"> </w:t>
      </w:r>
      <w:r w:rsidRPr="009F3468">
        <w:t>a</w:t>
      </w:r>
      <w:r w:rsidRPr="009F3468">
        <w:rPr>
          <w:spacing w:val="1"/>
        </w:rPr>
        <w:t xml:space="preserve"> </w:t>
      </w:r>
      <w:r w:rsidRPr="009F3468">
        <w:t>tranzacției</w:t>
      </w:r>
      <w:r w:rsidRPr="009F3468">
        <w:rPr>
          <w:spacing w:val="1"/>
        </w:rPr>
        <w:t xml:space="preserve"> </w:t>
      </w:r>
      <w:r w:rsidRPr="009F3468">
        <w:t>executate</w:t>
      </w:r>
      <w:r w:rsidRPr="009F3468">
        <w:rPr>
          <w:spacing w:val="1"/>
        </w:rPr>
        <w:t xml:space="preserve"> </w:t>
      </w:r>
      <w:r w:rsidRPr="009F3468">
        <w:t>în</w:t>
      </w:r>
      <w:r w:rsidRPr="009F3468">
        <w:rPr>
          <w:spacing w:val="1"/>
        </w:rPr>
        <w:t xml:space="preserve"> </w:t>
      </w:r>
      <w:r w:rsidRPr="009F3468">
        <w:t>sistemul</w:t>
      </w:r>
      <w:r w:rsidRPr="009F3468">
        <w:rPr>
          <w:spacing w:val="1"/>
        </w:rPr>
        <w:t xml:space="preserve"> </w:t>
      </w:r>
      <w:r w:rsidRPr="009F3468">
        <w:t>de</w:t>
      </w:r>
      <w:r w:rsidRPr="009F3468">
        <w:rPr>
          <w:spacing w:val="1"/>
        </w:rPr>
        <w:t xml:space="preserve"> </w:t>
      </w:r>
      <w:r w:rsidRPr="009F3468">
        <w:t xml:space="preserve">tranzacționare și acceptate în sistemul de </w:t>
      </w:r>
      <w:proofErr w:type="spellStart"/>
      <w:r w:rsidR="004A2A0E" w:rsidRPr="009F3468">
        <w:t>Contraparte</w:t>
      </w:r>
      <w:proofErr w:type="spellEnd"/>
      <w:r w:rsidR="004A2A0E" w:rsidRPr="009F3468">
        <w:t xml:space="preserve"> Centrala </w:t>
      </w:r>
      <w:r w:rsidRPr="009F3468">
        <w:t xml:space="preserve"> vor fi respectate întocmai de către</w:t>
      </w:r>
      <w:r w:rsidRPr="009F3468">
        <w:rPr>
          <w:spacing w:val="1"/>
        </w:rPr>
        <w:t xml:space="preserve"> </w:t>
      </w:r>
      <w:r w:rsidRPr="009F3468">
        <w:t>părțile</w:t>
      </w:r>
      <w:r w:rsidRPr="009F3468">
        <w:rPr>
          <w:spacing w:val="-8"/>
        </w:rPr>
        <w:t xml:space="preserve"> </w:t>
      </w:r>
      <w:r w:rsidRPr="009F3468">
        <w:t>tranzacției,</w:t>
      </w:r>
      <w:r w:rsidRPr="009F3468">
        <w:rPr>
          <w:spacing w:val="-7"/>
        </w:rPr>
        <w:t xml:space="preserve"> </w:t>
      </w:r>
      <w:proofErr w:type="spellStart"/>
      <w:r w:rsidR="004A2A0E" w:rsidRPr="009F3468">
        <w:t>Contraparte</w:t>
      </w:r>
      <w:proofErr w:type="spellEnd"/>
      <w:r w:rsidR="004A2A0E" w:rsidRPr="009F3468">
        <w:t xml:space="preserve"> Centrala </w:t>
      </w:r>
      <w:r w:rsidRPr="009F3468">
        <w:t>a</w:t>
      </w:r>
      <w:r w:rsidRPr="009F3468">
        <w:rPr>
          <w:spacing w:val="-7"/>
        </w:rPr>
        <w:t xml:space="preserve"> </w:t>
      </w:r>
      <w:r w:rsidRPr="009F3468">
        <w:t>interpunându-se</w:t>
      </w:r>
      <w:r w:rsidRPr="009F3468">
        <w:rPr>
          <w:spacing w:val="-8"/>
        </w:rPr>
        <w:t xml:space="preserve"> </w:t>
      </w:r>
      <w:r w:rsidRPr="009F3468">
        <w:t>între</w:t>
      </w:r>
      <w:r w:rsidRPr="009F3468">
        <w:rPr>
          <w:spacing w:val="-7"/>
        </w:rPr>
        <w:t xml:space="preserve"> </w:t>
      </w:r>
      <w:r w:rsidRPr="009F3468">
        <w:t>cumpărător</w:t>
      </w:r>
      <w:r w:rsidRPr="009F3468">
        <w:rPr>
          <w:spacing w:val="-6"/>
        </w:rPr>
        <w:t xml:space="preserve"> </w:t>
      </w:r>
      <w:r w:rsidRPr="009F3468">
        <w:t>și</w:t>
      </w:r>
      <w:r w:rsidRPr="009F3468">
        <w:rPr>
          <w:spacing w:val="-6"/>
        </w:rPr>
        <w:t xml:space="preserve"> </w:t>
      </w:r>
      <w:r w:rsidRPr="009F3468">
        <w:t>vânzător</w:t>
      </w:r>
      <w:r w:rsidRPr="009F3468">
        <w:rPr>
          <w:spacing w:val="-7"/>
        </w:rPr>
        <w:t xml:space="preserve"> </w:t>
      </w:r>
      <w:r w:rsidRPr="009F3468">
        <w:t>și</w:t>
      </w:r>
      <w:r w:rsidRPr="009F3468">
        <w:rPr>
          <w:spacing w:val="-6"/>
        </w:rPr>
        <w:t xml:space="preserve"> </w:t>
      </w:r>
      <w:r w:rsidRPr="009F3468">
        <w:t>garantând</w:t>
      </w:r>
      <w:r w:rsidRPr="009F3468">
        <w:rPr>
          <w:spacing w:val="-53"/>
        </w:rPr>
        <w:t xml:space="preserve"> </w:t>
      </w:r>
      <w:r w:rsidRPr="009F3468">
        <w:t>pentru fiecare parte a tranzacției, în calitate de cumpărător pentru vânzător și vânzător pentru</w:t>
      </w:r>
      <w:r w:rsidRPr="009F3468">
        <w:rPr>
          <w:spacing w:val="1"/>
        </w:rPr>
        <w:t xml:space="preserve"> </w:t>
      </w:r>
      <w:r w:rsidRPr="009F3468">
        <w:t>cumpărător.</w:t>
      </w:r>
    </w:p>
    <w:p w14:paraId="703753B4" w14:textId="2CE87AB2" w:rsidR="003140B9" w:rsidRPr="009F3468" w:rsidRDefault="009850A8" w:rsidP="0081731F">
      <w:pPr>
        <w:pStyle w:val="ListParagraph"/>
        <w:numPr>
          <w:ilvl w:val="0"/>
          <w:numId w:val="27"/>
        </w:numPr>
        <w:tabs>
          <w:tab w:val="left" w:pos="741"/>
        </w:tabs>
        <w:spacing w:line="266" w:lineRule="auto"/>
        <w:ind w:right="761" w:hanging="586"/>
        <w:jc w:val="both"/>
      </w:pPr>
      <w:r w:rsidRPr="009F3468">
        <w:t xml:space="preserve">Toate </w:t>
      </w:r>
      <w:proofErr w:type="spellStart"/>
      <w:r w:rsidRPr="009F3468">
        <w:t>tranzactiile</w:t>
      </w:r>
      <w:proofErr w:type="spellEnd"/>
      <w:r w:rsidRPr="009F3468">
        <w:t xml:space="preserve"> refuzate de </w:t>
      </w:r>
      <w:proofErr w:type="spellStart"/>
      <w:r w:rsidR="004A2A0E" w:rsidRPr="009F3468">
        <w:t>Contraparte</w:t>
      </w:r>
      <w:proofErr w:type="spellEnd"/>
      <w:r w:rsidR="004A2A0E" w:rsidRPr="009F3468">
        <w:t xml:space="preserve"> Centrala </w:t>
      </w:r>
      <w:r w:rsidR="00301915" w:rsidRPr="009F3468">
        <w:t xml:space="preserve"> </w:t>
      </w:r>
      <w:r w:rsidRPr="009F3468">
        <w:t>vor fi anulate in termen de 24 de ore de la</w:t>
      </w:r>
      <w:r w:rsidRPr="009F3468">
        <w:rPr>
          <w:spacing w:val="1"/>
        </w:rPr>
        <w:t xml:space="preserve"> </w:t>
      </w:r>
      <w:r w:rsidRPr="009F3468">
        <w:t>momentul</w:t>
      </w:r>
      <w:r w:rsidRPr="009F3468">
        <w:rPr>
          <w:spacing w:val="-3"/>
        </w:rPr>
        <w:t xml:space="preserve"> </w:t>
      </w:r>
      <w:proofErr w:type="spellStart"/>
      <w:r w:rsidRPr="009F3468">
        <w:t>incheierii</w:t>
      </w:r>
      <w:proofErr w:type="spellEnd"/>
      <w:r w:rsidRPr="009F3468">
        <w:rPr>
          <w:spacing w:val="-2"/>
        </w:rPr>
        <w:t xml:space="preserve"> </w:t>
      </w:r>
      <w:proofErr w:type="spellStart"/>
      <w:r w:rsidRPr="009F3468">
        <w:t>tranzactiei</w:t>
      </w:r>
      <w:proofErr w:type="spellEnd"/>
      <w:r w:rsidRPr="009F3468">
        <w:t>,</w:t>
      </w:r>
      <w:r w:rsidRPr="009F3468">
        <w:rPr>
          <w:spacing w:val="-3"/>
        </w:rPr>
        <w:t xml:space="preserve"> </w:t>
      </w:r>
      <w:r w:rsidRPr="009F3468">
        <w:t>astfel:</w:t>
      </w:r>
    </w:p>
    <w:p w14:paraId="15931E59" w14:textId="3FAC2D8A" w:rsidR="003140B9" w:rsidRPr="009F3468" w:rsidRDefault="009850A8">
      <w:pPr>
        <w:pStyle w:val="ListParagraph"/>
        <w:numPr>
          <w:ilvl w:val="0"/>
          <w:numId w:val="26"/>
        </w:numPr>
        <w:tabs>
          <w:tab w:val="left" w:pos="1821"/>
        </w:tabs>
        <w:spacing w:line="266" w:lineRule="auto"/>
        <w:ind w:right="759"/>
      </w:pPr>
      <w:r w:rsidRPr="009F3468">
        <w:t xml:space="preserve">In cazul in care </w:t>
      </w:r>
      <w:r w:rsidR="003A3770" w:rsidRPr="009F3468">
        <w:t>Preț</w:t>
      </w:r>
      <w:r w:rsidRPr="009F3468">
        <w:t xml:space="preserve">ul </w:t>
      </w:r>
      <w:proofErr w:type="spellStart"/>
      <w:r w:rsidRPr="009F3468">
        <w:t>tranzactiei</w:t>
      </w:r>
      <w:proofErr w:type="spellEnd"/>
      <w:r w:rsidRPr="009F3468">
        <w:t xml:space="preserve"> are o abatere semnificativa fata de </w:t>
      </w:r>
      <w:proofErr w:type="spellStart"/>
      <w:r w:rsidRPr="009F3468">
        <w:t>pretul</w:t>
      </w:r>
      <w:proofErr w:type="spellEnd"/>
      <w:r w:rsidRPr="009F3468">
        <w:t xml:space="preserve"> mediu</w:t>
      </w:r>
      <w:r w:rsidRPr="009F3468">
        <w:rPr>
          <w:spacing w:val="1"/>
        </w:rPr>
        <w:t xml:space="preserve"> </w:t>
      </w:r>
      <w:r w:rsidRPr="009F3468">
        <w:t xml:space="preserve">ponderat al produsului </w:t>
      </w:r>
      <w:proofErr w:type="spellStart"/>
      <w:r w:rsidRPr="009F3468">
        <w:lastRenderedPageBreak/>
        <w:t>tranzactionat</w:t>
      </w:r>
      <w:proofErr w:type="spellEnd"/>
      <w:r w:rsidRPr="009F3468">
        <w:t xml:space="preserve"> recent sau al produselor similare in cazul lipsei</w:t>
      </w:r>
      <w:r w:rsidRPr="009F3468">
        <w:rPr>
          <w:spacing w:val="1"/>
        </w:rPr>
        <w:t xml:space="preserve"> </w:t>
      </w:r>
      <w:r w:rsidRPr="009F3468">
        <w:t>unui</w:t>
      </w:r>
      <w:r w:rsidRPr="009F3468">
        <w:rPr>
          <w:spacing w:val="-6"/>
        </w:rPr>
        <w:t xml:space="preserve"> </w:t>
      </w:r>
      <w:r w:rsidRPr="009F3468">
        <w:t>istoric</w:t>
      </w:r>
      <w:r w:rsidRPr="009F3468">
        <w:rPr>
          <w:spacing w:val="-3"/>
        </w:rPr>
        <w:t xml:space="preserve"> </w:t>
      </w:r>
      <w:r w:rsidRPr="009F3468">
        <w:t>recent</w:t>
      </w:r>
      <w:r w:rsidRPr="009F3468">
        <w:rPr>
          <w:spacing w:val="-4"/>
        </w:rPr>
        <w:t xml:space="preserve"> </w:t>
      </w:r>
      <w:r w:rsidRPr="009F3468">
        <w:t>de</w:t>
      </w:r>
      <w:r w:rsidRPr="009F3468">
        <w:rPr>
          <w:spacing w:val="-6"/>
        </w:rPr>
        <w:t xml:space="preserve"> </w:t>
      </w:r>
      <w:proofErr w:type="spellStart"/>
      <w:r w:rsidRPr="009F3468">
        <w:t>tranzactionare</w:t>
      </w:r>
      <w:proofErr w:type="spellEnd"/>
      <w:r w:rsidRPr="009F3468">
        <w:t>,</w:t>
      </w:r>
      <w:r w:rsidRPr="009F3468">
        <w:rPr>
          <w:spacing w:val="-3"/>
        </w:rPr>
        <w:t xml:space="preserve"> </w:t>
      </w:r>
      <w:proofErr w:type="spellStart"/>
      <w:r w:rsidRPr="009F3468">
        <w:t>tranzactia</w:t>
      </w:r>
      <w:proofErr w:type="spellEnd"/>
      <w:r w:rsidRPr="009F3468">
        <w:rPr>
          <w:spacing w:val="-4"/>
        </w:rPr>
        <w:t xml:space="preserve"> </w:t>
      </w:r>
      <w:r w:rsidRPr="009F3468">
        <w:t>va</w:t>
      </w:r>
      <w:r w:rsidRPr="009F3468">
        <w:rPr>
          <w:spacing w:val="-6"/>
        </w:rPr>
        <w:t xml:space="preserve"> </w:t>
      </w:r>
      <w:r w:rsidRPr="009F3468">
        <w:t>fi</w:t>
      </w:r>
      <w:r w:rsidRPr="009F3468">
        <w:rPr>
          <w:spacing w:val="-3"/>
        </w:rPr>
        <w:t xml:space="preserve"> </w:t>
      </w:r>
      <w:r w:rsidRPr="009F3468">
        <w:t>anulata</w:t>
      </w:r>
      <w:r w:rsidRPr="009F3468">
        <w:rPr>
          <w:spacing w:val="-4"/>
        </w:rPr>
        <w:t xml:space="preserve"> </w:t>
      </w:r>
      <w:r w:rsidRPr="009F3468">
        <w:t>in</w:t>
      </w:r>
      <w:r w:rsidRPr="009F3468">
        <w:rPr>
          <w:spacing w:val="-4"/>
        </w:rPr>
        <w:t xml:space="preserve"> </w:t>
      </w:r>
      <w:r w:rsidRPr="009F3468">
        <w:t>termen</w:t>
      </w:r>
      <w:r w:rsidRPr="009F3468">
        <w:rPr>
          <w:spacing w:val="-4"/>
        </w:rPr>
        <w:t xml:space="preserve"> </w:t>
      </w:r>
      <w:r w:rsidRPr="009F3468">
        <w:t>de</w:t>
      </w:r>
      <w:r w:rsidRPr="009F3468">
        <w:rPr>
          <w:spacing w:val="-3"/>
        </w:rPr>
        <w:t xml:space="preserve"> </w:t>
      </w:r>
      <w:r w:rsidRPr="009F3468">
        <w:t>15</w:t>
      </w:r>
      <w:r w:rsidRPr="009F3468">
        <w:rPr>
          <w:spacing w:val="-6"/>
        </w:rPr>
        <w:t xml:space="preserve"> </w:t>
      </w:r>
      <w:r w:rsidRPr="009F3468">
        <w:t>minute</w:t>
      </w:r>
      <w:r w:rsidRPr="009F3468">
        <w:rPr>
          <w:spacing w:val="-4"/>
        </w:rPr>
        <w:t xml:space="preserve"> </w:t>
      </w:r>
      <w:r w:rsidRPr="009F3468">
        <w:t>de</w:t>
      </w:r>
      <w:r w:rsidRPr="009F3468">
        <w:rPr>
          <w:spacing w:val="-52"/>
        </w:rPr>
        <w:t xml:space="preserve"> </w:t>
      </w:r>
      <w:r w:rsidRPr="009F3468">
        <w:t xml:space="preserve">la primirea cererii de transfer din partea unui </w:t>
      </w:r>
      <w:r w:rsidR="003A3770" w:rsidRPr="009F3468">
        <w:t>Participant</w:t>
      </w:r>
      <w:r w:rsidRPr="009F3468">
        <w:t>, informarea privind refuzul</w:t>
      </w:r>
      <w:r w:rsidRPr="009F3468">
        <w:rPr>
          <w:spacing w:val="1"/>
        </w:rPr>
        <w:t xml:space="preserve"> </w:t>
      </w:r>
      <w:r w:rsidRPr="009F3468">
        <w:t>fiind</w:t>
      </w:r>
      <w:r w:rsidRPr="009F3468">
        <w:rPr>
          <w:spacing w:val="1"/>
        </w:rPr>
        <w:t xml:space="preserve"> </w:t>
      </w:r>
      <w:r w:rsidRPr="009F3468">
        <w:t>transmisa</w:t>
      </w:r>
      <w:r w:rsidRPr="009F3468">
        <w:rPr>
          <w:spacing w:val="1"/>
        </w:rPr>
        <w:t xml:space="preserve"> </w:t>
      </w:r>
      <w:r w:rsidRPr="009F3468">
        <w:t>prin</w:t>
      </w:r>
      <w:r w:rsidRPr="009F3468">
        <w:rPr>
          <w:spacing w:val="1"/>
        </w:rPr>
        <w:t xml:space="preserve"> </w:t>
      </w:r>
      <w:r w:rsidRPr="009F3468">
        <w:t>intermediul</w:t>
      </w:r>
      <w:r w:rsidRPr="009F3468">
        <w:rPr>
          <w:spacing w:val="1"/>
        </w:rPr>
        <w:t xml:space="preserve"> </w:t>
      </w:r>
      <w:r w:rsidRPr="009F3468">
        <w:t>platformei</w:t>
      </w:r>
      <w:r w:rsidRPr="009F3468">
        <w:rPr>
          <w:spacing w:val="1"/>
        </w:rPr>
        <w:t xml:space="preserve"> </w:t>
      </w:r>
      <w:r w:rsidRPr="009F3468">
        <w:t>de</w:t>
      </w:r>
      <w:r w:rsidRPr="009F3468">
        <w:rPr>
          <w:spacing w:val="1"/>
        </w:rPr>
        <w:t xml:space="preserve"> </w:t>
      </w:r>
      <w:proofErr w:type="spellStart"/>
      <w:r w:rsidRPr="009F3468">
        <w:t>tranzactionare</w:t>
      </w:r>
      <w:proofErr w:type="spellEnd"/>
      <w:r w:rsidRPr="009F3468">
        <w:rPr>
          <w:spacing w:val="1"/>
        </w:rPr>
        <w:t xml:space="preserve"> </w:t>
      </w:r>
      <w:r w:rsidRPr="009F3468">
        <w:t>in</w:t>
      </w:r>
      <w:r w:rsidRPr="009F3468">
        <w:rPr>
          <w:spacing w:val="1"/>
        </w:rPr>
        <w:t xml:space="preserve"> </w:t>
      </w:r>
      <w:r w:rsidRPr="009F3468">
        <w:t>mod</w:t>
      </w:r>
      <w:r w:rsidRPr="009F3468">
        <w:rPr>
          <w:spacing w:val="1"/>
        </w:rPr>
        <w:t xml:space="preserve"> </w:t>
      </w:r>
      <w:r w:rsidRPr="009F3468">
        <w:t>automat</w:t>
      </w:r>
      <w:r w:rsidRPr="009F3468">
        <w:rPr>
          <w:spacing w:val="1"/>
        </w:rPr>
        <w:t xml:space="preserve"> </w:t>
      </w:r>
      <w:r w:rsidRPr="009F3468">
        <w:t>si</w:t>
      </w:r>
      <w:r w:rsidRPr="009F3468">
        <w:rPr>
          <w:spacing w:val="1"/>
        </w:rPr>
        <w:t xml:space="preserve"> </w:t>
      </w:r>
      <w:r w:rsidRPr="009F3468">
        <w:t>suplimentar</w:t>
      </w:r>
      <w:r w:rsidRPr="009F3468">
        <w:rPr>
          <w:spacing w:val="1"/>
        </w:rPr>
        <w:t xml:space="preserve"> </w:t>
      </w:r>
      <w:r w:rsidRPr="009F3468">
        <w:t>prin e-mail</w:t>
      </w:r>
      <w:r w:rsidRPr="009F3468">
        <w:rPr>
          <w:spacing w:val="1"/>
        </w:rPr>
        <w:t xml:space="preserve"> </w:t>
      </w:r>
      <w:r w:rsidRPr="009F3468">
        <w:t>sau</w:t>
      </w:r>
      <w:r w:rsidRPr="009F3468">
        <w:rPr>
          <w:spacing w:val="-3"/>
        </w:rPr>
        <w:t xml:space="preserve"> </w:t>
      </w:r>
      <w:r w:rsidRPr="009F3468">
        <w:t>fax;</w:t>
      </w:r>
    </w:p>
    <w:p w14:paraId="47FFFCD8" w14:textId="77777777" w:rsidR="003140B9" w:rsidRPr="009F3468" w:rsidRDefault="009850A8">
      <w:pPr>
        <w:pStyle w:val="ListParagraph"/>
        <w:numPr>
          <w:ilvl w:val="0"/>
          <w:numId w:val="26"/>
        </w:numPr>
        <w:tabs>
          <w:tab w:val="left" w:pos="1821"/>
        </w:tabs>
        <w:spacing w:line="248" w:lineRule="exact"/>
        <w:ind w:hanging="361"/>
      </w:pPr>
      <w:r w:rsidRPr="009F3468">
        <w:t>In</w:t>
      </w:r>
      <w:r w:rsidRPr="009F3468">
        <w:rPr>
          <w:spacing w:val="-8"/>
        </w:rPr>
        <w:t xml:space="preserve"> </w:t>
      </w:r>
      <w:r w:rsidRPr="009F3468">
        <w:t>cazul</w:t>
      </w:r>
      <w:r w:rsidRPr="009F3468">
        <w:rPr>
          <w:spacing w:val="-9"/>
        </w:rPr>
        <w:t xml:space="preserve"> </w:t>
      </w:r>
      <w:r w:rsidRPr="009F3468">
        <w:t>in</w:t>
      </w:r>
      <w:r w:rsidRPr="009F3468">
        <w:rPr>
          <w:spacing w:val="-11"/>
        </w:rPr>
        <w:t xml:space="preserve"> </w:t>
      </w:r>
      <w:r w:rsidRPr="009F3468">
        <w:t>care</w:t>
      </w:r>
      <w:r w:rsidRPr="009F3468">
        <w:rPr>
          <w:spacing w:val="-7"/>
        </w:rPr>
        <w:t xml:space="preserve"> </w:t>
      </w:r>
      <w:proofErr w:type="spellStart"/>
      <w:r w:rsidRPr="009F3468">
        <w:t>partile</w:t>
      </w:r>
      <w:proofErr w:type="spellEnd"/>
      <w:r w:rsidRPr="009F3468">
        <w:rPr>
          <w:spacing w:val="-9"/>
        </w:rPr>
        <w:t xml:space="preserve"> </w:t>
      </w:r>
      <w:proofErr w:type="spellStart"/>
      <w:r w:rsidRPr="009F3468">
        <w:t>tranzactiei</w:t>
      </w:r>
      <w:proofErr w:type="spellEnd"/>
      <w:r w:rsidRPr="009F3468">
        <w:rPr>
          <w:spacing w:val="-7"/>
        </w:rPr>
        <w:t xml:space="preserve"> </w:t>
      </w:r>
      <w:r w:rsidRPr="009F3468">
        <w:t>nu</w:t>
      </w:r>
      <w:r w:rsidRPr="009F3468">
        <w:rPr>
          <w:spacing w:val="-10"/>
        </w:rPr>
        <w:t xml:space="preserve"> </w:t>
      </w:r>
      <w:r w:rsidRPr="009F3468">
        <w:t>depun</w:t>
      </w:r>
      <w:r w:rsidRPr="009F3468">
        <w:rPr>
          <w:spacing w:val="-8"/>
        </w:rPr>
        <w:t xml:space="preserve"> </w:t>
      </w:r>
      <w:proofErr w:type="spellStart"/>
      <w:r w:rsidRPr="009F3468">
        <w:t>garantiile</w:t>
      </w:r>
      <w:proofErr w:type="spellEnd"/>
      <w:r w:rsidRPr="009F3468">
        <w:rPr>
          <w:spacing w:val="-9"/>
        </w:rPr>
        <w:t xml:space="preserve"> </w:t>
      </w:r>
      <w:r w:rsidRPr="009F3468">
        <w:t>stipulate</w:t>
      </w:r>
      <w:r w:rsidRPr="009F3468">
        <w:rPr>
          <w:spacing w:val="-8"/>
        </w:rPr>
        <w:t xml:space="preserve"> </w:t>
      </w:r>
      <w:r w:rsidRPr="009F3468">
        <w:t>Articolului</w:t>
      </w:r>
      <w:r w:rsidRPr="009F3468">
        <w:rPr>
          <w:spacing w:val="-6"/>
        </w:rPr>
        <w:t xml:space="preserve"> </w:t>
      </w:r>
      <w:r w:rsidRPr="009F3468">
        <w:t>15,</w:t>
      </w:r>
      <w:r w:rsidRPr="009F3468">
        <w:rPr>
          <w:spacing w:val="-8"/>
        </w:rPr>
        <w:t xml:space="preserve"> </w:t>
      </w:r>
      <w:r w:rsidRPr="009F3468">
        <w:t>alineatul</w:t>
      </w:r>
    </w:p>
    <w:p w14:paraId="4293D35E" w14:textId="77777777" w:rsidR="003140B9" w:rsidRPr="009F3468" w:rsidRDefault="009850A8">
      <w:pPr>
        <w:pStyle w:val="BodyText"/>
        <w:spacing w:before="12" w:line="266" w:lineRule="auto"/>
        <w:ind w:left="1820" w:right="755"/>
        <w:jc w:val="both"/>
      </w:pPr>
      <w:r w:rsidRPr="009F3468">
        <w:t xml:space="preserve">(9) din prezenta procedura in termen de maxim 24 de ore de la momentul </w:t>
      </w:r>
      <w:proofErr w:type="spellStart"/>
      <w:r w:rsidRPr="009F3468">
        <w:t>incheierii</w:t>
      </w:r>
      <w:proofErr w:type="spellEnd"/>
      <w:r w:rsidRPr="009F3468">
        <w:rPr>
          <w:spacing w:val="1"/>
        </w:rPr>
        <w:t xml:space="preserve"> </w:t>
      </w:r>
      <w:proofErr w:type="spellStart"/>
      <w:r w:rsidRPr="009F3468">
        <w:t>tranzactiei</w:t>
      </w:r>
      <w:proofErr w:type="spellEnd"/>
      <w:r w:rsidRPr="009F3468">
        <w:t>;</w:t>
      </w:r>
    </w:p>
    <w:p w14:paraId="3C20A261" w14:textId="77777777" w:rsidR="003140B9" w:rsidRPr="009F3468" w:rsidRDefault="009850A8">
      <w:pPr>
        <w:pStyle w:val="ListParagraph"/>
        <w:numPr>
          <w:ilvl w:val="0"/>
          <w:numId w:val="26"/>
        </w:numPr>
        <w:tabs>
          <w:tab w:val="left" w:pos="1821"/>
        </w:tabs>
        <w:spacing w:line="266" w:lineRule="auto"/>
        <w:ind w:right="755"/>
      </w:pPr>
      <w:r w:rsidRPr="009F3468">
        <w:t>Toate</w:t>
      </w:r>
      <w:r w:rsidRPr="009F3468">
        <w:rPr>
          <w:spacing w:val="1"/>
        </w:rPr>
        <w:t xml:space="preserve"> </w:t>
      </w:r>
      <w:proofErr w:type="spellStart"/>
      <w:r w:rsidRPr="009F3468">
        <w:t>tranzactiile</w:t>
      </w:r>
      <w:proofErr w:type="spellEnd"/>
      <w:r w:rsidRPr="009F3468">
        <w:rPr>
          <w:spacing w:val="1"/>
        </w:rPr>
        <w:t xml:space="preserve"> </w:t>
      </w:r>
      <w:r w:rsidRPr="009F3468">
        <w:t>anulate</w:t>
      </w:r>
      <w:r w:rsidRPr="009F3468">
        <w:rPr>
          <w:spacing w:val="1"/>
        </w:rPr>
        <w:t xml:space="preserve"> </w:t>
      </w:r>
      <w:r w:rsidRPr="009F3468">
        <w:t>se</w:t>
      </w:r>
      <w:r w:rsidRPr="009F3468">
        <w:rPr>
          <w:spacing w:val="1"/>
        </w:rPr>
        <w:t xml:space="preserve"> </w:t>
      </w:r>
      <w:r w:rsidRPr="009F3468">
        <w:t>vor</w:t>
      </w:r>
      <w:r w:rsidRPr="009F3468">
        <w:rPr>
          <w:spacing w:val="1"/>
        </w:rPr>
        <w:t xml:space="preserve"> </w:t>
      </w:r>
      <w:r w:rsidRPr="009F3468">
        <w:t>publica</w:t>
      </w:r>
      <w:r w:rsidRPr="009F3468">
        <w:rPr>
          <w:spacing w:val="1"/>
        </w:rPr>
        <w:t xml:space="preserve"> </w:t>
      </w:r>
      <w:r w:rsidRPr="009F3468">
        <w:t>de</w:t>
      </w:r>
      <w:r w:rsidRPr="009F3468">
        <w:rPr>
          <w:spacing w:val="1"/>
        </w:rPr>
        <w:t xml:space="preserve"> </w:t>
      </w:r>
      <w:proofErr w:type="spellStart"/>
      <w:r w:rsidRPr="009F3468">
        <w:t>catre</w:t>
      </w:r>
      <w:proofErr w:type="spellEnd"/>
      <w:r w:rsidRPr="009F3468">
        <w:rPr>
          <w:spacing w:val="1"/>
        </w:rPr>
        <w:t xml:space="preserve"> </w:t>
      </w:r>
      <w:r w:rsidRPr="009F3468">
        <w:t>BRM,</w:t>
      </w:r>
      <w:r w:rsidRPr="009F3468">
        <w:rPr>
          <w:spacing w:val="1"/>
        </w:rPr>
        <w:t xml:space="preserve"> </w:t>
      </w:r>
      <w:proofErr w:type="spellStart"/>
      <w:r w:rsidRPr="009F3468">
        <w:t>fara</w:t>
      </w:r>
      <w:proofErr w:type="spellEnd"/>
      <w:r w:rsidRPr="009F3468">
        <w:rPr>
          <w:spacing w:val="1"/>
        </w:rPr>
        <w:t xml:space="preserve"> </w:t>
      </w:r>
      <w:r w:rsidRPr="009F3468">
        <w:t>divulgarea</w:t>
      </w:r>
      <w:r w:rsidRPr="009F3468">
        <w:rPr>
          <w:spacing w:val="1"/>
        </w:rPr>
        <w:t xml:space="preserve"> </w:t>
      </w:r>
      <w:proofErr w:type="spellStart"/>
      <w:r w:rsidRPr="009F3468">
        <w:t>partilor</w:t>
      </w:r>
      <w:proofErr w:type="spellEnd"/>
      <w:r w:rsidRPr="009F3468">
        <w:rPr>
          <w:spacing w:val="-52"/>
        </w:rPr>
        <w:t xml:space="preserve"> </w:t>
      </w:r>
      <w:r w:rsidRPr="009F3468">
        <w:t xml:space="preserve">participante la </w:t>
      </w:r>
      <w:proofErr w:type="spellStart"/>
      <w:r w:rsidRPr="009F3468">
        <w:t>tranzactie</w:t>
      </w:r>
      <w:proofErr w:type="spellEnd"/>
      <w:r w:rsidRPr="009F3468">
        <w:t xml:space="preserve">, ci doar a elementelor </w:t>
      </w:r>
      <w:proofErr w:type="spellStart"/>
      <w:r w:rsidRPr="009F3468">
        <w:t>tranzactiei</w:t>
      </w:r>
      <w:proofErr w:type="spellEnd"/>
      <w:r w:rsidRPr="009F3468">
        <w:t xml:space="preserve"> (ID-ul </w:t>
      </w:r>
      <w:proofErr w:type="spellStart"/>
      <w:r w:rsidRPr="009F3468">
        <w:t>tranzactiei</w:t>
      </w:r>
      <w:proofErr w:type="spellEnd"/>
      <w:r w:rsidRPr="009F3468">
        <w:t>, data</w:t>
      </w:r>
      <w:r w:rsidRPr="009F3468">
        <w:rPr>
          <w:spacing w:val="1"/>
        </w:rPr>
        <w:t xml:space="preserve"> </w:t>
      </w:r>
      <w:proofErr w:type="spellStart"/>
      <w:r w:rsidRPr="009F3468">
        <w:t>incheierii</w:t>
      </w:r>
      <w:proofErr w:type="spellEnd"/>
      <w:r w:rsidRPr="009F3468">
        <w:t xml:space="preserve"> </w:t>
      </w:r>
      <w:proofErr w:type="spellStart"/>
      <w:r w:rsidRPr="009F3468">
        <w:t>tranzactiei</w:t>
      </w:r>
      <w:proofErr w:type="spellEnd"/>
      <w:r w:rsidRPr="009F3468">
        <w:t>,</w:t>
      </w:r>
      <w:r w:rsidRPr="009F3468">
        <w:rPr>
          <w:spacing w:val="-4"/>
        </w:rPr>
        <w:t xml:space="preserve"> </w:t>
      </w:r>
      <w:r w:rsidRPr="009F3468">
        <w:t>produsul, cantitatea</w:t>
      </w:r>
      <w:r w:rsidRPr="009F3468">
        <w:rPr>
          <w:spacing w:val="-3"/>
        </w:rPr>
        <w:t xml:space="preserve"> </w:t>
      </w:r>
      <w:r w:rsidRPr="009F3468">
        <w:t>totala,</w:t>
      </w:r>
      <w:r w:rsidRPr="009F3468">
        <w:rPr>
          <w:spacing w:val="-1"/>
        </w:rPr>
        <w:t xml:space="preserve"> </w:t>
      </w:r>
      <w:proofErr w:type="spellStart"/>
      <w:r w:rsidRPr="009F3468">
        <w:t>pretul</w:t>
      </w:r>
      <w:proofErr w:type="spellEnd"/>
      <w:r w:rsidRPr="009F3468">
        <w:rPr>
          <w:spacing w:val="-2"/>
        </w:rPr>
        <w:t xml:space="preserve"> </w:t>
      </w:r>
      <w:r w:rsidRPr="009F3468">
        <w:t>si</w:t>
      </w:r>
      <w:r w:rsidRPr="009F3468">
        <w:rPr>
          <w:spacing w:val="-2"/>
        </w:rPr>
        <w:t xml:space="preserve"> </w:t>
      </w:r>
      <w:r w:rsidRPr="009F3468">
        <w:t>motivul anularii).</w:t>
      </w:r>
    </w:p>
    <w:p w14:paraId="4B0225ED" w14:textId="77777777" w:rsidR="003140B9" w:rsidRPr="0081731F" w:rsidRDefault="003140B9">
      <w:pPr>
        <w:pStyle w:val="BodyText"/>
      </w:pPr>
    </w:p>
    <w:p w14:paraId="2C75C1E7" w14:textId="77777777" w:rsidR="003140B9" w:rsidRPr="0081731F" w:rsidRDefault="003140B9">
      <w:pPr>
        <w:pStyle w:val="BodyText"/>
      </w:pPr>
    </w:p>
    <w:p w14:paraId="3C9C755D" w14:textId="77777777" w:rsidR="003140B9" w:rsidRPr="0081731F" w:rsidRDefault="003140B9">
      <w:pPr>
        <w:pStyle w:val="BodyText"/>
        <w:spacing w:before="4"/>
      </w:pPr>
    </w:p>
    <w:p w14:paraId="594F3E56" w14:textId="77777777" w:rsidR="003140B9" w:rsidRPr="009F3468" w:rsidRDefault="009850A8">
      <w:pPr>
        <w:pStyle w:val="Heading1"/>
        <w:numPr>
          <w:ilvl w:val="0"/>
          <w:numId w:val="40"/>
        </w:numPr>
        <w:tabs>
          <w:tab w:val="left" w:pos="739"/>
        </w:tabs>
        <w:ind w:left="738" w:hanging="359"/>
        <w:jc w:val="both"/>
      </w:pPr>
      <w:r w:rsidRPr="009F3468">
        <w:t>RAPORTUL</w:t>
      </w:r>
      <w:r w:rsidRPr="009F3468">
        <w:rPr>
          <w:spacing w:val="-6"/>
        </w:rPr>
        <w:t xml:space="preserve"> </w:t>
      </w:r>
      <w:r w:rsidRPr="009F3468">
        <w:t>DE</w:t>
      </w:r>
      <w:r w:rsidRPr="009F3468">
        <w:rPr>
          <w:spacing w:val="-5"/>
        </w:rPr>
        <w:t xml:space="preserve"> </w:t>
      </w:r>
      <w:r w:rsidRPr="009F3468">
        <w:t>TRANZACŢIONARE</w:t>
      </w:r>
    </w:p>
    <w:p w14:paraId="27726E6F" w14:textId="77777777" w:rsidR="003140B9" w:rsidRPr="009F3468" w:rsidRDefault="009850A8">
      <w:pPr>
        <w:spacing w:before="62"/>
        <w:ind w:left="380"/>
        <w:jc w:val="both"/>
        <w:rPr>
          <w:b/>
        </w:rPr>
      </w:pPr>
      <w:r w:rsidRPr="009F3468">
        <w:rPr>
          <w:b/>
        </w:rPr>
        <w:t>Art. 19.</w:t>
      </w:r>
    </w:p>
    <w:p w14:paraId="6C034F78" w14:textId="77777777" w:rsidR="003140B9" w:rsidRPr="0081731F" w:rsidRDefault="003140B9">
      <w:pPr>
        <w:pStyle w:val="BodyText"/>
        <w:spacing w:before="8"/>
        <w:rPr>
          <w:b/>
        </w:rPr>
      </w:pPr>
    </w:p>
    <w:p w14:paraId="560CA2CE" w14:textId="6FD333FD" w:rsidR="003140B9" w:rsidRPr="009F3468" w:rsidRDefault="00B531D7">
      <w:pPr>
        <w:pStyle w:val="ListParagraph"/>
        <w:numPr>
          <w:ilvl w:val="0"/>
          <w:numId w:val="25"/>
        </w:numPr>
        <w:tabs>
          <w:tab w:val="left" w:pos="719"/>
        </w:tabs>
        <w:spacing w:line="266" w:lineRule="auto"/>
        <w:ind w:right="756" w:firstLine="0"/>
      </w:pPr>
      <w:r w:rsidRPr="009F3468">
        <w:t xml:space="preserve">Imediat </w:t>
      </w:r>
      <w:proofErr w:type="spellStart"/>
      <w:r w:rsidRPr="009F3468">
        <w:t>dupa</w:t>
      </w:r>
      <w:proofErr w:type="spellEnd"/>
      <w:r w:rsidR="009850A8" w:rsidRPr="009F3468">
        <w:t xml:space="preserve"> încheierea unei tranzacții, sistemul de tranzacți</w:t>
      </w:r>
      <w:r w:rsidR="009850A8" w:rsidRPr="009F3468">
        <w:lastRenderedPageBreak/>
        <w:t>onare generează un raport în</w:t>
      </w:r>
      <w:r w:rsidR="009850A8" w:rsidRPr="009F3468">
        <w:rPr>
          <w:spacing w:val="1"/>
        </w:rPr>
        <w:t xml:space="preserve"> </w:t>
      </w:r>
      <w:r w:rsidR="009850A8" w:rsidRPr="009F3468">
        <w:t>format electronic care se trimite tuturor Brokerilor participanți la sesiunea de tranzacționare, care</w:t>
      </w:r>
      <w:r w:rsidR="009850A8" w:rsidRPr="009F3468">
        <w:rPr>
          <w:spacing w:val="1"/>
        </w:rPr>
        <w:t xml:space="preserve"> </w:t>
      </w:r>
      <w:proofErr w:type="spellStart"/>
      <w:r w:rsidR="009850A8" w:rsidRPr="009F3468">
        <w:t>conţine</w:t>
      </w:r>
      <w:proofErr w:type="spellEnd"/>
      <w:r w:rsidR="009850A8" w:rsidRPr="009F3468">
        <w:rPr>
          <w:spacing w:val="-1"/>
        </w:rPr>
        <w:t xml:space="preserve"> </w:t>
      </w:r>
      <w:r w:rsidR="009850A8" w:rsidRPr="009F3468">
        <w:t>următoarele elemente:</w:t>
      </w:r>
    </w:p>
    <w:p w14:paraId="3DCEAE8C" w14:textId="77777777" w:rsidR="003140B9" w:rsidRPr="009F3468" w:rsidRDefault="009850A8">
      <w:pPr>
        <w:pStyle w:val="ListParagraph"/>
        <w:numPr>
          <w:ilvl w:val="1"/>
          <w:numId w:val="25"/>
        </w:numPr>
        <w:tabs>
          <w:tab w:val="left" w:pos="1935"/>
          <w:tab w:val="left" w:pos="1936"/>
        </w:tabs>
        <w:spacing w:before="197"/>
      </w:pPr>
      <w:r w:rsidRPr="009F3468">
        <w:t>numărul</w:t>
      </w:r>
      <w:r w:rsidRPr="009F3468">
        <w:rPr>
          <w:spacing w:val="-1"/>
        </w:rPr>
        <w:t xml:space="preserve"> </w:t>
      </w:r>
      <w:r w:rsidRPr="009F3468">
        <w:t>raportului,</w:t>
      </w:r>
    </w:p>
    <w:p w14:paraId="3D0B1869" w14:textId="77777777" w:rsidR="003140B9" w:rsidRPr="0081731F" w:rsidRDefault="003140B9">
      <w:pPr>
        <w:pStyle w:val="BodyText"/>
        <w:spacing w:before="9"/>
      </w:pPr>
    </w:p>
    <w:p w14:paraId="6DB44F08" w14:textId="77777777" w:rsidR="003140B9" w:rsidRPr="009F3468" w:rsidRDefault="009850A8">
      <w:pPr>
        <w:pStyle w:val="ListParagraph"/>
        <w:numPr>
          <w:ilvl w:val="1"/>
          <w:numId w:val="25"/>
        </w:numPr>
        <w:tabs>
          <w:tab w:val="left" w:pos="1880"/>
          <w:tab w:val="left" w:pos="1881"/>
        </w:tabs>
        <w:ind w:left="1880" w:hanging="721"/>
      </w:pPr>
      <w:r w:rsidRPr="009F3468">
        <w:t>data</w:t>
      </w:r>
      <w:r w:rsidRPr="009F3468">
        <w:rPr>
          <w:spacing w:val="-4"/>
        </w:rPr>
        <w:t xml:space="preserve"> </w:t>
      </w:r>
      <w:r w:rsidRPr="009F3468">
        <w:t>sesiunii</w:t>
      </w:r>
      <w:r w:rsidRPr="009F3468">
        <w:rPr>
          <w:spacing w:val="-4"/>
        </w:rPr>
        <w:t xml:space="preserve"> </w:t>
      </w:r>
      <w:r w:rsidRPr="009F3468">
        <w:t>de</w:t>
      </w:r>
      <w:r w:rsidRPr="009F3468">
        <w:rPr>
          <w:spacing w:val="-1"/>
        </w:rPr>
        <w:t xml:space="preserve"> </w:t>
      </w:r>
      <w:r w:rsidRPr="009F3468">
        <w:t>tranzacționare,</w:t>
      </w:r>
    </w:p>
    <w:p w14:paraId="3948CC69" w14:textId="77777777" w:rsidR="003140B9" w:rsidRPr="0081731F" w:rsidRDefault="003140B9">
      <w:pPr>
        <w:pStyle w:val="BodyText"/>
        <w:spacing w:before="8"/>
      </w:pPr>
    </w:p>
    <w:p w14:paraId="38D69E34" w14:textId="77777777" w:rsidR="003140B9" w:rsidRPr="009F3468" w:rsidRDefault="009850A8">
      <w:pPr>
        <w:pStyle w:val="ListParagraph"/>
        <w:numPr>
          <w:ilvl w:val="1"/>
          <w:numId w:val="25"/>
        </w:numPr>
        <w:tabs>
          <w:tab w:val="left" w:pos="1935"/>
          <w:tab w:val="left" w:pos="1936"/>
        </w:tabs>
        <w:spacing w:line="266" w:lineRule="auto"/>
        <w:ind w:left="1880" w:right="759" w:hanging="720"/>
      </w:pPr>
      <w:r w:rsidRPr="009F3468">
        <w:t>denumirea</w:t>
      </w:r>
      <w:r w:rsidRPr="009F3468">
        <w:rPr>
          <w:spacing w:val="35"/>
        </w:rPr>
        <w:t xml:space="preserve"> </w:t>
      </w:r>
      <w:r w:rsidRPr="009F3468">
        <w:t>produsului</w:t>
      </w:r>
      <w:r w:rsidRPr="009F3468">
        <w:rPr>
          <w:spacing w:val="34"/>
        </w:rPr>
        <w:t xml:space="preserve"> </w:t>
      </w:r>
      <w:r w:rsidRPr="009F3468">
        <w:t>tranzacționat</w:t>
      </w:r>
      <w:r w:rsidRPr="009F3468">
        <w:rPr>
          <w:spacing w:val="39"/>
        </w:rPr>
        <w:t xml:space="preserve"> </w:t>
      </w:r>
      <w:r w:rsidRPr="009F3468">
        <w:t>și</w:t>
      </w:r>
      <w:r w:rsidRPr="009F3468">
        <w:rPr>
          <w:spacing w:val="35"/>
        </w:rPr>
        <w:t xml:space="preserve"> </w:t>
      </w:r>
      <w:r w:rsidRPr="009F3468">
        <w:t>mențiunea</w:t>
      </w:r>
      <w:r w:rsidRPr="009F3468">
        <w:rPr>
          <w:spacing w:val="36"/>
        </w:rPr>
        <w:t xml:space="preserve"> </w:t>
      </w:r>
      <w:r w:rsidRPr="009F3468">
        <w:t>dacă</w:t>
      </w:r>
      <w:r w:rsidRPr="009F3468">
        <w:rPr>
          <w:spacing w:val="36"/>
        </w:rPr>
        <w:t xml:space="preserve"> </w:t>
      </w:r>
      <w:r w:rsidRPr="009F3468">
        <w:t>face</w:t>
      </w:r>
      <w:r w:rsidRPr="009F3468">
        <w:rPr>
          <w:spacing w:val="35"/>
        </w:rPr>
        <w:t xml:space="preserve"> </w:t>
      </w:r>
      <w:r w:rsidRPr="009F3468">
        <w:t>parte</w:t>
      </w:r>
      <w:r w:rsidRPr="009F3468">
        <w:rPr>
          <w:spacing w:val="36"/>
        </w:rPr>
        <w:t xml:space="preserve"> </w:t>
      </w:r>
      <w:r w:rsidRPr="009F3468">
        <w:t>din</w:t>
      </w:r>
      <w:r w:rsidRPr="009F3468">
        <w:rPr>
          <w:spacing w:val="33"/>
        </w:rPr>
        <w:t xml:space="preserve"> </w:t>
      </w:r>
      <w:r w:rsidRPr="009F3468">
        <w:t>obligația</w:t>
      </w:r>
      <w:r w:rsidRPr="009F3468">
        <w:rPr>
          <w:spacing w:val="34"/>
        </w:rPr>
        <w:t xml:space="preserve"> </w:t>
      </w:r>
      <w:r w:rsidRPr="009F3468">
        <w:t>de</w:t>
      </w:r>
      <w:r w:rsidRPr="009F3468">
        <w:rPr>
          <w:spacing w:val="-52"/>
        </w:rPr>
        <w:t xml:space="preserve"> </w:t>
      </w:r>
      <w:r w:rsidRPr="009F3468">
        <w:t>ofertare</w:t>
      </w:r>
      <w:r w:rsidRPr="009F3468">
        <w:rPr>
          <w:spacing w:val="-1"/>
        </w:rPr>
        <w:t xml:space="preserve"> </w:t>
      </w:r>
      <w:r w:rsidRPr="009F3468">
        <w:t>conform</w:t>
      </w:r>
      <w:r w:rsidRPr="009F3468">
        <w:rPr>
          <w:spacing w:val="1"/>
        </w:rPr>
        <w:t xml:space="preserve"> </w:t>
      </w:r>
      <w:r w:rsidRPr="009F3468">
        <w:t>Ordinului 143/2020,</w:t>
      </w:r>
    </w:p>
    <w:p w14:paraId="1C80045D" w14:textId="77777777" w:rsidR="003140B9" w:rsidRPr="009F3468" w:rsidRDefault="009850A8">
      <w:pPr>
        <w:pStyle w:val="ListParagraph"/>
        <w:numPr>
          <w:ilvl w:val="1"/>
          <w:numId w:val="25"/>
        </w:numPr>
        <w:tabs>
          <w:tab w:val="left" w:pos="1880"/>
          <w:tab w:val="left" w:pos="1881"/>
        </w:tabs>
        <w:spacing w:before="199"/>
        <w:ind w:left="1880" w:hanging="721"/>
      </w:pPr>
      <w:r w:rsidRPr="009F3468">
        <w:t>cantitatea</w:t>
      </w:r>
      <w:r w:rsidRPr="009F3468">
        <w:rPr>
          <w:spacing w:val="-3"/>
        </w:rPr>
        <w:t xml:space="preserve"> </w:t>
      </w:r>
      <w:r w:rsidRPr="009F3468">
        <w:t>totală</w:t>
      </w:r>
      <w:r w:rsidRPr="009F3468">
        <w:rPr>
          <w:spacing w:val="-4"/>
        </w:rPr>
        <w:t xml:space="preserve"> </w:t>
      </w:r>
      <w:r w:rsidRPr="009F3468">
        <w:t>tranzacționata</w:t>
      </w:r>
      <w:r w:rsidRPr="009F3468">
        <w:rPr>
          <w:spacing w:val="-4"/>
        </w:rPr>
        <w:t xml:space="preserve"> </w:t>
      </w:r>
      <w:r w:rsidRPr="009F3468">
        <w:t>[MWh],</w:t>
      </w:r>
    </w:p>
    <w:p w14:paraId="76342498" w14:textId="77777777" w:rsidR="003140B9" w:rsidRPr="0081731F" w:rsidRDefault="003140B9">
      <w:pPr>
        <w:pStyle w:val="BodyText"/>
        <w:spacing w:before="9"/>
      </w:pPr>
    </w:p>
    <w:p w14:paraId="496CDFFE" w14:textId="77777777" w:rsidR="003140B9" w:rsidRPr="009F3468" w:rsidRDefault="009850A8">
      <w:pPr>
        <w:pStyle w:val="ListParagraph"/>
        <w:numPr>
          <w:ilvl w:val="1"/>
          <w:numId w:val="25"/>
        </w:numPr>
        <w:tabs>
          <w:tab w:val="left" w:pos="1880"/>
          <w:tab w:val="left" w:pos="1881"/>
        </w:tabs>
        <w:ind w:left="1880" w:hanging="721"/>
      </w:pPr>
      <w:r w:rsidRPr="009F3468">
        <w:t>perioada</w:t>
      </w:r>
      <w:r w:rsidRPr="009F3468">
        <w:rPr>
          <w:spacing w:val="-5"/>
        </w:rPr>
        <w:t xml:space="preserve"> </w:t>
      </w:r>
      <w:r w:rsidRPr="009F3468">
        <w:t>de</w:t>
      </w:r>
      <w:r w:rsidRPr="009F3468">
        <w:rPr>
          <w:spacing w:val="-4"/>
        </w:rPr>
        <w:t xml:space="preserve"> </w:t>
      </w:r>
      <w:r w:rsidRPr="009F3468">
        <w:t>livrare</w:t>
      </w:r>
      <w:r w:rsidRPr="009F3468">
        <w:rPr>
          <w:spacing w:val="-3"/>
        </w:rPr>
        <w:t xml:space="preserve"> </w:t>
      </w:r>
      <w:r w:rsidRPr="009F3468">
        <w:t>(conform</w:t>
      </w:r>
      <w:r w:rsidRPr="009F3468">
        <w:rPr>
          <w:spacing w:val="-1"/>
        </w:rPr>
        <w:t xml:space="preserve"> </w:t>
      </w:r>
      <w:r w:rsidRPr="009F3468">
        <w:t>produsului</w:t>
      </w:r>
      <w:r w:rsidRPr="009F3468">
        <w:rPr>
          <w:spacing w:val="-2"/>
        </w:rPr>
        <w:t xml:space="preserve"> </w:t>
      </w:r>
      <w:r w:rsidRPr="009F3468">
        <w:t>tranzacționat),</w:t>
      </w:r>
    </w:p>
    <w:p w14:paraId="70D9E804" w14:textId="77777777" w:rsidR="003140B9" w:rsidRPr="0081731F" w:rsidRDefault="003140B9">
      <w:pPr>
        <w:pStyle w:val="BodyText"/>
        <w:spacing w:before="9"/>
      </w:pPr>
    </w:p>
    <w:p w14:paraId="72A6CC00" w14:textId="77777777" w:rsidR="003140B9" w:rsidRPr="009F3468" w:rsidRDefault="009850A8">
      <w:pPr>
        <w:pStyle w:val="ListParagraph"/>
        <w:numPr>
          <w:ilvl w:val="1"/>
          <w:numId w:val="25"/>
        </w:numPr>
        <w:tabs>
          <w:tab w:val="left" w:pos="1880"/>
          <w:tab w:val="left" w:pos="1881"/>
        </w:tabs>
        <w:ind w:left="1880" w:hanging="721"/>
      </w:pPr>
      <w:proofErr w:type="spellStart"/>
      <w:r w:rsidRPr="009F3468">
        <w:t>numarul</w:t>
      </w:r>
      <w:proofErr w:type="spellEnd"/>
      <w:r w:rsidRPr="009F3468">
        <w:rPr>
          <w:spacing w:val="-4"/>
        </w:rPr>
        <w:t xml:space="preserve"> </w:t>
      </w:r>
      <w:r w:rsidRPr="009F3468">
        <w:t>de</w:t>
      </w:r>
      <w:r w:rsidRPr="009F3468">
        <w:rPr>
          <w:spacing w:val="-3"/>
        </w:rPr>
        <w:t xml:space="preserve"> </w:t>
      </w:r>
      <w:r w:rsidRPr="009F3468">
        <w:t>identificare</w:t>
      </w:r>
      <w:r w:rsidRPr="009F3468">
        <w:rPr>
          <w:spacing w:val="-1"/>
        </w:rPr>
        <w:t xml:space="preserve"> </w:t>
      </w:r>
      <w:r w:rsidRPr="009F3468">
        <w:t>a</w:t>
      </w:r>
      <w:r w:rsidRPr="009F3468">
        <w:rPr>
          <w:spacing w:val="-3"/>
        </w:rPr>
        <w:t xml:space="preserve"> </w:t>
      </w:r>
      <w:proofErr w:type="spellStart"/>
      <w:r w:rsidRPr="009F3468">
        <w:t>fiecarei</w:t>
      </w:r>
      <w:proofErr w:type="spellEnd"/>
      <w:r w:rsidRPr="009F3468">
        <w:rPr>
          <w:spacing w:val="-3"/>
        </w:rPr>
        <w:t xml:space="preserve"> </w:t>
      </w:r>
      <w:proofErr w:type="spellStart"/>
      <w:r w:rsidRPr="009F3468">
        <w:t>tranzactii</w:t>
      </w:r>
      <w:proofErr w:type="spellEnd"/>
      <w:r w:rsidRPr="009F3468">
        <w:rPr>
          <w:spacing w:val="-3"/>
        </w:rPr>
        <w:t xml:space="preserve"> </w:t>
      </w:r>
      <w:r w:rsidRPr="009F3468">
        <w:t>(„ID”),</w:t>
      </w:r>
    </w:p>
    <w:p w14:paraId="03ED013B" w14:textId="77777777" w:rsidR="003140B9" w:rsidRPr="0081731F" w:rsidRDefault="003140B9">
      <w:pPr>
        <w:pStyle w:val="BodyText"/>
        <w:spacing w:before="9"/>
      </w:pPr>
    </w:p>
    <w:p w14:paraId="3654F732" w14:textId="77777777" w:rsidR="003140B9" w:rsidRPr="009F3468" w:rsidRDefault="009850A8">
      <w:pPr>
        <w:pStyle w:val="ListParagraph"/>
        <w:numPr>
          <w:ilvl w:val="1"/>
          <w:numId w:val="25"/>
        </w:numPr>
        <w:tabs>
          <w:tab w:val="left" w:pos="1880"/>
          <w:tab w:val="left" w:pos="1881"/>
        </w:tabs>
        <w:ind w:left="1880" w:hanging="721"/>
      </w:pPr>
      <w:r w:rsidRPr="009F3468">
        <w:t>numele</w:t>
      </w:r>
      <w:r w:rsidRPr="009F3468">
        <w:rPr>
          <w:spacing w:val="-2"/>
        </w:rPr>
        <w:t xml:space="preserve"> </w:t>
      </w:r>
      <w:proofErr w:type="spellStart"/>
      <w:r w:rsidRPr="009F3468">
        <w:t>castigatorului</w:t>
      </w:r>
      <w:proofErr w:type="spellEnd"/>
      <w:r w:rsidRPr="009F3468">
        <w:rPr>
          <w:spacing w:val="-2"/>
        </w:rPr>
        <w:t xml:space="preserve"> </w:t>
      </w:r>
      <w:r w:rsidRPr="009F3468">
        <w:t>de</w:t>
      </w:r>
      <w:r w:rsidRPr="009F3468">
        <w:rPr>
          <w:spacing w:val="-1"/>
        </w:rPr>
        <w:t xml:space="preserve"> </w:t>
      </w:r>
      <w:r w:rsidRPr="009F3468">
        <w:t>sens opus,</w:t>
      </w:r>
    </w:p>
    <w:p w14:paraId="749C0CEE" w14:textId="77777777" w:rsidR="003140B9" w:rsidRPr="0081731F" w:rsidRDefault="003140B9">
      <w:pPr>
        <w:pStyle w:val="BodyText"/>
        <w:spacing w:before="8"/>
      </w:pPr>
    </w:p>
    <w:p w14:paraId="21A90983" w14:textId="77777777" w:rsidR="003140B9" w:rsidRPr="009F3468" w:rsidRDefault="009850A8">
      <w:pPr>
        <w:pStyle w:val="ListParagraph"/>
        <w:numPr>
          <w:ilvl w:val="1"/>
          <w:numId w:val="25"/>
        </w:numPr>
        <w:tabs>
          <w:tab w:val="left" w:pos="1880"/>
          <w:tab w:val="left" w:pos="1881"/>
        </w:tabs>
        <w:ind w:left="1880" w:hanging="721"/>
      </w:pPr>
      <w:r w:rsidRPr="009F3468">
        <w:t>calitatea</w:t>
      </w:r>
      <w:r w:rsidRPr="009F3468">
        <w:rPr>
          <w:spacing w:val="-3"/>
        </w:rPr>
        <w:t xml:space="preserve"> </w:t>
      </w:r>
      <w:r w:rsidRPr="009F3468">
        <w:t>Participanților</w:t>
      </w:r>
      <w:r w:rsidRPr="009F3468">
        <w:rPr>
          <w:spacing w:val="-5"/>
        </w:rPr>
        <w:t xml:space="preserve"> </w:t>
      </w:r>
      <w:r w:rsidRPr="009F3468">
        <w:t>la</w:t>
      </w:r>
      <w:r w:rsidRPr="009F3468">
        <w:rPr>
          <w:spacing w:val="-5"/>
        </w:rPr>
        <w:t xml:space="preserve"> </w:t>
      </w:r>
      <w:r w:rsidRPr="009F3468">
        <w:t>tranzacție</w:t>
      </w:r>
      <w:r w:rsidRPr="009F3468">
        <w:rPr>
          <w:spacing w:val="-3"/>
        </w:rPr>
        <w:t xml:space="preserve"> </w:t>
      </w:r>
      <w:r w:rsidRPr="009F3468">
        <w:t>(Vânzător/</w:t>
      </w:r>
      <w:r w:rsidRPr="009F3468">
        <w:rPr>
          <w:spacing w:val="-2"/>
        </w:rPr>
        <w:t xml:space="preserve"> </w:t>
      </w:r>
      <w:r w:rsidRPr="009F3468">
        <w:t>Cumpărător),</w:t>
      </w:r>
    </w:p>
    <w:p w14:paraId="6CDEB496" w14:textId="77777777" w:rsidR="003140B9" w:rsidRPr="0081731F" w:rsidRDefault="003140B9">
      <w:pPr>
        <w:pStyle w:val="BodyText"/>
        <w:spacing w:before="9"/>
      </w:pPr>
    </w:p>
    <w:p w14:paraId="36C2E211" w14:textId="77777777" w:rsidR="003140B9" w:rsidRPr="009F3468" w:rsidRDefault="009850A8">
      <w:pPr>
        <w:pStyle w:val="ListParagraph"/>
        <w:numPr>
          <w:ilvl w:val="1"/>
          <w:numId w:val="25"/>
        </w:numPr>
        <w:tabs>
          <w:tab w:val="left" w:pos="1880"/>
          <w:tab w:val="left" w:pos="1881"/>
        </w:tabs>
        <w:ind w:left="1880" w:hanging="721"/>
      </w:pPr>
      <w:r w:rsidRPr="009F3468">
        <w:t>cantitatea</w:t>
      </w:r>
      <w:r w:rsidRPr="009F3468">
        <w:rPr>
          <w:spacing w:val="-3"/>
        </w:rPr>
        <w:t xml:space="preserve"> </w:t>
      </w:r>
      <w:r w:rsidRPr="009F3468">
        <w:t>tranzacționată,</w:t>
      </w:r>
    </w:p>
    <w:p w14:paraId="6D677E84" w14:textId="77777777" w:rsidR="003140B9" w:rsidRPr="0081731F" w:rsidRDefault="003140B9">
      <w:pPr>
        <w:pStyle w:val="BodyText"/>
        <w:spacing w:before="8"/>
      </w:pPr>
    </w:p>
    <w:p w14:paraId="366D6DB6" w14:textId="77777777" w:rsidR="003140B9" w:rsidRPr="009F3468" w:rsidRDefault="009850A8">
      <w:pPr>
        <w:pStyle w:val="ListParagraph"/>
        <w:numPr>
          <w:ilvl w:val="1"/>
          <w:numId w:val="25"/>
        </w:numPr>
        <w:tabs>
          <w:tab w:val="left" w:pos="1880"/>
          <w:tab w:val="left" w:pos="1881"/>
        </w:tabs>
        <w:ind w:left="1880" w:hanging="721"/>
      </w:pPr>
      <w:r w:rsidRPr="009F3468">
        <w:t>prețul</w:t>
      </w:r>
      <w:r w:rsidRPr="009F3468">
        <w:rPr>
          <w:spacing w:val="-1"/>
        </w:rPr>
        <w:t xml:space="preserve"> </w:t>
      </w:r>
      <w:r w:rsidRPr="009F3468">
        <w:t>de</w:t>
      </w:r>
      <w:r w:rsidRPr="009F3468">
        <w:rPr>
          <w:spacing w:val="-2"/>
        </w:rPr>
        <w:t xml:space="preserve"> </w:t>
      </w:r>
      <w:r w:rsidRPr="009F3468">
        <w:t>adjudecare</w:t>
      </w:r>
      <w:r w:rsidRPr="009F3468">
        <w:rPr>
          <w:spacing w:val="-1"/>
        </w:rPr>
        <w:t xml:space="preserve"> </w:t>
      </w:r>
      <w:r w:rsidRPr="009F3468">
        <w:t>a</w:t>
      </w:r>
      <w:r w:rsidRPr="009F3468">
        <w:rPr>
          <w:spacing w:val="-4"/>
        </w:rPr>
        <w:t xml:space="preserve"> </w:t>
      </w:r>
      <w:r w:rsidRPr="009F3468">
        <w:t>fiecărei</w:t>
      </w:r>
      <w:r w:rsidRPr="009F3468">
        <w:rPr>
          <w:spacing w:val="-3"/>
        </w:rPr>
        <w:t xml:space="preserve"> </w:t>
      </w:r>
      <w:r w:rsidRPr="009F3468">
        <w:t>tranzacții</w:t>
      </w:r>
      <w:r w:rsidRPr="009F3468">
        <w:rPr>
          <w:spacing w:val="-3"/>
        </w:rPr>
        <w:t xml:space="preserve"> </w:t>
      </w:r>
      <w:r w:rsidRPr="009F3468">
        <w:t>[lei/</w:t>
      </w:r>
      <w:r w:rsidRPr="009F3468">
        <w:rPr>
          <w:spacing w:val="-1"/>
        </w:rPr>
        <w:t xml:space="preserve"> </w:t>
      </w:r>
      <w:r w:rsidRPr="009F3468">
        <w:t>MWh],</w:t>
      </w:r>
    </w:p>
    <w:p w14:paraId="1F16BE5A" w14:textId="77777777" w:rsidR="003140B9" w:rsidRPr="0081731F" w:rsidRDefault="003140B9">
      <w:pPr>
        <w:pStyle w:val="BodyText"/>
        <w:spacing w:before="9"/>
      </w:pPr>
    </w:p>
    <w:p w14:paraId="4691575D" w14:textId="77777777" w:rsidR="003140B9" w:rsidRPr="009F3468" w:rsidRDefault="009850A8">
      <w:pPr>
        <w:pStyle w:val="ListParagraph"/>
        <w:numPr>
          <w:ilvl w:val="1"/>
          <w:numId w:val="25"/>
        </w:numPr>
        <w:tabs>
          <w:tab w:val="left" w:pos="1880"/>
          <w:tab w:val="left" w:pos="1881"/>
        </w:tabs>
        <w:ind w:left="1880" w:hanging="721"/>
      </w:pPr>
      <w:r w:rsidRPr="009F3468">
        <w:t>marca</w:t>
      </w:r>
      <w:r w:rsidRPr="009F3468">
        <w:rPr>
          <w:spacing w:val="-2"/>
        </w:rPr>
        <w:t xml:space="preserve"> </w:t>
      </w:r>
      <w:r w:rsidRPr="009F3468">
        <w:t>de</w:t>
      </w:r>
      <w:r w:rsidRPr="009F3468">
        <w:rPr>
          <w:spacing w:val="-1"/>
        </w:rPr>
        <w:t xml:space="preserve"> </w:t>
      </w:r>
      <w:r w:rsidRPr="009F3468">
        <w:t>timp.</w:t>
      </w:r>
    </w:p>
    <w:p w14:paraId="50D16E5D" w14:textId="77777777" w:rsidR="003140B9" w:rsidRPr="0081731F" w:rsidRDefault="003140B9">
      <w:pPr>
        <w:pStyle w:val="BodyText"/>
        <w:spacing w:before="8"/>
      </w:pPr>
    </w:p>
    <w:p w14:paraId="0D83CEFD" w14:textId="2741565D" w:rsidR="003140B9" w:rsidRPr="009F3468" w:rsidRDefault="009850A8">
      <w:pPr>
        <w:pStyle w:val="BodyText"/>
        <w:spacing w:line="266" w:lineRule="auto"/>
        <w:ind w:left="380" w:right="754"/>
        <w:jc w:val="both"/>
      </w:pPr>
      <w:r w:rsidRPr="009F3468">
        <w:t xml:space="preserve">La finalul </w:t>
      </w:r>
      <w:proofErr w:type="spellStart"/>
      <w:r w:rsidRPr="009F3468">
        <w:t>sedinței</w:t>
      </w:r>
      <w:proofErr w:type="spellEnd"/>
      <w:r w:rsidRPr="009F3468">
        <w:t xml:space="preserve"> de tranzacționare sistemul de tranzacționare va pune la dispoziția participanților un</w:t>
      </w:r>
      <w:r w:rsidRPr="009F3468">
        <w:rPr>
          <w:spacing w:val="1"/>
        </w:rPr>
        <w:t xml:space="preserve"> </w:t>
      </w:r>
      <w:r w:rsidRPr="009F3468">
        <w:t>raport final ce va include, dacă e cazul, modificările apărute ca urmare a înregistrării tranzacțiilor</w:t>
      </w:r>
      <w:r w:rsidRPr="009F3468">
        <w:rPr>
          <w:spacing w:val="1"/>
        </w:rPr>
        <w:t xml:space="preserve"> </w:t>
      </w:r>
      <w:r w:rsidRPr="009F3468">
        <w:t xml:space="preserve">acceptate în sistemul </w:t>
      </w:r>
      <w:proofErr w:type="spellStart"/>
      <w:r w:rsidRPr="009F3468">
        <w:t>Contrapărții</w:t>
      </w:r>
      <w:proofErr w:type="spellEnd"/>
      <w:r w:rsidR="00C06E85" w:rsidRPr="009F3468">
        <w:t xml:space="preserve"> Centrale</w:t>
      </w:r>
      <w:r w:rsidRPr="009F3468">
        <w:t>, identitatea câștigătorului sens opus (punctul vii) fiind</w:t>
      </w:r>
      <w:r w:rsidRPr="009F3468">
        <w:rPr>
          <w:spacing w:val="1"/>
        </w:rPr>
        <w:t xml:space="preserve"> </w:t>
      </w:r>
      <w:r w:rsidRPr="009F3468">
        <w:t>înlocuită</w:t>
      </w:r>
      <w:r w:rsidRPr="009F3468">
        <w:rPr>
          <w:spacing w:val="-3"/>
        </w:rPr>
        <w:t xml:space="preserve"> </w:t>
      </w:r>
      <w:r w:rsidRPr="009F3468">
        <w:t>cu identitatea</w:t>
      </w:r>
      <w:r w:rsidRPr="009F3468">
        <w:rPr>
          <w:spacing w:val="2"/>
        </w:rPr>
        <w:t xml:space="preserve"> </w:t>
      </w:r>
      <w:proofErr w:type="spellStart"/>
      <w:r w:rsidRPr="009F3468">
        <w:t>Contrapartii</w:t>
      </w:r>
      <w:proofErr w:type="spellEnd"/>
      <w:r w:rsidR="00C06E85" w:rsidRPr="009F3468">
        <w:t xml:space="preserve"> Centrale</w:t>
      </w:r>
      <w:r w:rsidRPr="009F3468">
        <w:t>.</w:t>
      </w:r>
    </w:p>
    <w:p w14:paraId="14A8744A" w14:textId="091C23B0" w:rsidR="003140B9" w:rsidRPr="009F3468" w:rsidRDefault="009850A8">
      <w:pPr>
        <w:pStyle w:val="BodyText"/>
        <w:spacing w:before="198" w:line="266" w:lineRule="auto"/>
        <w:ind w:left="380" w:right="753"/>
        <w:jc w:val="both"/>
      </w:pPr>
      <w:r w:rsidRPr="009F3468">
        <w:t xml:space="preserve">De la momentul înregistrării unei tranzacții în sistemul de </w:t>
      </w:r>
      <w:proofErr w:type="spellStart"/>
      <w:r w:rsidR="004A2A0E" w:rsidRPr="009F3468">
        <w:t>Contraparte</w:t>
      </w:r>
      <w:proofErr w:type="spellEnd"/>
      <w:r w:rsidR="004A2A0E" w:rsidRPr="009F3468">
        <w:t xml:space="preserve"> Centrala </w:t>
      </w:r>
      <w:r w:rsidRPr="009F3468">
        <w:t>, participanților li se va pune la</w:t>
      </w:r>
      <w:r w:rsidRPr="009F3468">
        <w:rPr>
          <w:spacing w:val="1"/>
        </w:rPr>
        <w:t xml:space="preserve"> </w:t>
      </w:r>
      <w:r w:rsidRPr="009F3468">
        <w:rPr>
          <w:spacing w:val="-1"/>
        </w:rPr>
        <w:t>dispoziție</w:t>
      </w:r>
      <w:r w:rsidRPr="009F3468">
        <w:rPr>
          <w:spacing w:val="-12"/>
        </w:rPr>
        <w:t xml:space="preserve"> </w:t>
      </w:r>
      <w:r w:rsidRPr="009F3468">
        <w:t>zilnic</w:t>
      </w:r>
      <w:r w:rsidRPr="009F3468">
        <w:rPr>
          <w:spacing w:val="-14"/>
        </w:rPr>
        <w:t xml:space="preserve"> </w:t>
      </w:r>
      <w:r w:rsidRPr="009F3468">
        <w:t>un</w:t>
      </w:r>
      <w:r w:rsidRPr="009F3468">
        <w:rPr>
          <w:spacing w:val="-13"/>
        </w:rPr>
        <w:t xml:space="preserve"> </w:t>
      </w:r>
      <w:r w:rsidRPr="009F3468">
        <w:t>raport</w:t>
      </w:r>
      <w:r w:rsidRPr="009F3468">
        <w:rPr>
          <w:spacing w:val="-10"/>
        </w:rPr>
        <w:t xml:space="preserve"> </w:t>
      </w:r>
      <w:r w:rsidRPr="009F3468">
        <w:t>post</w:t>
      </w:r>
      <w:r w:rsidRPr="009F3468">
        <w:rPr>
          <w:spacing w:val="-12"/>
        </w:rPr>
        <w:t xml:space="preserve"> </w:t>
      </w:r>
      <w:r w:rsidRPr="009F3468">
        <w:t>tranzacționare</w:t>
      </w:r>
      <w:r w:rsidRPr="009F3468">
        <w:rPr>
          <w:spacing w:val="-14"/>
        </w:rPr>
        <w:t xml:space="preserve"> </w:t>
      </w:r>
      <w:r w:rsidRPr="009F3468">
        <w:t>privind</w:t>
      </w:r>
      <w:r w:rsidRPr="009F3468">
        <w:rPr>
          <w:spacing w:val="-13"/>
        </w:rPr>
        <w:t xml:space="preserve"> </w:t>
      </w:r>
      <w:r w:rsidRPr="009F3468">
        <w:t>situația</w:t>
      </w:r>
      <w:r w:rsidRPr="009F3468">
        <w:rPr>
          <w:spacing w:val="-14"/>
        </w:rPr>
        <w:t xml:space="preserve"> </w:t>
      </w:r>
      <w:r w:rsidRPr="009F3468">
        <w:t>contului</w:t>
      </w:r>
      <w:r w:rsidRPr="009F3468">
        <w:rPr>
          <w:spacing w:val="-12"/>
        </w:rPr>
        <w:t xml:space="preserve"> </w:t>
      </w:r>
      <w:r w:rsidRPr="009F3468">
        <w:t>în</w:t>
      </w:r>
      <w:r w:rsidRPr="009F3468">
        <w:rPr>
          <w:spacing w:val="-14"/>
        </w:rPr>
        <w:t xml:space="preserve"> </w:t>
      </w:r>
      <w:proofErr w:type="spellStart"/>
      <w:r w:rsidR="004A2A0E" w:rsidRPr="009F3468">
        <w:t>Contraparte</w:t>
      </w:r>
      <w:proofErr w:type="spellEnd"/>
      <w:r w:rsidR="004A2A0E" w:rsidRPr="009F3468">
        <w:t xml:space="preserve"> Centrala </w:t>
      </w:r>
      <w:r w:rsidRPr="009F3468">
        <w:rPr>
          <w:spacing w:val="-10"/>
        </w:rPr>
        <w:t xml:space="preserve"> </w:t>
      </w:r>
      <w:r w:rsidRPr="009F3468">
        <w:t>conform</w:t>
      </w:r>
      <w:r w:rsidR="00C06E85" w:rsidRPr="009F3468">
        <w:t xml:space="preserve"> </w:t>
      </w:r>
      <w:r w:rsidRPr="009F3468">
        <w:rPr>
          <w:spacing w:val="-53"/>
        </w:rPr>
        <w:t xml:space="preserve"> </w:t>
      </w:r>
      <w:r w:rsidR="00075CC8" w:rsidRPr="009F3468">
        <w:t>Reglementărilor</w:t>
      </w:r>
      <w:r w:rsidR="00075CC8" w:rsidRPr="009F3468">
        <w:rPr>
          <w:spacing w:val="-1"/>
        </w:rPr>
        <w:t xml:space="preserve"> </w:t>
      </w:r>
      <w:proofErr w:type="spellStart"/>
      <w:r w:rsidR="00075CC8" w:rsidRPr="009F3468">
        <w:t>Contrapărții</w:t>
      </w:r>
      <w:proofErr w:type="spellEnd"/>
      <w:r w:rsidR="00C06E85" w:rsidRPr="009F3468">
        <w:t xml:space="preserve"> Centrale</w:t>
      </w:r>
      <w:r w:rsidRPr="009F3468">
        <w:t>.</w:t>
      </w:r>
    </w:p>
    <w:p w14:paraId="1D81ED16" w14:textId="77777777" w:rsidR="003140B9" w:rsidRPr="0081731F" w:rsidRDefault="003140B9">
      <w:pPr>
        <w:pStyle w:val="BodyText"/>
      </w:pPr>
    </w:p>
    <w:p w14:paraId="1C71334B" w14:textId="77777777" w:rsidR="003140B9" w:rsidRPr="0081731F" w:rsidRDefault="003140B9">
      <w:pPr>
        <w:pStyle w:val="BodyText"/>
        <w:spacing w:before="9"/>
      </w:pPr>
    </w:p>
    <w:p w14:paraId="3DC996F8" w14:textId="77777777" w:rsidR="003140B9" w:rsidRPr="009F3468" w:rsidRDefault="009850A8">
      <w:pPr>
        <w:pStyle w:val="ListParagraph"/>
        <w:numPr>
          <w:ilvl w:val="0"/>
          <w:numId w:val="25"/>
        </w:numPr>
        <w:tabs>
          <w:tab w:val="left" w:pos="688"/>
        </w:tabs>
        <w:spacing w:line="266" w:lineRule="auto"/>
        <w:ind w:right="756" w:firstLine="0"/>
      </w:pPr>
      <w:r w:rsidRPr="009F3468">
        <w:t>Raportul</w:t>
      </w:r>
      <w:r w:rsidRPr="009F3468">
        <w:rPr>
          <w:spacing w:val="-10"/>
        </w:rPr>
        <w:t xml:space="preserve"> </w:t>
      </w:r>
      <w:r w:rsidRPr="009F3468">
        <w:t>de</w:t>
      </w:r>
      <w:r w:rsidRPr="009F3468">
        <w:rPr>
          <w:spacing w:val="-10"/>
        </w:rPr>
        <w:t xml:space="preserve"> </w:t>
      </w:r>
      <w:proofErr w:type="spellStart"/>
      <w:r w:rsidRPr="009F3468">
        <w:t>tranzacţionare</w:t>
      </w:r>
      <w:proofErr w:type="spellEnd"/>
      <w:r w:rsidRPr="009F3468">
        <w:rPr>
          <w:spacing w:val="-9"/>
        </w:rPr>
        <w:t xml:space="preserve"> </w:t>
      </w:r>
      <w:r w:rsidRPr="009F3468">
        <w:t>se</w:t>
      </w:r>
      <w:r w:rsidRPr="009F3468">
        <w:rPr>
          <w:spacing w:val="-12"/>
        </w:rPr>
        <w:t xml:space="preserve"> </w:t>
      </w:r>
      <w:r w:rsidRPr="009F3468">
        <w:t>transmite</w:t>
      </w:r>
      <w:r w:rsidRPr="009F3468">
        <w:rPr>
          <w:spacing w:val="-11"/>
        </w:rPr>
        <w:t xml:space="preserve"> </w:t>
      </w:r>
      <w:r w:rsidRPr="009F3468">
        <w:t>tuturor</w:t>
      </w:r>
      <w:r w:rsidRPr="009F3468">
        <w:rPr>
          <w:spacing w:val="-10"/>
        </w:rPr>
        <w:t xml:space="preserve"> </w:t>
      </w:r>
      <w:r w:rsidRPr="009F3468">
        <w:t>brokeri-lor</w:t>
      </w:r>
      <w:r w:rsidRPr="009F3468">
        <w:rPr>
          <w:spacing w:val="-10"/>
        </w:rPr>
        <w:t xml:space="preserve"> </w:t>
      </w:r>
      <w:proofErr w:type="spellStart"/>
      <w:r w:rsidRPr="009F3468">
        <w:t>participanţi</w:t>
      </w:r>
      <w:proofErr w:type="spellEnd"/>
      <w:r w:rsidRPr="009F3468">
        <w:rPr>
          <w:spacing w:val="-11"/>
        </w:rPr>
        <w:t xml:space="preserve"> </w:t>
      </w:r>
      <w:r w:rsidRPr="009F3468">
        <w:t>la</w:t>
      </w:r>
      <w:r w:rsidRPr="009F3468">
        <w:rPr>
          <w:spacing w:val="-10"/>
        </w:rPr>
        <w:t xml:space="preserve"> </w:t>
      </w:r>
      <w:r w:rsidRPr="009F3468">
        <w:t>sesiunea</w:t>
      </w:r>
      <w:r w:rsidRPr="009F3468">
        <w:rPr>
          <w:spacing w:val="-10"/>
        </w:rPr>
        <w:t xml:space="preserve"> </w:t>
      </w:r>
      <w:r w:rsidRPr="009F3468">
        <w:t>de</w:t>
      </w:r>
      <w:r w:rsidRPr="009F3468">
        <w:rPr>
          <w:spacing w:val="-9"/>
        </w:rPr>
        <w:t xml:space="preserve"> </w:t>
      </w:r>
      <w:proofErr w:type="spellStart"/>
      <w:r w:rsidRPr="009F3468">
        <w:t>tranzacţionare</w:t>
      </w:r>
      <w:proofErr w:type="spellEnd"/>
      <w:r w:rsidRPr="009F3468">
        <w:t>,</w:t>
      </w:r>
      <w:r w:rsidRPr="009F3468">
        <w:rPr>
          <w:spacing w:val="-53"/>
        </w:rPr>
        <w:t xml:space="preserve"> </w:t>
      </w:r>
      <w:r w:rsidRPr="009F3468">
        <w:t>pentru</w:t>
      </w:r>
      <w:r w:rsidRPr="009F3468">
        <w:rPr>
          <w:spacing w:val="-1"/>
        </w:rPr>
        <w:t xml:space="preserve"> </w:t>
      </w:r>
      <w:r w:rsidRPr="009F3468">
        <w:t>tranzacțiile realizate</w:t>
      </w:r>
      <w:r w:rsidRPr="009F3468">
        <w:rPr>
          <w:spacing w:val="-5"/>
        </w:rPr>
        <w:t xml:space="preserve"> </w:t>
      </w:r>
      <w:r w:rsidRPr="009F3468">
        <w:t>de aceștia,</w:t>
      </w:r>
      <w:r w:rsidRPr="009F3468">
        <w:rPr>
          <w:spacing w:val="-2"/>
        </w:rPr>
        <w:t xml:space="preserve"> </w:t>
      </w:r>
      <w:r w:rsidRPr="009F3468">
        <w:t>în</w:t>
      </w:r>
      <w:r w:rsidRPr="009F3468">
        <w:rPr>
          <w:spacing w:val="-4"/>
        </w:rPr>
        <w:t xml:space="preserve"> </w:t>
      </w:r>
      <w:r w:rsidRPr="009F3468">
        <w:t>format</w:t>
      </w:r>
      <w:r w:rsidRPr="009F3468">
        <w:rPr>
          <w:spacing w:val="1"/>
        </w:rPr>
        <w:t xml:space="preserve"> </w:t>
      </w:r>
      <w:r w:rsidRPr="009F3468">
        <w:t>electronic.</w:t>
      </w:r>
    </w:p>
    <w:p w14:paraId="79B16FF2" w14:textId="77777777" w:rsidR="003140B9" w:rsidRPr="0081731F" w:rsidRDefault="003140B9">
      <w:pPr>
        <w:pStyle w:val="BodyText"/>
      </w:pPr>
    </w:p>
    <w:p w14:paraId="27209E89" w14:textId="77777777" w:rsidR="003140B9" w:rsidRPr="0081731F" w:rsidRDefault="003140B9">
      <w:pPr>
        <w:pStyle w:val="BodyText"/>
        <w:spacing w:before="1"/>
      </w:pPr>
    </w:p>
    <w:p w14:paraId="296EBEEB" w14:textId="4D8827C4" w:rsidR="003140B9" w:rsidRPr="009F3468" w:rsidRDefault="009850A8">
      <w:pPr>
        <w:pStyle w:val="ListParagraph"/>
        <w:numPr>
          <w:ilvl w:val="0"/>
          <w:numId w:val="25"/>
        </w:numPr>
        <w:tabs>
          <w:tab w:val="left" w:pos="704"/>
        </w:tabs>
        <w:ind w:left="703" w:hanging="324"/>
      </w:pPr>
      <w:r w:rsidRPr="009F3468">
        <w:t>Rezultatele</w:t>
      </w:r>
      <w:r w:rsidRPr="009F3468">
        <w:rPr>
          <w:spacing w:val="7"/>
        </w:rPr>
        <w:t xml:space="preserve"> </w:t>
      </w:r>
      <w:r w:rsidRPr="009F3468">
        <w:t>sesiunii</w:t>
      </w:r>
      <w:r w:rsidRPr="009F3468">
        <w:rPr>
          <w:spacing w:val="8"/>
        </w:rPr>
        <w:t xml:space="preserve"> </w:t>
      </w:r>
      <w:r w:rsidRPr="009F3468">
        <w:t>de</w:t>
      </w:r>
      <w:r w:rsidRPr="009F3468">
        <w:rPr>
          <w:spacing w:val="8"/>
        </w:rPr>
        <w:t xml:space="preserve"> </w:t>
      </w:r>
      <w:proofErr w:type="spellStart"/>
      <w:r w:rsidRPr="009F3468">
        <w:t>tranzacţionare</w:t>
      </w:r>
      <w:proofErr w:type="spellEnd"/>
      <w:r w:rsidRPr="009F3468">
        <w:rPr>
          <w:spacing w:val="7"/>
        </w:rPr>
        <w:t xml:space="preserve"> </w:t>
      </w:r>
      <w:r w:rsidRPr="009F3468">
        <w:t>se</w:t>
      </w:r>
      <w:r w:rsidRPr="009F3468">
        <w:rPr>
          <w:spacing w:val="8"/>
        </w:rPr>
        <w:t xml:space="preserve"> </w:t>
      </w:r>
      <w:r w:rsidRPr="009F3468">
        <w:t>publică</w:t>
      </w:r>
      <w:r w:rsidRPr="009F3468">
        <w:rPr>
          <w:spacing w:val="7"/>
        </w:rPr>
        <w:t xml:space="preserve"> </w:t>
      </w:r>
      <w:r w:rsidRPr="009F3468">
        <w:t>pe</w:t>
      </w:r>
      <w:r w:rsidRPr="009F3468">
        <w:rPr>
          <w:spacing w:val="6"/>
        </w:rPr>
        <w:t xml:space="preserve"> </w:t>
      </w:r>
      <w:r w:rsidRPr="009F3468">
        <w:t>site-ul</w:t>
      </w:r>
      <w:r w:rsidRPr="009F3468">
        <w:rPr>
          <w:spacing w:val="8"/>
        </w:rPr>
        <w:t xml:space="preserve"> </w:t>
      </w:r>
      <w:r w:rsidRPr="009F3468">
        <w:t>BRM,</w:t>
      </w:r>
      <w:r w:rsidRPr="009F3468">
        <w:rPr>
          <w:spacing w:val="9"/>
        </w:rPr>
        <w:t xml:space="preserve"> </w:t>
      </w:r>
      <w:r w:rsidRPr="009F3468">
        <w:t>conform</w:t>
      </w:r>
      <w:r w:rsidRPr="009F3468">
        <w:rPr>
          <w:spacing w:val="10"/>
        </w:rPr>
        <w:t xml:space="preserve"> </w:t>
      </w:r>
      <w:r w:rsidRPr="009F3468">
        <w:t>prevederilor</w:t>
      </w:r>
      <w:r w:rsidRPr="009F3468">
        <w:rPr>
          <w:spacing w:val="9"/>
        </w:rPr>
        <w:t xml:space="preserve"> </w:t>
      </w:r>
      <w:r w:rsidRPr="009F3468">
        <w:t>art.</w:t>
      </w:r>
      <w:r w:rsidRPr="009F3468">
        <w:rPr>
          <w:spacing w:val="7"/>
        </w:rPr>
        <w:t xml:space="preserve"> </w:t>
      </w:r>
      <w:r w:rsidR="00075CC8" w:rsidRPr="009F3468">
        <w:t>23-24</w:t>
      </w:r>
      <w:r w:rsidR="00075CC8" w:rsidRPr="009F3468">
        <w:rPr>
          <w:spacing w:val="8"/>
        </w:rPr>
        <w:t xml:space="preserve"> </w:t>
      </w:r>
      <w:r w:rsidRPr="009F3468">
        <w:t>din</w:t>
      </w:r>
    </w:p>
    <w:p w14:paraId="189F0C59" w14:textId="77777777" w:rsidR="003140B9" w:rsidRPr="009F3468" w:rsidRDefault="009850A8">
      <w:pPr>
        <w:pStyle w:val="BodyText"/>
        <w:spacing w:before="26" w:line="266" w:lineRule="auto"/>
        <w:ind w:left="380" w:right="754"/>
        <w:jc w:val="both"/>
      </w:pPr>
      <w:r w:rsidRPr="009F3468">
        <w:rPr>
          <w:b/>
        </w:rPr>
        <w:t>„</w:t>
      </w:r>
      <w:r w:rsidRPr="009F3468">
        <w:t xml:space="preserve">Regulamentul privind cadrul organizat de </w:t>
      </w:r>
      <w:proofErr w:type="spellStart"/>
      <w:r w:rsidRPr="009F3468">
        <w:t>tranzacţionare</w:t>
      </w:r>
      <w:proofErr w:type="spellEnd"/>
      <w:r w:rsidRPr="009F3468">
        <w:t xml:space="preserve"> pe </w:t>
      </w:r>
      <w:proofErr w:type="spellStart"/>
      <w:r w:rsidRPr="009F3468">
        <w:t>pieţele</w:t>
      </w:r>
      <w:proofErr w:type="spellEnd"/>
      <w:r w:rsidRPr="009F3468">
        <w:t xml:space="preserve"> centralizate de gaze naturale</w:t>
      </w:r>
      <w:r w:rsidRPr="009F3468">
        <w:rPr>
          <w:spacing w:val="1"/>
        </w:rPr>
        <w:t xml:space="preserve"> </w:t>
      </w:r>
      <w:r w:rsidRPr="009F3468">
        <w:t>administrate</w:t>
      </w:r>
      <w:r w:rsidRPr="009F3468">
        <w:rPr>
          <w:spacing w:val="-4"/>
        </w:rPr>
        <w:t xml:space="preserve"> </w:t>
      </w:r>
      <w:r w:rsidRPr="009F3468">
        <w:t>de</w:t>
      </w:r>
      <w:r w:rsidRPr="009F3468">
        <w:rPr>
          <w:spacing w:val="-4"/>
        </w:rPr>
        <w:t xml:space="preserve"> </w:t>
      </w:r>
      <w:r w:rsidRPr="009F3468">
        <w:t>societatea</w:t>
      </w:r>
      <w:r w:rsidRPr="009F3468">
        <w:rPr>
          <w:spacing w:val="-7"/>
        </w:rPr>
        <w:t xml:space="preserve"> </w:t>
      </w:r>
      <w:r w:rsidRPr="009F3468">
        <w:lastRenderedPageBreak/>
        <w:t>Bursa</w:t>
      </w:r>
      <w:r w:rsidRPr="009F3468">
        <w:rPr>
          <w:spacing w:val="-4"/>
        </w:rPr>
        <w:t xml:space="preserve"> </w:t>
      </w:r>
      <w:r w:rsidRPr="009F3468">
        <w:t>Română</w:t>
      </w:r>
      <w:r w:rsidRPr="009F3468">
        <w:rPr>
          <w:spacing w:val="-4"/>
        </w:rPr>
        <w:t xml:space="preserve"> </w:t>
      </w:r>
      <w:r w:rsidRPr="009F3468">
        <w:t>de</w:t>
      </w:r>
      <w:r w:rsidRPr="009F3468">
        <w:rPr>
          <w:spacing w:val="-7"/>
        </w:rPr>
        <w:t xml:space="preserve"> </w:t>
      </w:r>
      <w:r w:rsidRPr="009F3468">
        <w:t>Mărfuri</w:t>
      </w:r>
      <w:r w:rsidRPr="009F3468">
        <w:rPr>
          <w:spacing w:val="-4"/>
        </w:rPr>
        <w:t xml:space="preserve"> </w:t>
      </w:r>
      <w:r w:rsidRPr="009F3468">
        <w:t>(Romanian</w:t>
      </w:r>
      <w:r w:rsidRPr="009F3468">
        <w:rPr>
          <w:spacing w:val="-4"/>
        </w:rPr>
        <w:t xml:space="preserve"> </w:t>
      </w:r>
      <w:proofErr w:type="spellStart"/>
      <w:r w:rsidRPr="009F3468">
        <w:t>Commodities</w:t>
      </w:r>
      <w:proofErr w:type="spellEnd"/>
      <w:r w:rsidRPr="009F3468">
        <w:rPr>
          <w:spacing w:val="-4"/>
        </w:rPr>
        <w:t xml:space="preserve"> </w:t>
      </w:r>
      <w:r w:rsidRPr="009F3468">
        <w:t>Exchange)</w:t>
      </w:r>
      <w:r w:rsidRPr="009F3468">
        <w:rPr>
          <w:spacing w:val="-4"/>
        </w:rPr>
        <w:t xml:space="preserve"> </w:t>
      </w:r>
      <w:r w:rsidRPr="009F3468">
        <w:t>S.A.”.</w:t>
      </w:r>
      <w:r w:rsidRPr="009F3468">
        <w:rPr>
          <w:spacing w:val="2"/>
        </w:rPr>
        <w:t xml:space="preserve"> </w:t>
      </w:r>
      <w:r w:rsidRPr="009F3468">
        <w:t>BRM</w:t>
      </w:r>
      <w:r w:rsidRPr="009F3468">
        <w:rPr>
          <w:spacing w:val="-53"/>
        </w:rPr>
        <w:t xml:space="preserve"> </w:t>
      </w:r>
      <w:r w:rsidRPr="009F3468">
        <w:t xml:space="preserve">va publica, de asemenea, zilnic, în mod distinct, toate </w:t>
      </w:r>
      <w:proofErr w:type="spellStart"/>
      <w:r w:rsidRPr="009F3468">
        <w:t>tranzacţiile</w:t>
      </w:r>
      <w:proofErr w:type="spellEnd"/>
      <w:r w:rsidRPr="009F3468">
        <w:t xml:space="preserve"> pentru produsele care fac obiectul</w:t>
      </w:r>
      <w:r w:rsidRPr="009F3468">
        <w:rPr>
          <w:spacing w:val="1"/>
        </w:rPr>
        <w:t xml:space="preserve"> </w:t>
      </w:r>
      <w:r w:rsidRPr="009F3468">
        <w:t xml:space="preserve">Ordinului 143/2020, raportând </w:t>
      </w:r>
      <w:proofErr w:type="spellStart"/>
      <w:r w:rsidRPr="009F3468">
        <w:t>informaţii</w:t>
      </w:r>
      <w:proofErr w:type="spellEnd"/>
      <w:r w:rsidRPr="009F3468">
        <w:t xml:space="preserve"> privind </w:t>
      </w:r>
      <w:proofErr w:type="spellStart"/>
      <w:r w:rsidRPr="009F3468">
        <w:t>cantităţile</w:t>
      </w:r>
      <w:proofErr w:type="spellEnd"/>
      <w:r w:rsidRPr="009F3468">
        <w:t xml:space="preserve"> aferente fiecărei </w:t>
      </w:r>
      <w:proofErr w:type="spellStart"/>
      <w:r w:rsidRPr="009F3468">
        <w:t>tranzacţii</w:t>
      </w:r>
      <w:proofErr w:type="spellEnd"/>
      <w:r w:rsidRPr="009F3468">
        <w:t xml:space="preserve"> </w:t>
      </w:r>
      <w:proofErr w:type="spellStart"/>
      <w:r w:rsidRPr="009F3468">
        <w:t>şi</w:t>
      </w:r>
      <w:proofErr w:type="spellEnd"/>
      <w:r w:rsidRPr="009F3468">
        <w:t xml:space="preserve"> </w:t>
      </w:r>
      <w:proofErr w:type="spellStart"/>
      <w:r w:rsidRPr="009F3468">
        <w:t>preţurile</w:t>
      </w:r>
      <w:proofErr w:type="spellEnd"/>
      <w:r w:rsidRPr="009F3468">
        <w:rPr>
          <w:spacing w:val="1"/>
        </w:rPr>
        <w:t xml:space="preserve"> </w:t>
      </w:r>
      <w:r w:rsidRPr="009F3468">
        <w:t>acestora.</w:t>
      </w:r>
    </w:p>
    <w:p w14:paraId="28A9770B" w14:textId="77777777" w:rsidR="003140B9" w:rsidRPr="0081731F" w:rsidRDefault="003140B9">
      <w:pPr>
        <w:pStyle w:val="BodyText"/>
      </w:pPr>
    </w:p>
    <w:p w14:paraId="0848AA21" w14:textId="77777777" w:rsidR="003140B9" w:rsidRPr="0081731F" w:rsidRDefault="003140B9">
      <w:pPr>
        <w:pStyle w:val="BodyText"/>
        <w:spacing w:before="10"/>
      </w:pPr>
    </w:p>
    <w:p w14:paraId="66B37240" w14:textId="77777777" w:rsidR="003140B9" w:rsidRPr="009F3468" w:rsidRDefault="009850A8">
      <w:pPr>
        <w:pStyle w:val="Heading1"/>
        <w:ind w:left="0" w:right="378"/>
        <w:jc w:val="center"/>
      </w:pPr>
      <w:r w:rsidRPr="009F3468">
        <w:t>TARIFE</w:t>
      </w:r>
      <w:r w:rsidRPr="009F3468">
        <w:rPr>
          <w:spacing w:val="-3"/>
        </w:rPr>
        <w:t xml:space="preserve"> </w:t>
      </w:r>
      <w:r w:rsidRPr="009F3468">
        <w:t>SI</w:t>
      </w:r>
      <w:r w:rsidRPr="009F3468">
        <w:rPr>
          <w:spacing w:val="-2"/>
        </w:rPr>
        <w:t xml:space="preserve"> </w:t>
      </w:r>
      <w:r w:rsidRPr="009F3468">
        <w:t>COMISIOANE</w:t>
      </w:r>
    </w:p>
    <w:p w14:paraId="0D32FF48" w14:textId="77777777" w:rsidR="003342F0" w:rsidRPr="009F3468" w:rsidRDefault="003342F0">
      <w:pPr>
        <w:jc w:val="center"/>
        <w:sectPr w:rsidR="003342F0" w:rsidRPr="009F3468">
          <w:pgSz w:w="11910" w:h="16840"/>
          <w:pgMar w:top="1380" w:right="680" w:bottom="1260" w:left="1060" w:header="0" w:footer="1061" w:gutter="0"/>
          <w:cols w:space="720"/>
        </w:sectPr>
      </w:pPr>
    </w:p>
    <w:p w14:paraId="7878348F" w14:textId="77777777" w:rsidR="003140B9" w:rsidRPr="0081731F" w:rsidRDefault="003140B9">
      <w:pPr>
        <w:pStyle w:val="BodyText"/>
        <w:spacing w:before="9"/>
        <w:rPr>
          <w:b/>
        </w:rPr>
      </w:pPr>
    </w:p>
    <w:p w14:paraId="36855620" w14:textId="77777777" w:rsidR="003140B9" w:rsidRPr="009F3468" w:rsidRDefault="009850A8">
      <w:pPr>
        <w:pStyle w:val="BodyText"/>
        <w:spacing w:before="91" w:line="266" w:lineRule="auto"/>
        <w:ind w:left="380" w:right="755"/>
        <w:jc w:val="both"/>
      </w:pPr>
      <w:r w:rsidRPr="009F3468">
        <w:rPr>
          <w:b/>
        </w:rPr>
        <w:t xml:space="preserve">Art. 20 </w:t>
      </w:r>
      <w:r w:rsidRPr="009F3468">
        <w:t xml:space="preserve">(1) Pentru </w:t>
      </w:r>
      <w:proofErr w:type="spellStart"/>
      <w:r w:rsidRPr="009F3468">
        <w:t>activităţile</w:t>
      </w:r>
      <w:proofErr w:type="spellEnd"/>
      <w:r w:rsidRPr="009F3468">
        <w:t xml:space="preserve"> </w:t>
      </w:r>
      <w:proofErr w:type="spellStart"/>
      <w:r w:rsidRPr="009F3468">
        <w:t>şi</w:t>
      </w:r>
      <w:proofErr w:type="spellEnd"/>
      <w:r w:rsidRPr="009F3468">
        <w:t xml:space="preserve"> serviciile </w:t>
      </w:r>
      <w:proofErr w:type="spellStart"/>
      <w:r w:rsidRPr="009F3468">
        <w:t>desfăşurate</w:t>
      </w:r>
      <w:proofErr w:type="spellEnd"/>
      <w:r w:rsidRPr="009F3468">
        <w:t xml:space="preserve">, BRM are dreptul de a percepe </w:t>
      </w:r>
      <w:proofErr w:type="spellStart"/>
      <w:r w:rsidRPr="009F3468">
        <w:t>participanţilor</w:t>
      </w:r>
      <w:proofErr w:type="spellEnd"/>
      <w:r w:rsidRPr="009F3468">
        <w:t xml:space="preserve"> la</w:t>
      </w:r>
      <w:r w:rsidRPr="009F3468">
        <w:rPr>
          <w:spacing w:val="1"/>
        </w:rPr>
        <w:t xml:space="preserve"> </w:t>
      </w:r>
      <w:proofErr w:type="spellStart"/>
      <w:r w:rsidRPr="009F3468">
        <w:t>piaţa</w:t>
      </w:r>
      <w:proofErr w:type="spellEnd"/>
      <w:r w:rsidRPr="009F3468">
        <w:rPr>
          <w:spacing w:val="-1"/>
        </w:rPr>
        <w:t xml:space="preserve"> </w:t>
      </w:r>
      <w:r w:rsidRPr="009F3468">
        <w:t>centralizată tarife</w:t>
      </w:r>
      <w:r w:rsidRPr="009F3468">
        <w:rPr>
          <w:spacing w:val="-2"/>
        </w:rPr>
        <w:t xml:space="preserve"> </w:t>
      </w:r>
      <w:proofErr w:type="spellStart"/>
      <w:r w:rsidRPr="009F3468">
        <w:t>şi</w:t>
      </w:r>
      <w:proofErr w:type="spellEnd"/>
      <w:r w:rsidRPr="009F3468">
        <w:rPr>
          <w:spacing w:val="-1"/>
        </w:rPr>
        <w:t xml:space="preserve"> </w:t>
      </w:r>
      <w:r w:rsidRPr="009F3468">
        <w:t>comisioane,</w:t>
      </w:r>
      <w:r w:rsidRPr="009F3468">
        <w:rPr>
          <w:spacing w:val="-3"/>
        </w:rPr>
        <w:t xml:space="preserve"> </w:t>
      </w:r>
      <w:r w:rsidRPr="009F3468">
        <w:t>după</w:t>
      </w:r>
      <w:r w:rsidRPr="009F3468">
        <w:rPr>
          <w:spacing w:val="-2"/>
        </w:rPr>
        <w:t xml:space="preserve"> </w:t>
      </w:r>
      <w:r w:rsidRPr="009F3468">
        <w:t>cum</w:t>
      </w:r>
      <w:r w:rsidRPr="009F3468">
        <w:rPr>
          <w:spacing w:val="-2"/>
        </w:rPr>
        <w:t xml:space="preserve"> </w:t>
      </w:r>
      <w:r w:rsidRPr="009F3468">
        <w:t>urmează:</w:t>
      </w:r>
    </w:p>
    <w:p w14:paraId="3445CCFD" w14:textId="7B6A7AF8" w:rsidR="003140B9" w:rsidRPr="009F3468" w:rsidRDefault="009850A8">
      <w:pPr>
        <w:pStyle w:val="ListParagraph"/>
        <w:numPr>
          <w:ilvl w:val="0"/>
          <w:numId w:val="24"/>
        </w:numPr>
        <w:tabs>
          <w:tab w:val="left" w:pos="1329"/>
        </w:tabs>
        <w:spacing w:before="200"/>
        <w:ind w:hanging="229"/>
        <w:jc w:val="left"/>
      </w:pPr>
      <w:r w:rsidRPr="009F3468">
        <w:t>tarif</w:t>
      </w:r>
      <w:r w:rsidRPr="009F3468">
        <w:rPr>
          <w:spacing w:val="-4"/>
        </w:rPr>
        <w:t xml:space="preserve"> </w:t>
      </w:r>
      <w:r w:rsidRPr="009F3468">
        <w:t>de</w:t>
      </w:r>
      <w:r w:rsidRPr="009F3468">
        <w:rPr>
          <w:spacing w:val="-3"/>
        </w:rPr>
        <w:t xml:space="preserve"> </w:t>
      </w:r>
      <w:r w:rsidRPr="009F3468">
        <w:t>înscriere</w:t>
      </w:r>
      <w:r w:rsidRPr="009F3468">
        <w:rPr>
          <w:spacing w:val="-5"/>
        </w:rPr>
        <w:t xml:space="preserve"> </w:t>
      </w:r>
      <w:r w:rsidRPr="009F3468">
        <w:t>anual</w:t>
      </w:r>
      <w:r w:rsidRPr="009F3468">
        <w:rPr>
          <w:spacing w:val="-2"/>
        </w:rPr>
        <w:t xml:space="preserve"> </w:t>
      </w:r>
      <w:r w:rsidRPr="009F3468">
        <w:t>(lei/</w:t>
      </w:r>
      <w:r w:rsidR="003A3770" w:rsidRPr="009F3468">
        <w:t>Participant</w:t>
      </w:r>
      <w:r w:rsidRPr="009F3468">
        <w:t>/an);</w:t>
      </w:r>
    </w:p>
    <w:p w14:paraId="74D5C4B2" w14:textId="77777777" w:rsidR="003140B9" w:rsidRPr="0081731F" w:rsidRDefault="003140B9">
      <w:pPr>
        <w:pStyle w:val="BodyText"/>
        <w:spacing w:before="6"/>
      </w:pPr>
    </w:p>
    <w:p w14:paraId="47E7E91C" w14:textId="77777777" w:rsidR="003140B9" w:rsidRPr="009F3468" w:rsidRDefault="009850A8" w:rsidP="0081731F">
      <w:pPr>
        <w:pStyle w:val="ListParagraph"/>
        <w:numPr>
          <w:ilvl w:val="0"/>
          <w:numId w:val="24"/>
        </w:numPr>
        <w:tabs>
          <w:tab w:val="left" w:pos="1333"/>
        </w:tabs>
        <w:spacing w:line="266" w:lineRule="auto"/>
        <w:ind w:left="380" w:right="760" w:firstLine="719"/>
        <w:jc w:val="both"/>
      </w:pPr>
      <w:r w:rsidRPr="009F3468">
        <w:rPr>
          <w:spacing w:val="-1"/>
        </w:rPr>
        <w:t>comision</w:t>
      </w:r>
      <w:r w:rsidRPr="009F3468">
        <w:rPr>
          <w:spacing w:val="-10"/>
        </w:rPr>
        <w:t xml:space="preserve"> </w:t>
      </w:r>
      <w:r w:rsidRPr="009F3468">
        <w:t>de</w:t>
      </w:r>
      <w:r w:rsidRPr="009F3468">
        <w:rPr>
          <w:spacing w:val="-9"/>
        </w:rPr>
        <w:t xml:space="preserve"> </w:t>
      </w:r>
      <w:r w:rsidRPr="009F3468">
        <w:t>administrare</w:t>
      </w:r>
      <w:r w:rsidRPr="009F3468">
        <w:rPr>
          <w:spacing w:val="-11"/>
        </w:rPr>
        <w:t xml:space="preserve"> </w:t>
      </w:r>
      <w:r w:rsidRPr="009F3468">
        <w:t>a</w:t>
      </w:r>
      <w:r w:rsidRPr="009F3468">
        <w:rPr>
          <w:spacing w:val="-9"/>
        </w:rPr>
        <w:t xml:space="preserve"> </w:t>
      </w:r>
      <w:proofErr w:type="spellStart"/>
      <w:r w:rsidRPr="009F3468">
        <w:t>pieţei</w:t>
      </w:r>
      <w:proofErr w:type="spellEnd"/>
      <w:r w:rsidRPr="009F3468">
        <w:rPr>
          <w:spacing w:val="-10"/>
        </w:rPr>
        <w:t xml:space="preserve"> </w:t>
      </w:r>
      <w:r w:rsidRPr="009F3468">
        <w:t>centralizate</w:t>
      </w:r>
      <w:r w:rsidRPr="009F3468">
        <w:rPr>
          <w:spacing w:val="-11"/>
        </w:rPr>
        <w:t xml:space="preserve"> </w:t>
      </w:r>
      <w:r w:rsidRPr="009F3468">
        <w:t>de</w:t>
      </w:r>
      <w:r w:rsidRPr="009F3468">
        <w:rPr>
          <w:spacing w:val="-8"/>
        </w:rPr>
        <w:t xml:space="preserve"> </w:t>
      </w:r>
      <w:r w:rsidRPr="009F3468">
        <w:t>gaze</w:t>
      </w:r>
      <w:r w:rsidRPr="009F3468">
        <w:rPr>
          <w:spacing w:val="-12"/>
        </w:rPr>
        <w:t xml:space="preserve"> </w:t>
      </w:r>
      <w:r w:rsidRPr="009F3468">
        <w:t>naturale</w:t>
      </w:r>
      <w:r w:rsidRPr="009F3468">
        <w:rPr>
          <w:spacing w:val="-10"/>
        </w:rPr>
        <w:t xml:space="preserve"> </w:t>
      </w:r>
      <w:r w:rsidRPr="009F3468">
        <w:t>conform</w:t>
      </w:r>
      <w:r w:rsidRPr="009F3468">
        <w:rPr>
          <w:spacing w:val="-9"/>
        </w:rPr>
        <w:t xml:space="preserve"> </w:t>
      </w:r>
      <w:r w:rsidRPr="009F3468">
        <w:t>grilei</w:t>
      </w:r>
      <w:r w:rsidRPr="009F3468">
        <w:rPr>
          <w:spacing w:val="-8"/>
        </w:rPr>
        <w:t xml:space="preserve"> </w:t>
      </w:r>
      <w:r w:rsidRPr="009F3468">
        <w:t>de</w:t>
      </w:r>
      <w:r w:rsidRPr="009F3468">
        <w:rPr>
          <w:spacing w:val="-14"/>
        </w:rPr>
        <w:t xml:space="preserve"> </w:t>
      </w:r>
      <w:r w:rsidRPr="009F3468">
        <w:t>comisioane,</w:t>
      </w:r>
      <w:r w:rsidRPr="009F3468">
        <w:rPr>
          <w:spacing w:val="-52"/>
        </w:rPr>
        <w:t xml:space="preserve"> </w:t>
      </w:r>
      <w:r w:rsidRPr="009F3468">
        <w:t>aplicat numai</w:t>
      </w:r>
      <w:r w:rsidRPr="009F3468">
        <w:rPr>
          <w:spacing w:val="1"/>
        </w:rPr>
        <w:t xml:space="preserve"> </w:t>
      </w:r>
      <w:proofErr w:type="spellStart"/>
      <w:r w:rsidRPr="009F3468">
        <w:t>participanţilor</w:t>
      </w:r>
      <w:proofErr w:type="spellEnd"/>
      <w:r w:rsidRPr="009F3468">
        <w:rPr>
          <w:spacing w:val="2"/>
        </w:rPr>
        <w:t xml:space="preserve"> </w:t>
      </w:r>
      <w:r w:rsidRPr="009F3468">
        <w:t>-</w:t>
      </w:r>
      <w:r w:rsidRPr="009F3468">
        <w:rPr>
          <w:spacing w:val="-2"/>
        </w:rPr>
        <w:t xml:space="preserve"> </w:t>
      </w:r>
      <w:r w:rsidRPr="009F3468">
        <w:t>parte</w:t>
      </w:r>
      <w:r w:rsidRPr="009F3468">
        <w:rPr>
          <w:spacing w:val="-2"/>
        </w:rPr>
        <w:t xml:space="preserve"> </w:t>
      </w:r>
      <w:r w:rsidRPr="009F3468">
        <w:t>în</w:t>
      </w:r>
      <w:r w:rsidRPr="009F3468">
        <w:rPr>
          <w:spacing w:val="-1"/>
        </w:rPr>
        <w:t xml:space="preserve"> </w:t>
      </w:r>
      <w:proofErr w:type="spellStart"/>
      <w:r w:rsidRPr="009F3468">
        <w:t>tranzacţie</w:t>
      </w:r>
      <w:proofErr w:type="spellEnd"/>
      <w:r w:rsidRPr="009F3468">
        <w:t>;</w:t>
      </w:r>
    </w:p>
    <w:p w14:paraId="26E6A82C" w14:textId="77777777" w:rsidR="003140B9" w:rsidRPr="009F3468" w:rsidRDefault="009850A8" w:rsidP="0081731F">
      <w:pPr>
        <w:pStyle w:val="ListParagraph"/>
        <w:numPr>
          <w:ilvl w:val="0"/>
          <w:numId w:val="24"/>
        </w:numPr>
        <w:tabs>
          <w:tab w:val="left" w:pos="1218"/>
        </w:tabs>
        <w:spacing w:before="199" w:line="266" w:lineRule="auto"/>
        <w:ind w:left="380" w:right="756" w:firstLine="607"/>
        <w:jc w:val="both"/>
      </w:pPr>
      <w:r w:rsidRPr="009F3468">
        <w:t xml:space="preserve">un tarif unic, aplicat ordonatorului inițiator, în cazul în care </w:t>
      </w:r>
      <w:proofErr w:type="spellStart"/>
      <w:r w:rsidRPr="009F3468">
        <w:t>şedinţa</w:t>
      </w:r>
      <w:proofErr w:type="spellEnd"/>
      <w:r w:rsidRPr="009F3468">
        <w:t xml:space="preserve"> de </w:t>
      </w:r>
      <w:proofErr w:type="spellStart"/>
      <w:r w:rsidRPr="009F3468">
        <w:t>tranzacţionare</w:t>
      </w:r>
      <w:proofErr w:type="spellEnd"/>
      <w:r w:rsidRPr="009F3468">
        <w:t xml:space="preserve"> simplu</w:t>
      </w:r>
      <w:r w:rsidRPr="009F3468">
        <w:rPr>
          <w:spacing w:val="1"/>
        </w:rPr>
        <w:t xml:space="preserve"> </w:t>
      </w:r>
      <w:r w:rsidRPr="009F3468">
        <w:t>competitivă</w:t>
      </w:r>
      <w:r w:rsidRPr="009F3468">
        <w:rPr>
          <w:spacing w:val="-3"/>
        </w:rPr>
        <w:t xml:space="preserve"> </w:t>
      </w:r>
      <w:r w:rsidRPr="009F3468">
        <w:t>se</w:t>
      </w:r>
      <w:r w:rsidRPr="009F3468">
        <w:rPr>
          <w:spacing w:val="-2"/>
        </w:rPr>
        <w:t xml:space="preserve"> </w:t>
      </w:r>
      <w:r w:rsidRPr="009F3468">
        <w:t>termină</w:t>
      </w:r>
      <w:r w:rsidRPr="009F3468">
        <w:rPr>
          <w:spacing w:val="-2"/>
        </w:rPr>
        <w:t xml:space="preserve"> </w:t>
      </w:r>
      <w:r w:rsidRPr="009F3468">
        <w:t>fără</w:t>
      </w:r>
      <w:r w:rsidRPr="009F3468">
        <w:rPr>
          <w:spacing w:val="-2"/>
        </w:rPr>
        <w:t xml:space="preserve"> </w:t>
      </w:r>
      <w:r w:rsidRPr="009F3468">
        <w:t>tranzacționare.</w:t>
      </w:r>
    </w:p>
    <w:p w14:paraId="79CE6105" w14:textId="51B7A556" w:rsidR="003140B9" w:rsidRPr="009F3468" w:rsidRDefault="009850A8" w:rsidP="0081731F">
      <w:pPr>
        <w:pStyle w:val="ListParagraph"/>
        <w:numPr>
          <w:ilvl w:val="0"/>
          <w:numId w:val="24"/>
        </w:numPr>
        <w:tabs>
          <w:tab w:val="left" w:pos="1192"/>
        </w:tabs>
        <w:spacing w:before="199" w:line="266" w:lineRule="auto"/>
        <w:ind w:left="380" w:right="750" w:firstLine="583"/>
        <w:jc w:val="both"/>
      </w:pPr>
      <w:r w:rsidRPr="009F3468">
        <w:rPr>
          <w:spacing w:val="-1"/>
        </w:rPr>
        <w:t>comision</w:t>
      </w:r>
      <w:r w:rsidRPr="009F3468">
        <w:rPr>
          <w:spacing w:val="-12"/>
        </w:rPr>
        <w:t xml:space="preserve"> </w:t>
      </w:r>
      <w:r w:rsidRPr="009F3468">
        <w:rPr>
          <w:spacing w:val="-1"/>
        </w:rPr>
        <w:t>de</w:t>
      </w:r>
      <w:r w:rsidRPr="009F3468">
        <w:rPr>
          <w:spacing w:val="-12"/>
        </w:rPr>
        <w:t xml:space="preserve"> </w:t>
      </w:r>
      <w:r w:rsidRPr="009F3468">
        <w:rPr>
          <w:spacing w:val="-1"/>
        </w:rPr>
        <w:t>compensare</w:t>
      </w:r>
      <w:r w:rsidRPr="009F3468">
        <w:rPr>
          <w:spacing w:val="-11"/>
        </w:rPr>
        <w:t xml:space="preserve"> </w:t>
      </w:r>
      <w:r w:rsidRPr="009F3468">
        <w:t>-</w:t>
      </w:r>
      <w:r w:rsidRPr="009F3468">
        <w:rPr>
          <w:spacing w:val="-14"/>
        </w:rPr>
        <w:t xml:space="preserve"> </w:t>
      </w:r>
      <w:r w:rsidRPr="009F3468">
        <w:t>decontare,</w:t>
      </w:r>
      <w:r w:rsidRPr="009F3468">
        <w:rPr>
          <w:spacing w:val="-12"/>
        </w:rPr>
        <w:t xml:space="preserve"> </w:t>
      </w:r>
      <w:r w:rsidRPr="009F3468">
        <w:t>aplicabil</w:t>
      </w:r>
      <w:r w:rsidRPr="009F3468">
        <w:rPr>
          <w:spacing w:val="-11"/>
        </w:rPr>
        <w:t xml:space="preserve"> </w:t>
      </w:r>
      <w:r w:rsidRPr="009F3468">
        <w:t>tranzacțiilor</w:t>
      </w:r>
      <w:r w:rsidRPr="009F3468">
        <w:rPr>
          <w:spacing w:val="-12"/>
        </w:rPr>
        <w:t xml:space="preserve"> </w:t>
      </w:r>
      <w:r w:rsidRPr="009F3468">
        <w:t>acceptate</w:t>
      </w:r>
      <w:r w:rsidRPr="009F3468">
        <w:rPr>
          <w:spacing w:val="-12"/>
        </w:rPr>
        <w:t xml:space="preserve"> </w:t>
      </w:r>
      <w:r w:rsidRPr="009F3468">
        <w:t>de</w:t>
      </w:r>
      <w:r w:rsidRPr="009F3468">
        <w:rPr>
          <w:spacing w:val="-12"/>
        </w:rPr>
        <w:t xml:space="preserve"> </w:t>
      </w:r>
      <w:proofErr w:type="spellStart"/>
      <w:r w:rsidR="004A2A0E" w:rsidRPr="009F3468">
        <w:t>Contraparte</w:t>
      </w:r>
      <w:proofErr w:type="spellEnd"/>
      <w:r w:rsidR="004A2A0E" w:rsidRPr="009F3468">
        <w:t xml:space="preserve"> Centrala </w:t>
      </w:r>
      <w:r w:rsidR="00C05A10" w:rsidRPr="009F3468">
        <w:rPr>
          <w:spacing w:val="-53"/>
        </w:rPr>
        <w:t xml:space="preserve">  </w:t>
      </w:r>
      <w:r w:rsidRPr="009F3468">
        <w:t>conform grilei de comisioane, aplicat numai participanților – parte a tranzacției acceptate în</w:t>
      </w:r>
      <w:r w:rsidRPr="009F3468">
        <w:rPr>
          <w:spacing w:val="1"/>
        </w:rPr>
        <w:t xml:space="preserve"> </w:t>
      </w:r>
      <w:r w:rsidRPr="009F3468">
        <w:t xml:space="preserve">sistemul </w:t>
      </w:r>
      <w:proofErr w:type="spellStart"/>
      <w:r w:rsidRPr="009F3468">
        <w:t>Contrapărtii</w:t>
      </w:r>
      <w:proofErr w:type="spellEnd"/>
      <w:r w:rsidRPr="009F3468">
        <w:t>.</w:t>
      </w:r>
    </w:p>
    <w:p w14:paraId="7D6CF021" w14:textId="0D4EA88A" w:rsidR="003140B9" w:rsidRPr="009F3468" w:rsidRDefault="009850A8">
      <w:pPr>
        <w:pStyle w:val="ListParagraph"/>
        <w:numPr>
          <w:ilvl w:val="0"/>
          <w:numId w:val="23"/>
        </w:numPr>
        <w:tabs>
          <w:tab w:val="left" w:pos="688"/>
        </w:tabs>
        <w:spacing w:before="198" w:line="266" w:lineRule="auto"/>
        <w:ind w:right="756" w:firstLine="0"/>
      </w:pPr>
      <w:r w:rsidRPr="009F3468">
        <w:t>În</w:t>
      </w:r>
      <w:r w:rsidRPr="009F3468">
        <w:rPr>
          <w:spacing w:val="-7"/>
        </w:rPr>
        <w:t xml:space="preserve"> </w:t>
      </w:r>
      <w:r w:rsidRPr="009F3468">
        <w:t>cazul</w:t>
      </w:r>
      <w:r w:rsidRPr="009F3468">
        <w:rPr>
          <w:spacing w:val="-7"/>
        </w:rPr>
        <w:t xml:space="preserve"> </w:t>
      </w:r>
      <w:r w:rsidRPr="009F3468">
        <w:t>neachitării</w:t>
      </w:r>
      <w:r w:rsidRPr="009F3468">
        <w:rPr>
          <w:spacing w:val="-7"/>
        </w:rPr>
        <w:t xml:space="preserve"> </w:t>
      </w:r>
      <w:proofErr w:type="spellStart"/>
      <w:r w:rsidRPr="009F3468">
        <w:t>obligaţiilor</w:t>
      </w:r>
      <w:proofErr w:type="spellEnd"/>
      <w:r w:rsidRPr="009F3468">
        <w:rPr>
          <w:spacing w:val="-9"/>
        </w:rPr>
        <w:t xml:space="preserve"> </w:t>
      </w:r>
      <w:r w:rsidRPr="009F3468">
        <w:t>prevăzute</w:t>
      </w:r>
      <w:r w:rsidRPr="009F3468">
        <w:rPr>
          <w:spacing w:val="-11"/>
        </w:rPr>
        <w:t xml:space="preserve"> </w:t>
      </w:r>
      <w:r w:rsidRPr="009F3468">
        <w:t>la</w:t>
      </w:r>
      <w:r w:rsidRPr="009F3468">
        <w:rPr>
          <w:spacing w:val="-8"/>
        </w:rPr>
        <w:t xml:space="preserve"> </w:t>
      </w:r>
      <w:r w:rsidRPr="009F3468">
        <w:t>alineatul</w:t>
      </w:r>
      <w:r w:rsidRPr="009F3468">
        <w:rPr>
          <w:spacing w:val="-8"/>
        </w:rPr>
        <w:t xml:space="preserve"> </w:t>
      </w:r>
      <w:r w:rsidRPr="009F3468">
        <w:t>(1)</w:t>
      </w:r>
      <w:r w:rsidRPr="009F3468">
        <w:rPr>
          <w:spacing w:val="-9"/>
        </w:rPr>
        <w:t xml:space="preserve"> </w:t>
      </w:r>
      <w:r w:rsidRPr="009F3468">
        <w:t>până</w:t>
      </w:r>
      <w:r w:rsidRPr="009F3468">
        <w:rPr>
          <w:spacing w:val="-8"/>
        </w:rPr>
        <w:t xml:space="preserve"> </w:t>
      </w:r>
      <w:r w:rsidRPr="009F3468">
        <w:t>la</w:t>
      </w:r>
      <w:r w:rsidRPr="009F3468">
        <w:rPr>
          <w:spacing w:val="-5"/>
        </w:rPr>
        <w:t xml:space="preserve"> </w:t>
      </w:r>
      <w:r w:rsidRPr="009F3468">
        <w:t>termenul</w:t>
      </w:r>
      <w:r w:rsidRPr="009F3468">
        <w:rPr>
          <w:spacing w:val="-9"/>
        </w:rPr>
        <w:t xml:space="preserve"> </w:t>
      </w:r>
      <w:r w:rsidRPr="009F3468">
        <w:t>scadent,</w:t>
      </w:r>
      <w:r w:rsidRPr="009F3468">
        <w:rPr>
          <w:spacing w:val="-9"/>
        </w:rPr>
        <w:t xml:space="preserve"> </w:t>
      </w:r>
      <w:r w:rsidRPr="009F3468">
        <w:t>BRM</w:t>
      </w:r>
      <w:r w:rsidRPr="009F3468">
        <w:rPr>
          <w:spacing w:val="-8"/>
        </w:rPr>
        <w:t xml:space="preserve"> </w:t>
      </w:r>
      <w:r w:rsidRPr="009F3468">
        <w:t>are</w:t>
      </w:r>
      <w:r w:rsidRPr="009F3468">
        <w:rPr>
          <w:spacing w:val="-8"/>
        </w:rPr>
        <w:t xml:space="preserve"> </w:t>
      </w:r>
      <w:r w:rsidRPr="009F3468">
        <w:t>dreptul</w:t>
      </w:r>
      <w:r w:rsidRPr="009F3468">
        <w:rPr>
          <w:spacing w:val="-53"/>
        </w:rPr>
        <w:t xml:space="preserve"> </w:t>
      </w:r>
      <w:r w:rsidRPr="009F3468">
        <w:t>de</w:t>
      </w:r>
      <w:r w:rsidRPr="009F3468">
        <w:rPr>
          <w:spacing w:val="1"/>
        </w:rPr>
        <w:t xml:space="preserve"> </w:t>
      </w:r>
      <w:r w:rsidRPr="009F3468">
        <w:t>a</w:t>
      </w:r>
      <w:r w:rsidRPr="009F3468">
        <w:rPr>
          <w:spacing w:val="1"/>
        </w:rPr>
        <w:t xml:space="preserve"> </w:t>
      </w:r>
      <w:r w:rsidRPr="009F3468">
        <w:t>suspenda</w:t>
      </w:r>
      <w:r w:rsidRPr="009F3468">
        <w:rPr>
          <w:spacing w:val="1"/>
        </w:rPr>
        <w:t xml:space="preserve"> </w:t>
      </w:r>
      <w:r w:rsidRPr="009F3468">
        <w:t>accesul</w:t>
      </w:r>
      <w:r w:rsidRPr="009F3468">
        <w:rPr>
          <w:spacing w:val="1"/>
        </w:rPr>
        <w:t xml:space="preserve"> </w:t>
      </w:r>
      <w:r w:rsidR="003A3770" w:rsidRPr="009F3468">
        <w:t>Participant</w:t>
      </w:r>
      <w:r w:rsidRPr="009F3468">
        <w:t>ului</w:t>
      </w:r>
      <w:r w:rsidRPr="009F3468">
        <w:rPr>
          <w:spacing w:val="1"/>
        </w:rPr>
        <w:t xml:space="preserve"> </w:t>
      </w:r>
      <w:r w:rsidRPr="009F3468">
        <w:t>la</w:t>
      </w:r>
      <w:r w:rsidRPr="009F3468">
        <w:rPr>
          <w:spacing w:val="1"/>
        </w:rPr>
        <w:t xml:space="preserve"> </w:t>
      </w:r>
      <w:proofErr w:type="spellStart"/>
      <w:r w:rsidRPr="009F3468">
        <w:t>şedinţele</w:t>
      </w:r>
      <w:proofErr w:type="spellEnd"/>
      <w:r w:rsidRPr="009F3468">
        <w:rPr>
          <w:spacing w:val="1"/>
        </w:rPr>
        <w:t xml:space="preserve"> </w:t>
      </w:r>
      <w:r w:rsidRPr="009F3468">
        <w:t>de</w:t>
      </w:r>
      <w:r w:rsidRPr="009F3468">
        <w:rPr>
          <w:spacing w:val="1"/>
        </w:rPr>
        <w:t xml:space="preserve"> </w:t>
      </w:r>
      <w:proofErr w:type="spellStart"/>
      <w:r w:rsidRPr="009F3468">
        <w:t>tranzacţionare</w:t>
      </w:r>
      <w:proofErr w:type="spellEnd"/>
      <w:r w:rsidRPr="009F3468">
        <w:t>,</w:t>
      </w:r>
      <w:r w:rsidRPr="009F3468">
        <w:rPr>
          <w:spacing w:val="1"/>
        </w:rPr>
        <w:t xml:space="preserve"> </w:t>
      </w:r>
      <w:r w:rsidRPr="009F3468">
        <w:t>până</w:t>
      </w:r>
      <w:r w:rsidRPr="009F3468">
        <w:rPr>
          <w:spacing w:val="1"/>
        </w:rPr>
        <w:t xml:space="preserve"> </w:t>
      </w:r>
      <w:r w:rsidRPr="009F3468">
        <w:t>la</w:t>
      </w:r>
      <w:r w:rsidRPr="009F3468">
        <w:rPr>
          <w:spacing w:val="1"/>
        </w:rPr>
        <w:t xml:space="preserve"> </w:t>
      </w:r>
      <w:r w:rsidRPr="009F3468">
        <w:t>momentul</w:t>
      </w:r>
      <w:r w:rsidRPr="009F3468">
        <w:rPr>
          <w:spacing w:val="1"/>
        </w:rPr>
        <w:t xml:space="preserve"> </w:t>
      </w:r>
      <w:r w:rsidRPr="009F3468">
        <w:t>onorării</w:t>
      </w:r>
      <w:r w:rsidRPr="009F3468">
        <w:rPr>
          <w:spacing w:val="1"/>
        </w:rPr>
        <w:t xml:space="preserve"> </w:t>
      </w:r>
      <w:proofErr w:type="spellStart"/>
      <w:r w:rsidRPr="009F3468">
        <w:t>obligaţiilor</w:t>
      </w:r>
      <w:proofErr w:type="spellEnd"/>
      <w:r w:rsidRPr="009F3468">
        <w:t>.</w:t>
      </w:r>
    </w:p>
    <w:p w14:paraId="574510CE" w14:textId="77777777" w:rsidR="003140B9" w:rsidRPr="009F3468" w:rsidRDefault="009850A8">
      <w:pPr>
        <w:pStyle w:val="BodyText"/>
        <w:spacing w:before="196" w:line="266" w:lineRule="auto"/>
        <w:ind w:left="380" w:right="759"/>
        <w:jc w:val="both"/>
      </w:pPr>
      <w:r w:rsidRPr="009F3468">
        <w:rPr>
          <w:b/>
        </w:rPr>
        <w:t>Art.</w:t>
      </w:r>
      <w:r w:rsidRPr="009F3468">
        <w:rPr>
          <w:b/>
          <w:spacing w:val="-4"/>
        </w:rPr>
        <w:t xml:space="preserve"> </w:t>
      </w:r>
      <w:r w:rsidRPr="009F3468">
        <w:rPr>
          <w:b/>
        </w:rPr>
        <w:t>21.</w:t>
      </w:r>
      <w:r w:rsidRPr="009F3468">
        <w:rPr>
          <w:b/>
          <w:spacing w:val="-7"/>
        </w:rPr>
        <w:t xml:space="preserve"> </w:t>
      </w:r>
      <w:r w:rsidRPr="009F3468">
        <w:t>Tarifele</w:t>
      </w:r>
      <w:r w:rsidRPr="009F3468">
        <w:rPr>
          <w:spacing w:val="-4"/>
        </w:rPr>
        <w:t xml:space="preserve"> </w:t>
      </w:r>
      <w:proofErr w:type="spellStart"/>
      <w:r w:rsidRPr="009F3468">
        <w:t>şi</w:t>
      </w:r>
      <w:proofErr w:type="spellEnd"/>
      <w:r w:rsidRPr="009F3468">
        <w:rPr>
          <w:spacing w:val="-4"/>
        </w:rPr>
        <w:t xml:space="preserve"> </w:t>
      </w:r>
      <w:r w:rsidRPr="009F3468">
        <w:t>comisioanele</w:t>
      </w:r>
      <w:r w:rsidRPr="009F3468">
        <w:rPr>
          <w:spacing w:val="-4"/>
        </w:rPr>
        <w:t xml:space="preserve"> </w:t>
      </w:r>
      <w:r w:rsidRPr="009F3468">
        <w:t>percepute</w:t>
      </w:r>
      <w:r w:rsidRPr="009F3468">
        <w:rPr>
          <w:spacing w:val="-7"/>
        </w:rPr>
        <w:t xml:space="preserve"> </w:t>
      </w:r>
      <w:r w:rsidRPr="009F3468">
        <w:t>în</w:t>
      </w:r>
      <w:r w:rsidRPr="009F3468">
        <w:rPr>
          <w:spacing w:val="-4"/>
        </w:rPr>
        <w:t xml:space="preserve"> </w:t>
      </w:r>
      <w:r w:rsidRPr="009F3468">
        <w:t>calitate</w:t>
      </w:r>
      <w:r w:rsidRPr="009F3468">
        <w:rPr>
          <w:spacing w:val="-7"/>
        </w:rPr>
        <w:t xml:space="preserve"> </w:t>
      </w:r>
      <w:r w:rsidRPr="009F3468">
        <w:t>de</w:t>
      </w:r>
      <w:r w:rsidRPr="009F3468">
        <w:rPr>
          <w:spacing w:val="-4"/>
        </w:rPr>
        <w:t xml:space="preserve"> </w:t>
      </w:r>
      <w:r w:rsidRPr="009F3468">
        <w:t>operator</w:t>
      </w:r>
      <w:r w:rsidRPr="009F3468">
        <w:rPr>
          <w:spacing w:val="-6"/>
        </w:rPr>
        <w:t xml:space="preserve"> </w:t>
      </w:r>
      <w:r w:rsidRPr="009F3468">
        <w:lastRenderedPageBreak/>
        <w:t>al</w:t>
      </w:r>
      <w:r w:rsidRPr="009F3468">
        <w:rPr>
          <w:spacing w:val="-6"/>
        </w:rPr>
        <w:t xml:space="preserve"> </w:t>
      </w:r>
      <w:proofErr w:type="spellStart"/>
      <w:r w:rsidRPr="009F3468">
        <w:t>pieţei</w:t>
      </w:r>
      <w:proofErr w:type="spellEnd"/>
      <w:r w:rsidRPr="009F3468">
        <w:rPr>
          <w:spacing w:val="-6"/>
        </w:rPr>
        <w:t xml:space="preserve"> </w:t>
      </w:r>
      <w:r w:rsidRPr="009F3468">
        <w:t>centralizate</w:t>
      </w:r>
      <w:r w:rsidRPr="009F3468">
        <w:rPr>
          <w:spacing w:val="-6"/>
        </w:rPr>
        <w:t xml:space="preserve"> </w:t>
      </w:r>
      <w:r w:rsidRPr="009F3468">
        <w:t>de</w:t>
      </w:r>
      <w:r w:rsidRPr="009F3468">
        <w:rPr>
          <w:spacing w:val="-4"/>
        </w:rPr>
        <w:t xml:space="preserve"> </w:t>
      </w:r>
      <w:r w:rsidRPr="009F3468">
        <w:t>gaze</w:t>
      </w:r>
      <w:r w:rsidRPr="009F3468">
        <w:rPr>
          <w:spacing w:val="-7"/>
        </w:rPr>
        <w:t xml:space="preserve"> </w:t>
      </w:r>
      <w:r w:rsidRPr="009F3468">
        <w:t>naturale</w:t>
      </w:r>
      <w:r w:rsidRPr="009F3468">
        <w:rPr>
          <w:spacing w:val="-53"/>
        </w:rPr>
        <w:t xml:space="preserve"> </w:t>
      </w:r>
      <w:r w:rsidRPr="009F3468">
        <w:t>sunt</w:t>
      </w:r>
      <w:r w:rsidRPr="009F3468">
        <w:rPr>
          <w:spacing w:val="-3"/>
        </w:rPr>
        <w:t xml:space="preserve"> </w:t>
      </w:r>
      <w:r w:rsidRPr="009F3468">
        <w:t>instituite</w:t>
      </w:r>
      <w:r w:rsidRPr="009F3468">
        <w:rPr>
          <w:spacing w:val="-3"/>
        </w:rPr>
        <w:t xml:space="preserve"> </w:t>
      </w:r>
      <w:r w:rsidRPr="009F3468">
        <w:t>în</w:t>
      </w:r>
      <w:r w:rsidRPr="009F3468">
        <w:rPr>
          <w:spacing w:val="-2"/>
        </w:rPr>
        <w:t xml:space="preserve"> </w:t>
      </w:r>
      <w:r w:rsidRPr="009F3468">
        <w:t>baza</w:t>
      </w:r>
      <w:r w:rsidRPr="009F3468">
        <w:rPr>
          <w:spacing w:val="-3"/>
        </w:rPr>
        <w:t xml:space="preserve"> </w:t>
      </w:r>
      <w:r w:rsidRPr="009F3468">
        <w:t>deciziei</w:t>
      </w:r>
      <w:r w:rsidRPr="009F3468">
        <w:rPr>
          <w:spacing w:val="-1"/>
        </w:rPr>
        <w:t xml:space="preserve"> </w:t>
      </w:r>
      <w:r w:rsidRPr="009F3468">
        <w:t>Consiliului</w:t>
      </w:r>
      <w:r w:rsidRPr="009F3468">
        <w:rPr>
          <w:spacing w:val="-3"/>
        </w:rPr>
        <w:t xml:space="preserve"> </w:t>
      </w:r>
      <w:r w:rsidRPr="009F3468">
        <w:t>de</w:t>
      </w:r>
      <w:r w:rsidRPr="009F3468">
        <w:rPr>
          <w:spacing w:val="-2"/>
        </w:rPr>
        <w:t xml:space="preserve"> </w:t>
      </w:r>
      <w:proofErr w:type="spellStart"/>
      <w:r w:rsidRPr="009F3468">
        <w:t>administraţie</w:t>
      </w:r>
      <w:proofErr w:type="spellEnd"/>
      <w:r w:rsidRPr="009F3468">
        <w:rPr>
          <w:spacing w:val="-3"/>
        </w:rPr>
        <w:t xml:space="preserve"> </w:t>
      </w:r>
      <w:r w:rsidRPr="009F3468">
        <w:t>al</w:t>
      </w:r>
      <w:r w:rsidRPr="009F3468">
        <w:rPr>
          <w:spacing w:val="-1"/>
        </w:rPr>
        <w:t xml:space="preserve"> </w:t>
      </w:r>
      <w:r w:rsidRPr="009F3468">
        <w:t>BRM</w:t>
      </w:r>
      <w:r w:rsidRPr="009F3468">
        <w:rPr>
          <w:spacing w:val="-1"/>
        </w:rPr>
        <w:t xml:space="preserve"> </w:t>
      </w:r>
      <w:proofErr w:type="spellStart"/>
      <w:r w:rsidRPr="009F3468">
        <w:t>şi</w:t>
      </w:r>
      <w:proofErr w:type="spellEnd"/>
      <w:r w:rsidRPr="009F3468">
        <w:rPr>
          <w:spacing w:val="-1"/>
        </w:rPr>
        <w:t xml:space="preserve"> </w:t>
      </w:r>
      <w:r w:rsidRPr="009F3468">
        <w:t>sunt publicate</w:t>
      </w:r>
      <w:r w:rsidRPr="009F3468">
        <w:rPr>
          <w:spacing w:val="-2"/>
        </w:rPr>
        <w:t xml:space="preserve"> </w:t>
      </w:r>
      <w:r w:rsidRPr="009F3468">
        <w:t>pe</w:t>
      </w:r>
      <w:r w:rsidRPr="009F3468">
        <w:rPr>
          <w:spacing w:val="-1"/>
        </w:rPr>
        <w:t xml:space="preserve"> </w:t>
      </w:r>
      <w:r w:rsidRPr="009F3468">
        <w:t>site-ul</w:t>
      </w:r>
      <w:r w:rsidRPr="009F3468">
        <w:rPr>
          <w:spacing w:val="-1"/>
        </w:rPr>
        <w:t xml:space="preserve"> </w:t>
      </w:r>
      <w:r w:rsidRPr="009F3468">
        <w:t>BRM.</w:t>
      </w:r>
    </w:p>
    <w:p w14:paraId="0FA2A18E" w14:textId="77777777" w:rsidR="003140B9" w:rsidRPr="0081731F" w:rsidRDefault="003140B9">
      <w:pPr>
        <w:pStyle w:val="BodyText"/>
      </w:pPr>
    </w:p>
    <w:p w14:paraId="6D1C7B95" w14:textId="77777777" w:rsidR="003140B9" w:rsidRPr="0081731F" w:rsidRDefault="003140B9">
      <w:pPr>
        <w:pStyle w:val="BodyText"/>
        <w:spacing w:before="1"/>
      </w:pPr>
    </w:p>
    <w:p w14:paraId="78BDE967" w14:textId="77777777" w:rsidR="003140B9" w:rsidRPr="009F3468" w:rsidRDefault="009850A8">
      <w:pPr>
        <w:pStyle w:val="Heading1"/>
        <w:ind w:left="754"/>
      </w:pPr>
      <w:r w:rsidRPr="009F3468">
        <w:t>REGIMUL</w:t>
      </w:r>
      <w:r w:rsidRPr="009F3468">
        <w:rPr>
          <w:spacing w:val="-6"/>
        </w:rPr>
        <w:t xml:space="preserve"> </w:t>
      </w:r>
      <w:r w:rsidRPr="009F3468">
        <w:t>DEPUNERII,</w:t>
      </w:r>
      <w:r w:rsidRPr="009F3468">
        <w:rPr>
          <w:spacing w:val="-5"/>
        </w:rPr>
        <w:t xml:space="preserve"> </w:t>
      </w:r>
      <w:r w:rsidRPr="009F3468">
        <w:t>ADMINISTRĂRII</w:t>
      </w:r>
      <w:r w:rsidRPr="009F3468">
        <w:rPr>
          <w:spacing w:val="-3"/>
        </w:rPr>
        <w:t xml:space="preserve"> </w:t>
      </w:r>
      <w:r w:rsidRPr="009F3468">
        <w:t>ŞI</w:t>
      </w:r>
      <w:r w:rsidRPr="009F3468">
        <w:rPr>
          <w:spacing w:val="-5"/>
        </w:rPr>
        <w:t xml:space="preserve"> </w:t>
      </w:r>
      <w:r w:rsidRPr="009F3468">
        <w:t>SOLUŢIONĂRII</w:t>
      </w:r>
      <w:r w:rsidRPr="009F3468">
        <w:rPr>
          <w:spacing w:val="-4"/>
        </w:rPr>
        <w:t xml:space="preserve"> </w:t>
      </w:r>
      <w:r w:rsidRPr="009F3468">
        <w:t>CONTESTAŢIILOR</w:t>
      </w:r>
    </w:p>
    <w:p w14:paraId="28B01260" w14:textId="77777777" w:rsidR="003140B9" w:rsidRPr="0081731F" w:rsidRDefault="003140B9">
      <w:pPr>
        <w:pStyle w:val="BodyText"/>
        <w:rPr>
          <w:b/>
        </w:rPr>
      </w:pPr>
    </w:p>
    <w:p w14:paraId="05BDAD64" w14:textId="77777777" w:rsidR="003140B9" w:rsidRPr="0081731F" w:rsidRDefault="003140B9">
      <w:pPr>
        <w:pStyle w:val="BodyText"/>
        <w:rPr>
          <w:b/>
        </w:rPr>
      </w:pPr>
    </w:p>
    <w:p w14:paraId="58B197DD" w14:textId="30DA27AE" w:rsidR="003140B9" w:rsidRPr="009F3468" w:rsidRDefault="009850A8">
      <w:pPr>
        <w:pStyle w:val="BodyText"/>
        <w:spacing w:before="155" w:line="266" w:lineRule="auto"/>
        <w:ind w:left="380" w:right="755"/>
        <w:jc w:val="both"/>
      </w:pPr>
      <w:r w:rsidRPr="009F3468">
        <w:rPr>
          <w:b/>
        </w:rPr>
        <w:t xml:space="preserve">Art. 22. </w:t>
      </w:r>
      <w:r w:rsidRPr="009F3468">
        <w:t xml:space="preserve">Partea interesată poate depune </w:t>
      </w:r>
      <w:proofErr w:type="spellStart"/>
      <w:r w:rsidRPr="009F3468">
        <w:t>contestaţie</w:t>
      </w:r>
      <w:proofErr w:type="spellEnd"/>
      <w:r w:rsidRPr="009F3468">
        <w:t xml:space="preserve"> în scris la BRM în termen de 1 (una) zi de la data</w:t>
      </w:r>
      <w:r w:rsidRPr="009F3468">
        <w:rPr>
          <w:spacing w:val="1"/>
        </w:rPr>
        <w:t xml:space="preserve"> </w:t>
      </w:r>
      <w:proofErr w:type="spellStart"/>
      <w:r w:rsidRPr="009F3468">
        <w:t>şedinţei</w:t>
      </w:r>
      <w:proofErr w:type="spellEnd"/>
      <w:r w:rsidRPr="009F3468">
        <w:t xml:space="preserve"> de </w:t>
      </w:r>
      <w:proofErr w:type="spellStart"/>
      <w:r w:rsidRPr="009F3468">
        <w:t>tranzacţionare</w:t>
      </w:r>
      <w:proofErr w:type="spellEnd"/>
      <w:r w:rsidRPr="009F3468">
        <w:t xml:space="preserve">; termenul stipulat este considerat termen de decădere. </w:t>
      </w:r>
      <w:proofErr w:type="spellStart"/>
      <w:r w:rsidRPr="009F3468">
        <w:t>Soluţionarea</w:t>
      </w:r>
      <w:proofErr w:type="spellEnd"/>
      <w:r w:rsidRPr="009F3468">
        <w:t xml:space="preserve"> acesteia</w:t>
      </w:r>
      <w:r w:rsidRPr="009F3468">
        <w:rPr>
          <w:spacing w:val="1"/>
        </w:rPr>
        <w:t xml:space="preserve"> </w:t>
      </w:r>
      <w:r w:rsidRPr="009F3468">
        <w:t>se</w:t>
      </w:r>
      <w:r w:rsidRPr="009F3468">
        <w:rPr>
          <w:spacing w:val="-1"/>
        </w:rPr>
        <w:t xml:space="preserve"> </w:t>
      </w:r>
      <w:r w:rsidRPr="009F3468">
        <w:t>face după cum</w:t>
      </w:r>
      <w:r w:rsidRPr="009F3468">
        <w:rPr>
          <w:spacing w:val="1"/>
        </w:rPr>
        <w:t xml:space="preserve"> </w:t>
      </w:r>
      <w:r w:rsidRPr="009F3468">
        <w:t>urmează</w:t>
      </w:r>
      <w:r w:rsidRPr="009F3468">
        <w:rPr>
          <w:spacing w:val="-2"/>
        </w:rPr>
        <w:t xml:space="preserve"> </w:t>
      </w:r>
      <w:r w:rsidRPr="009F3468">
        <w:t>:</w:t>
      </w:r>
    </w:p>
    <w:p w14:paraId="301BDE84" w14:textId="77777777" w:rsidR="003140B9" w:rsidRPr="009F3468" w:rsidRDefault="009850A8">
      <w:pPr>
        <w:pStyle w:val="ListParagraph"/>
        <w:numPr>
          <w:ilvl w:val="1"/>
          <w:numId w:val="23"/>
        </w:numPr>
        <w:tabs>
          <w:tab w:val="left" w:pos="1410"/>
        </w:tabs>
        <w:spacing w:before="197" w:line="266" w:lineRule="auto"/>
        <w:ind w:right="758" w:firstLine="719"/>
      </w:pPr>
      <w:r w:rsidRPr="009F3468">
        <w:t>BRM</w:t>
      </w:r>
      <w:r w:rsidRPr="009F3468">
        <w:rPr>
          <w:spacing w:val="-10"/>
        </w:rPr>
        <w:t xml:space="preserve"> </w:t>
      </w:r>
      <w:r w:rsidRPr="009F3468">
        <w:t>înregistrează</w:t>
      </w:r>
      <w:r w:rsidRPr="009F3468">
        <w:rPr>
          <w:spacing w:val="-7"/>
        </w:rPr>
        <w:t xml:space="preserve"> </w:t>
      </w:r>
      <w:proofErr w:type="spellStart"/>
      <w:r w:rsidRPr="009F3468">
        <w:t>şi</w:t>
      </w:r>
      <w:proofErr w:type="spellEnd"/>
      <w:r w:rsidRPr="009F3468">
        <w:rPr>
          <w:spacing w:val="-6"/>
        </w:rPr>
        <w:t xml:space="preserve"> </w:t>
      </w:r>
      <w:r w:rsidRPr="009F3468">
        <w:t>transmite</w:t>
      </w:r>
      <w:r w:rsidRPr="009F3468">
        <w:rPr>
          <w:spacing w:val="-8"/>
        </w:rPr>
        <w:t xml:space="preserve"> </w:t>
      </w:r>
      <w:r w:rsidRPr="009F3468">
        <w:t>către</w:t>
      </w:r>
      <w:r w:rsidRPr="009F3468">
        <w:rPr>
          <w:spacing w:val="-7"/>
        </w:rPr>
        <w:t xml:space="preserve"> </w:t>
      </w:r>
      <w:r w:rsidRPr="009F3468">
        <w:t>partea</w:t>
      </w:r>
      <w:r w:rsidRPr="009F3468">
        <w:rPr>
          <w:spacing w:val="-8"/>
        </w:rPr>
        <w:t xml:space="preserve"> </w:t>
      </w:r>
      <w:r w:rsidRPr="009F3468">
        <w:t>vizată</w:t>
      </w:r>
      <w:r w:rsidRPr="009F3468">
        <w:rPr>
          <w:spacing w:val="-9"/>
        </w:rPr>
        <w:t xml:space="preserve"> </w:t>
      </w:r>
      <w:proofErr w:type="spellStart"/>
      <w:r w:rsidRPr="009F3468">
        <w:t>contestaţia</w:t>
      </w:r>
      <w:proofErr w:type="spellEnd"/>
      <w:r w:rsidRPr="009F3468">
        <w:rPr>
          <w:spacing w:val="-7"/>
        </w:rPr>
        <w:t xml:space="preserve"> </w:t>
      </w:r>
      <w:r w:rsidRPr="009F3468">
        <w:t>depusă</w:t>
      </w:r>
      <w:r w:rsidRPr="009F3468">
        <w:rPr>
          <w:spacing w:val="-8"/>
        </w:rPr>
        <w:t xml:space="preserve"> </w:t>
      </w:r>
      <w:r w:rsidRPr="009F3468">
        <w:t>și</w:t>
      </w:r>
      <w:r w:rsidRPr="009F3468">
        <w:rPr>
          <w:spacing w:val="-6"/>
        </w:rPr>
        <w:t xml:space="preserve"> </w:t>
      </w:r>
      <w:r w:rsidRPr="009F3468">
        <w:t>solicită</w:t>
      </w:r>
      <w:r w:rsidRPr="009F3468">
        <w:rPr>
          <w:spacing w:val="-9"/>
        </w:rPr>
        <w:t xml:space="preserve"> </w:t>
      </w:r>
      <w:proofErr w:type="spellStart"/>
      <w:r w:rsidRPr="009F3468">
        <w:t>părţii</w:t>
      </w:r>
      <w:proofErr w:type="spellEnd"/>
      <w:r w:rsidRPr="009F3468">
        <w:rPr>
          <w:spacing w:val="-7"/>
        </w:rPr>
        <w:t xml:space="preserve"> </w:t>
      </w:r>
      <w:r w:rsidRPr="009F3468">
        <w:t>vizate</w:t>
      </w:r>
      <w:r w:rsidRPr="009F3468">
        <w:rPr>
          <w:spacing w:val="-52"/>
        </w:rPr>
        <w:t xml:space="preserve"> </w:t>
      </w:r>
      <w:r w:rsidRPr="009F3468">
        <w:t>punct</w:t>
      </w:r>
      <w:r w:rsidRPr="009F3468">
        <w:rPr>
          <w:spacing w:val="-4"/>
        </w:rPr>
        <w:t xml:space="preserve"> </w:t>
      </w:r>
      <w:r w:rsidRPr="009F3468">
        <w:t>de</w:t>
      </w:r>
      <w:r w:rsidRPr="009F3468">
        <w:rPr>
          <w:spacing w:val="-3"/>
        </w:rPr>
        <w:t xml:space="preserve"> </w:t>
      </w:r>
      <w:r w:rsidRPr="009F3468">
        <w:t>vedere</w:t>
      </w:r>
      <w:r w:rsidRPr="009F3468">
        <w:rPr>
          <w:spacing w:val="-3"/>
        </w:rPr>
        <w:t xml:space="preserve"> </w:t>
      </w:r>
      <w:r w:rsidRPr="009F3468">
        <w:t>cu</w:t>
      </w:r>
      <w:r w:rsidRPr="009F3468">
        <w:rPr>
          <w:spacing w:val="-3"/>
        </w:rPr>
        <w:t xml:space="preserve"> </w:t>
      </w:r>
      <w:r w:rsidRPr="009F3468">
        <w:t>privire</w:t>
      </w:r>
      <w:r w:rsidRPr="009F3468">
        <w:rPr>
          <w:spacing w:val="-3"/>
        </w:rPr>
        <w:t xml:space="preserve"> </w:t>
      </w:r>
      <w:r w:rsidRPr="009F3468">
        <w:t>la</w:t>
      </w:r>
      <w:r w:rsidRPr="009F3468">
        <w:rPr>
          <w:spacing w:val="-1"/>
        </w:rPr>
        <w:t xml:space="preserve"> </w:t>
      </w:r>
      <w:proofErr w:type="spellStart"/>
      <w:r w:rsidRPr="009F3468">
        <w:t>soluţionarea</w:t>
      </w:r>
      <w:proofErr w:type="spellEnd"/>
      <w:r w:rsidRPr="009F3468">
        <w:rPr>
          <w:spacing w:val="-2"/>
        </w:rPr>
        <w:t xml:space="preserve"> </w:t>
      </w:r>
      <w:proofErr w:type="spellStart"/>
      <w:r w:rsidRPr="009F3468">
        <w:t>contestaţiei</w:t>
      </w:r>
      <w:proofErr w:type="spellEnd"/>
      <w:r w:rsidRPr="009F3468">
        <w:t xml:space="preserve"> depuse</w:t>
      </w:r>
      <w:r w:rsidRPr="009F3468">
        <w:rPr>
          <w:spacing w:val="-3"/>
        </w:rPr>
        <w:t xml:space="preserve"> </w:t>
      </w:r>
      <w:r w:rsidRPr="009F3468">
        <w:t>în</w:t>
      </w:r>
      <w:r w:rsidRPr="009F3468">
        <w:rPr>
          <w:spacing w:val="-4"/>
        </w:rPr>
        <w:t xml:space="preserve"> </w:t>
      </w:r>
      <w:r w:rsidRPr="009F3468">
        <w:t>termen</w:t>
      </w:r>
      <w:r w:rsidRPr="009F3468">
        <w:rPr>
          <w:spacing w:val="-3"/>
        </w:rPr>
        <w:t xml:space="preserve"> </w:t>
      </w:r>
      <w:r w:rsidRPr="009F3468">
        <w:t>de</w:t>
      </w:r>
      <w:r w:rsidRPr="009F3468">
        <w:rPr>
          <w:spacing w:val="-3"/>
        </w:rPr>
        <w:t xml:space="preserve"> </w:t>
      </w:r>
      <w:r w:rsidRPr="009F3468">
        <w:t>1</w:t>
      </w:r>
      <w:r w:rsidRPr="009F3468">
        <w:rPr>
          <w:spacing w:val="-5"/>
        </w:rPr>
        <w:t xml:space="preserve"> </w:t>
      </w:r>
      <w:r w:rsidRPr="009F3468">
        <w:t>(una)</w:t>
      </w:r>
      <w:r w:rsidRPr="009F3468">
        <w:rPr>
          <w:spacing w:val="-3"/>
        </w:rPr>
        <w:t xml:space="preserve"> </w:t>
      </w:r>
      <w:r w:rsidRPr="009F3468">
        <w:t>zi de</w:t>
      </w:r>
      <w:r w:rsidRPr="009F3468">
        <w:rPr>
          <w:spacing w:val="-3"/>
        </w:rPr>
        <w:t xml:space="preserve"> </w:t>
      </w:r>
      <w:r w:rsidRPr="009F3468">
        <w:t>la</w:t>
      </w:r>
      <w:r w:rsidRPr="009F3468">
        <w:rPr>
          <w:spacing w:val="-3"/>
        </w:rPr>
        <w:t xml:space="preserve"> </w:t>
      </w:r>
      <w:r w:rsidRPr="009F3468">
        <w:t>data</w:t>
      </w:r>
      <w:r w:rsidRPr="009F3468">
        <w:rPr>
          <w:spacing w:val="-1"/>
        </w:rPr>
        <w:t xml:space="preserve"> </w:t>
      </w:r>
      <w:r w:rsidRPr="009F3468">
        <w:t>primirii</w:t>
      </w:r>
      <w:r w:rsidRPr="009F3468">
        <w:rPr>
          <w:spacing w:val="-53"/>
        </w:rPr>
        <w:t xml:space="preserve"> </w:t>
      </w:r>
      <w:r w:rsidRPr="009F3468">
        <w:t>contestației;</w:t>
      </w:r>
    </w:p>
    <w:p w14:paraId="383430A4" w14:textId="1DA476E0" w:rsidR="003140B9" w:rsidRPr="009F3468" w:rsidRDefault="009850A8" w:rsidP="00811C76">
      <w:pPr>
        <w:pStyle w:val="ListParagraph"/>
        <w:numPr>
          <w:ilvl w:val="1"/>
          <w:numId w:val="23"/>
        </w:numPr>
        <w:tabs>
          <w:tab w:val="left" w:pos="1472"/>
        </w:tabs>
        <w:spacing w:before="197" w:line="266" w:lineRule="auto"/>
        <w:ind w:right="759" w:firstLine="719"/>
      </w:pPr>
      <w:r w:rsidRPr="009F3468">
        <w:t xml:space="preserve">Partea vizată are </w:t>
      </w:r>
      <w:proofErr w:type="spellStart"/>
      <w:r w:rsidRPr="009F3468">
        <w:t>obligaţia</w:t>
      </w:r>
      <w:proofErr w:type="spellEnd"/>
      <w:r w:rsidRPr="009F3468">
        <w:t xml:space="preserve"> de a trimite în maximum 1 (una) zi de la solicitare, către BRM,</w:t>
      </w:r>
      <w:r w:rsidRPr="009F3468">
        <w:rPr>
          <w:spacing w:val="1"/>
        </w:rPr>
        <w:t xml:space="preserve"> </w:t>
      </w:r>
      <w:r w:rsidRPr="009F3468">
        <w:t>punctul de vedere</w:t>
      </w:r>
      <w:r w:rsidRPr="009F3468">
        <w:rPr>
          <w:spacing w:val="-2"/>
        </w:rPr>
        <w:t xml:space="preserve"> </w:t>
      </w:r>
      <w:r w:rsidRPr="009F3468">
        <w:t>cu privire la</w:t>
      </w:r>
      <w:r w:rsidRPr="009F3468">
        <w:rPr>
          <w:spacing w:val="-2"/>
        </w:rPr>
        <w:t xml:space="preserve"> </w:t>
      </w:r>
      <w:proofErr w:type="spellStart"/>
      <w:r w:rsidRPr="009F3468">
        <w:t>contestaţia</w:t>
      </w:r>
      <w:proofErr w:type="spellEnd"/>
      <w:r w:rsidRPr="009F3468">
        <w:rPr>
          <w:spacing w:val="-2"/>
        </w:rPr>
        <w:t xml:space="preserve"> </w:t>
      </w:r>
      <w:r w:rsidRPr="009F3468">
        <w:t>depusă</w:t>
      </w:r>
      <w:r w:rsidR="008A5DF7" w:rsidRPr="009F3468">
        <w:t>.</w:t>
      </w:r>
    </w:p>
    <w:p w14:paraId="453AD061" w14:textId="7DB35CAF" w:rsidR="003140B9" w:rsidRPr="009F3468" w:rsidRDefault="009850A8">
      <w:pPr>
        <w:pStyle w:val="ListParagraph"/>
        <w:numPr>
          <w:ilvl w:val="1"/>
          <w:numId w:val="23"/>
        </w:numPr>
        <w:tabs>
          <w:tab w:val="left" w:pos="1472"/>
        </w:tabs>
        <w:spacing w:before="197" w:line="266" w:lineRule="auto"/>
        <w:ind w:right="759" w:firstLine="719"/>
      </w:pPr>
      <w:r w:rsidRPr="009F3468">
        <w:t>BRM</w:t>
      </w:r>
      <w:r w:rsidRPr="009F3468">
        <w:rPr>
          <w:spacing w:val="1"/>
        </w:rPr>
        <w:t xml:space="preserve"> </w:t>
      </w:r>
      <w:r w:rsidRPr="009F3468">
        <w:t>formulează,</w:t>
      </w:r>
      <w:r w:rsidRPr="009F3468">
        <w:rPr>
          <w:spacing w:val="1"/>
        </w:rPr>
        <w:t xml:space="preserve"> </w:t>
      </w:r>
      <w:r w:rsidRPr="009F3468">
        <w:t>alături</w:t>
      </w:r>
      <w:r w:rsidRPr="009F3468">
        <w:rPr>
          <w:spacing w:val="1"/>
        </w:rPr>
        <w:t xml:space="preserve"> </w:t>
      </w:r>
      <w:r w:rsidRPr="009F3468">
        <w:t>de</w:t>
      </w:r>
      <w:r w:rsidRPr="009F3468">
        <w:rPr>
          <w:spacing w:val="1"/>
        </w:rPr>
        <w:t xml:space="preserve"> </w:t>
      </w:r>
      <w:r w:rsidRPr="009F3468">
        <w:t>partea</w:t>
      </w:r>
      <w:r w:rsidRPr="009F3468">
        <w:rPr>
          <w:spacing w:val="1"/>
        </w:rPr>
        <w:t xml:space="preserve"> </w:t>
      </w:r>
      <w:r w:rsidRPr="009F3468">
        <w:t>vizată,</w:t>
      </w:r>
      <w:r w:rsidRPr="009F3468">
        <w:rPr>
          <w:spacing w:val="1"/>
        </w:rPr>
        <w:t xml:space="preserve"> </w:t>
      </w:r>
      <w:proofErr w:type="spellStart"/>
      <w:r w:rsidRPr="009F3468">
        <w:t>şi</w:t>
      </w:r>
      <w:proofErr w:type="spellEnd"/>
      <w:r w:rsidRPr="009F3468">
        <w:rPr>
          <w:spacing w:val="1"/>
        </w:rPr>
        <w:t xml:space="preserve"> </w:t>
      </w:r>
      <w:r w:rsidRPr="009F3468">
        <w:t>transmite</w:t>
      </w:r>
      <w:r w:rsidRPr="009F3468">
        <w:rPr>
          <w:spacing w:val="1"/>
        </w:rPr>
        <w:t xml:space="preserve"> </w:t>
      </w:r>
      <w:r w:rsidRPr="009F3468">
        <w:t>celor</w:t>
      </w:r>
      <w:r w:rsidRPr="009F3468">
        <w:rPr>
          <w:spacing w:val="1"/>
        </w:rPr>
        <w:t xml:space="preserve"> </w:t>
      </w:r>
      <w:proofErr w:type="spellStart"/>
      <w:r w:rsidRPr="009F3468">
        <w:t>interesaţi</w:t>
      </w:r>
      <w:proofErr w:type="spellEnd"/>
      <w:r w:rsidRPr="009F3468">
        <w:t>,</w:t>
      </w:r>
      <w:r w:rsidRPr="009F3468">
        <w:rPr>
          <w:spacing w:val="1"/>
        </w:rPr>
        <w:t xml:space="preserve"> </w:t>
      </w:r>
      <w:r w:rsidRPr="009F3468">
        <w:t>răspunsul</w:t>
      </w:r>
      <w:r w:rsidRPr="009F3468">
        <w:rPr>
          <w:spacing w:val="1"/>
        </w:rPr>
        <w:t xml:space="preserve"> </w:t>
      </w:r>
      <w:r w:rsidRPr="009F3468">
        <w:t>la</w:t>
      </w:r>
      <w:r w:rsidRPr="009F3468">
        <w:rPr>
          <w:spacing w:val="-52"/>
        </w:rPr>
        <w:t xml:space="preserve"> </w:t>
      </w:r>
      <w:proofErr w:type="spellStart"/>
      <w:r w:rsidRPr="009F3468">
        <w:t>contestaţie</w:t>
      </w:r>
      <w:proofErr w:type="spellEnd"/>
      <w:r w:rsidRPr="009F3468">
        <w:rPr>
          <w:spacing w:val="-3"/>
        </w:rPr>
        <w:t xml:space="preserve"> </w:t>
      </w:r>
      <w:r w:rsidRPr="009F3468">
        <w:t>în</w:t>
      </w:r>
      <w:r w:rsidRPr="009F3468">
        <w:rPr>
          <w:spacing w:val="-1"/>
        </w:rPr>
        <w:t xml:space="preserve"> </w:t>
      </w:r>
      <w:r w:rsidRPr="009F3468">
        <w:t>termen</w:t>
      </w:r>
      <w:r w:rsidRPr="009F3468">
        <w:rPr>
          <w:spacing w:val="-3"/>
        </w:rPr>
        <w:t xml:space="preserve"> </w:t>
      </w:r>
      <w:r w:rsidRPr="009F3468">
        <w:t>de</w:t>
      </w:r>
      <w:r w:rsidRPr="009F3468">
        <w:rPr>
          <w:spacing w:val="-3"/>
        </w:rPr>
        <w:t xml:space="preserve"> </w:t>
      </w:r>
      <w:r w:rsidRPr="009F3468">
        <w:t>maximum 5</w:t>
      </w:r>
      <w:r w:rsidRPr="009F3468">
        <w:rPr>
          <w:spacing w:val="-3"/>
        </w:rPr>
        <w:t xml:space="preserve"> </w:t>
      </w:r>
      <w:r w:rsidRPr="009F3468">
        <w:lastRenderedPageBreak/>
        <w:t>(cinci)</w:t>
      </w:r>
      <w:r w:rsidRPr="009F3468">
        <w:rPr>
          <w:spacing w:val="-3"/>
        </w:rPr>
        <w:t xml:space="preserve"> </w:t>
      </w:r>
      <w:r w:rsidRPr="009F3468">
        <w:t>zile</w:t>
      </w:r>
      <w:r w:rsidRPr="009F3468">
        <w:rPr>
          <w:spacing w:val="-1"/>
        </w:rPr>
        <w:t xml:space="preserve"> </w:t>
      </w:r>
      <w:r w:rsidRPr="009F3468">
        <w:t>de</w:t>
      </w:r>
      <w:r w:rsidRPr="009F3468">
        <w:rPr>
          <w:spacing w:val="-1"/>
        </w:rPr>
        <w:t xml:space="preserve"> </w:t>
      </w:r>
      <w:r w:rsidRPr="009F3468">
        <w:t>la</w:t>
      </w:r>
      <w:r w:rsidRPr="009F3468">
        <w:rPr>
          <w:spacing w:val="-1"/>
        </w:rPr>
        <w:t xml:space="preserve"> </w:t>
      </w:r>
      <w:r w:rsidRPr="009F3468">
        <w:t>data</w:t>
      </w:r>
      <w:r w:rsidRPr="009F3468">
        <w:rPr>
          <w:spacing w:val="-3"/>
        </w:rPr>
        <w:t xml:space="preserve"> </w:t>
      </w:r>
      <w:r w:rsidRPr="009F3468">
        <w:t>înregistrării</w:t>
      </w:r>
      <w:r w:rsidRPr="009F3468">
        <w:rPr>
          <w:spacing w:val="1"/>
        </w:rPr>
        <w:t xml:space="preserve"> </w:t>
      </w:r>
      <w:r w:rsidRPr="009F3468">
        <w:t>acesteia</w:t>
      </w:r>
      <w:r w:rsidRPr="009F3468">
        <w:rPr>
          <w:spacing w:val="-1"/>
        </w:rPr>
        <w:t xml:space="preserve"> </w:t>
      </w:r>
      <w:r w:rsidRPr="009F3468">
        <w:t>și</w:t>
      </w:r>
      <w:r w:rsidRPr="009F3468">
        <w:rPr>
          <w:spacing w:val="-3"/>
        </w:rPr>
        <w:t xml:space="preserve"> </w:t>
      </w:r>
      <w:r w:rsidRPr="009F3468">
        <w:t>măsurile</w:t>
      </w:r>
      <w:r w:rsidRPr="009F3468">
        <w:rPr>
          <w:spacing w:val="-3"/>
        </w:rPr>
        <w:t xml:space="preserve"> </w:t>
      </w:r>
      <w:r w:rsidRPr="009F3468">
        <w:t>luate.</w:t>
      </w:r>
    </w:p>
    <w:p w14:paraId="398D433C" w14:textId="1A6230A8" w:rsidR="008A5DF7" w:rsidRPr="009F3468" w:rsidRDefault="008A5DF7" w:rsidP="008A5DF7">
      <w:pPr>
        <w:pStyle w:val="ListParagraph"/>
        <w:numPr>
          <w:ilvl w:val="1"/>
          <w:numId w:val="23"/>
        </w:numPr>
        <w:tabs>
          <w:tab w:val="left" w:pos="1472"/>
        </w:tabs>
        <w:spacing w:before="197" w:line="266" w:lineRule="auto"/>
        <w:ind w:right="759" w:firstLine="719"/>
      </w:pPr>
      <w:r w:rsidRPr="009F3468">
        <w:t xml:space="preserve">Prin excepție de la prevederile </w:t>
      </w:r>
      <w:r w:rsidR="00811C76" w:rsidRPr="009F3468">
        <w:t>alin. 1-3 de mai sus</w:t>
      </w:r>
      <w:r w:rsidRPr="009F3468">
        <w:t xml:space="preserve">, în care un Participant contestă prețul </w:t>
      </w:r>
      <w:proofErr w:type="spellStart"/>
      <w:r w:rsidRPr="009F3468">
        <w:t>uneui</w:t>
      </w:r>
      <w:proofErr w:type="spellEnd"/>
      <w:r w:rsidRPr="009F3468">
        <w:t xml:space="preserve"> tranzacții încheiate în urma aplicării </w:t>
      </w:r>
      <w:proofErr w:type="spellStart"/>
      <w:r w:rsidRPr="009F3468">
        <w:t>algorimului</w:t>
      </w:r>
      <w:proofErr w:type="spellEnd"/>
      <w:r w:rsidRPr="009F3468">
        <w:t xml:space="preserve"> de corelare al ordinelor cu un interval</w:t>
      </w:r>
      <w:r w:rsidRPr="009F3468">
        <w:rPr>
          <w:spacing w:val="-3"/>
        </w:rPr>
        <w:t xml:space="preserve"> </w:t>
      </w:r>
      <w:r w:rsidRPr="009F3468">
        <w:t>∆t, contestația va fi trimisă pe email în maximum  o (1) oră de la încheierea tranzacției. Soluționarea se va face de către BRM în cel mai scurt timp posibil</w:t>
      </w:r>
      <w:r w:rsidR="00811C76" w:rsidRPr="009F3468">
        <w:t>, dar</w:t>
      </w:r>
      <w:r w:rsidRPr="009F3468">
        <w:t xml:space="preserve"> nu mai târziu de ora 17:00 a zilei respective. </w:t>
      </w:r>
    </w:p>
    <w:p w14:paraId="7C7D6BE8" w14:textId="7AB7F1B2" w:rsidR="003140B9" w:rsidRPr="0081731F" w:rsidRDefault="008A5DF7" w:rsidP="00811C76">
      <w:pPr>
        <w:pStyle w:val="ListParagraph"/>
        <w:numPr>
          <w:ilvl w:val="1"/>
          <w:numId w:val="23"/>
        </w:numPr>
        <w:tabs>
          <w:tab w:val="left" w:pos="1472"/>
        </w:tabs>
        <w:spacing w:before="197" w:line="266" w:lineRule="auto"/>
        <w:ind w:right="759" w:firstLine="719"/>
      </w:pPr>
      <w:r w:rsidRPr="009F3468">
        <w:t xml:space="preserve">Orice </w:t>
      </w:r>
      <w:proofErr w:type="spellStart"/>
      <w:r w:rsidRPr="009F3468">
        <w:t>constestație</w:t>
      </w:r>
      <w:proofErr w:type="spellEnd"/>
      <w:r w:rsidRPr="009F3468">
        <w:t xml:space="preserve"> va fi soluționată </w:t>
      </w:r>
      <w:proofErr w:type="spellStart"/>
      <w:r w:rsidRPr="009F3468">
        <w:t>tinand</w:t>
      </w:r>
      <w:proofErr w:type="spellEnd"/>
      <w:r w:rsidRPr="009F3468">
        <w:t xml:space="preserve"> cont exclusiv de înregistrările electronice în Sistemele de tranzacționare privind marca de timp introducerii, modificării, anulării sau execuție Ordinelor Participanților, aceste înregistrări fiind deplin opozabile Participanților. BRM nu răspunde pentru niciun fel de</w:t>
      </w:r>
      <w:r w:rsidR="00811C76" w:rsidRPr="009F3468">
        <w:t xml:space="preserve"> erori de afișare și comunicare sau  întârzieri  de comunicare între sistemele informatice ale Participantului și sistemele informatice ale BRM, incluzând, dar fără a se limita la (i)</w:t>
      </w:r>
      <w:r w:rsidRPr="009F3468">
        <w:t xml:space="preserve"> </w:t>
      </w:r>
      <w:r w:rsidR="00811C76" w:rsidRPr="009F3468">
        <w:t>introducerea Ordinelor î</w:t>
      </w:r>
      <w:r w:rsidR="000D67D7" w:rsidRPr="0081731F">
        <w:t xml:space="preserve">n alt </w:t>
      </w:r>
      <w:r w:rsidR="00811C76" w:rsidRPr="009F3468">
        <w:t>sistem decât Sistemul de tranzacționare, (ii) e</w:t>
      </w:r>
      <w:r w:rsidR="000D67D7" w:rsidRPr="0081731F">
        <w:t>rori cauzate de întreruperea alimentarii cu energie  electrica, erori de conexiune Internet, erori date de sistemul de operare,</w:t>
      </w:r>
      <w:r w:rsidR="00811C76" w:rsidRPr="009F3468">
        <w:t xml:space="preserve"> </w:t>
      </w:r>
      <w:proofErr w:type="spellStart"/>
      <w:r w:rsidR="00811C76" w:rsidRPr="009F3468">
        <w:t>dificultați</w:t>
      </w:r>
      <w:proofErr w:type="spellEnd"/>
      <w:r w:rsidR="00811C76" w:rsidRPr="009F3468">
        <w:t xml:space="preserve"> tehnice care pot afecta funcționarea conexiunilor Internet și/sau a echipamentelor de calcul și/sau a aplicațiilor furnizorului de Internet și/sau funcționarea defectuoasă a e-mail-ului, probleme tehnice și/sau </w:t>
      </w:r>
      <w:r w:rsidR="00811C76" w:rsidRPr="009F3468">
        <w:lastRenderedPageBreak/>
        <w:t>de trafic intens pe Internet</w:t>
      </w:r>
      <w:r w:rsidR="000D67D7" w:rsidRPr="0081731F">
        <w:t>;</w:t>
      </w:r>
      <w:r w:rsidR="00811C76" w:rsidRPr="009F3468">
        <w:t xml:space="preserve"> (iii)</w:t>
      </w:r>
      <w:r w:rsidR="000D67D7" w:rsidRPr="0081731F">
        <w:t xml:space="preserve"> </w:t>
      </w:r>
      <w:r w:rsidR="00811C76" w:rsidRPr="009F3468">
        <w:t>e</w:t>
      </w:r>
      <w:r w:rsidR="000D67D7" w:rsidRPr="0081731F">
        <w:t xml:space="preserve">rori cauzate de folosirea incorecta a computerului personal sau alte echipamente  de către participant (întreruperea sursei electrice a computerului, erori date de sistemul de operare instalat pe computer, erori date de virusarea sistemului de operare al computerului, </w:t>
      </w:r>
      <w:r w:rsidR="00811C76" w:rsidRPr="009F3468">
        <w:t>etc</w:t>
      </w:r>
      <w:r w:rsidR="000D67D7" w:rsidRPr="0081731F">
        <w:t>.)</w:t>
      </w:r>
      <w:r w:rsidR="00811C76" w:rsidRPr="009F3468">
        <w:t>.</w:t>
      </w:r>
    </w:p>
    <w:p w14:paraId="72A1A37B" w14:textId="77777777" w:rsidR="003140B9" w:rsidRPr="0081731F" w:rsidRDefault="003140B9">
      <w:pPr>
        <w:pStyle w:val="BodyText"/>
      </w:pPr>
    </w:p>
    <w:p w14:paraId="3E099DCB" w14:textId="77777777" w:rsidR="003140B9" w:rsidRPr="0081731F" w:rsidRDefault="003140B9">
      <w:pPr>
        <w:pStyle w:val="BodyText"/>
      </w:pPr>
    </w:p>
    <w:p w14:paraId="11F7552F" w14:textId="77777777" w:rsidR="003140B9" w:rsidRPr="0081731F" w:rsidRDefault="003140B9">
      <w:pPr>
        <w:pStyle w:val="BodyText"/>
        <w:spacing w:before="10"/>
      </w:pPr>
    </w:p>
    <w:p w14:paraId="588B96C8" w14:textId="77777777" w:rsidR="003140B9" w:rsidRPr="009F3468" w:rsidRDefault="009850A8">
      <w:pPr>
        <w:pStyle w:val="Heading1"/>
        <w:ind w:left="0" w:right="380"/>
        <w:jc w:val="center"/>
      </w:pPr>
      <w:r w:rsidRPr="009F3468">
        <w:t>PUBLICARE</w:t>
      </w:r>
    </w:p>
    <w:p w14:paraId="7E246506" w14:textId="77777777" w:rsidR="003140B9" w:rsidRPr="0081731F" w:rsidRDefault="003140B9">
      <w:pPr>
        <w:pStyle w:val="BodyText"/>
        <w:spacing w:before="8"/>
        <w:rPr>
          <w:b/>
        </w:rPr>
      </w:pPr>
    </w:p>
    <w:p w14:paraId="5544865F" w14:textId="77777777" w:rsidR="003140B9" w:rsidRPr="009F3468" w:rsidRDefault="009850A8">
      <w:pPr>
        <w:spacing w:before="1"/>
        <w:ind w:left="380"/>
        <w:rPr>
          <w:b/>
        </w:rPr>
      </w:pPr>
      <w:r w:rsidRPr="009F3468">
        <w:rPr>
          <w:b/>
        </w:rPr>
        <w:t>Art. 23.</w:t>
      </w:r>
    </w:p>
    <w:p w14:paraId="40E3D9A1" w14:textId="77777777" w:rsidR="003140B9" w:rsidRPr="0081731F" w:rsidRDefault="003140B9">
      <w:pPr>
        <w:pStyle w:val="BodyText"/>
        <w:spacing w:before="9"/>
        <w:rPr>
          <w:b/>
        </w:rPr>
      </w:pPr>
    </w:p>
    <w:p w14:paraId="0020DDA5" w14:textId="77777777" w:rsidR="003140B9" w:rsidRPr="009F3468" w:rsidRDefault="009850A8">
      <w:pPr>
        <w:pStyle w:val="ListParagraph"/>
        <w:numPr>
          <w:ilvl w:val="0"/>
          <w:numId w:val="22"/>
        </w:numPr>
        <w:tabs>
          <w:tab w:val="left" w:pos="691"/>
        </w:tabs>
        <w:spacing w:before="91" w:line="266" w:lineRule="auto"/>
        <w:ind w:right="755" w:firstLine="0"/>
      </w:pPr>
      <w:r w:rsidRPr="009F3468">
        <w:t>Pentru</w:t>
      </w:r>
      <w:r w:rsidRPr="009F3468">
        <w:rPr>
          <w:spacing w:val="-11"/>
        </w:rPr>
        <w:t xml:space="preserve"> </w:t>
      </w:r>
      <w:proofErr w:type="spellStart"/>
      <w:r w:rsidRPr="009F3468">
        <w:t>tranzacţiile</w:t>
      </w:r>
      <w:proofErr w:type="spellEnd"/>
      <w:r w:rsidRPr="009F3468">
        <w:rPr>
          <w:spacing w:val="-9"/>
        </w:rPr>
        <w:t xml:space="preserve"> </w:t>
      </w:r>
      <w:r w:rsidRPr="009F3468">
        <w:t>încheiate</w:t>
      </w:r>
      <w:r w:rsidRPr="009F3468">
        <w:rPr>
          <w:spacing w:val="-10"/>
        </w:rPr>
        <w:t xml:space="preserve"> </w:t>
      </w:r>
      <w:r w:rsidRPr="009F3468">
        <w:t>în</w:t>
      </w:r>
      <w:r w:rsidRPr="009F3468">
        <w:rPr>
          <w:spacing w:val="-7"/>
        </w:rPr>
        <w:t xml:space="preserve"> </w:t>
      </w:r>
      <w:r w:rsidRPr="009F3468">
        <w:t>cadrul</w:t>
      </w:r>
      <w:r w:rsidRPr="009F3468">
        <w:rPr>
          <w:spacing w:val="-7"/>
        </w:rPr>
        <w:t xml:space="preserve"> </w:t>
      </w:r>
      <w:proofErr w:type="spellStart"/>
      <w:r w:rsidRPr="009F3468">
        <w:t>pieţei</w:t>
      </w:r>
      <w:proofErr w:type="spellEnd"/>
      <w:r w:rsidRPr="009F3468">
        <w:rPr>
          <w:spacing w:val="-7"/>
        </w:rPr>
        <w:t xml:space="preserve"> </w:t>
      </w:r>
      <w:r w:rsidRPr="009F3468">
        <w:t>produselor</w:t>
      </w:r>
      <w:r w:rsidRPr="009F3468">
        <w:rPr>
          <w:spacing w:val="-10"/>
        </w:rPr>
        <w:t xml:space="preserve"> </w:t>
      </w:r>
      <w:r w:rsidRPr="009F3468">
        <w:t>standardizate</w:t>
      </w:r>
      <w:r w:rsidRPr="009F3468">
        <w:rPr>
          <w:spacing w:val="-7"/>
        </w:rPr>
        <w:t xml:space="preserve"> </w:t>
      </w:r>
      <w:r w:rsidRPr="009F3468">
        <w:t>si</w:t>
      </w:r>
      <w:r w:rsidRPr="009F3468">
        <w:rPr>
          <w:spacing w:val="-8"/>
        </w:rPr>
        <w:t xml:space="preserve"> </w:t>
      </w:r>
      <w:r w:rsidRPr="009F3468">
        <w:t>flexibile</w:t>
      </w:r>
      <w:r w:rsidRPr="009F3468">
        <w:rPr>
          <w:spacing w:val="-9"/>
        </w:rPr>
        <w:t xml:space="preserve"> </w:t>
      </w:r>
      <w:r w:rsidRPr="009F3468">
        <w:t>pe</w:t>
      </w:r>
      <w:r w:rsidRPr="009F3468">
        <w:rPr>
          <w:spacing w:val="-8"/>
        </w:rPr>
        <w:t xml:space="preserve"> </w:t>
      </w:r>
      <w:proofErr w:type="spellStart"/>
      <w:r w:rsidRPr="009F3468">
        <w:t>Piaţa</w:t>
      </w:r>
      <w:proofErr w:type="spellEnd"/>
      <w:r w:rsidRPr="009F3468">
        <w:rPr>
          <w:spacing w:val="-8"/>
        </w:rPr>
        <w:t xml:space="preserve"> </w:t>
      </w:r>
      <w:r w:rsidRPr="009F3468">
        <w:t>produselor</w:t>
      </w:r>
      <w:r w:rsidRPr="009F3468">
        <w:rPr>
          <w:spacing w:val="-52"/>
        </w:rPr>
        <w:t xml:space="preserve"> </w:t>
      </w:r>
      <w:r w:rsidRPr="009F3468">
        <w:t xml:space="preserve">pe termen mediu și lung, BRM va publica zilnic, la </w:t>
      </w:r>
      <w:proofErr w:type="spellStart"/>
      <w:r w:rsidRPr="009F3468">
        <w:t>sfârşitul</w:t>
      </w:r>
      <w:proofErr w:type="spellEnd"/>
      <w:r w:rsidRPr="009F3468">
        <w:t xml:space="preserve"> intervalului de </w:t>
      </w:r>
      <w:proofErr w:type="spellStart"/>
      <w:r w:rsidRPr="009F3468">
        <w:t>tranzacţionare</w:t>
      </w:r>
      <w:proofErr w:type="spellEnd"/>
      <w:r w:rsidRPr="009F3468">
        <w:t>, pe pagina</w:t>
      </w:r>
      <w:r w:rsidRPr="009F3468">
        <w:rPr>
          <w:spacing w:val="1"/>
        </w:rPr>
        <w:t xml:space="preserve"> </w:t>
      </w:r>
      <w:r w:rsidRPr="009F3468">
        <w:t>proprie</w:t>
      </w:r>
      <w:r w:rsidRPr="009F3468">
        <w:rPr>
          <w:spacing w:val="-3"/>
        </w:rPr>
        <w:t xml:space="preserve"> </w:t>
      </w:r>
      <w:r w:rsidRPr="009F3468">
        <w:t xml:space="preserve">de internet, următoarele </w:t>
      </w:r>
      <w:proofErr w:type="spellStart"/>
      <w:r w:rsidRPr="009F3468">
        <w:t>informaţii</w:t>
      </w:r>
      <w:proofErr w:type="spellEnd"/>
      <w:r w:rsidRPr="009F3468">
        <w:t>:</w:t>
      </w:r>
    </w:p>
    <w:p w14:paraId="42DD5AF2" w14:textId="77777777" w:rsidR="003140B9" w:rsidRPr="009F3468" w:rsidRDefault="009850A8">
      <w:pPr>
        <w:pStyle w:val="ListParagraph"/>
        <w:numPr>
          <w:ilvl w:val="1"/>
          <w:numId w:val="22"/>
        </w:numPr>
        <w:tabs>
          <w:tab w:val="left" w:pos="1566"/>
        </w:tabs>
        <w:spacing w:before="62" w:line="266" w:lineRule="auto"/>
        <w:ind w:right="755" w:firstLine="940"/>
      </w:pPr>
      <w:r w:rsidRPr="009F3468">
        <w:t>volumele</w:t>
      </w:r>
      <w:r w:rsidRPr="009F3468">
        <w:rPr>
          <w:spacing w:val="15"/>
        </w:rPr>
        <w:t xml:space="preserve"> </w:t>
      </w:r>
      <w:proofErr w:type="spellStart"/>
      <w:r w:rsidRPr="009F3468">
        <w:t>tranzacţionate</w:t>
      </w:r>
      <w:proofErr w:type="spellEnd"/>
      <w:r w:rsidRPr="009F3468">
        <w:rPr>
          <w:spacing w:val="16"/>
        </w:rPr>
        <w:t xml:space="preserve"> </w:t>
      </w:r>
      <w:proofErr w:type="spellStart"/>
      <w:r w:rsidRPr="009F3468">
        <w:t>şi</w:t>
      </w:r>
      <w:proofErr w:type="spellEnd"/>
      <w:r w:rsidRPr="009F3468">
        <w:rPr>
          <w:spacing w:val="15"/>
        </w:rPr>
        <w:t xml:space="preserve"> </w:t>
      </w:r>
      <w:r w:rsidRPr="009F3468">
        <w:t>numărul</w:t>
      </w:r>
      <w:r w:rsidRPr="009F3468">
        <w:rPr>
          <w:spacing w:val="16"/>
        </w:rPr>
        <w:t xml:space="preserve"> </w:t>
      </w:r>
      <w:r w:rsidRPr="009F3468">
        <w:t>de</w:t>
      </w:r>
      <w:r w:rsidRPr="009F3468">
        <w:rPr>
          <w:spacing w:val="12"/>
        </w:rPr>
        <w:t xml:space="preserve"> </w:t>
      </w:r>
      <w:proofErr w:type="spellStart"/>
      <w:r w:rsidRPr="009F3468">
        <w:t>tranzacţii</w:t>
      </w:r>
      <w:proofErr w:type="spellEnd"/>
      <w:r w:rsidRPr="009F3468">
        <w:rPr>
          <w:spacing w:val="14"/>
        </w:rPr>
        <w:t xml:space="preserve"> </w:t>
      </w:r>
      <w:r w:rsidRPr="009F3468">
        <w:t>încheiate</w:t>
      </w:r>
      <w:r w:rsidRPr="009F3468">
        <w:rPr>
          <w:spacing w:val="13"/>
        </w:rPr>
        <w:t xml:space="preserve"> </w:t>
      </w:r>
      <w:r w:rsidRPr="009F3468">
        <w:t>în</w:t>
      </w:r>
      <w:r w:rsidRPr="009F3468">
        <w:rPr>
          <w:spacing w:val="14"/>
        </w:rPr>
        <w:t xml:space="preserve"> </w:t>
      </w:r>
      <w:r w:rsidRPr="009F3468">
        <w:t>acest</w:t>
      </w:r>
      <w:r w:rsidRPr="009F3468">
        <w:rPr>
          <w:spacing w:val="14"/>
        </w:rPr>
        <w:t xml:space="preserve"> </w:t>
      </w:r>
      <w:r w:rsidRPr="009F3468">
        <w:t>sens</w:t>
      </w:r>
      <w:r w:rsidRPr="009F3468">
        <w:rPr>
          <w:spacing w:val="21"/>
        </w:rPr>
        <w:t xml:space="preserve"> </w:t>
      </w:r>
      <w:r w:rsidRPr="009F3468">
        <w:t>-</w:t>
      </w:r>
      <w:r w:rsidRPr="009F3468">
        <w:rPr>
          <w:spacing w:val="14"/>
        </w:rPr>
        <w:t xml:space="preserve"> </w:t>
      </w:r>
      <w:r w:rsidRPr="009F3468">
        <w:t>pentru</w:t>
      </w:r>
      <w:r w:rsidRPr="009F3468">
        <w:rPr>
          <w:spacing w:val="13"/>
        </w:rPr>
        <w:t xml:space="preserve"> </w:t>
      </w:r>
      <w:r w:rsidRPr="009F3468">
        <w:t>fiecare</w:t>
      </w:r>
      <w:r w:rsidRPr="009F3468">
        <w:rPr>
          <w:spacing w:val="-52"/>
        </w:rPr>
        <w:t xml:space="preserve"> </w:t>
      </w:r>
      <w:r w:rsidRPr="009F3468">
        <w:t>produs</w:t>
      </w:r>
      <w:r w:rsidRPr="009F3468">
        <w:rPr>
          <w:spacing w:val="-3"/>
        </w:rPr>
        <w:t xml:space="preserve"> </w:t>
      </w:r>
      <w:r w:rsidRPr="009F3468">
        <w:t>în parte;</w:t>
      </w:r>
    </w:p>
    <w:p w14:paraId="40F6CD59" w14:textId="77777777" w:rsidR="003140B9" w:rsidRPr="009F3468" w:rsidRDefault="009850A8">
      <w:pPr>
        <w:pStyle w:val="ListParagraph"/>
        <w:numPr>
          <w:ilvl w:val="1"/>
          <w:numId w:val="22"/>
        </w:numPr>
        <w:tabs>
          <w:tab w:val="left" w:pos="1561"/>
        </w:tabs>
        <w:spacing w:before="199"/>
        <w:ind w:left="1560" w:hanging="240"/>
      </w:pPr>
      <w:proofErr w:type="spellStart"/>
      <w:r w:rsidRPr="009F3468">
        <w:t>preţul</w:t>
      </w:r>
      <w:proofErr w:type="spellEnd"/>
      <w:r w:rsidRPr="009F3468">
        <w:rPr>
          <w:spacing w:val="-4"/>
        </w:rPr>
        <w:t xml:space="preserve"> </w:t>
      </w:r>
      <w:r w:rsidRPr="009F3468">
        <w:t>minim</w:t>
      </w:r>
      <w:r w:rsidRPr="009F3468">
        <w:rPr>
          <w:spacing w:val="-1"/>
        </w:rPr>
        <w:t xml:space="preserve"> </w:t>
      </w:r>
      <w:r w:rsidRPr="009F3468">
        <w:t>de</w:t>
      </w:r>
      <w:r w:rsidRPr="009F3468">
        <w:rPr>
          <w:spacing w:val="-3"/>
        </w:rPr>
        <w:t xml:space="preserve"> </w:t>
      </w:r>
      <w:proofErr w:type="spellStart"/>
      <w:r w:rsidRPr="009F3468">
        <w:t>tranzacţionare</w:t>
      </w:r>
      <w:proofErr w:type="spellEnd"/>
      <w:r w:rsidRPr="009F3468">
        <w:rPr>
          <w:spacing w:val="-2"/>
        </w:rPr>
        <w:t xml:space="preserve"> </w:t>
      </w:r>
      <w:r w:rsidRPr="009F3468">
        <w:t>al zilei</w:t>
      </w:r>
      <w:r w:rsidRPr="009F3468">
        <w:rPr>
          <w:spacing w:val="1"/>
        </w:rPr>
        <w:t xml:space="preserve"> </w:t>
      </w:r>
      <w:r w:rsidRPr="009F3468">
        <w:t>-</w:t>
      </w:r>
      <w:r w:rsidRPr="009F3468">
        <w:rPr>
          <w:spacing w:val="-3"/>
        </w:rPr>
        <w:t xml:space="preserve"> </w:t>
      </w:r>
      <w:r w:rsidRPr="009F3468">
        <w:t>pentru</w:t>
      </w:r>
      <w:r w:rsidRPr="009F3468">
        <w:rPr>
          <w:spacing w:val="-5"/>
        </w:rPr>
        <w:t xml:space="preserve"> </w:t>
      </w:r>
      <w:r w:rsidRPr="009F3468">
        <w:t>fiecare</w:t>
      </w:r>
      <w:r w:rsidRPr="009F3468">
        <w:rPr>
          <w:spacing w:val="-3"/>
        </w:rPr>
        <w:t xml:space="preserve"> </w:t>
      </w:r>
      <w:r w:rsidRPr="009F3468">
        <w:t>produs</w:t>
      </w:r>
      <w:r w:rsidRPr="009F3468">
        <w:rPr>
          <w:spacing w:val="-4"/>
        </w:rPr>
        <w:t xml:space="preserve"> </w:t>
      </w:r>
      <w:r w:rsidRPr="009F3468">
        <w:t>în</w:t>
      </w:r>
      <w:r w:rsidRPr="009F3468">
        <w:rPr>
          <w:spacing w:val="-1"/>
        </w:rPr>
        <w:t xml:space="preserve"> </w:t>
      </w:r>
      <w:r w:rsidRPr="009F3468">
        <w:t>parte;</w:t>
      </w:r>
    </w:p>
    <w:p w14:paraId="573098E9" w14:textId="77777777" w:rsidR="003140B9" w:rsidRPr="0081731F" w:rsidRDefault="003140B9">
      <w:pPr>
        <w:pStyle w:val="BodyText"/>
        <w:spacing w:before="8"/>
      </w:pPr>
    </w:p>
    <w:p w14:paraId="7E670AB7" w14:textId="77777777" w:rsidR="003140B9" w:rsidRPr="009F3468" w:rsidRDefault="009850A8">
      <w:pPr>
        <w:pStyle w:val="ListParagraph"/>
        <w:numPr>
          <w:ilvl w:val="1"/>
          <w:numId w:val="22"/>
        </w:numPr>
        <w:tabs>
          <w:tab w:val="left" w:pos="1550"/>
        </w:tabs>
        <w:spacing w:before="1"/>
        <w:ind w:left="1549" w:hanging="229"/>
      </w:pPr>
      <w:proofErr w:type="spellStart"/>
      <w:r w:rsidRPr="009F3468">
        <w:t>preţul</w:t>
      </w:r>
      <w:proofErr w:type="spellEnd"/>
      <w:r w:rsidRPr="009F3468">
        <w:rPr>
          <w:spacing w:val="-4"/>
        </w:rPr>
        <w:t xml:space="preserve"> </w:t>
      </w:r>
      <w:r w:rsidRPr="009F3468">
        <w:t>maxim</w:t>
      </w:r>
      <w:r w:rsidRPr="009F3468">
        <w:rPr>
          <w:spacing w:val="-1"/>
        </w:rPr>
        <w:t xml:space="preserve"> </w:t>
      </w:r>
      <w:r w:rsidRPr="009F3468">
        <w:t>de</w:t>
      </w:r>
      <w:r w:rsidRPr="009F3468">
        <w:rPr>
          <w:spacing w:val="-4"/>
        </w:rPr>
        <w:t xml:space="preserve"> </w:t>
      </w:r>
      <w:proofErr w:type="spellStart"/>
      <w:r w:rsidRPr="009F3468">
        <w:t>tranzacţionare</w:t>
      </w:r>
      <w:proofErr w:type="spellEnd"/>
      <w:r w:rsidRPr="009F3468">
        <w:rPr>
          <w:spacing w:val="-2"/>
        </w:rPr>
        <w:t xml:space="preserve"> </w:t>
      </w:r>
      <w:r w:rsidRPr="009F3468">
        <w:t>al zilei</w:t>
      </w:r>
      <w:r w:rsidRPr="009F3468">
        <w:rPr>
          <w:spacing w:val="2"/>
        </w:rPr>
        <w:t xml:space="preserve"> </w:t>
      </w:r>
      <w:r w:rsidRPr="009F3468">
        <w:t>-</w:t>
      </w:r>
      <w:r w:rsidRPr="009F3468">
        <w:rPr>
          <w:spacing w:val="-4"/>
        </w:rPr>
        <w:t xml:space="preserve"> </w:t>
      </w:r>
      <w:r w:rsidRPr="009F3468">
        <w:t>pentru</w:t>
      </w:r>
      <w:r w:rsidRPr="009F3468">
        <w:rPr>
          <w:spacing w:val="-2"/>
        </w:rPr>
        <w:t xml:space="preserve"> </w:t>
      </w:r>
      <w:r w:rsidRPr="009F3468">
        <w:t>fiecare</w:t>
      </w:r>
      <w:r w:rsidRPr="009F3468">
        <w:rPr>
          <w:spacing w:val="-2"/>
        </w:rPr>
        <w:t xml:space="preserve"> </w:t>
      </w:r>
      <w:r w:rsidRPr="009F3468">
        <w:t>produs</w:t>
      </w:r>
      <w:r w:rsidRPr="009F3468">
        <w:rPr>
          <w:spacing w:val="-3"/>
        </w:rPr>
        <w:t xml:space="preserve"> </w:t>
      </w:r>
      <w:r w:rsidRPr="009F3468">
        <w:t>în</w:t>
      </w:r>
      <w:r w:rsidRPr="009F3468">
        <w:rPr>
          <w:spacing w:val="-2"/>
        </w:rPr>
        <w:t xml:space="preserve"> </w:t>
      </w:r>
      <w:r w:rsidRPr="009F3468">
        <w:t>parte;</w:t>
      </w:r>
    </w:p>
    <w:p w14:paraId="52131A25" w14:textId="77777777" w:rsidR="003140B9" w:rsidRPr="0081731F" w:rsidRDefault="003140B9">
      <w:pPr>
        <w:pStyle w:val="BodyText"/>
        <w:spacing w:before="6"/>
      </w:pPr>
    </w:p>
    <w:p w14:paraId="41DEED76" w14:textId="77777777" w:rsidR="003140B9" w:rsidRPr="009F3468" w:rsidRDefault="009850A8">
      <w:pPr>
        <w:pStyle w:val="ListParagraph"/>
        <w:numPr>
          <w:ilvl w:val="1"/>
          <w:numId w:val="22"/>
        </w:numPr>
        <w:tabs>
          <w:tab w:val="left" w:pos="1569"/>
        </w:tabs>
        <w:ind w:left="1568" w:hanging="248"/>
      </w:pPr>
      <w:proofErr w:type="spellStart"/>
      <w:r w:rsidRPr="009F3468">
        <w:lastRenderedPageBreak/>
        <w:t>preţul</w:t>
      </w:r>
      <w:proofErr w:type="spellEnd"/>
      <w:r w:rsidRPr="009F3468">
        <w:rPr>
          <w:spacing w:val="3"/>
        </w:rPr>
        <w:t xml:space="preserve"> </w:t>
      </w:r>
      <w:r w:rsidRPr="009F3468">
        <w:t>mediu</w:t>
      </w:r>
      <w:r w:rsidRPr="009F3468">
        <w:rPr>
          <w:spacing w:val="5"/>
        </w:rPr>
        <w:t xml:space="preserve"> </w:t>
      </w:r>
      <w:r w:rsidRPr="009F3468">
        <w:t>al</w:t>
      </w:r>
      <w:r w:rsidRPr="009F3468">
        <w:rPr>
          <w:spacing w:val="7"/>
        </w:rPr>
        <w:t xml:space="preserve"> </w:t>
      </w:r>
      <w:r w:rsidRPr="009F3468">
        <w:t>zilei</w:t>
      </w:r>
      <w:r w:rsidRPr="009F3468">
        <w:rPr>
          <w:spacing w:val="6"/>
        </w:rPr>
        <w:t xml:space="preserve"> </w:t>
      </w:r>
      <w:r w:rsidRPr="009F3468">
        <w:t>de</w:t>
      </w:r>
      <w:r w:rsidRPr="009F3468">
        <w:rPr>
          <w:spacing w:val="6"/>
        </w:rPr>
        <w:t xml:space="preserve"> </w:t>
      </w:r>
      <w:proofErr w:type="spellStart"/>
      <w:r w:rsidRPr="009F3468">
        <w:t>tranzacţionare</w:t>
      </w:r>
      <w:proofErr w:type="spellEnd"/>
      <w:r w:rsidRPr="009F3468">
        <w:rPr>
          <w:spacing w:val="9"/>
        </w:rPr>
        <w:t xml:space="preserve"> </w:t>
      </w:r>
      <w:r w:rsidRPr="009F3468">
        <w:t>-</w:t>
      </w:r>
      <w:r w:rsidRPr="009F3468">
        <w:rPr>
          <w:spacing w:val="4"/>
        </w:rPr>
        <w:t xml:space="preserve"> </w:t>
      </w:r>
      <w:r w:rsidRPr="009F3468">
        <w:t>pentru</w:t>
      </w:r>
      <w:r w:rsidRPr="009F3468">
        <w:rPr>
          <w:spacing w:val="5"/>
        </w:rPr>
        <w:t xml:space="preserve"> </w:t>
      </w:r>
      <w:r w:rsidRPr="009F3468">
        <w:t>fiecare</w:t>
      </w:r>
      <w:r w:rsidRPr="009F3468">
        <w:rPr>
          <w:spacing w:val="5"/>
        </w:rPr>
        <w:t xml:space="preserve"> </w:t>
      </w:r>
      <w:r w:rsidRPr="009F3468">
        <w:t>produs</w:t>
      </w:r>
      <w:r w:rsidRPr="009F3468">
        <w:rPr>
          <w:spacing w:val="4"/>
        </w:rPr>
        <w:t xml:space="preserve"> </w:t>
      </w:r>
      <w:r w:rsidRPr="009F3468">
        <w:t>în</w:t>
      </w:r>
      <w:r w:rsidRPr="009F3468">
        <w:rPr>
          <w:spacing w:val="5"/>
        </w:rPr>
        <w:t xml:space="preserve"> </w:t>
      </w:r>
      <w:r w:rsidRPr="009F3468">
        <w:t>parte,</w:t>
      </w:r>
      <w:r w:rsidRPr="009F3468">
        <w:rPr>
          <w:spacing w:val="6"/>
        </w:rPr>
        <w:t xml:space="preserve"> </w:t>
      </w:r>
      <w:r w:rsidRPr="009F3468">
        <w:t>calculat</w:t>
      </w:r>
      <w:r w:rsidRPr="009F3468">
        <w:rPr>
          <w:spacing w:val="3"/>
        </w:rPr>
        <w:t xml:space="preserve"> </w:t>
      </w:r>
      <w:r w:rsidRPr="009F3468">
        <w:t>ca</w:t>
      </w:r>
      <w:r w:rsidRPr="009F3468">
        <w:rPr>
          <w:spacing w:val="4"/>
        </w:rPr>
        <w:t xml:space="preserve"> </w:t>
      </w:r>
      <w:r w:rsidRPr="009F3468">
        <w:t>medie</w:t>
      </w:r>
    </w:p>
    <w:p w14:paraId="2048908D" w14:textId="77777777" w:rsidR="003140B9" w:rsidRPr="009F3468" w:rsidRDefault="009850A8">
      <w:pPr>
        <w:pStyle w:val="BodyText"/>
        <w:spacing w:before="28"/>
        <w:ind w:left="380"/>
      </w:pPr>
      <w:r w:rsidRPr="009F3468">
        <w:t>ponderată;</w:t>
      </w:r>
    </w:p>
    <w:p w14:paraId="1ADE2C0B" w14:textId="77777777" w:rsidR="003140B9" w:rsidRPr="0081731F" w:rsidRDefault="003140B9">
      <w:pPr>
        <w:pStyle w:val="BodyText"/>
        <w:spacing w:before="8"/>
      </w:pPr>
    </w:p>
    <w:p w14:paraId="584C6C06" w14:textId="77777777" w:rsidR="003140B9" w:rsidRPr="009F3468" w:rsidRDefault="009850A8">
      <w:pPr>
        <w:pStyle w:val="ListParagraph"/>
        <w:numPr>
          <w:ilvl w:val="1"/>
          <w:numId w:val="22"/>
        </w:numPr>
        <w:tabs>
          <w:tab w:val="left" w:pos="1545"/>
        </w:tabs>
        <w:ind w:left="1544" w:hanging="224"/>
      </w:pPr>
      <w:proofErr w:type="spellStart"/>
      <w:r w:rsidRPr="009F3468">
        <w:t>preţul</w:t>
      </w:r>
      <w:proofErr w:type="spellEnd"/>
      <w:r w:rsidRPr="009F3468">
        <w:rPr>
          <w:spacing w:val="-6"/>
        </w:rPr>
        <w:t xml:space="preserve"> </w:t>
      </w:r>
      <w:r w:rsidRPr="009F3468">
        <w:t>mediu</w:t>
      </w:r>
      <w:r w:rsidRPr="009F3468">
        <w:rPr>
          <w:spacing w:val="-7"/>
        </w:rPr>
        <w:t xml:space="preserve"> </w:t>
      </w:r>
      <w:r w:rsidRPr="009F3468">
        <w:t>actualizat</w:t>
      </w:r>
      <w:r w:rsidRPr="009F3468">
        <w:rPr>
          <w:spacing w:val="-4"/>
        </w:rPr>
        <w:t xml:space="preserve"> </w:t>
      </w:r>
      <w:r w:rsidRPr="009F3468">
        <w:t>-</w:t>
      </w:r>
      <w:r w:rsidRPr="009F3468">
        <w:rPr>
          <w:spacing w:val="-6"/>
        </w:rPr>
        <w:t xml:space="preserve"> </w:t>
      </w:r>
      <w:r w:rsidRPr="009F3468">
        <w:t>pentru</w:t>
      </w:r>
      <w:r w:rsidRPr="009F3468">
        <w:rPr>
          <w:spacing w:val="-6"/>
        </w:rPr>
        <w:t xml:space="preserve"> </w:t>
      </w:r>
      <w:r w:rsidRPr="009F3468">
        <w:t>fiecare</w:t>
      </w:r>
      <w:r w:rsidRPr="009F3468">
        <w:rPr>
          <w:spacing w:val="-7"/>
        </w:rPr>
        <w:t xml:space="preserve"> </w:t>
      </w:r>
      <w:r w:rsidRPr="009F3468">
        <w:t>produs</w:t>
      </w:r>
      <w:r w:rsidRPr="009F3468">
        <w:rPr>
          <w:spacing w:val="-7"/>
        </w:rPr>
        <w:t xml:space="preserve"> </w:t>
      </w:r>
      <w:r w:rsidRPr="009F3468">
        <w:t>în</w:t>
      </w:r>
      <w:r w:rsidRPr="009F3468">
        <w:rPr>
          <w:spacing w:val="-5"/>
        </w:rPr>
        <w:t xml:space="preserve"> </w:t>
      </w:r>
      <w:r w:rsidRPr="009F3468">
        <w:t>parte</w:t>
      </w:r>
      <w:r w:rsidRPr="009F3468">
        <w:rPr>
          <w:spacing w:val="-2"/>
        </w:rPr>
        <w:t xml:space="preserve"> </w:t>
      </w:r>
      <w:r w:rsidRPr="009F3468">
        <w:t>-</w:t>
      </w:r>
      <w:r w:rsidRPr="009F3468">
        <w:rPr>
          <w:spacing w:val="-6"/>
        </w:rPr>
        <w:t xml:space="preserve"> </w:t>
      </w:r>
      <w:r w:rsidRPr="009F3468">
        <w:t>pentru</w:t>
      </w:r>
      <w:r w:rsidRPr="009F3468">
        <w:rPr>
          <w:spacing w:val="-7"/>
        </w:rPr>
        <w:t xml:space="preserve"> </w:t>
      </w:r>
      <w:r w:rsidRPr="009F3468">
        <w:t>produsele</w:t>
      </w:r>
      <w:r w:rsidRPr="009F3468">
        <w:rPr>
          <w:spacing w:val="-7"/>
        </w:rPr>
        <w:t xml:space="preserve"> </w:t>
      </w:r>
      <w:proofErr w:type="spellStart"/>
      <w:r w:rsidRPr="009F3468">
        <w:t>tranzacţionabile</w:t>
      </w:r>
      <w:proofErr w:type="spellEnd"/>
    </w:p>
    <w:p w14:paraId="06D90DB5" w14:textId="77777777" w:rsidR="003140B9" w:rsidRPr="009F3468" w:rsidRDefault="009850A8">
      <w:pPr>
        <w:pStyle w:val="BodyText"/>
        <w:spacing w:before="28" w:line="266" w:lineRule="auto"/>
        <w:ind w:left="380" w:right="758"/>
        <w:jc w:val="both"/>
      </w:pPr>
      <w:r w:rsidRPr="009F3468">
        <w:t>în</w:t>
      </w:r>
      <w:r w:rsidRPr="009F3468">
        <w:rPr>
          <w:spacing w:val="-5"/>
        </w:rPr>
        <w:t xml:space="preserve"> </w:t>
      </w:r>
      <w:r w:rsidRPr="009F3468">
        <w:t>cadrul</w:t>
      </w:r>
      <w:r w:rsidRPr="009F3468">
        <w:rPr>
          <w:spacing w:val="-3"/>
        </w:rPr>
        <w:t xml:space="preserve"> </w:t>
      </w:r>
      <w:r w:rsidRPr="009F3468">
        <w:t>unui</w:t>
      </w:r>
      <w:r w:rsidRPr="009F3468">
        <w:rPr>
          <w:spacing w:val="-3"/>
        </w:rPr>
        <w:t xml:space="preserve"> </w:t>
      </w:r>
      <w:r w:rsidRPr="009F3468">
        <w:t>interval</w:t>
      </w:r>
      <w:r w:rsidRPr="009F3468">
        <w:rPr>
          <w:spacing w:val="-3"/>
        </w:rPr>
        <w:t xml:space="preserve"> </w:t>
      </w:r>
      <w:r w:rsidRPr="009F3468">
        <w:t>mai</w:t>
      </w:r>
      <w:r w:rsidRPr="009F3468">
        <w:rPr>
          <w:spacing w:val="-4"/>
        </w:rPr>
        <w:t xml:space="preserve"> </w:t>
      </w:r>
      <w:r w:rsidRPr="009F3468">
        <w:t>larg</w:t>
      </w:r>
      <w:r w:rsidRPr="009F3468">
        <w:rPr>
          <w:spacing w:val="-4"/>
        </w:rPr>
        <w:t xml:space="preserve"> </w:t>
      </w:r>
      <w:r w:rsidRPr="009F3468">
        <w:t>de</w:t>
      </w:r>
      <w:r w:rsidRPr="009F3468">
        <w:rPr>
          <w:spacing w:val="-3"/>
        </w:rPr>
        <w:t xml:space="preserve"> </w:t>
      </w:r>
      <w:r w:rsidRPr="009F3468">
        <w:t>timp,</w:t>
      </w:r>
      <w:r w:rsidRPr="009F3468">
        <w:rPr>
          <w:spacing w:val="-4"/>
        </w:rPr>
        <w:t xml:space="preserve"> </w:t>
      </w:r>
      <w:r w:rsidRPr="009F3468">
        <w:t>calculat</w:t>
      </w:r>
      <w:r w:rsidRPr="009F3468">
        <w:rPr>
          <w:spacing w:val="-3"/>
        </w:rPr>
        <w:t xml:space="preserve"> </w:t>
      </w:r>
      <w:r w:rsidRPr="009F3468">
        <w:t>ca</w:t>
      </w:r>
      <w:r w:rsidRPr="009F3468">
        <w:rPr>
          <w:spacing w:val="-6"/>
        </w:rPr>
        <w:t xml:space="preserve"> </w:t>
      </w:r>
      <w:r w:rsidRPr="009F3468">
        <w:t>medie</w:t>
      </w:r>
      <w:r w:rsidRPr="009F3468">
        <w:rPr>
          <w:spacing w:val="-4"/>
        </w:rPr>
        <w:t xml:space="preserve"> </w:t>
      </w:r>
      <w:r w:rsidRPr="009F3468">
        <w:t>ponderată</w:t>
      </w:r>
      <w:r w:rsidRPr="009F3468">
        <w:rPr>
          <w:spacing w:val="-3"/>
        </w:rPr>
        <w:t xml:space="preserve"> </w:t>
      </w:r>
      <w:r w:rsidRPr="009F3468">
        <w:t>a</w:t>
      </w:r>
      <w:r w:rsidRPr="009F3468">
        <w:rPr>
          <w:spacing w:val="-3"/>
        </w:rPr>
        <w:t xml:space="preserve"> </w:t>
      </w:r>
      <w:r w:rsidRPr="009F3468">
        <w:t>tuturor</w:t>
      </w:r>
      <w:r w:rsidRPr="009F3468">
        <w:rPr>
          <w:spacing w:val="-3"/>
        </w:rPr>
        <w:t xml:space="preserve"> </w:t>
      </w:r>
      <w:proofErr w:type="spellStart"/>
      <w:r w:rsidRPr="009F3468">
        <w:t>tranzacţiilor</w:t>
      </w:r>
      <w:proofErr w:type="spellEnd"/>
      <w:r w:rsidRPr="009F3468">
        <w:rPr>
          <w:spacing w:val="-4"/>
        </w:rPr>
        <w:t xml:space="preserve"> </w:t>
      </w:r>
      <w:r w:rsidRPr="009F3468">
        <w:t>efectuate</w:t>
      </w:r>
      <w:r w:rsidRPr="009F3468">
        <w:rPr>
          <w:spacing w:val="-3"/>
        </w:rPr>
        <w:t xml:space="preserve"> </w:t>
      </w:r>
      <w:r w:rsidRPr="009F3468">
        <w:t>de</w:t>
      </w:r>
      <w:r w:rsidRPr="009F3468">
        <w:rPr>
          <w:spacing w:val="-52"/>
        </w:rPr>
        <w:t xml:space="preserve"> </w:t>
      </w:r>
      <w:r w:rsidRPr="009F3468">
        <w:rPr>
          <w:spacing w:val="-1"/>
        </w:rPr>
        <w:t>la</w:t>
      </w:r>
      <w:r w:rsidRPr="009F3468">
        <w:rPr>
          <w:spacing w:val="-12"/>
        </w:rPr>
        <w:t xml:space="preserve"> </w:t>
      </w:r>
      <w:r w:rsidRPr="009F3468">
        <w:rPr>
          <w:spacing w:val="-1"/>
        </w:rPr>
        <w:t>începutul</w:t>
      </w:r>
      <w:r w:rsidRPr="009F3468">
        <w:rPr>
          <w:spacing w:val="-13"/>
        </w:rPr>
        <w:t xml:space="preserve"> </w:t>
      </w:r>
      <w:r w:rsidRPr="009F3468">
        <w:rPr>
          <w:spacing w:val="-1"/>
        </w:rPr>
        <w:t>intervalului</w:t>
      </w:r>
      <w:r w:rsidRPr="009F3468">
        <w:rPr>
          <w:spacing w:val="-11"/>
        </w:rPr>
        <w:t xml:space="preserve"> </w:t>
      </w:r>
      <w:r w:rsidRPr="009F3468">
        <w:rPr>
          <w:spacing w:val="-1"/>
        </w:rPr>
        <w:t>de</w:t>
      </w:r>
      <w:r w:rsidRPr="009F3468">
        <w:rPr>
          <w:spacing w:val="-11"/>
        </w:rPr>
        <w:t xml:space="preserve"> </w:t>
      </w:r>
      <w:proofErr w:type="spellStart"/>
      <w:r w:rsidRPr="009F3468">
        <w:rPr>
          <w:spacing w:val="-1"/>
        </w:rPr>
        <w:t>tranzacţionare</w:t>
      </w:r>
      <w:proofErr w:type="spellEnd"/>
      <w:r w:rsidRPr="009F3468">
        <w:rPr>
          <w:spacing w:val="-11"/>
        </w:rPr>
        <w:t xml:space="preserve"> </w:t>
      </w:r>
      <w:r w:rsidRPr="009F3468">
        <w:t>a</w:t>
      </w:r>
      <w:r w:rsidRPr="009F3468">
        <w:rPr>
          <w:spacing w:val="-12"/>
        </w:rPr>
        <w:t xml:space="preserve"> </w:t>
      </w:r>
      <w:r w:rsidRPr="009F3468">
        <w:t>produsului</w:t>
      </w:r>
      <w:r w:rsidRPr="009F3468">
        <w:rPr>
          <w:spacing w:val="-10"/>
        </w:rPr>
        <w:t xml:space="preserve"> </w:t>
      </w:r>
      <w:r w:rsidRPr="009F3468">
        <w:t>respectiv</w:t>
      </w:r>
      <w:r w:rsidRPr="009F3468">
        <w:rPr>
          <w:spacing w:val="-12"/>
        </w:rPr>
        <w:t xml:space="preserve"> </w:t>
      </w:r>
      <w:r w:rsidRPr="009F3468">
        <w:t>până</w:t>
      </w:r>
      <w:r w:rsidRPr="009F3468">
        <w:rPr>
          <w:spacing w:val="-11"/>
        </w:rPr>
        <w:t xml:space="preserve"> </w:t>
      </w:r>
      <w:r w:rsidRPr="009F3468">
        <w:t>la</w:t>
      </w:r>
      <w:r w:rsidRPr="009F3468">
        <w:rPr>
          <w:spacing w:val="-11"/>
        </w:rPr>
        <w:t xml:space="preserve"> </w:t>
      </w:r>
      <w:proofErr w:type="spellStart"/>
      <w:r w:rsidRPr="009F3468">
        <w:t>sfârşitul</w:t>
      </w:r>
      <w:proofErr w:type="spellEnd"/>
      <w:r w:rsidRPr="009F3468">
        <w:rPr>
          <w:spacing w:val="-11"/>
        </w:rPr>
        <w:t xml:space="preserve"> </w:t>
      </w:r>
      <w:r w:rsidRPr="009F3468">
        <w:t>zilei</w:t>
      </w:r>
      <w:r w:rsidRPr="009F3468">
        <w:rPr>
          <w:spacing w:val="-10"/>
        </w:rPr>
        <w:t xml:space="preserve"> </w:t>
      </w:r>
      <w:r w:rsidRPr="009F3468">
        <w:t>de</w:t>
      </w:r>
      <w:r w:rsidRPr="009F3468">
        <w:rPr>
          <w:spacing w:val="-11"/>
        </w:rPr>
        <w:t xml:space="preserve"> </w:t>
      </w:r>
      <w:proofErr w:type="spellStart"/>
      <w:r w:rsidRPr="009F3468">
        <w:t>tranzacţionare</w:t>
      </w:r>
      <w:proofErr w:type="spellEnd"/>
      <w:r w:rsidRPr="009F3468">
        <w:t>;</w:t>
      </w:r>
    </w:p>
    <w:p w14:paraId="4FEF7EF7" w14:textId="77777777" w:rsidR="003140B9" w:rsidRPr="009F3468" w:rsidRDefault="009850A8">
      <w:pPr>
        <w:pStyle w:val="ListParagraph"/>
        <w:numPr>
          <w:ilvl w:val="1"/>
          <w:numId w:val="22"/>
        </w:numPr>
        <w:tabs>
          <w:tab w:val="left" w:pos="1518"/>
        </w:tabs>
        <w:spacing w:before="197" w:line="266" w:lineRule="auto"/>
        <w:ind w:right="753" w:firstLine="940"/>
      </w:pPr>
      <w:proofErr w:type="spellStart"/>
      <w:r w:rsidRPr="009F3468">
        <w:t>variaţia</w:t>
      </w:r>
      <w:proofErr w:type="spellEnd"/>
      <w:r w:rsidRPr="009F3468">
        <w:rPr>
          <w:spacing w:val="-7"/>
        </w:rPr>
        <w:t xml:space="preserve"> </w:t>
      </w:r>
      <w:proofErr w:type="spellStart"/>
      <w:r w:rsidRPr="009F3468">
        <w:t>preţului</w:t>
      </w:r>
      <w:proofErr w:type="spellEnd"/>
      <w:r w:rsidRPr="009F3468">
        <w:rPr>
          <w:spacing w:val="-9"/>
        </w:rPr>
        <w:t xml:space="preserve"> </w:t>
      </w:r>
      <w:r w:rsidRPr="009F3468">
        <w:t>mediu</w:t>
      </w:r>
      <w:r w:rsidRPr="009F3468">
        <w:rPr>
          <w:spacing w:val="-10"/>
        </w:rPr>
        <w:t xml:space="preserve"> </w:t>
      </w:r>
      <w:r w:rsidRPr="009F3468">
        <w:t>actualizat</w:t>
      </w:r>
      <w:r w:rsidRPr="009F3468">
        <w:rPr>
          <w:spacing w:val="-8"/>
        </w:rPr>
        <w:t xml:space="preserve"> </w:t>
      </w:r>
      <w:proofErr w:type="spellStart"/>
      <w:r w:rsidRPr="009F3468">
        <w:t>faţă</w:t>
      </w:r>
      <w:proofErr w:type="spellEnd"/>
      <w:r w:rsidRPr="009F3468">
        <w:rPr>
          <w:spacing w:val="-7"/>
        </w:rPr>
        <w:t xml:space="preserve"> </w:t>
      </w:r>
      <w:r w:rsidRPr="009F3468">
        <w:t>de</w:t>
      </w:r>
      <w:r w:rsidRPr="009F3468">
        <w:rPr>
          <w:spacing w:val="-7"/>
        </w:rPr>
        <w:t xml:space="preserve"> </w:t>
      </w:r>
      <w:proofErr w:type="spellStart"/>
      <w:r w:rsidRPr="009F3468">
        <w:t>preţul</w:t>
      </w:r>
      <w:proofErr w:type="spellEnd"/>
      <w:r w:rsidRPr="009F3468">
        <w:rPr>
          <w:spacing w:val="-9"/>
        </w:rPr>
        <w:t xml:space="preserve"> </w:t>
      </w:r>
      <w:r w:rsidRPr="009F3468">
        <w:t>mediu/actualizat</w:t>
      </w:r>
      <w:r w:rsidRPr="009F3468">
        <w:rPr>
          <w:spacing w:val="-8"/>
        </w:rPr>
        <w:t xml:space="preserve"> </w:t>
      </w:r>
      <w:r w:rsidRPr="009F3468">
        <w:t>al</w:t>
      </w:r>
      <w:r w:rsidRPr="009F3468">
        <w:rPr>
          <w:spacing w:val="-8"/>
        </w:rPr>
        <w:t xml:space="preserve"> </w:t>
      </w:r>
      <w:r w:rsidRPr="009F3468">
        <w:t>zilei</w:t>
      </w:r>
      <w:r w:rsidRPr="009F3468">
        <w:rPr>
          <w:spacing w:val="-6"/>
        </w:rPr>
        <w:t xml:space="preserve"> </w:t>
      </w:r>
      <w:r w:rsidRPr="009F3468">
        <w:t>anterioare</w:t>
      </w:r>
      <w:r w:rsidRPr="009F3468">
        <w:rPr>
          <w:spacing w:val="-6"/>
        </w:rPr>
        <w:t xml:space="preserve"> </w:t>
      </w:r>
      <w:r w:rsidRPr="009F3468">
        <w:t>-</w:t>
      </w:r>
      <w:r w:rsidRPr="009F3468">
        <w:rPr>
          <w:spacing w:val="-9"/>
        </w:rPr>
        <w:t xml:space="preserve"> </w:t>
      </w:r>
      <w:r w:rsidRPr="009F3468">
        <w:t>pentru</w:t>
      </w:r>
      <w:r w:rsidRPr="009F3468">
        <w:rPr>
          <w:spacing w:val="-52"/>
        </w:rPr>
        <w:t xml:space="preserve"> </w:t>
      </w:r>
      <w:r w:rsidRPr="009F3468">
        <w:t>fiecare</w:t>
      </w:r>
      <w:r w:rsidRPr="009F3468">
        <w:rPr>
          <w:spacing w:val="-1"/>
        </w:rPr>
        <w:t xml:space="preserve"> </w:t>
      </w:r>
      <w:r w:rsidRPr="009F3468">
        <w:t>produs</w:t>
      </w:r>
      <w:r w:rsidRPr="009F3468">
        <w:rPr>
          <w:spacing w:val="-2"/>
        </w:rPr>
        <w:t xml:space="preserve"> </w:t>
      </w:r>
      <w:r w:rsidRPr="009F3468">
        <w:t>în parte;</w:t>
      </w:r>
    </w:p>
    <w:p w14:paraId="31E6BBFF" w14:textId="77777777" w:rsidR="003140B9" w:rsidRPr="009F3468" w:rsidRDefault="009850A8">
      <w:pPr>
        <w:pStyle w:val="ListParagraph"/>
        <w:numPr>
          <w:ilvl w:val="1"/>
          <w:numId w:val="22"/>
        </w:numPr>
        <w:tabs>
          <w:tab w:val="left" w:pos="1578"/>
        </w:tabs>
        <w:spacing w:before="200" w:line="266" w:lineRule="auto"/>
        <w:ind w:right="757" w:firstLine="940"/>
      </w:pPr>
      <w:proofErr w:type="spellStart"/>
      <w:r w:rsidRPr="009F3468">
        <w:t>preţul</w:t>
      </w:r>
      <w:proofErr w:type="spellEnd"/>
      <w:r w:rsidRPr="009F3468">
        <w:rPr>
          <w:spacing w:val="14"/>
        </w:rPr>
        <w:t xml:space="preserve"> </w:t>
      </w:r>
      <w:r w:rsidRPr="009F3468">
        <w:t>de</w:t>
      </w:r>
      <w:r w:rsidRPr="009F3468">
        <w:rPr>
          <w:spacing w:val="15"/>
        </w:rPr>
        <w:t xml:space="preserve"> </w:t>
      </w:r>
      <w:r w:rsidRPr="009F3468">
        <w:t>închidere</w:t>
      </w:r>
      <w:r w:rsidRPr="009F3468">
        <w:rPr>
          <w:spacing w:val="15"/>
        </w:rPr>
        <w:t xml:space="preserve"> </w:t>
      </w:r>
      <w:r w:rsidRPr="009F3468">
        <w:t>al</w:t>
      </w:r>
      <w:r w:rsidRPr="009F3468">
        <w:rPr>
          <w:spacing w:val="13"/>
        </w:rPr>
        <w:t xml:space="preserve"> </w:t>
      </w:r>
      <w:r w:rsidRPr="009F3468">
        <w:t>zilei</w:t>
      </w:r>
      <w:r w:rsidRPr="009F3468">
        <w:rPr>
          <w:spacing w:val="13"/>
        </w:rPr>
        <w:t xml:space="preserve"> </w:t>
      </w:r>
      <w:r w:rsidRPr="009F3468">
        <w:t>de</w:t>
      </w:r>
      <w:r w:rsidRPr="009F3468">
        <w:rPr>
          <w:spacing w:val="14"/>
        </w:rPr>
        <w:t xml:space="preserve"> </w:t>
      </w:r>
      <w:proofErr w:type="spellStart"/>
      <w:r w:rsidRPr="009F3468">
        <w:t>tranzacţionare</w:t>
      </w:r>
      <w:proofErr w:type="spellEnd"/>
      <w:r w:rsidRPr="009F3468">
        <w:rPr>
          <w:spacing w:val="18"/>
        </w:rPr>
        <w:t xml:space="preserve"> </w:t>
      </w:r>
      <w:r w:rsidRPr="009F3468">
        <w:t>-</w:t>
      </w:r>
      <w:r w:rsidRPr="009F3468">
        <w:rPr>
          <w:spacing w:val="13"/>
        </w:rPr>
        <w:t xml:space="preserve"> </w:t>
      </w:r>
      <w:proofErr w:type="spellStart"/>
      <w:r w:rsidRPr="009F3468">
        <w:t>pretul</w:t>
      </w:r>
      <w:proofErr w:type="spellEnd"/>
      <w:r w:rsidRPr="009F3468">
        <w:rPr>
          <w:spacing w:val="15"/>
        </w:rPr>
        <w:t xml:space="preserve"> </w:t>
      </w:r>
      <w:r w:rsidRPr="009F3468">
        <w:t>ultimei</w:t>
      </w:r>
      <w:r w:rsidRPr="009F3468">
        <w:rPr>
          <w:spacing w:val="14"/>
        </w:rPr>
        <w:t xml:space="preserve"> </w:t>
      </w:r>
      <w:proofErr w:type="spellStart"/>
      <w:r w:rsidRPr="009F3468">
        <w:t>tranzactii</w:t>
      </w:r>
      <w:proofErr w:type="spellEnd"/>
      <w:r w:rsidRPr="009F3468">
        <w:rPr>
          <w:spacing w:val="13"/>
        </w:rPr>
        <w:t xml:space="preserve"> </w:t>
      </w:r>
      <w:proofErr w:type="spellStart"/>
      <w:r w:rsidRPr="009F3468">
        <w:t>incheiate</w:t>
      </w:r>
      <w:proofErr w:type="spellEnd"/>
      <w:r w:rsidRPr="009F3468">
        <w:t>,</w:t>
      </w:r>
      <w:r w:rsidRPr="009F3468">
        <w:rPr>
          <w:spacing w:val="15"/>
        </w:rPr>
        <w:t xml:space="preserve"> </w:t>
      </w:r>
      <w:r w:rsidRPr="009F3468">
        <w:t>pentru</w:t>
      </w:r>
      <w:r w:rsidRPr="009F3468">
        <w:rPr>
          <w:spacing w:val="-52"/>
        </w:rPr>
        <w:t xml:space="preserve"> </w:t>
      </w:r>
      <w:r w:rsidRPr="009F3468">
        <w:t>fiecare</w:t>
      </w:r>
      <w:r w:rsidRPr="009F3468">
        <w:rPr>
          <w:spacing w:val="-1"/>
        </w:rPr>
        <w:t xml:space="preserve"> </w:t>
      </w:r>
      <w:r w:rsidRPr="009F3468">
        <w:t>produs</w:t>
      </w:r>
      <w:r w:rsidRPr="009F3468">
        <w:rPr>
          <w:spacing w:val="-2"/>
        </w:rPr>
        <w:t xml:space="preserve"> </w:t>
      </w:r>
      <w:r w:rsidRPr="009F3468">
        <w:t>în parte;</w:t>
      </w:r>
    </w:p>
    <w:p w14:paraId="7BC6FF8C" w14:textId="77777777" w:rsidR="003140B9" w:rsidRPr="009F3468" w:rsidRDefault="009850A8">
      <w:pPr>
        <w:pStyle w:val="ListParagraph"/>
        <w:numPr>
          <w:ilvl w:val="1"/>
          <w:numId w:val="22"/>
        </w:numPr>
        <w:tabs>
          <w:tab w:val="left" w:pos="1559"/>
        </w:tabs>
        <w:spacing w:before="199" w:line="266" w:lineRule="auto"/>
        <w:ind w:right="753" w:firstLine="940"/>
      </w:pPr>
      <w:proofErr w:type="spellStart"/>
      <w:r w:rsidRPr="009F3468">
        <w:t>variaţia</w:t>
      </w:r>
      <w:proofErr w:type="spellEnd"/>
      <w:r w:rsidRPr="009F3468">
        <w:rPr>
          <w:spacing w:val="-2"/>
        </w:rPr>
        <w:t xml:space="preserve"> </w:t>
      </w:r>
      <w:proofErr w:type="spellStart"/>
      <w:r w:rsidRPr="009F3468">
        <w:t>preţului</w:t>
      </w:r>
      <w:proofErr w:type="spellEnd"/>
      <w:r w:rsidRPr="009F3468">
        <w:rPr>
          <w:spacing w:val="-1"/>
        </w:rPr>
        <w:t xml:space="preserve"> </w:t>
      </w:r>
      <w:r w:rsidRPr="009F3468">
        <w:t>de</w:t>
      </w:r>
      <w:r w:rsidRPr="009F3468">
        <w:rPr>
          <w:spacing w:val="-3"/>
        </w:rPr>
        <w:t xml:space="preserve"> </w:t>
      </w:r>
      <w:r w:rsidRPr="009F3468">
        <w:t>închidere</w:t>
      </w:r>
      <w:r w:rsidRPr="009F3468">
        <w:rPr>
          <w:spacing w:val="-4"/>
        </w:rPr>
        <w:t xml:space="preserve"> </w:t>
      </w:r>
      <w:r w:rsidRPr="009F3468">
        <w:t>al</w:t>
      </w:r>
      <w:r w:rsidRPr="009F3468">
        <w:rPr>
          <w:spacing w:val="-2"/>
        </w:rPr>
        <w:t xml:space="preserve"> </w:t>
      </w:r>
      <w:r w:rsidRPr="009F3468">
        <w:t>zilei</w:t>
      </w:r>
      <w:r w:rsidRPr="009F3468">
        <w:rPr>
          <w:spacing w:val="-4"/>
        </w:rPr>
        <w:t xml:space="preserve"> </w:t>
      </w:r>
      <w:proofErr w:type="spellStart"/>
      <w:r w:rsidRPr="009F3468">
        <w:t>faţă</w:t>
      </w:r>
      <w:proofErr w:type="spellEnd"/>
      <w:r w:rsidRPr="009F3468">
        <w:rPr>
          <w:spacing w:val="-1"/>
        </w:rPr>
        <w:t xml:space="preserve"> </w:t>
      </w:r>
      <w:r w:rsidRPr="009F3468">
        <w:t>de</w:t>
      </w:r>
      <w:r w:rsidRPr="009F3468">
        <w:rPr>
          <w:spacing w:val="-2"/>
        </w:rPr>
        <w:t xml:space="preserve"> </w:t>
      </w:r>
      <w:proofErr w:type="spellStart"/>
      <w:r w:rsidRPr="009F3468">
        <w:t>preţul</w:t>
      </w:r>
      <w:proofErr w:type="spellEnd"/>
      <w:r w:rsidRPr="009F3468">
        <w:rPr>
          <w:spacing w:val="-4"/>
        </w:rPr>
        <w:t xml:space="preserve"> </w:t>
      </w:r>
      <w:r w:rsidRPr="009F3468">
        <w:t>de</w:t>
      </w:r>
      <w:r w:rsidRPr="009F3468">
        <w:rPr>
          <w:spacing w:val="-3"/>
        </w:rPr>
        <w:t xml:space="preserve"> </w:t>
      </w:r>
      <w:r w:rsidRPr="009F3468">
        <w:t>închidere</w:t>
      </w:r>
      <w:r w:rsidRPr="009F3468">
        <w:rPr>
          <w:spacing w:val="-4"/>
        </w:rPr>
        <w:t xml:space="preserve"> </w:t>
      </w:r>
      <w:r w:rsidRPr="009F3468">
        <w:t>al zilei</w:t>
      </w:r>
      <w:r w:rsidRPr="009F3468">
        <w:rPr>
          <w:spacing w:val="-3"/>
        </w:rPr>
        <w:t xml:space="preserve"> </w:t>
      </w:r>
      <w:r w:rsidRPr="009F3468">
        <w:t>anterioare</w:t>
      </w:r>
      <w:r w:rsidRPr="009F3468">
        <w:rPr>
          <w:spacing w:val="-2"/>
        </w:rPr>
        <w:t xml:space="preserve"> </w:t>
      </w:r>
      <w:r w:rsidRPr="009F3468">
        <w:t>-</w:t>
      </w:r>
      <w:r w:rsidRPr="009F3468">
        <w:rPr>
          <w:spacing w:val="-4"/>
        </w:rPr>
        <w:t xml:space="preserve"> </w:t>
      </w:r>
      <w:r w:rsidRPr="009F3468">
        <w:t>pentru</w:t>
      </w:r>
      <w:r w:rsidRPr="009F3468">
        <w:rPr>
          <w:spacing w:val="-52"/>
        </w:rPr>
        <w:t xml:space="preserve"> </w:t>
      </w:r>
      <w:r w:rsidRPr="009F3468">
        <w:t>fiecare</w:t>
      </w:r>
      <w:r w:rsidRPr="009F3468">
        <w:rPr>
          <w:spacing w:val="-1"/>
        </w:rPr>
        <w:t xml:space="preserve"> </w:t>
      </w:r>
      <w:r w:rsidRPr="009F3468">
        <w:t>produs</w:t>
      </w:r>
      <w:r w:rsidRPr="009F3468">
        <w:rPr>
          <w:spacing w:val="-2"/>
        </w:rPr>
        <w:t xml:space="preserve"> </w:t>
      </w:r>
      <w:r w:rsidRPr="009F3468">
        <w:t>în parte;</w:t>
      </w:r>
    </w:p>
    <w:p w14:paraId="1C469CDE" w14:textId="77777777" w:rsidR="003140B9" w:rsidRPr="009F3468" w:rsidRDefault="009850A8">
      <w:pPr>
        <w:pStyle w:val="ListParagraph"/>
        <w:numPr>
          <w:ilvl w:val="1"/>
          <w:numId w:val="22"/>
        </w:numPr>
        <w:tabs>
          <w:tab w:val="left" w:pos="1549"/>
        </w:tabs>
        <w:spacing w:before="197" w:line="266" w:lineRule="auto"/>
        <w:ind w:right="760" w:firstLine="940"/>
      </w:pPr>
      <w:r w:rsidRPr="009F3468">
        <w:t>numărul</w:t>
      </w:r>
      <w:r w:rsidRPr="009F3468">
        <w:rPr>
          <w:spacing w:val="37"/>
        </w:rPr>
        <w:t xml:space="preserve"> </w:t>
      </w:r>
      <w:proofErr w:type="spellStart"/>
      <w:r w:rsidRPr="009F3468">
        <w:t>participanţilor</w:t>
      </w:r>
      <w:proofErr w:type="spellEnd"/>
      <w:r w:rsidRPr="009F3468">
        <w:rPr>
          <w:spacing w:val="37"/>
        </w:rPr>
        <w:t xml:space="preserve"> </w:t>
      </w:r>
      <w:proofErr w:type="spellStart"/>
      <w:r w:rsidRPr="009F3468">
        <w:t>înregistraţi</w:t>
      </w:r>
      <w:proofErr w:type="spellEnd"/>
      <w:r w:rsidRPr="009F3468">
        <w:rPr>
          <w:spacing w:val="35"/>
        </w:rPr>
        <w:t xml:space="preserve"> </w:t>
      </w:r>
      <w:r w:rsidRPr="009F3468">
        <w:t>la</w:t>
      </w:r>
      <w:r w:rsidRPr="009F3468">
        <w:rPr>
          <w:spacing w:val="34"/>
        </w:rPr>
        <w:t xml:space="preserve"> </w:t>
      </w:r>
      <w:proofErr w:type="spellStart"/>
      <w:r w:rsidRPr="009F3468">
        <w:t>piaţă</w:t>
      </w:r>
      <w:proofErr w:type="spellEnd"/>
      <w:r w:rsidRPr="009F3468">
        <w:rPr>
          <w:spacing w:val="34"/>
        </w:rPr>
        <w:t xml:space="preserve"> </w:t>
      </w:r>
      <w:r w:rsidRPr="009F3468">
        <w:t>care</w:t>
      </w:r>
      <w:r w:rsidRPr="009F3468">
        <w:rPr>
          <w:spacing w:val="34"/>
        </w:rPr>
        <w:t xml:space="preserve"> </w:t>
      </w:r>
      <w:r w:rsidRPr="009F3468">
        <w:t>au</w:t>
      </w:r>
      <w:r w:rsidRPr="009F3468">
        <w:rPr>
          <w:spacing w:val="36"/>
        </w:rPr>
        <w:t xml:space="preserve"> </w:t>
      </w:r>
      <w:r w:rsidRPr="009F3468">
        <w:t>depus</w:t>
      </w:r>
      <w:r w:rsidRPr="009F3468">
        <w:rPr>
          <w:spacing w:val="36"/>
        </w:rPr>
        <w:t xml:space="preserve"> </w:t>
      </w:r>
      <w:r w:rsidRPr="009F3468">
        <w:t>minimum</w:t>
      </w:r>
      <w:r w:rsidRPr="009F3468">
        <w:rPr>
          <w:spacing w:val="34"/>
        </w:rPr>
        <w:t xml:space="preserve"> </w:t>
      </w:r>
      <w:r w:rsidRPr="009F3468">
        <w:t>o</w:t>
      </w:r>
      <w:r w:rsidRPr="009F3468">
        <w:rPr>
          <w:spacing w:val="36"/>
        </w:rPr>
        <w:t xml:space="preserve"> </w:t>
      </w:r>
      <w:r w:rsidRPr="009F3468">
        <w:t>ofertă</w:t>
      </w:r>
      <w:r w:rsidRPr="009F3468">
        <w:rPr>
          <w:spacing w:val="36"/>
        </w:rPr>
        <w:t xml:space="preserve"> </w:t>
      </w:r>
      <w:r w:rsidRPr="009F3468">
        <w:t>în</w:t>
      </w:r>
      <w:r w:rsidRPr="009F3468">
        <w:rPr>
          <w:spacing w:val="36"/>
        </w:rPr>
        <w:t xml:space="preserve"> </w:t>
      </w:r>
      <w:proofErr w:type="spellStart"/>
      <w:r w:rsidRPr="009F3468">
        <w:t>piaţă</w:t>
      </w:r>
      <w:proofErr w:type="spellEnd"/>
      <w:r w:rsidRPr="009F3468">
        <w:t>,</w:t>
      </w:r>
      <w:r w:rsidRPr="009F3468">
        <w:rPr>
          <w:spacing w:val="-52"/>
        </w:rPr>
        <w:t xml:space="preserve"> </w:t>
      </w:r>
      <w:r w:rsidRPr="009F3468">
        <w:t>indiferent de</w:t>
      </w:r>
      <w:r w:rsidRPr="009F3468">
        <w:rPr>
          <w:spacing w:val="-2"/>
        </w:rPr>
        <w:t xml:space="preserve"> </w:t>
      </w:r>
      <w:r w:rsidRPr="009F3468">
        <w:t>sensul</w:t>
      </w:r>
      <w:r w:rsidRPr="009F3468">
        <w:rPr>
          <w:spacing w:val="1"/>
        </w:rPr>
        <w:t xml:space="preserve"> </w:t>
      </w:r>
      <w:r w:rsidRPr="009F3468">
        <w:t>acesteia</w:t>
      </w:r>
      <w:r w:rsidRPr="009F3468">
        <w:rPr>
          <w:spacing w:val="2"/>
        </w:rPr>
        <w:t xml:space="preserve"> </w:t>
      </w:r>
      <w:r w:rsidRPr="009F3468">
        <w:t>-</w:t>
      </w:r>
      <w:r w:rsidRPr="009F3468">
        <w:rPr>
          <w:spacing w:val="-2"/>
        </w:rPr>
        <w:t xml:space="preserve"> </w:t>
      </w:r>
      <w:r w:rsidRPr="009F3468">
        <w:t>vânzare sau cumpărare.</w:t>
      </w:r>
    </w:p>
    <w:p w14:paraId="5BFC9FA1" w14:textId="7B903435" w:rsidR="003140B9" w:rsidRPr="009F3468" w:rsidRDefault="009850A8">
      <w:pPr>
        <w:pStyle w:val="ListParagraph"/>
        <w:numPr>
          <w:ilvl w:val="0"/>
          <w:numId w:val="22"/>
        </w:numPr>
        <w:tabs>
          <w:tab w:val="left" w:pos="707"/>
        </w:tabs>
        <w:spacing w:before="199" w:line="266" w:lineRule="auto"/>
        <w:ind w:right="755" w:firstLine="0"/>
      </w:pPr>
      <w:r w:rsidRPr="009F3468">
        <w:t xml:space="preserve">Pentru </w:t>
      </w:r>
      <w:proofErr w:type="spellStart"/>
      <w:r w:rsidRPr="009F3468">
        <w:t>tranzacţiile</w:t>
      </w:r>
      <w:proofErr w:type="spellEnd"/>
      <w:r w:rsidRPr="009F3468">
        <w:t xml:space="preserve"> încheiate în cadrul </w:t>
      </w:r>
      <w:proofErr w:type="spellStart"/>
      <w:r w:rsidRPr="009F3468">
        <w:t>pieţei</w:t>
      </w:r>
      <w:proofErr w:type="spellEnd"/>
      <w:r w:rsidRPr="009F3468">
        <w:t xml:space="preserve"> produselor flexi</w:t>
      </w:r>
      <w:r w:rsidRPr="009F3468">
        <w:lastRenderedPageBreak/>
        <w:t>bile, sensul ofertei, limita maxima de</w:t>
      </w:r>
      <w:r w:rsidRPr="009F3468">
        <w:rPr>
          <w:spacing w:val="1"/>
        </w:rPr>
        <w:t xml:space="preserve"> </w:t>
      </w:r>
      <w:proofErr w:type="spellStart"/>
      <w:r w:rsidRPr="009F3468">
        <w:t>variatie</w:t>
      </w:r>
      <w:proofErr w:type="spellEnd"/>
      <w:r w:rsidRPr="009F3468">
        <w:t xml:space="preserve"> a </w:t>
      </w:r>
      <w:proofErr w:type="spellStart"/>
      <w:r w:rsidRPr="009F3468">
        <w:t>cantitatii</w:t>
      </w:r>
      <w:proofErr w:type="spellEnd"/>
      <w:r w:rsidRPr="009F3468">
        <w:t xml:space="preserve"> contractate, perioada de livrare si formula de ajustare a </w:t>
      </w:r>
      <w:proofErr w:type="spellStart"/>
      <w:r w:rsidRPr="009F3468">
        <w:t>pretului</w:t>
      </w:r>
      <w:proofErr w:type="spellEnd"/>
      <w:r w:rsidRPr="009F3468">
        <w:t>, vor fi publice in</w:t>
      </w:r>
      <w:r w:rsidRPr="009F3468">
        <w:rPr>
          <w:spacing w:val="1"/>
        </w:rPr>
        <w:t xml:space="preserve"> </w:t>
      </w:r>
      <w:r w:rsidRPr="009F3468">
        <w:t xml:space="preserve">permanenta, </w:t>
      </w:r>
      <w:proofErr w:type="spellStart"/>
      <w:r w:rsidRPr="009F3468">
        <w:t>inca</w:t>
      </w:r>
      <w:proofErr w:type="spellEnd"/>
      <w:r w:rsidRPr="009F3468">
        <w:t xml:space="preserve"> de la publicarea </w:t>
      </w:r>
      <w:proofErr w:type="spellStart"/>
      <w:r w:rsidRPr="009F3468">
        <w:t>sedintei</w:t>
      </w:r>
      <w:proofErr w:type="spellEnd"/>
      <w:r w:rsidRPr="009F3468">
        <w:t xml:space="preserve"> de </w:t>
      </w:r>
      <w:proofErr w:type="spellStart"/>
      <w:r w:rsidRPr="009F3468">
        <w:t>tranzactionare</w:t>
      </w:r>
      <w:proofErr w:type="spellEnd"/>
      <w:r w:rsidRPr="009F3468">
        <w:t xml:space="preserve"> pe site-ul BRM, in cadrul Ordinului</w:t>
      </w:r>
      <w:r w:rsidRPr="009F3468">
        <w:rPr>
          <w:spacing w:val="1"/>
        </w:rPr>
        <w:t xml:space="preserve"> </w:t>
      </w:r>
      <w:proofErr w:type="spellStart"/>
      <w:r w:rsidRPr="009F3468">
        <w:t>Initiator</w:t>
      </w:r>
      <w:proofErr w:type="spellEnd"/>
      <w:r w:rsidRPr="009F3468">
        <w:rPr>
          <w:spacing w:val="-1"/>
        </w:rPr>
        <w:t xml:space="preserve"> </w:t>
      </w:r>
      <w:r w:rsidRPr="009F3468">
        <w:t>si</w:t>
      </w:r>
      <w:r w:rsidRPr="009F3468">
        <w:rPr>
          <w:spacing w:val="1"/>
        </w:rPr>
        <w:t xml:space="preserve"> </w:t>
      </w:r>
      <w:r w:rsidRPr="009F3468">
        <w:t>a</w:t>
      </w:r>
      <w:r w:rsidRPr="009F3468">
        <w:rPr>
          <w:spacing w:val="-2"/>
        </w:rPr>
        <w:t xml:space="preserve"> </w:t>
      </w:r>
      <w:r w:rsidRPr="009F3468">
        <w:t>modelului</w:t>
      </w:r>
      <w:r w:rsidRPr="009F3468">
        <w:rPr>
          <w:spacing w:val="-3"/>
        </w:rPr>
        <w:t xml:space="preserve"> </w:t>
      </w:r>
      <w:r w:rsidRPr="009F3468">
        <w:t>de contract</w:t>
      </w:r>
      <w:r w:rsidRPr="009F3468">
        <w:rPr>
          <w:spacing w:val="-2"/>
        </w:rPr>
        <w:t xml:space="preserve"> </w:t>
      </w:r>
      <w:r w:rsidRPr="009F3468">
        <w:t>transmis</w:t>
      </w:r>
      <w:r w:rsidRPr="009F3468">
        <w:rPr>
          <w:spacing w:val="-1"/>
        </w:rPr>
        <w:t xml:space="preserve"> </w:t>
      </w:r>
      <w:r w:rsidRPr="009F3468">
        <w:t>de</w:t>
      </w:r>
      <w:r w:rsidRPr="009F3468">
        <w:rPr>
          <w:spacing w:val="-2"/>
        </w:rPr>
        <w:t xml:space="preserve"> </w:t>
      </w:r>
      <w:proofErr w:type="spellStart"/>
      <w:r w:rsidRPr="009F3468">
        <w:t>catre</w:t>
      </w:r>
      <w:proofErr w:type="spellEnd"/>
      <w:r w:rsidRPr="009F3468">
        <w:rPr>
          <w:spacing w:val="-2"/>
        </w:rPr>
        <w:t xml:space="preserve"> </w:t>
      </w:r>
      <w:r w:rsidR="003A3770" w:rsidRPr="009F3468">
        <w:t>Participant</w:t>
      </w:r>
      <w:r w:rsidRPr="009F3468">
        <w:t>ul</w:t>
      </w:r>
      <w:r w:rsidRPr="009F3468">
        <w:rPr>
          <w:spacing w:val="-3"/>
        </w:rPr>
        <w:t xml:space="preserve"> </w:t>
      </w:r>
      <w:proofErr w:type="spellStart"/>
      <w:r w:rsidRPr="009F3468">
        <w:t>initiator</w:t>
      </w:r>
      <w:proofErr w:type="spellEnd"/>
      <w:r w:rsidRPr="009F3468">
        <w:t>.</w:t>
      </w:r>
    </w:p>
    <w:p w14:paraId="0584B90F" w14:textId="77777777" w:rsidR="003140B9" w:rsidRPr="0081731F" w:rsidRDefault="003140B9">
      <w:pPr>
        <w:pStyle w:val="BodyText"/>
      </w:pPr>
    </w:p>
    <w:p w14:paraId="4FBC388F" w14:textId="77777777" w:rsidR="003140B9" w:rsidRPr="0081731F" w:rsidRDefault="003140B9">
      <w:pPr>
        <w:pStyle w:val="BodyText"/>
        <w:spacing w:before="10"/>
      </w:pPr>
    </w:p>
    <w:p w14:paraId="02D2A410" w14:textId="77777777" w:rsidR="003140B9" w:rsidRPr="009F3468" w:rsidRDefault="009850A8">
      <w:pPr>
        <w:pStyle w:val="BodyText"/>
        <w:spacing w:line="266" w:lineRule="auto"/>
        <w:ind w:left="380" w:right="755"/>
        <w:jc w:val="both"/>
      </w:pPr>
      <w:r w:rsidRPr="009F3468">
        <w:rPr>
          <w:b/>
          <w:spacing w:val="-1"/>
        </w:rPr>
        <w:t>Art.</w:t>
      </w:r>
      <w:r w:rsidRPr="009F3468">
        <w:rPr>
          <w:b/>
          <w:spacing w:val="-11"/>
        </w:rPr>
        <w:t xml:space="preserve"> </w:t>
      </w:r>
      <w:r w:rsidRPr="009F3468">
        <w:rPr>
          <w:b/>
          <w:spacing w:val="-1"/>
        </w:rPr>
        <w:t>24.</w:t>
      </w:r>
      <w:r w:rsidRPr="009F3468">
        <w:rPr>
          <w:b/>
          <w:spacing w:val="-11"/>
        </w:rPr>
        <w:t xml:space="preserve"> </w:t>
      </w:r>
      <w:r w:rsidRPr="009F3468">
        <w:rPr>
          <w:spacing w:val="-1"/>
        </w:rPr>
        <w:t>Operatorul</w:t>
      </w:r>
      <w:r w:rsidRPr="009F3468">
        <w:rPr>
          <w:spacing w:val="-9"/>
        </w:rPr>
        <w:t xml:space="preserve"> </w:t>
      </w:r>
      <w:proofErr w:type="spellStart"/>
      <w:r w:rsidRPr="009F3468">
        <w:rPr>
          <w:spacing w:val="-1"/>
        </w:rPr>
        <w:t>Pieţei</w:t>
      </w:r>
      <w:proofErr w:type="spellEnd"/>
      <w:r w:rsidRPr="009F3468">
        <w:rPr>
          <w:spacing w:val="-10"/>
        </w:rPr>
        <w:t xml:space="preserve"> </w:t>
      </w:r>
      <w:proofErr w:type="spellStart"/>
      <w:r w:rsidRPr="009F3468">
        <w:t>Piaţa</w:t>
      </w:r>
      <w:proofErr w:type="spellEnd"/>
      <w:r w:rsidRPr="009F3468">
        <w:rPr>
          <w:spacing w:val="-9"/>
        </w:rPr>
        <w:t xml:space="preserve"> </w:t>
      </w:r>
      <w:r w:rsidRPr="009F3468">
        <w:t>produselor</w:t>
      </w:r>
      <w:r w:rsidRPr="009F3468">
        <w:rPr>
          <w:spacing w:val="-13"/>
        </w:rPr>
        <w:t xml:space="preserve"> </w:t>
      </w:r>
      <w:r w:rsidRPr="009F3468">
        <w:t>pe</w:t>
      </w:r>
      <w:r w:rsidRPr="009F3468">
        <w:rPr>
          <w:spacing w:val="-12"/>
        </w:rPr>
        <w:t xml:space="preserve"> </w:t>
      </w:r>
      <w:r w:rsidRPr="009F3468">
        <w:t>termen</w:t>
      </w:r>
      <w:r w:rsidRPr="009F3468">
        <w:rPr>
          <w:spacing w:val="-13"/>
        </w:rPr>
        <w:t xml:space="preserve"> </w:t>
      </w:r>
      <w:r w:rsidRPr="009F3468">
        <w:t>mediu</w:t>
      </w:r>
      <w:r w:rsidRPr="009F3468">
        <w:rPr>
          <w:spacing w:val="-12"/>
        </w:rPr>
        <w:t xml:space="preserve"> </w:t>
      </w:r>
      <w:r w:rsidRPr="009F3468">
        <w:t>și</w:t>
      </w:r>
      <w:r w:rsidRPr="009F3468">
        <w:rPr>
          <w:spacing w:val="-12"/>
        </w:rPr>
        <w:t xml:space="preserve"> </w:t>
      </w:r>
      <w:r w:rsidRPr="009F3468">
        <w:t>lung</w:t>
      </w:r>
      <w:r w:rsidRPr="009F3468">
        <w:rPr>
          <w:spacing w:val="-12"/>
        </w:rPr>
        <w:t xml:space="preserve"> </w:t>
      </w:r>
      <w:r w:rsidRPr="009F3468">
        <w:t>va</w:t>
      </w:r>
      <w:r w:rsidRPr="009F3468">
        <w:rPr>
          <w:spacing w:val="-13"/>
        </w:rPr>
        <w:t xml:space="preserve"> </w:t>
      </w:r>
      <w:r w:rsidRPr="009F3468">
        <w:t>transmite</w:t>
      </w:r>
      <w:r w:rsidRPr="009F3468">
        <w:rPr>
          <w:spacing w:val="-13"/>
        </w:rPr>
        <w:t xml:space="preserve"> </w:t>
      </w:r>
      <w:r w:rsidRPr="009F3468">
        <w:t>lunar</w:t>
      </w:r>
      <w:r w:rsidRPr="009F3468">
        <w:rPr>
          <w:spacing w:val="-9"/>
        </w:rPr>
        <w:t xml:space="preserve"> </w:t>
      </w:r>
      <w:r w:rsidRPr="009F3468">
        <w:t>ANRE</w:t>
      </w:r>
      <w:r w:rsidRPr="009F3468">
        <w:rPr>
          <w:spacing w:val="-14"/>
        </w:rPr>
        <w:t xml:space="preserve"> </w:t>
      </w:r>
      <w:proofErr w:type="spellStart"/>
      <w:r w:rsidRPr="009F3468">
        <w:t>informaţii</w:t>
      </w:r>
      <w:proofErr w:type="spellEnd"/>
      <w:r w:rsidRPr="009F3468">
        <w:rPr>
          <w:spacing w:val="-52"/>
        </w:rPr>
        <w:t xml:space="preserve"> </w:t>
      </w:r>
      <w:r w:rsidRPr="009F3468">
        <w:t xml:space="preserve">detaliate cu privire la fiecare </w:t>
      </w:r>
      <w:proofErr w:type="spellStart"/>
      <w:r w:rsidRPr="009F3468">
        <w:t>tranzacţie</w:t>
      </w:r>
      <w:proofErr w:type="spellEnd"/>
      <w:r w:rsidRPr="009F3468">
        <w:t xml:space="preserve"> încheiată pe </w:t>
      </w:r>
      <w:proofErr w:type="spellStart"/>
      <w:r w:rsidRPr="009F3468">
        <w:t>piaţa</w:t>
      </w:r>
      <w:proofErr w:type="spellEnd"/>
      <w:r w:rsidRPr="009F3468">
        <w:t xml:space="preserve"> centralizată de gaze naturale din fiecare</w:t>
      </w:r>
      <w:r w:rsidRPr="009F3468">
        <w:rPr>
          <w:spacing w:val="1"/>
        </w:rPr>
        <w:t xml:space="preserve"> </w:t>
      </w:r>
      <w:r w:rsidRPr="009F3468">
        <w:t xml:space="preserve">sesiune de </w:t>
      </w:r>
      <w:proofErr w:type="spellStart"/>
      <w:r w:rsidRPr="009F3468">
        <w:t>tranzacţionare</w:t>
      </w:r>
      <w:proofErr w:type="spellEnd"/>
      <w:r w:rsidRPr="009F3468">
        <w:t xml:space="preserve"> până cel târziu la data de 10 a lunii în curs pentru luna precedentă, conform</w:t>
      </w:r>
      <w:r w:rsidRPr="009F3468">
        <w:rPr>
          <w:spacing w:val="1"/>
        </w:rPr>
        <w:t xml:space="preserve"> </w:t>
      </w:r>
      <w:r w:rsidRPr="009F3468">
        <w:t>reglementărilor</w:t>
      </w:r>
      <w:r w:rsidRPr="009F3468">
        <w:rPr>
          <w:spacing w:val="-1"/>
        </w:rPr>
        <w:t xml:space="preserve"> </w:t>
      </w:r>
      <w:r w:rsidRPr="009F3468">
        <w:t>ANRE.</w:t>
      </w:r>
    </w:p>
    <w:p w14:paraId="65ECB2AE" w14:textId="77777777" w:rsidR="003140B9" w:rsidRPr="009F3468" w:rsidRDefault="009850A8">
      <w:pPr>
        <w:pStyle w:val="Heading1"/>
        <w:spacing w:before="197"/>
      </w:pPr>
      <w:r w:rsidRPr="009F3468">
        <w:t>Art.25.</w:t>
      </w:r>
    </w:p>
    <w:p w14:paraId="448FB83F" w14:textId="77777777" w:rsidR="003140B9" w:rsidRPr="0081731F" w:rsidRDefault="003140B9">
      <w:pPr>
        <w:pStyle w:val="BodyText"/>
        <w:spacing w:before="8"/>
        <w:rPr>
          <w:b/>
        </w:rPr>
      </w:pPr>
    </w:p>
    <w:p w14:paraId="589C1D1B" w14:textId="77777777" w:rsidR="003140B9" w:rsidRPr="009F3468" w:rsidRDefault="009850A8">
      <w:pPr>
        <w:pStyle w:val="BodyText"/>
        <w:spacing w:line="266" w:lineRule="auto"/>
        <w:ind w:left="380" w:right="756"/>
        <w:jc w:val="both"/>
      </w:pPr>
      <w:r w:rsidRPr="009F3468">
        <w:t xml:space="preserve">BRM </w:t>
      </w:r>
      <w:proofErr w:type="spellStart"/>
      <w:r w:rsidRPr="009F3468">
        <w:t>îşi</w:t>
      </w:r>
      <w:proofErr w:type="spellEnd"/>
      <w:r w:rsidRPr="009F3468">
        <w:t xml:space="preserve"> rezervă dreptul de a modifica </w:t>
      </w:r>
      <w:proofErr w:type="spellStart"/>
      <w:r w:rsidRPr="009F3468">
        <w:t>şi</w:t>
      </w:r>
      <w:proofErr w:type="spellEnd"/>
      <w:r w:rsidRPr="009F3468">
        <w:t>/sau completa prezenta procedură, cu realizarea procesului de</w:t>
      </w:r>
      <w:r w:rsidRPr="009F3468">
        <w:rPr>
          <w:spacing w:val="-52"/>
        </w:rPr>
        <w:t xml:space="preserve"> </w:t>
      </w:r>
      <w:r w:rsidRPr="009F3468">
        <w:t xml:space="preserve">consultare publica in </w:t>
      </w:r>
      <w:proofErr w:type="spellStart"/>
      <w:r w:rsidRPr="009F3468">
        <w:t>conditiile</w:t>
      </w:r>
      <w:proofErr w:type="spellEnd"/>
      <w:r w:rsidRPr="009F3468">
        <w:t xml:space="preserve"> Ordinului ANRE nr. 105/2018. Singura variantă opozabilă BRM este</w:t>
      </w:r>
      <w:r w:rsidRPr="009F3468">
        <w:rPr>
          <w:spacing w:val="1"/>
        </w:rPr>
        <w:t xml:space="preserve"> </w:t>
      </w:r>
      <w:r w:rsidRPr="009F3468">
        <w:t>cea</w:t>
      </w:r>
      <w:r w:rsidRPr="009F3468">
        <w:rPr>
          <w:spacing w:val="-1"/>
        </w:rPr>
        <w:t xml:space="preserve"> </w:t>
      </w:r>
      <w:proofErr w:type="spellStart"/>
      <w:r w:rsidRPr="009F3468">
        <w:t>afişată</w:t>
      </w:r>
      <w:proofErr w:type="spellEnd"/>
      <w:r w:rsidRPr="009F3468">
        <w:t xml:space="preserve"> pe</w:t>
      </w:r>
      <w:r w:rsidRPr="009F3468">
        <w:rPr>
          <w:spacing w:val="-2"/>
        </w:rPr>
        <w:t xml:space="preserve"> </w:t>
      </w:r>
      <w:r w:rsidRPr="009F3468">
        <w:t>site-ul</w:t>
      </w:r>
      <w:r w:rsidRPr="009F3468">
        <w:rPr>
          <w:spacing w:val="-2"/>
        </w:rPr>
        <w:t xml:space="preserve"> </w:t>
      </w:r>
      <w:r w:rsidRPr="009F3468">
        <w:t>acesteia.</w:t>
      </w:r>
    </w:p>
    <w:p w14:paraId="781574F0" w14:textId="4EAC9176" w:rsidR="003342F0" w:rsidRPr="009F3468" w:rsidRDefault="003342F0">
      <w:pPr>
        <w:spacing w:line="266" w:lineRule="auto"/>
        <w:jc w:val="both"/>
        <w:sectPr w:rsidR="003342F0" w:rsidRPr="009F3468">
          <w:pgSz w:w="11910" w:h="16840"/>
          <w:pgMar w:top="1380" w:right="680" w:bottom="1260" w:left="1060" w:header="0" w:footer="1061" w:gutter="0"/>
          <w:cols w:space="720"/>
        </w:sectPr>
      </w:pPr>
    </w:p>
    <w:p w14:paraId="6A341D1C" w14:textId="77777777" w:rsidR="003140B9" w:rsidRPr="0081731F" w:rsidRDefault="003140B9">
      <w:pPr>
        <w:pStyle w:val="BodyText"/>
      </w:pPr>
    </w:p>
    <w:p w14:paraId="6C4DBA2C" w14:textId="77777777" w:rsidR="003140B9" w:rsidRPr="0081731F" w:rsidRDefault="003140B9">
      <w:pPr>
        <w:pStyle w:val="BodyText"/>
      </w:pPr>
    </w:p>
    <w:p w14:paraId="7CEC259D" w14:textId="77777777" w:rsidR="003140B9" w:rsidRPr="0081731F" w:rsidRDefault="003140B9">
      <w:pPr>
        <w:pStyle w:val="BodyText"/>
      </w:pPr>
    </w:p>
    <w:p w14:paraId="0A6BED27" w14:textId="77777777" w:rsidR="003140B9" w:rsidRPr="0081731F" w:rsidRDefault="003140B9">
      <w:pPr>
        <w:pStyle w:val="BodyText"/>
      </w:pPr>
    </w:p>
    <w:p w14:paraId="6975A10C" w14:textId="77777777" w:rsidR="003140B9" w:rsidRPr="0081731F" w:rsidRDefault="003140B9">
      <w:pPr>
        <w:pStyle w:val="BodyText"/>
        <w:spacing w:before="3"/>
      </w:pPr>
    </w:p>
    <w:p w14:paraId="60B025D2" w14:textId="77777777" w:rsidR="003342F0" w:rsidRPr="0081731F" w:rsidRDefault="003342F0">
      <w:pPr>
        <w:sectPr w:rsidR="003342F0" w:rsidRPr="0081731F">
          <w:pgSz w:w="11910" w:h="16840"/>
          <w:pgMar w:top="1580" w:right="680" w:bottom="1260" w:left="1060" w:header="0" w:footer="1061" w:gutter="0"/>
          <w:cols w:space="720"/>
        </w:sectPr>
      </w:pPr>
    </w:p>
    <w:p w14:paraId="60A7C8AC" w14:textId="77777777" w:rsidR="003140B9" w:rsidRPr="0081731F" w:rsidRDefault="003140B9">
      <w:pPr>
        <w:pStyle w:val="BodyText"/>
      </w:pPr>
    </w:p>
    <w:p w14:paraId="1FCA5118" w14:textId="77777777" w:rsidR="003140B9" w:rsidRPr="0081731F" w:rsidRDefault="003140B9">
      <w:pPr>
        <w:pStyle w:val="BodyText"/>
      </w:pPr>
    </w:p>
    <w:p w14:paraId="2F95BAB2" w14:textId="77777777" w:rsidR="003140B9" w:rsidRPr="0081731F" w:rsidRDefault="003140B9">
      <w:pPr>
        <w:pStyle w:val="BodyText"/>
      </w:pPr>
    </w:p>
    <w:p w14:paraId="1E280240" w14:textId="77777777" w:rsidR="003140B9" w:rsidRPr="0081731F" w:rsidRDefault="003140B9">
      <w:pPr>
        <w:pStyle w:val="BodyText"/>
        <w:spacing w:before="5"/>
      </w:pPr>
    </w:p>
    <w:p w14:paraId="7FEB24F1" w14:textId="77777777" w:rsidR="003140B9" w:rsidRPr="009F3468" w:rsidRDefault="009850A8">
      <w:pPr>
        <w:pStyle w:val="Heading1"/>
        <w:spacing w:line="456" w:lineRule="auto"/>
        <w:ind w:left="2584" w:hanging="185"/>
      </w:pPr>
      <w:r w:rsidRPr="009F3468">
        <w:t>A.</w:t>
      </w:r>
      <w:r w:rsidRPr="009F3468">
        <w:rPr>
          <w:spacing w:val="-6"/>
        </w:rPr>
        <w:t xml:space="preserve"> </w:t>
      </w:r>
      <w:r w:rsidRPr="009F3468">
        <w:t>PRODUSE</w:t>
      </w:r>
      <w:r w:rsidRPr="009F3468">
        <w:rPr>
          <w:spacing w:val="-8"/>
        </w:rPr>
        <w:t xml:space="preserve"> </w:t>
      </w:r>
      <w:r w:rsidRPr="009F3468">
        <w:t>STANDARD</w:t>
      </w:r>
      <w:r w:rsidRPr="009F3468">
        <w:rPr>
          <w:spacing w:val="-7"/>
        </w:rPr>
        <w:t xml:space="preserve"> </w:t>
      </w:r>
      <w:r w:rsidRPr="009F3468">
        <w:t>TRANZACȚIONABILE</w:t>
      </w:r>
      <w:r w:rsidRPr="009F3468">
        <w:rPr>
          <w:spacing w:val="-52"/>
        </w:rPr>
        <w:t xml:space="preserve"> </w:t>
      </w:r>
      <w:r w:rsidRPr="009F3468">
        <w:t>ÎN</w:t>
      </w:r>
      <w:r w:rsidRPr="009F3468">
        <w:rPr>
          <w:spacing w:val="-3"/>
        </w:rPr>
        <w:t xml:space="preserve"> </w:t>
      </w:r>
      <w:r w:rsidRPr="009F3468">
        <w:t>BAZA</w:t>
      </w:r>
      <w:r w:rsidRPr="009F3468">
        <w:rPr>
          <w:spacing w:val="-3"/>
        </w:rPr>
        <w:t xml:space="preserve"> </w:t>
      </w:r>
      <w:r w:rsidRPr="009F3468">
        <w:t>CONTRACTULUI</w:t>
      </w:r>
      <w:r w:rsidRPr="009F3468">
        <w:rPr>
          <w:spacing w:val="-2"/>
        </w:rPr>
        <w:t xml:space="preserve"> </w:t>
      </w:r>
      <w:r w:rsidRPr="009F3468">
        <w:t>STANDARD</w:t>
      </w:r>
      <w:r w:rsidRPr="009F3468">
        <w:rPr>
          <w:spacing w:val="-3"/>
        </w:rPr>
        <w:t xml:space="preserve"> </w:t>
      </w:r>
      <w:r w:rsidRPr="009F3468">
        <w:t>BRM</w:t>
      </w:r>
    </w:p>
    <w:p w14:paraId="7AF52DA1" w14:textId="77777777" w:rsidR="003140B9" w:rsidRPr="009F3468" w:rsidRDefault="009850A8">
      <w:pPr>
        <w:spacing w:before="92"/>
        <w:ind w:left="1035"/>
        <w:rPr>
          <w:b/>
        </w:rPr>
      </w:pPr>
      <w:r w:rsidRPr="009F3468">
        <w:br w:type="column"/>
      </w:r>
      <w:r w:rsidRPr="009F3468">
        <w:rPr>
          <w:b/>
        </w:rPr>
        <w:lastRenderedPageBreak/>
        <w:t>ANEXA</w:t>
      </w:r>
      <w:r w:rsidRPr="009F3468">
        <w:rPr>
          <w:b/>
          <w:spacing w:val="-5"/>
        </w:rPr>
        <w:t xml:space="preserve"> </w:t>
      </w:r>
      <w:r w:rsidRPr="009F3468">
        <w:rPr>
          <w:b/>
        </w:rPr>
        <w:t>1</w:t>
      </w:r>
    </w:p>
    <w:p w14:paraId="2AE471E6" w14:textId="77777777" w:rsidR="003140B9" w:rsidRPr="0081731F" w:rsidRDefault="003140B9">
      <w:pPr>
        <w:pStyle w:val="BodyText"/>
        <w:spacing w:before="8"/>
        <w:rPr>
          <w:b/>
        </w:rPr>
      </w:pPr>
    </w:p>
    <w:p w14:paraId="18F25A80" w14:textId="77777777" w:rsidR="003140B9" w:rsidRPr="009F3468" w:rsidRDefault="009850A8">
      <w:pPr>
        <w:pStyle w:val="BodyText"/>
        <w:ind w:left="888"/>
      </w:pPr>
      <w:r w:rsidRPr="009F3468">
        <w:t>la procedură</w:t>
      </w:r>
    </w:p>
    <w:p w14:paraId="2486A117" w14:textId="77777777" w:rsidR="003342F0" w:rsidRPr="009F3468" w:rsidRDefault="003342F0">
      <w:pPr>
        <w:sectPr w:rsidR="003342F0" w:rsidRPr="009F3468">
          <w:type w:val="continuous"/>
          <w:pgSz w:w="11910" w:h="16840"/>
          <w:pgMar w:top="1380" w:right="680" w:bottom="1260" w:left="1060" w:header="720" w:footer="720" w:gutter="0"/>
          <w:cols w:num="2" w:space="720" w:equalWidth="0">
            <w:col w:w="7386" w:space="40"/>
            <w:col w:w="2744"/>
          </w:cols>
        </w:sectPr>
      </w:pPr>
    </w:p>
    <w:p w14:paraId="5BDEB8DC" w14:textId="77777777" w:rsidR="003140B9" w:rsidRPr="0081731F" w:rsidRDefault="003140B9">
      <w:pPr>
        <w:pStyle w:val="BodyText"/>
      </w:pPr>
    </w:p>
    <w:p w14:paraId="0A66B108" w14:textId="77777777" w:rsidR="003140B9" w:rsidRPr="0081731F" w:rsidRDefault="003140B9">
      <w:pPr>
        <w:pStyle w:val="BodyText"/>
        <w:spacing w:before="10"/>
      </w:pPr>
    </w:p>
    <w:tbl>
      <w:tblPr>
        <w:tblW w:w="0" w:type="auto"/>
        <w:tblInd w:w="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8"/>
        <w:gridCol w:w="4141"/>
      </w:tblGrid>
      <w:tr w:rsidR="003140B9" w:rsidRPr="009F3468" w14:paraId="702FCCF1" w14:textId="77777777">
        <w:trPr>
          <w:trHeight w:val="960"/>
        </w:trPr>
        <w:tc>
          <w:tcPr>
            <w:tcW w:w="5418" w:type="dxa"/>
          </w:tcPr>
          <w:p w14:paraId="20A242F8" w14:textId="77777777" w:rsidR="003140B9" w:rsidRPr="0081731F" w:rsidRDefault="003140B9">
            <w:pPr>
              <w:pStyle w:val="TableParagraph"/>
              <w:spacing w:before="0"/>
              <w:ind w:left="0"/>
            </w:pPr>
          </w:p>
          <w:p w14:paraId="0BEFED61" w14:textId="77777777" w:rsidR="003140B9" w:rsidRPr="0081731F" w:rsidRDefault="003140B9">
            <w:pPr>
              <w:pStyle w:val="TableParagraph"/>
              <w:spacing w:before="6"/>
              <w:ind w:left="0"/>
            </w:pPr>
          </w:p>
          <w:p w14:paraId="0E724815" w14:textId="77777777" w:rsidR="003140B9" w:rsidRPr="009F3468" w:rsidRDefault="009850A8">
            <w:pPr>
              <w:pStyle w:val="TableParagraph"/>
              <w:spacing w:before="0"/>
              <w:ind w:left="1619"/>
              <w:rPr>
                <w:b/>
              </w:rPr>
            </w:pPr>
            <w:r w:rsidRPr="009F3468">
              <w:rPr>
                <w:b/>
              </w:rPr>
              <w:t>DENUMIRE</w:t>
            </w:r>
            <w:r w:rsidRPr="009F3468">
              <w:rPr>
                <w:b/>
                <w:spacing w:val="-5"/>
              </w:rPr>
              <w:t xml:space="preserve"> </w:t>
            </w:r>
            <w:r w:rsidRPr="009F3468">
              <w:rPr>
                <w:b/>
              </w:rPr>
              <w:t>PRODUS</w:t>
            </w:r>
          </w:p>
        </w:tc>
        <w:tc>
          <w:tcPr>
            <w:tcW w:w="4141" w:type="dxa"/>
          </w:tcPr>
          <w:p w14:paraId="5143F6B0" w14:textId="77777777" w:rsidR="003140B9" w:rsidRPr="0081731F" w:rsidRDefault="003140B9">
            <w:pPr>
              <w:pStyle w:val="TableParagraph"/>
              <w:spacing w:before="0"/>
              <w:ind w:left="0"/>
            </w:pPr>
          </w:p>
          <w:p w14:paraId="375BAC75" w14:textId="77777777" w:rsidR="003140B9" w:rsidRPr="0081731F" w:rsidRDefault="003140B9">
            <w:pPr>
              <w:pStyle w:val="TableParagraph"/>
              <w:spacing w:before="6"/>
              <w:ind w:left="0"/>
            </w:pPr>
          </w:p>
          <w:p w14:paraId="52F3DB45" w14:textId="77777777" w:rsidR="003140B9" w:rsidRPr="009F3468" w:rsidRDefault="009850A8">
            <w:pPr>
              <w:pStyle w:val="TableParagraph"/>
              <w:spacing w:before="0"/>
              <w:ind w:left="1360"/>
              <w:rPr>
                <w:b/>
              </w:rPr>
            </w:pPr>
            <w:r w:rsidRPr="009F3468">
              <w:rPr>
                <w:b/>
              </w:rPr>
              <w:t>CODIFICARE</w:t>
            </w:r>
          </w:p>
        </w:tc>
      </w:tr>
      <w:tr w:rsidR="00301915" w:rsidRPr="009F3468" w14:paraId="1F1FBE7D" w14:textId="77777777">
        <w:trPr>
          <w:trHeight w:val="479"/>
        </w:trPr>
        <w:tc>
          <w:tcPr>
            <w:tcW w:w="5418" w:type="dxa"/>
          </w:tcPr>
          <w:p w14:paraId="74D62273" w14:textId="77777777" w:rsidR="00301915" w:rsidRPr="009F3468" w:rsidRDefault="00301915" w:rsidP="005D5B63">
            <w:pPr>
              <w:pStyle w:val="TableParagraph"/>
            </w:pPr>
            <w:r w:rsidRPr="009F3468">
              <w:t>WEEKEND</w:t>
            </w:r>
          </w:p>
        </w:tc>
        <w:tc>
          <w:tcPr>
            <w:tcW w:w="4141" w:type="dxa"/>
          </w:tcPr>
          <w:p w14:paraId="55F47B01" w14:textId="77777777" w:rsidR="00301915" w:rsidRPr="009F3468" w:rsidRDefault="00301915" w:rsidP="005D5B63">
            <w:pPr>
              <w:pStyle w:val="TableParagraph"/>
            </w:pPr>
          </w:p>
        </w:tc>
      </w:tr>
      <w:tr w:rsidR="003140B9" w:rsidRPr="009F3468" w14:paraId="2B5830FB" w14:textId="77777777">
        <w:trPr>
          <w:trHeight w:val="479"/>
        </w:trPr>
        <w:tc>
          <w:tcPr>
            <w:tcW w:w="5418" w:type="dxa"/>
          </w:tcPr>
          <w:p w14:paraId="1FDB952F" w14:textId="77777777" w:rsidR="003140B9" w:rsidRPr="009F3468" w:rsidRDefault="009850A8" w:rsidP="005D5B63">
            <w:pPr>
              <w:pStyle w:val="TableParagraph"/>
            </w:pPr>
            <w:r w:rsidRPr="009F3468">
              <w:t>1.</w:t>
            </w:r>
            <w:r w:rsidRPr="009F3468">
              <w:rPr>
                <w:spacing w:val="54"/>
              </w:rPr>
              <w:t xml:space="preserve"> </w:t>
            </w:r>
            <w:r w:rsidRPr="009F3468">
              <w:t>WEEK</w:t>
            </w:r>
            <w:r w:rsidRPr="009F3468">
              <w:rPr>
                <w:spacing w:val="-3"/>
              </w:rPr>
              <w:t xml:space="preserve"> </w:t>
            </w:r>
            <w:r w:rsidRPr="009F3468">
              <w:t>/BRM_GAS_PHFW</w:t>
            </w:r>
          </w:p>
        </w:tc>
        <w:tc>
          <w:tcPr>
            <w:tcW w:w="4141" w:type="dxa"/>
          </w:tcPr>
          <w:p w14:paraId="45F6E266" w14:textId="77777777" w:rsidR="003140B9" w:rsidRPr="009F3468" w:rsidRDefault="009850A8" w:rsidP="005D5B63">
            <w:pPr>
              <w:pStyle w:val="TableParagraph"/>
            </w:pPr>
            <w:proofErr w:type="spellStart"/>
            <w:r w:rsidRPr="009F3468">
              <w:t>BRMW_ss-aaaa</w:t>
            </w:r>
            <w:proofErr w:type="spellEnd"/>
            <w:r w:rsidRPr="009F3468">
              <w:rPr>
                <w:spacing w:val="53"/>
              </w:rPr>
              <w:t xml:space="preserve"> </w:t>
            </w:r>
            <w:r w:rsidRPr="009F3468">
              <w:t>(</w:t>
            </w:r>
            <w:proofErr w:type="spellStart"/>
            <w:r w:rsidRPr="009F3468">
              <w:t>ss</w:t>
            </w:r>
            <w:proofErr w:type="spellEnd"/>
            <w:r w:rsidRPr="009F3468">
              <w:rPr>
                <w:spacing w:val="-2"/>
              </w:rPr>
              <w:t xml:space="preserve"> </w:t>
            </w:r>
            <w:r w:rsidRPr="009F3468">
              <w:t>de</w:t>
            </w:r>
            <w:r w:rsidRPr="009F3468">
              <w:rPr>
                <w:spacing w:val="-2"/>
              </w:rPr>
              <w:t xml:space="preserve"> </w:t>
            </w:r>
            <w:r w:rsidRPr="009F3468">
              <w:t>la 01 la 53)</w:t>
            </w:r>
          </w:p>
        </w:tc>
      </w:tr>
      <w:tr w:rsidR="003140B9" w:rsidRPr="009F3468" w14:paraId="7ED283FB" w14:textId="77777777">
        <w:trPr>
          <w:trHeight w:val="482"/>
        </w:trPr>
        <w:tc>
          <w:tcPr>
            <w:tcW w:w="5418" w:type="dxa"/>
          </w:tcPr>
          <w:p w14:paraId="715BE36C" w14:textId="77777777" w:rsidR="003140B9" w:rsidRPr="009F3468" w:rsidRDefault="009850A8" w:rsidP="005D5B63">
            <w:pPr>
              <w:pStyle w:val="TableParagraph"/>
              <w:spacing w:before="22"/>
            </w:pPr>
            <w:r w:rsidRPr="009F3468">
              <w:t>2.</w:t>
            </w:r>
            <w:r w:rsidRPr="009F3468">
              <w:rPr>
                <w:spacing w:val="54"/>
              </w:rPr>
              <w:t xml:space="preserve"> </w:t>
            </w:r>
            <w:r w:rsidRPr="009F3468">
              <w:t>MONTH</w:t>
            </w:r>
            <w:r w:rsidRPr="009F3468">
              <w:rPr>
                <w:spacing w:val="-2"/>
              </w:rPr>
              <w:t xml:space="preserve"> </w:t>
            </w:r>
            <w:r w:rsidRPr="009F3468">
              <w:t>/</w:t>
            </w:r>
            <w:r w:rsidRPr="009F3468">
              <w:rPr>
                <w:spacing w:val="1"/>
              </w:rPr>
              <w:t xml:space="preserve"> </w:t>
            </w:r>
            <w:r w:rsidRPr="009F3468">
              <w:t>BRM_GAS_PHFM</w:t>
            </w:r>
          </w:p>
        </w:tc>
        <w:tc>
          <w:tcPr>
            <w:tcW w:w="4141" w:type="dxa"/>
          </w:tcPr>
          <w:p w14:paraId="6D30A90F" w14:textId="77777777" w:rsidR="003140B9" w:rsidRPr="009F3468" w:rsidRDefault="009850A8" w:rsidP="005D5B63">
            <w:pPr>
              <w:pStyle w:val="TableParagraph"/>
              <w:spacing w:before="22"/>
            </w:pPr>
            <w:proofErr w:type="spellStart"/>
            <w:r w:rsidRPr="009F3468">
              <w:t>BRMM_luna-aaaa</w:t>
            </w:r>
            <w:proofErr w:type="spellEnd"/>
            <w:r w:rsidRPr="009F3468">
              <w:rPr>
                <w:spacing w:val="-2"/>
              </w:rPr>
              <w:t xml:space="preserve"> </w:t>
            </w:r>
            <w:r w:rsidRPr="009F3468">
              <w:t>(numele</w:t>
            </w:r>
            <w:r w:rsidRPr="009F3468">
              <w:rPr>
                <w:spacing w:val="-4"/>
              </w:rPr>
              <w:t xml:space="preserve"> </w:t>
            </w:r>
            <w:r w:rsidRPr="009F3468">
              <w:t>lunii</w:t>
            </w:r>
            <w:r w:rsidRPr="009F3468">
              <w:rPr>
                <w:spacing w:val="-3"/>
              </w:rPr>
              <w:t xml:space="preserve"> </w:t>
            </w:r>
            <w:r w:rsidRPr="009F3468">
              <w:t>respective)</w:t>
            </w:r>
          </w:p>
        </w:tc>
      </w:tr>
      <w:tr w:rsidR="003140B9" w:rsidRPr="009F3468" w14:paraId="3AE29C4B" w14:textId="77777777">
        <w:trPr>
          <w:trHeight w:val="479"/>
        </w:trPr>
        <w:tc>
          <w:tcPr>
            <w:tcW w:w="5418" w:type="dxa"/>
          </w:tcPr>
          <w:p w14:paraId="6D1E24CC" w14:textId="77777777" w:rsidR="003140B9" w:rsidRPr="009F3468" w:rsidRDefault="009850A8" w:rsidP="005D5B63">
            <w:pPr>
              <w:pStyle w:val="TableParagraph"/>
            </w:pPr>
            <w:r w:rsidRPr="009F3468">
              <w:t>3.</w:t>
            </w:r>
            <w:r w:rsidRPr="009F3468">
              <w:rPr>
                <w:spacing w:val="52"/>
              </w:rPr>
              <w:t xml:space="preserve"> </w:t>
            </w:r>
            <w:r w:rsidRPr="009F3468">
              <w:t>QUARTER</w:t>
            </w:r>
            <w:r w:rsidRPr="009F3468">
              <w:rPr>
                <w:spacing w:val="-2"/>
              </w:rPr>
              <w:t xml:space="preserve"> </w:t>
            </w:r>
            <w:r w:rsidRPr="009F3468">
              <w:t>/ BRM_GAS_PHFQ</w:t>
            </w:r>
          </w:p>
        </w:tc>
        <w:tc>
          <w:tcPr>
            <w:tcW w:w="4141" w:type="dxa"/>
          </w:tcPr>
          <w:p w14:paraId="3876A69D" w14:textId="77777777" w:rsidR="003140B9" w:rsidRPr="009F3468" w:rsidRDefault="009850A8" w:rsidP="005D5B63">
            <w:pPr>
              <w:pStyle w:val="TableParagraph"/>
            </w:pPr>
            <w:proofErr w:type="spellStart"/>
            <w:r w:rsidRPr="009F3468">
              <w:t>BRMQ_Qn-aaaa</w:t>
            </w:r>
            <w:proofErr w:type="spellEnd"/>
            <w:r w:rsidRPr="009F3468">
              <w:rPr>
                <w:spacing w:val="-1"/>
              </w:rPr>
              <w:t xml:space="preserve"> </w:t>
            </w:r>
            <w:r w:rsidRPr="009F3468">
              <w:t>(nr.</w:t>
            </w:r>
            <w:r w:rsidRPr="009F3468">
              <w:rPr>
                <w:spacing w:val="-1"/>
              </w:rPr>
              <w:t xml:space="preserve"> </w:t>
            </w:r>
            <w:r w:rsidRPr="009F3468">
              <w:t>de</w:t>
            </w:r>
            <w:r w:rsidRPr="009F3468">
              <w:rPr>
                <w:spacing w:val="-1"/>
              </w:rPr>
              <w:t xml:space="preserve"> </w:t>
            </w:r>
            <w:r w:rsidRPr="009F3468">
              <w:t>la</w:t>
            </w:r>
            <w:r w:rsidRPr="009F3468">
              <w:rPr>
                <w:spacing w:val="-3"/>
              </w:rPr>
              <w:t xml:space="preserve"> </w:t>
            </w:r>
            <w:r w:rsidRPr="009F3468">
              <w:t>1 la</w:t>
            </w:r>
            <w:r w:rsidRPr="009F3468">
              <w:rPr>
                <w:spacing w:val="-1"/>
              </w:rPr>
              <w:t xml:space="preserve"> </w:t>
            </w:r>
            <w:r w:rsidRPr="009F3468">
              <w:t>4)</w:t>
            </w:r>
          </w:p>
        </w:tc>
      </w:tr>
      <w:tr w:rsidR="003140B9" w:rsidRPr="009F3468" w14:paraId="05EBF3B1" w14:textId="77777777">
        <w:trPr>
          <w:trHeight w:val="479"/>
        </w:trPr>
        <w:tc>
          <w:tcPr>
            <w:tcW w:w="5418" w:type="dxa"/>
          </w:tcPr>
          <w:p w14:paraId="2292B91F" w14:textId="77777777" w:rsidR="003140B9" w:rsidRPr="009F3468" w:rsidRDefault="009850A8" w:rsidP="005D5B63">
            <w:pPr>
              <w:pStyle w:val="TableParagraph"/>
            </w:pPr>
            <w:r w:rsidRPr="009F3468">
              <w:t>4.</w:t>
            </w:r>
            <w:r w:rsidRPr="009F3468">
              <w:rPr>
                <w:spacing w:val="53"/>
              </w:rPr>
              <w:t xml:space="preserve"> </w:t>
            </w:r>
            <w:r w:rsidRPr="009F3468">
              <w:t>FIRST</w:t>
            </w:r>
            <w:r w:rsidRPr="009F3468">
              <w:rPr>
                <w:spacing w:val="-1"/>
              </w:rPr>
              <w:t xml:space="preserve"> </w:t>
            </w:r>
            <w:r w:rsidRPr="009F3468">
              <w:t>SEMESTER</w:t>
            </w:r>
            <w:r w:rsidRPr="009F3468">
              <w:rPr>
                <w:spacing w:val="-3"/>
              </w:rPr>
              <w:t xml:space="preserve"> </w:t>
            </w:r>
            <w:r w:rsidRPr="009F3468">
              <w:t>/BRM_GAS_PHFS1</w:t>
            </w:r>
          </w:p>
        </w:tc>
        <w:tc>
          <w:tcPr>
            <w:tcW w:w="4141" w:type="dxa"/>
          </w:tcPr>
          <w:p w14:paraId="71D4A5DD" w14:textId="77777777" w:rsidR="003140B9" w:rsidRPr="009F3468" w:rsidRDefault="009850A8" w:rsidP="005D5B63">
            <w:pPr>
              <w:pStyle w:val="TableParagraph"/>
            </w:pPr>
            <w:r w:rsidRPr="009F3468">
              <w:t>BRMGS_S1-aaaa</w:t>
            </w:r>
          </w:p>
        </w:tc>
      </w:tr>
      <w:tr w:rsidR="003140B9" w:rsidRPr="009F3468" w14:paraId="3851F5D1" w14:textId="77777777">
        <w:trPr>
          <w:trHeight w:val="479"/>
        </w:trPr>
        <w:tc>
          <w:tcPr>
            <w:tcW w:w="5418" w:type="dxa"/>
          </w:tcPr>
          <w:p w14:paraId="47F09010" w14:textId="77777777" w:rsidR="003140B9" w:rsidRPr="009F3468" w:rsidRDefault="009850A8" w:rsidP="005D5B63">
            <w:pPr>
              <w:pStyle w:val="TableParagraph"/>
            </w:pPr>
            <w:r w:rsidRPr="009F3468">
              <w:t>5.</w:t>
            </w:r>
            <w:r w:rsidRPr="009F3468">
              <w:rPr>
                <w:spacing w:val="54"/>
              </w:rPr>
              <w:t xml:space="preserve"> </w:t>
            </w:r>
            <w:r w:rsidRPr="009F3468">
              <w:t>SECOND</w:t>
            </w:r>
            <w:r w:rsidRPr="009F3468">
              <w:rPr>
                <w:spacing w:val="-1"/>
              </w:rPr>
              <w:t xml:space="preserve"> </w:t>
            </w:r>
            <w:r w:rsidRPr="009F3468">
              <w:t>SEMESTER</w:t>
            </w:r>
            <w:r w:rsidRPr="009F3468">
              <w:rPr>
                <w:spacing w:val="-3"/>
              </w:rPr>
              <w:t xml:space="preserve"> </w:t>
            </w:r>
            <w:r w:rsidRPr="009F3468">
              <w:t>/</w:t>
            </w:r>
            <w:r w:rsidRPr="009F3468">
              <w:rPr>
                <w:spacing w:val="-2"/>
              </w:rPr>
              <w:t xml:space="preserve"> </w:t>
            </w:r>
            <w:r w:rsidRPr="009F3468">
              <w:t>BRM_GAS_PHFS2</w:t>
            </w:r>
          </w:p>
        </w:tc>
        <w:tc>
          <w:tcPr>
            <w:tcW w:w="4141" w:type="dxa"/>
          </w:tcPr>
          <w:p w14:paraId="72D38994" w14:textId="77777777" w:rsidR="003140B9" w:rsidRPr="009F3468" w:rsidRDefault="009850A8" w:rsidP="005D5B63">
            <w:pPr>
              <w:pStyle w:val="TableParagraph"/>
            </w:pPr>
            <w:r w:rsidRPr="009F3468">
              <w:t>BRMGS_S2-aaaa</w:t>
            </w:r>
          </w:p>
        </w:tc>
      </w:tr>
      <w:tr w:rsidR="003140B9" w:rsidRPr="009F3468" w14:paraId="439B0C0A" w14:textId="77777777">
        <w:trPr>
          <w:trHeight w:val="479"/>
        </w:trPr>
        <w:tc>
          <w:tcPr>
            <w:tcW w:w="5418" w:type="dxa"/>
          </w:tcPr>
          <w:p w14:paraId="3B5020ED" w14:textId="77777777" w:rsidR="003140B9" w:rsidRPr="009F3468" w:rsidRDefault="009850A8" w:rsidP="005D5B63">
            <w:pPr>
              <w:pStyle w:val="TableParagraph"/>
            </w:pPr>
            <w:r w:rsidRPr="009F3468">
              <w:t>6.</w:t>
            </w:r>
            <w:r w:rsidRPr="009F3468">
              <w:rPr>
                <w:spacing w:val="51"/>
              </w:rPr>
              <w:t xml:space="preserve"> </w:t>
            </w:r>
            <w:r w:rsidRPr="009F3468">
              <w:t>COLD</w:t>
            </w:r>
            <w:r w:rsidRPr="009F3468">
              <w:rPr>
                <w:spacing w:val="-3"/>
              </w:rPr>
              <w:t xml:space="preserve"> </w:t>
            </w:r>
            <w:r w:rsidRPr="009F3468">
              <w:t>SEASON/BRM_GAS_PHFCS</w:t>
            </w:r>
          </w:p>
        </w:tc>
        <w:tc>
          <w:tcPr>
            <w:tcW w:w="4141" w:type="dxa"/>
          </w:tcPr>
          <w:p w14:paraId="0C0C0150" w14:textId="77777777" w:rsidR="003140B9" w:rsidRPr="009F3468" w:rsidRDefault="009850A8" w:rsidP="005D5B63">
            <w:pPr>
              <w:pStyle w:val="TableParagraph"/>
            </w:pPr>
            <w:r w:rsidRPr="009F3468">
              <w:t xml:space="preserve">BRMGN_CS – </w:t>
            </w:r>
            <w:proofErr w:type="spellStart"/>
            <w:r w:rsidRPr="009F3468">
              <w:t>aaaa</w:t>
            </w:r>
            <w:proofErr w:type="spellEnd"/>
          </w:p>
        </w:tc>
      </w:tr>
      <w:tr w:rsidR="003140B9" w:rsidRPr="009F3468" w14:paraId="29900B3E" w14:textId="77777777">
        <w:trPr>
          <w:trHeight w:val="480"/>
        </w:trPr>
        <w:tc>
          <w:tcPr>
            <w:tcW w:w="5418" w:type="dxa"/>
          </w:tcPr>
          <w:p w14:paraId="2E29BB65" w14:textId="77777777" w:rsidR="003140B9" w:rsidRPr="009F3468" w:rsidRDefault="009850A8" w:rsidP="005D5B63">
            <w:pPr>
              <w:pStyle w:val="TableParagraph"/>
            </w:pPr>
            <w:r w:rsidRPr="009F3468">
              <w:t>7.</w:t>
            </w:r>
            <w:r w:rsidRPr="009F3468">
              <w:rPr>
                <w:spacing w:val="53"/>
              </w:rPr>
              <w:t xml:space="preserve"> </w:t>
            </w:r>
            <w:r w:rsidRPr="009F3468">
              <w:t>WARM</w:t>
            </w:r>
            <w:r w:rsidRPr="009F3468">
              <w:rPr>
                <w:spacing w:val="-1"/>
              </w:rPr>
              <w:t xml:space="preserve"> </w:t>
            </w:r>
            <w:r w:rsidRPr="009F3468">
              <w:t>SEASON/ BRM_GAS_PHFWS</w:t>
            </w:r>
          </w:p>
        </w:tc>
        <w:tc>
          <w:tcPr>
            <w:tcW w:w="4141" w:type="dxa"/>
          </w:tcPr>
          <w:p w14:paraId="1206CA6A" w14:textId="77777777" w:rsidR="003140B9" w:rsidRPr="009F3468" w:rsidRDefault="009850A8" w:rsidP="005D5B63">
            <w:pPr>
              <w:pStyle w:val="TableParagraph"/>
            </w:pPr>
            <w:r w:rsidRPr="009F3468">
              <w:t xml:space="preserve">BRMGN_WS – </w:t>
            </w:r>
            <w:proofErr w:type="spellStart"/>
            <w:r w:rsidRPr="009F3468">
              <w:t>aaaa</w:t>
            </w:r>
            <w:proofErr w:type="spellEnd"/>
          </w:p>
        </w:tc>
      </w:tr>
      <w:tr w:rsidR="003140B9" w:rsidRPr="009F3468" w14:paraId="240A77A3" w14:textId="77777777">
        <w:trPr>
          <w:trHeight w:val="482"/>
        </w:trPr>
        <w:tc>
          <w:tcPr>
            <w:tcW w:w="5418" w:type="dxa"/>
          </w:tcPr>
          <w:p w14:paraId="160C0EFC" w14:textId="77777777" w:rsidR="003140B9" w:rsidRPr="009F3468" w:rsidRDefault="009850A8" w:rsidP="005D5B63">
            <w:pPr>
              <w:pStyle w:val="TableParagraph"/>
              <w:spacing w:before="22"/>
            </w:pPr>
            <w:r w:rsidRPr="009F3468">
              <w:t>8.</w:t>
            </w:r>
            <w:r w:rsidRPr="009F3468">
              <w:rPr>
                <w:spacing w:val="53"/>
              </w:rPr>
              <w:t xml:space="preserve"> </w:t>
            </w:r>
            <w:r w:rsidRPr="009F3468">
              <w:t>GAS</w:t>
            </w:r>
            <w:r w:rsidRPr="009F3468">
              <w:rPr>
                <w:spacing w:val="-1"/>
              </w:rPr>
              <w:t xml:space="preserve"> </w:t>
            </w:r>
            <w:r w:rsidRPr="009F3468">
              <w:t>YEAR</w:t>
            </w:r>
            <w:r w:rsidRPr="009F3468">
              <w:rPr>
                <w:spacing w:val="-2"/>
              </w:rPr>
              <w:t xml:space="preserve"> </w:t>
            </w:r>
            <w:r w:rsidRPr="009F3468">
              <w:t>/ BRM_GAS_PHFGY</w:t>
            </w:r>
          </w:p>
        </w:tc>
        <w:tc>
          <w:tcPr>
            <w:tcW w:w="4141" w:type="dxa"/>
          </w:tcPr>
          <w:p w14:paraId="67A79BA2" w14:textId="77777777" w:rsidR="003140B9" w:rsidRPr="009F3468" w:rsidRDefault="009850A8" w:rsidP="005D5B63">
            <w:pPr>
              <w:pStyle w:val="TableParagraph"/>
              <w:spacing w:before="22"/>
            </w:pPr>
            <w:r w:rsidRPr="009F3468">
              <w:t>BRMGY-</w:t>
            </w:r>
            <w:proofErr w:type="spellStart"/>
            <w:r w:rsidRPr="009F3468">
              <w:t>aaaa</w:t>
            </w:r>
            <w:proofErr w:type="spellEnd"/>
          </w:p>
        </w:tc>
      </w:tr>
      <w:tr w:rsidR="003140B9" w:rsidRPr="009F3468" w14:paraId="6A1FE78C" w14:textId="77777777">
        <w:trPr>
          <w:trHeight w:val="479"/>
        </w:trPr>
        <w:tc>
          <w:tcPr>
            <w:tcW w:w="5418" w:type="dxa"/>
          </w:tcPr>
          <w:p w14:paraId="409C5D44" w14:textId="77777777" w:rsidR="003140B9" w:rsidRPr="009F3468" w:rsidRDefault="009850A8" w:rsidP="005D5B63">
            <w:pPr>
              <w:pStyle w:val="TableParagraph"/>
            </w:pPr>
            <w:r w:rsidRPr="009F3468">
              <w:t>9.</w:t>
            </w:r>
            <w:r w:rsidRPr="009F3468">
              <w:rPr>
                <w:spacing w:val="52"/>
              </w:rPr>
              <w:t xml:space="preserve"> </w:t>
            </w:r>
            <w:r w:rsidRPr="009F3468">
              <w:t>CALENDAR</w:t>
            </w:r>
            <w:r w:rsidRPr="009F3468">
              <w:rPr>
                <w:spacing w:val="-2"/>
              </w:rPr>
              <w:t xml:space="preserve"> </w:t>
            </w:r>
            <w:r w:rsidRPr="009F3468">
              <w:t>YEAR</w:t>
            </w:r>
            <w:r w:rsidRPr="009F3468">
              <w:rPr>
                <w:spacing w:val="-2"/>
              </w:rPr>
              <w:t xml:space="preserve"> </w:t>
            </w:r>
            <w:r w:rsidRPr="009F3468">
              <w:t>/BRM_GAS_PHFY</w:t>
            </w:r>
          </w:p>
        </w:tc>
        <w:tc>
          <w:tcPr>
            <w:tcW w:w="4141" w:type="dxa"/>
          </w:tcPr>
          <w:p w14:paraId="49B2C442" w14:textId="77777777" w:rsidR="003140B9" w:rsidRPr="009F3468" w:rsidRDefault="009850A8" w:rsidP="005D5B63">
            <w:pPr>
              <w:pStyle w:val="TableParagraph"/>
            </w:pPr>
            <w:r w:rsidRPr="009F3468">
              <w:t>BRMY</w:t>
            </w:r>
            <w:r w:rsidRPr="009F3468">
              <w:rPr>
                <w:spacing w:val="-1"/>
              </w:rPr>
              <w:t xml:space="preserve"> </w:t>
            </w:r>
            <w:r w:rsidRPr="009F3468">
              <w:t xml:space="preserve">– </w:t>
            </w:r>
            <w:proofErr w:type="spellStart"/>
            <w:r w:rsidRPr="009F3468">
              <w:t>aaaa</w:t>
            </w:r>
            <w:proofErr w:type="spellEnd"/>
          </w:p>
        </w:tc>
      </w:tr>
    </w:tbl>
    <w:p w14:paraId="6502E250" w14:textId="77777777" w:rsidR="003140B9" w:rsidRPr="0081731F" w:rsidRDefault="003140B9" w:rsidP="005D5B63">
      <w:pPr>
        <w:pStyle w:val="BodyText"/>
      </w:pPr>
    </w:p>
    <w:p w14:paraId="3AB10BF4" w14:textId="77777777" w:rsidR="003140B9" w:rsidRPr="0081731F" w:rsidRDefault="003140B9" w:rsidP="005D5B63">
      <w:pPr>
        <w:pStyle w:val="BodyText"/>
        <w:spacing w:before="5"/>
      </w:pPr>
    </w:p>
    <w:p w14:paraId="352450E7" w14:textId="77777777" w:rsidR="003140B9" w:rsidRPr="009F3468" w:rsidRDefault="009850A8" w:rsidP="005D5B63">
      <w:pPr>
        <w:pStyle w:val="Heading1"/>
        <w:ind w:left="0" w:right="377"/>
        <w:jc w:val="center"/>
      </w:pPr>
      <w:r w:rsidRPr="009F3468">
        <w:t>B</w:t>
      </w:r>
      <w:r w:rsidRPr="009F3468">
        <w:rPr>
          <w:spacing w:val="-4"/>
        </w:rPr>
        <w:t xml:space="preserve"> </w:t>
      </w:r>
      <w:r w:rsidRPr="009F3468">
        <w:t>.</w:t>
      </w:r>
      <w:r w:rsidRPr="009F3468">
        <w:rPr>
          <w:spacing w:val="-2"/>
        </w:rPr>
        <w:t xml:space="preserve"> </w:t>
      </w:r>
      <w:r w:rsidRPr="009F3468">
        <w:t>PRODUSE</w:t>
      </w:r>
      <w:r w:rsidRPr="009F3468">
        <w:rPr>
          <w:spacing w:val="-5"/>
        </w:rPr>
        <w:t xml:space="preserve"> </w:t>
      </w:r>
      <w:r w:rsidRPr="009F3468">
        <w:t>STANDARD</w:t>
      </w:r>
      <w:r w:rsidRPr="009F3468">
        <w:rPr>
          <w:spacing w:val="-3"/>
        </w:rPr>
        <w:t xml:space="preserve"> </w:t>
      </w:r>
      <w:r w:rsidRPr="009F3468">
        <w:t>TRANZACŢIONABILE</w:t>
      </w:r>
    </w:p>
    <w:p w14:paraId="4D408FC6" w14:textId="77777777" w:rsidR="003140B9" w:rsidRPr="0081731F" w:rsidRDefault="003140B9" w:rsidP="005D5B63">
      <w:pPr>
        <w:pStyle w:val="BodyText"/>
        <w:spacing w:before="9"/>
        <w:rPr>
          <w:b/>
        </w:rPr>
      </w:pPr>
    </w:p>
    <w:p w14:paraId="40D88150" w14:textId="77777777" w:rsidR="003140B9" w:rsidRPr="009F3468" w:rsidRDefault="009850A8" w:rsidP="005D5B63">
      <w:pPr>
        <w:ind w:right="381"/>
        <w:jc w:val="center"/>
        <w:rPr>
          <w:b/>
        </w:rPr>
      </w:pPr>
      <w:r w:rsidRPr="009F3468">
        <w:rPr>
          <w:b/>
        </w:rPr>
        <w:t>ÎN</w:t>
      </w:r>
      <w:r w:rsidRPr="009F3468">
        <w:rPr>
          <w:b/>
          <w:spacing w:val="-4"/>
        </w:rPr>
        <w:t xml:space="preserve"> </w:t>
      </w:r>
      <w:r w:rsidRPr="009F3468">
        <w:rPr>
          <w:b/>
        </w:rPr>
        <w:t>BAZA</w:t>
      </w:r>
      <w:r w:rsidRPr="009F3468">
        <w:rPr>
          <w:b/>
          <w:spacing w:val="-4"/>
        </w:rPr>
        <w:t xml:space="preserve"> </w:t>
      </w:r>
      <w:r w:rsidRPr="009F3468">
        <w:rPr>
          <w:b/>
        </w:rPr>
        <w:t>CONTRACTELOR</w:t>
      </w:r>
      <w:r w:rsidRPr="009F3468">
        <w:rPr>
          <w:b/>
          <w:spacing w:val="-4"/>
        </w:rPr>
        <w:t xml:space="preserve"> </w:t>
      </w:r>
      <w:r w:rsidRPr="009F3468">
        <w:rPr>
          <w:b/>
        </w:rPr>
        <w:t>TIP</w:t>
      </w:r>
      <w:r w:rsidRPr="009F3468">
        <w:rPr>
          <w:b/>
          <w:spacing w:val="-4"/>
        </w:rPr>
        <w:t xml:space="preserve"> </w:t>
      </w:r>
      <w:r w:rsidRPr="009F3468">
        <w:rPr>
          <w:b/>
        </w:rPr>
        <w:t>EFET/CONTRACTELOR</w:t>
      </w:r>
      <w:r w:rsidRPr="009F3468">
        <w:rPr>
          <w:b/>
          <w:spacing w:val="-4"/>
        </w:rPr>
        <w:t xml:space="preserve"> </w:t>
      </w:r>
      <w:r w:rsidRPr="009F3468">
        <w:rPr>
          <w:b/>
        </w:rPr>
        <w:t>PREAGREATE</w:t>
      </w:r>
    </w:p>
    <w:p w14:paraId="4CE5A07F" w14:textId="77777777" w:rsidR="003140B9" w:rsidRPr="0081731F" w:rsidRDefault="003140B9" w:rsidP="005D5B63">
      <w:pPr>
        <w:pStyle w:val="BodyText"/>
        <w:rPr>
          <w:b/>
        </w:rPr>
      </w:pPr>
    </w:p>
    <w:p w14:paraId="204AF816" w14:textId="77777777" w:rsidR="003140B9" w:rsidRPr="0081731F" w:rsidRDefault="003140B9" w:rsidP="005D5B63">
      <w:pPr>
        <w:pStyle w:val="BodyText"/>
        <w:rPr>
          <w:b/>
        </w:rPr>
      </w:pPr>
    </w:p>
    <w:p w14:paraId="771C368F" w14:textId="77777777" w:rsidR="003140B9" w:rsidRPr="0081731F" w:rsidRDefault="003140B9" w:rsidP="005D5B63">
      <w:pPr>
        <w:pStyle w:val="BodyText"/>
        <w:spacing w:before="8"/>
        <w:rPr>
          <w:b/>
        </w:rPr>
      </w:pPr>
    </w:p>
    <w:tbl>
      <w:tblPr>
        <w:tblW w:w="0" w:type="auto"/>
        <w:tblInd w:w="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8"/>
        <w:gridCol w:w="4141"/>
      </w:tblGrid>
      <w:tr w:rsidR="003140B9" w:rsidRPr="009F3468" w14:paraId="6CB054F6" w14:textId="77777777">
        <w:trPr>
          <w:trHeight w:val="479"/>
        </w:trPr>
        <w:tc>
          <w:tcPr>
            <w:tcW w:w="5418" w:type="dxa"/>
          </w:tcPr>
          <w:p w14:paraId="10661299" w14:textId="77777777" w:rsidR="003140B9" w:rsidRPr="009F3468" w:rsidRDefault="009850A8" w:rsidP="005D5B63">
            <w:pPr>
              <w:pStyle w:val="TableParagraph"/>
              <w:rPr>
                <w:b/>
              </w:rPr>
            </w:pPr>
            <w:r w:rsidRPr="009F3468">
              <w:rPr>
                <w:b/>
              </w:rPr>
              <w:lastRenderedPageBreak/>
              <w:t>DENUMIRE</w:t>
            </w:r>
            <w:r w:rsidRPr="009F3468">
              <w:rPr>
                <w:b/>
                <w:spacing w:val="-5"/>
              </w:rPr>
              <w:t xml:space="preserve"> </w:t>
            </w:r>
            <w:r w:rsidRPr="009F3468">
              <w:rPr>
                <w:b/>
              </w:rPr>
              <w:t>PRODUS</w:t>
            </w:r>
          </w:p>
        </w:tc>
        <w:tc>
          <w:tcPr>
            <w:tcW w:w="4141" w:type="dxa"/>
          </w:tcPr>
          <w:p w14:paraId="36E43ACB" w14:textId="77777777" w:rsidR="003140B9" w:rsidRPr="009F3468" w:rsidRDefault="009850A8" w:rsidP="003E4985">
            <w:pPr>
              <w:pStyle w:val="TableParagraph"/>
              <w:ind w:left="1360"/>
              <w:rPr>
                <w:b/>
              </w:rPr>
            </w:pPr>
            <w:r w:rsidRPr="009F3468">
              <w:rPr>
                <w:b/>
              </w:rPr>
              <w:t>CODIFICARE</w:t>
            </w:r>
          </w:p>
        </w:tc>
      </w:tr>
      <w:tr w:rsidR="003140B9" w:rsidRPr="009F3468" w14:paraId="7F420A4D" w14:textId="77777777">
        <w:trPr>
          <w:trHeight w:val="761"/>
        </w:trPr>
        <w:tc>
          <w:tcPr>
            <w:tcW w:w="5418" w:type="dxa"/>
          </w:tcPr>
          <w:p w14:paraId="43B84BB1" w14:textId="77777777" w:rsidR="003140B9" w:rsidRPr="009F3468" w:rsidRDefault="009850A8" w:rsidP="005D5B63">
            <w:pPr>
              <w:pStyle w:val="TableParagraph"/>
            </w:pPr>
            <w:r w:rsidRPr="009F3468">
              <w:t>1.</w:t>
            </w:r>
            <w:r w:rsidRPr="009F3468">
              <w:rPr>
                <w:spacing w:val="-2"/>
              </w:rPr>
              <w:t xml:space="preserve"> </w:t>
            </w:r>
            <w:r w:rsidRPr="009F3468">
              <w:t>WEEKEND/BRM_GAS_PHWK</w:t>
            </w:r>
          </w:p>
        </w:tc>
        <w:tc>
          <w:tcPr>
            <w:tcW w:w="4141" w:type="dxa"/>
          </w:tcPr>
          <w:p w14:paraId="103C958D" w14:textId="77777777" w:rsidR="003140B9" w:rsidRPr="009F3468" w:rsidRDefault="009850A8" w:rsidP="005D5B63">
            <w:pPr>
              <w:pStyle w:val="TableParagraph"/>
              <w:spacing w:line="266" w:lineRule="auto"/>
              <w:ind w:right="95"/>
            </w:pPr>
            <w:proofErr w:type="spellStart"/>
            <w:r w:rsidRPr="009F3468">
              <w:t>BRMWK_zz-ll-aaaa</w:t>
            </w:r>
            <w:proofErr w:type="spellEnd"/>
            <w:r w:rsidRPr="009F3468">
              <w:rPr>
                <w:spacing w:val="-13"/>
              </w:rPr>
              <w:t xml:space="preserve"> </w:t>
            </w:r>
            <w:r w:rsidRPr="009F3468">
              <w:t>(unde</w:t>
            </w:r>
            <w:r w:rsidRPr="009F3468">
              <w:rPr>
                <w:spacing w:val="-13"/>
              </w:rPr>
              <w:t xml:space="preserve"> </w:t>
            </w:r>
            <w:r w:rsidRPr="009F3468">
              <w:t>z</w:t>
            </w:r>
            <w:r w:rsidRPr="009F3468">
              <w:rPr>
                <w:spacing w:val="-10"/>
              </w:rPr>
              <w:t xml:space="preserve"> </w:t>
            </w:r>
            <w:r w:rsidRPr="009F3468">
              <w:t>este</w:t>
            </w:r>
            <w:r w:rsidRPr="009F3468">
              <w:rPr>
                <w:spacing w:val="-11"/>
              </w:rPr>
              <w:t xml:space="preserve"> </w:t>
            </w:r>
            <w:r w:rsidRPr="009F3468">
              <w:t>prima</w:t>
            </w:r>
            <w:r w:rsidRPr="009F3468">
              <w:rPr>
                <w:spacing w:val="-10"/>
              </w:rPr>
              <w:t xml:space="preserve"> </w:t>
            </w:r>
            <w:r w:rsidRPr="009F3468">
              <w:t>zi</w:t>
            </w:r>
            <w:r w:rsidRPr="009F3468">
              <w:rPr>
                <w:spacing w:val="-10"/>
              </w:rPr>
              <w:t xml:space="preserve"> </w:t>
            </w:r>
            <w:r w:rsidRPr="009F3468">
              <w:t>de</w:t>
            </w:r>
            <w:r w:rsidRPr="009F3468">
              <w:rPr>
                <w:spacing w:val="-52"/>
              </w:rPr>
              <w:t xml:space="preserve"> </w:t>
            </w:r>
            <w:r w:rsidRPr="009F3468">
              <w:t>weekend)</w:t>
            </w:r>
          </w:p>
        </w:tc>
      </w:tr>
      <w:tr w:rsidR="003140B9" w:rsidRPr="009F3468" w14:paraId="4BF0E7BA" w14:textId="77777777">
        <w:trPr>
          <w:trHeight w:val="479"/>
        </w:trPr>
        <w:tc>
          <w:tcPr>
            <w:tcW w:w="5418" w:type="dxa"/>
          </w:tcPr>
          <w:p w14:paraId="23922223" w14:textId="77777777" w:rsidR="003140B9" w:rsidRPr="009F3468" w:rsidRDefault="009850A8" w:rsidP="005D5B63">
            <w:pPr>
              <w:pStyle w:val="TableParagraph"/>
            </w:pPr>
            <w:r w:rsidRPr="009F3468">
              <w:t>2.</w:t>
            </w:r>
            <w:r w:rsidRPr="009F3468">
              <w:rPr>
                <w:spacing w:val="54"/>
              </w:rPr>
              <w:t xml:space="preserve"> </w:t>
            </w:r>
            <w:r w:rsidRPr="009F3468">
              <w:t>WEEK</w:t>
            </w:r>
            <w:r w:rsidRPr="009F3468">
              <w:rPr>
                <w:spacing w:val="-3"/>
              </w:rPr>
              <w:t xml:space="preserve"> </w:t>
            </w:r>
            <w:r w:rsidRPr="009F3468">
              <w:t>/BRM_GAS_PHFW</w:t>
            </w:r>
          </w:p>
        </w:tc>
        <w:tc>
          <w:tcPr>
            <w:tcW w:w="4141" w:type="dxa"/>
          </w:tcPr>
          <w:p w14:paraId="38345D6D" w14:textId="77777777" w:rsidR="003140B9" w:rsidRPr="009F3468" w:rsidRDefault="009850A8" w:rsidP="005D5B63">
            <w:pPr>
              <w:pStyle w:val="TableParagraph"/>
            </w:pPr>
            <w:proofErr w:type="spellStart"/>
            <w:r w:rsidRPr="009F3468">
              <w:t>BRMW_ss-aaaa</w:t>
            </w:r>
            <w:proofErr w:type="spellEnd"/>
            <w:r w:rsidRPr="009F3468">
              <w:rPr>
                <w:spacing w:val="-2"/>
              </w:rPr>
              <w:t xml:space="preserve"> </w:t>
            </w:r>
            <w:r w:rsidRPr="009F3468">
              <w:t>(</w:t>
            </w:r>
            <w:proofErr w:type="spellStart"/>
            <w:r w:rsidRPr="009F3468">
              <w:t>ss</w:t>
            </w:r>
            <w:proofErr w:type="spellEnd"/>
            <w:r w:rsidRPr="009F3468">
              <w:rPr>
                <w:spacing w:val="-2"/>
              </w:rPr>
              <w:t xml:space="preserve"> </w:t>
            </w:r>
            <w:r w:rsidRPr="009F3468">
              <w:t>de</w:t>
            </w:r>
            <w:r w:rsidRPr="009F3468">
              <w:rPr>
                <w:spacing w:val="-2"/>
              </w:rPr>
              <w:t xml:space="preserve"> </w:t>
            </w:r>
            <w:r w:rsidRPr="009F3468">
              <w:t>la 01 la 53)</w:t>
            </w:r>
          </w:p>
        </w:tc>
      </w:tr>
      <w:tr w:rsidR="003140B9" w:rsidRPr="009F3468" w14:paraId="38CFB8B9" w14:textId="77777777">
        <w:trPr>
          <w:trHeight w:val="479"/>
        </w:trPr>
        <w:tc>
          <w:tcPr>
            <w:tcW w:w="5418" w:type="dxa"/>
          </w:tcPr>
          <w:p w14:paraId="73F6AF32" w14:textId="77777777" w:rsidR="003140B9" w:rsidRPr="009F3468" w:rsidRDefault="009850A8" w:rsidP="005D5B63">
            <w:pPr>
              <w:pStyle w:val="TableParagraph"/>
            </w:pPr>
            <w:r w:rsidRPr="009F3468">
              <w:t>3.</w:t>
            </w:r>
            <w:r w:rsidRPr="009F3468">
              <w:rPr>
                <w:spacing w:val="54"/>
              </w:rPr>
              <w:t xml:space="preserve"> </w:t>
            </w:r>
            <w:r w:rsidRPr="009F3468">
              <w:t>MONTH</w:t>
            </w:r>
            <w:r w:rsidRPr="009F3468">
              <w:rPr>
                <w:spacing w:val="-2"/>
              </w:rPr>
              <w:t xml:space="preserve"> </w:t>
            </w:r>
            <w:r w:rsidRPr="009F3468">
              <w:t>/</w:t>
            </w:r>
            <w:r w:rsidRPr="009F3468">
              <w:rPr>
                <w:spacing w:val="1"/>
              </w:rPr>
              <w:t xml:space="preserve"> </w:t>
            </w:r>
            <w:r w:rsidRPr="009F3468">
              <w:t>BRM_GAS_PHFM</w:t>
            </w:r>
          </w:p>
        </w:tc>
        <w:tc>
          <w:tcPr>
            <w:tcW w:w="4141" w:type="dxa"/>
          </w:tcPr>
          <w:p w14:paraId="59AC0F31" w14:textId="77777777" w:rsidR="003140B9" w:rsidRPr="009F3468" w:rsidRDefault="009850A8" w:rsidP="005D5B63">
            <w:pPr>
              <w:pStyle w:val="TableParagraph"/>
            </w:pPr>
            <w:proofErr w:type="spellStart"/>
            <w:r w:rsidRPr="009F3468">
              <w:t>BRMM_luna-aaaa</w:t>
            </w:r>
            <w:proofErr w:type="spellEnd"/>
            <w:r w:rsidRPr="009F3468">
              <w:rPr>
                <w:spacing w:val="-2"/>
              </w:rPr>
              <w:t xml:space="preserve"> </w:t>
            </w:r>
            <w:r w:rsidRPr="009F3468">
              <w:t>(numele</w:t>
            </w:r>
            <w:r w:rsidRPr="009F3468">
              <w:rPr>
                <w:spacing w:val="-4"/>
              </w:rPr>
              <w:t xml:space="preserve"> </w:t>
            </w:r>
            <w:r w:rsidRPr="009F3468">
              <w:t>lunii</w:t>
            </w:r>
            <w:r w:rsidRPr="009F3468">
              <w:rPr>
                <w:spacing w:val="-3"/>
              </w:rPr>
              <w:t xml:space="preserve"> </w:t>
            </w:r>
            <w:r w:rsidRPr="009F3468">
              <w:t>respective)</w:t>
            </w:r>
          </w:p>
        </w:tc>
      </w:tr>
      <w:tr w:rsidR="003140B9" w:rsidRPr="009F3468" w14:paraId="01EB8926" w14:textId="77777777">
        <w:trPr>
          <w:trHeight w:val="482"/>
        </w:trPr>
        <w:tc>
          <w:tcPr>
            <w:tcW w:w="5418" w:type="dxa"/>
          </w:tcPr>
          <w:p w14:paraId="13EE5698" w14:textId="77777777" w:rsidR="003140B9" w:rsidRPr="009F3468" w:rsidRDefault="009850A8" w:rsidP="005D5B63">
            <w:pPr>
              <w:pStyle w:val="TableParagraph"/>
            </w:pPr>
            <w:r w:rsidRPr="009F3468">
              <w:t>4.</w:t>
            </w:r>
            <w:r w:rsidRPr="009F3468">
              <w:rPr>
                <w:spacing w:val="52"/>
              </w:rPr>
              <w:t xml:space="preserve"> </w:t>
            </w:r>
            <w:r w:rsidRPr="009F3468">
              <w:t>QUARTER</w:t>
            </w:r>
            <w:r w:rsidRPr="009F3468">
              <w:rPr>
                <w:spacing w:val="-2"/>
              </w:rPr>
              <w:t xml:space="preserve"> </w:t>
            </w:r>
            <w:r w:rsidRPr="009F3468">
              <w:t>/ BRM_GAS_PHFQ</w:t>
            </w:r>
          </w:p>
        </w:tc>
        <w:tc>
          <w:tcPr>
            <w:tcW w:w="4141" w:type="dxa"/>
          </w:tcPr>
          <w:p w14:paraId="397CC057" w14:textId="77777777" w:rsidR="003140B9" w:rsidRPr="009F3468" w:rsidRDefault="009850A8" w:rsidP="005D5B63">
            <w:pPr>
              <w:pStyle w:val="TableParagraph"/>
            </w:pPr>
            <w:proofErr w:type="spellStart"/>
            <w:r w:rsidRPr="009F3468">
              <w:t>BRMQ_Qn-aaaa</w:t>
            </w:r>
            <w:proofErr w:type="spellEnd"/>
            <w:r w:rsidRPr="009F3468">
              <w:rPr>
                <w:spacing w:val="-1"/>
              </w:rPr>
              <w:t xml:space="preserve"> </w:t>
            </w:r>
            <w:r w:rsidRPr="009F3468">
              <w:t>(nr.</w:t>
            </w:r>
            <w:r w:rsidRPr="009F3468">
              <w:rPr>
                <w:spacing w:val="-1"/>
              </w:rPr>
              <w:t xml:space="preserve"> </w:t>
            </w:r>
            <w:r w:rsidRPr="009F3468">
              <w:t>de</w:t>
            </w:r>
            <w:r w:rsidRPr="009F3468">
              <w:rPr>
                <w:spacing w:val="-1"/>
              </w:rPr>
              <w:t xml:space="preserve"> </w:t>
            </w:r>
            <w:r w:rsidRPr="009F3468">
              <w:t>la</w:t>
            </w:r>
            <w:r w:rsidRPr="009F3468">
              <w:rPr>
                <w:spacing w:val="-3"/>
              </w:rPr>
              <w:t xml:space="preserve"> </w:t>
            </w:r>
            <w:r w:rsidRPr="009F3468">
              <w:t>1 la</w:t>
            </w:r>
            <w:r w:rsidRPr="009F3468">
              <w:rPr>
                <w:spacing w:val="-1"/>
              </w:rPr>
              <w:t xml:space="preserve"> </w:t>
            </w:r>
            <w:r w:rsidRPr="009F3468">
              <w:t>4)</w:t>
            </w:r>
          </w:p>
        </w:tc>
      </w:tr>
    </w:tbl>
    <w:p w14:paraId="43F92B7B" w14:textId="77777777" w:rsidR="003140B9" w:rsidRPr="009F3468" w:rsidRDefault="003140B9" w:rsidP="005D5B63">
      <w:pPr>
        <w:sectPr w:rsidR="003140B9" w:rsidRPr="009F3468">
          <w:type w:val="continuous"/>
          <w:pgSz w:w="11910" w:h="16840"/>
          <w:pgMar w:top="1380" w:right="680" w:bottom="1260" w:left="1060" w:header="720" w:footer="720" w:gutter="0"/>
          <w:cols w:space="720"/>
        </w:sectPr>
      </w:pPr>
    </w:p>
    <w:tbl>
      <w:tblPr>
        <w:tblW w:w="0" w:type="auto"/>
        <w:tblInd w:w="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8"/>
        <w:gridCol w:w="4141"/>
      </w:tblGrid>
      <w:tr w:rsidR="003140B9" w:rsidRPr="009F3468" w14:paraId="44A2CA8C" w14:textId="77777777">
        <w:trPr>
          <w:trHeight w:val="480"/>
        </w:trPr>
        <w:tc>
          <w:tcPr>
            <w:tcW w:w="5418" w:type="dxa"/>
          </w:tcPr>
          <w:p w14:paraId="4905DBC3" w14:textId="77777777" w:rsidR="003140B9" w:rsidRPr="009F3468" w:rsidRDefault="009850A8" w:rsidP="005D5B63">
            <w:pPr>
              <w:pStyle w:val="TableParagraph"/>
            </w:pPr>
            <w:r w:rsidRPr="009F3468">
              <w:lastRenderedPageBreak/>
              <w:t>5.</w:t>
            </w:r>
            <w:r w:rsidRPr="009F3468">
              <w:rPr>
                <w:spacing w:val="53"/>
              </w:rPr>
              <w:t xml:space="preserve"> </w:t>
            </w:r>
            <w:r w:rsidRPr="009F3468">
              <w:t>FIRST</w:t>
            </w:r>
            <w:r w:rsidRPr="009F3468">
              <w:rPr>
                <w:spacing w:val="-1"/>
              </w:rPr>
              <w:t xml:space="preserve"> </w:t>
            </w:r>
            <w:r w:rsidRPr="009F3468">
              <w:t>SEMESTER</w:t>
            </w:r>
            <w:r w:rsidRPr="009F3468">
              <w:rPr>
                <w:spacing w:val="-3"/>
              </w:rPr>
              <w:t xml:space="preserve"> </w:t>
            </w:r>
            <w:r w:rsidRPr="009F3468">
              <w:t>/BRM_GAS_PHFS1</w:t>
            </w:r>
          </w:p>
        </w:tc>
        <w:tc>
          <w:tcPr>
            <w:tcW w:w="4141" w:type="dxa"/>
          </w:tcPr>
          <w:p w14:paraId="00CC9CAA" w14:textId="77777777" w:rsidR="003140B9" w:rsidRPr="009F3468" w:rsidRDefault="009850A8" w:rsidP="005D5B63">
            <w:pPr>
              <w:pStyle w:val="TableParagraph"/>
            </w:pPr>
            <w:r w:rsidRPr="009F3468">
              <w:t>BRMGS_S1-aaaa</w:t>
            </w:r>
          </w:p>
        </w:tc>
      </w:tr>
      <w:tr w:rsidR="003140B9" w:rsidRPr="009F3468" w14:paraId="3ED0BE3E" w14:textId="77777777">
        <w:trPr>
          <w:trHeight w:val="479"/>
        </w:trPr>
        <w:tc>
          <w:tcPr>
            <w:tcW w:w="5418" w:type="dxa"/>
          </w:tcPr>
          <w:p w14:paraId="34413DD2" w14:textId="77777777" w:rsidR="003140B9" w:rsidRPr="009F3468" w:rsidRDefault="009850A8" w:rsidP="005D5B63">
            <w:pPr>
              <w:pStyle w:val="TableParagraph"/>
            </w:pPr>
            <w:r w:rsidRPr="009F3468">
              <w:t>6.</w:t>
            </w:r>
            <w:r w:rsidRPr="009F3468">
              <w:rPr>
                <w:spacing w:val="54"/>
              </w:rPr>
              <w:t xml:space="preserve"> </w:t>
            </w:r>
            <w:r w:rsidRPr="009F3468">
              <w:t>SECOND</w:t>
            </w:r>
            <w:r w:rsidRPr="009F3468">
              <w:rPr>
                <w:spacing w:val="-1"/>
              </w:rPr>
              <w:t xml:space="preserve"> </w:t>
            </w:r>
            <w:r w:rsidRPr="009F3468">
              <w:t>SEMESTER</w:t>
            </w:r>
            <w:r w:rsidRPr="009F3468">
              <w:rPr>
                <w:spacing w:val="-3"/>
              </w:rPr>
              <w:t xml:space="preserve"> </w:t>
            </w:r>
            <w:r w:rsidRPr="009F3468">
              <w:t>/</w:t>
            </w:r>
            <w:r w:rsidRPr="009F3468">
              <w:rPr>
                <w:spacing w:val="-1"/>
              </w:rPr>
              <w:t xml:space="preserve"> </w:t>
            </w:r>
            <w:r w:rsidRPr="009F3468">
              <w:t>BRM_GAS_PHFS2</w:t>
            </w:r>
          </w:p>
        </w:tc>
        <w:tc>
          <w:tcPr>
            <w:tcW w:w="4141" w:type="dxa"/>
          </w:tcPr>
          <w:p w14:paraId="45ED61E1" w14:textId="77777777" w:rsidR="003140B9" w:rsidRPr="009F3468" w:rsidRDefault="009850A8" w:rsidP="005D5B63">
            <w:pPr>
              <w:pStyle w:val="TableParagraph"/>
            </w:pPr>
            <w:r w:rsidRPr="009F3468">
              <w:t>BRMGS_S2-aaaa</w:t>
            </w:r>
          </w:p>
        </w:tc>
      </w:tr>
      <w:tr w:rsidR="003140B9" w:rsidRPr="009F3468" w14:paraId="16A4984A" w14:textId="77777777">
        <w:trPr>
          <w:trHeight w:val="482"/>
        </w:trPr>
        <w:tc>
          <w:tcPr>
            <w:tcW w:w="5418" w:type="dxa"/>
          </w:tcPr>
          <w:p w14:paraId="691F31A1" w14:textId="77777777" w:rsidR="003140B9" w:rsidRPr="009F3468" w:rsidRDefault="009850A8" w:rsidP="005D5B63">
            <w:pPr>
              <w:pStyle w:val="TableParagraph"/>
              <w:spacing w:before="22"/>
            </w:pPr>
            <w:r w:rsidRPr="009F3468">
              <w:t>7.</w:t>
            </w:r>
            <w:r w:rsidRPr="009F3468">
              <w:rPr>
                <w:spacing w:val="51"/>
              </w:rPr>
              <w:t xml:space="preserve"> </w:t>
            </w:r>
            <w:r w:rsidRPr="009F3468">
              <w:t>COLD</w:t>
            </w:r>
            <w:r w:rsidRPr="009F3468">
              <w:rPr>
                <w:spacing w:val="-3"/>
              </w:rPr>
              <w:t xml:space="preserve"> </w:t>
            </w:r>
            <w:r w:rsidRPr="009F3468">
              <w:t>SEASON/BRM_GAS_PHFCS</w:t>
            </w:r>
          </w:p>
        </w:tc>
        <w:tc>
          <w:tcPr>
            <w:tcW w:w="4141" w:type="dxa"/>
          </w:tcPr>
          <w:p w14:paraId="6CBFD6E9" w14:textId="77777777" w:rsidR="003140B9" w:rsidRPr="009F3468" w:rsidRDefault="009850A8" w:rsidP="005D5B63">
            <w:pPr>
              <w:pStyle w:val="TableParagraph"/>
              <w:spacing w:before="22"/>
            </w:pPr>
            <w:r w:rsidRPr="009F3468">
              <w:t xml:space="preserve">BRMGN_CS – </w:t>
            </w:r>
            <w:proofErr w:type="spellStart"/>
            <w:r w:rsidRPr="009F3468">
              <w:t>aaaa</w:t>
            </w:r>
            <w:proofErr w:type="spellEnd"/>
          </w:p>
        </w:tc>
      </w:tr>
      <w:tr w:rsidR="003140B9" w:rsidRPr="009F3468" w14:paraId="45D4A6CF" w14:textId="77777777">
        <w:trPr>
          <w:trHeight w:val="479"/>
        </w:trPr>
        <w:tc>
          <w:tcPr>
            <w:tcW w:w="5418" w:type="dxa"/>
          </w:tcPr>
          <w:p w14:paraId="43731B3C" w14:textId="77777777" w:rsidR="003140B9" w:rsidRPr="009F3468" w:rsidRDefault="009850A8" w:rsidP="005D5B63">
            <w:pPr>
              <w:pStyle w:val="TableParagraph"/>
            </w:pPr>
            <w:r w:rsidRPr="009F3468">
              <w:t>8.</w:t>
            </w:r>
            <w:r w:rsidRPr="009F3468">
              <w:rPr>
                <w:spacing w:val="53"/>
              </w:rPr>
              <w:t xml:space="preserve"> </w:t>
            </w:r>
            <w:r w:rsidRPr="009F3468">
              <w:t>WARM</w:t>
            </w:r>
            <w:r w:rsidRPr="009F3468">
              <w:rPr>
                <w:spacing w:val="-1"/>
              </w:rPr>
              <w:t xml:space="preserve"> </w:t>
            </w:r>
            <w:r w:rsidRPr="009F3468">
              <w:t>SEASON/ BRM_GAS_PHFWS</w:t>
            </w:r>
          </w:p>
        </w:tc>
        <w:tc>
          <w:tcPr>
            <w:tcW w:w="4141" w:type="dxa"/>
          </w:tcPr>
          <w:p w14:paraId="31E8AA29" w14:textId="77777777" w:rsidR="003140B9" w:rsidRPr="009F3468" w:rsidRDefault="009850A8" w:rsidP="005D5B63">
            <w:pPr>
              <w:pStyle w:val="TableParagraph"/>
            </w:pPr>
            <w:r w:rsidRPr="009F3468">
              <w:t xml:space="preserve">BRMGN_WS – </w:t>
            </w:r>
            <w:proofErr w:type="spellStart"/>
            <w:r w:rsidRPr="009F3468">
              <w:t>aaaa</w:t>
            </w:r>
            <w:proofErr w:type="spellEnd"/>
          </w:p>
        </w:tc>
      </w:tr>
      <w:tr w:rsidR="003140B9" w:rsidRPr="009F3468" w14:paraId="1FB7791E" w14:textId="77777777">
        <w:trPr>
          <w:trHeight w:val="479"/>
        </w:trPr>
        <w:tc>
          <w:tcPr>
            <w:tcW w:w="5418" w:type="dxa"/>
          </w:tcPr>
          <w:p w14:paraId="0A102AB8" w14:textId="77777777" w:rsidR="003140B9" w:rsidRPr="009F3468" w:rsidRDefault="009850A8" w:rsidP="005D5B63">
            <w:pPr>
              <w:pStyle w:val="TableParagraph"/>
            </w:pPr>
            <w:r w:rsidRPr="009F3468">
              <w:t>9.</w:t>
            </w:r>
            <w:r w:rsidRPr="009F3468">
              <w:rPr>
                <w:spacing w:val="53"/>
              </w:rPr>
              <w:t xml:space="preserve"> </w:t>
            </w:r>
            <w:r w:rsidRPr="009F3468">
              <w:t>GAS</w:t>
            </w:r>
            <w:r w:rsidRPr="009F3468">
              <w:rPr>
                <w:spacing w:val="-1"/>
              </w:rPr>
              <w:t xml:space="preserve"> </w:t>
            </w:r>
            <w:r w:rsidRPr="009F3468">
              <w:t>YEAR</w:t>
            </w:r>
            <w:r w:rsidRPr="009F3468">
              <w:rPr>
                <w:spacing w:val="-2"/>
              </w:rPr>
              <w:t xml:space="preserve"> </w:t>
            </w:r>
            <w:r w:rsidRPr="009F3468">
              <w:t>/ BRM_GAS_PHFGY</w:t>
            </w:r>
          </w:p>
        </w:tc>
        <w:tc>
          <w:tcPr>
            <w:tcW w:w="4141" w:type="dxa"/>
          </w:tcPr>
          <w:p w14:paraId="29438E51" w14:textId="77777777" w:rsidR="003140B9" w:rsidRPr="009F3468" w:rsidRDefault="009850A8" w:rsidP="005D5B63">
            <w:pPr>
              <w:pStyle w:val="TableParagraph"/>
            </w:pPr>
            <w:r w:rsidRPr="009F3468">
              <w:t>BRMGY-</w:t>
            </w:r>
            <w:proofErr w:type="spellStart"/>
            <w:r w:rsidRPr="009F3468">
              <w:t>aaaa</w:t>
            </w:r>
            <w:proofErr w:type="spellEnd"/>
          </w:p>
        </w:tc>
      </w:tr>
      <w:tr w:rsidR="003140B9" w:rsidRPr="009F3468" w14:paraId="71D2E529" w14:textId="77777777">
        <w:trPr>
          <w:trHeight w:val="479"/>
        </w:trPr>
        <w:tc>
          <w:tcPr>
            <w:tcW w:w="5418" w:type="dxa"/>
          </w:tcPr>
          <w:p w14:paraId="5CAE3682" w14:textId="77777777" w:rsidR="003140B9" w:rsidRPr="009F3468" w:rsidRDefault="009850A8" w:rsidP="005D5B63">
            <w:pPr>
              <w:pStyle w:val="TableParagraph"/>
            </w:pPr>
            <w:r w:rsidRPr="009F3468">
              <w:t>10.</w:t>
            </w:r>
            <w:r w:rsidRPr="009F3468">
              <w:rPr>
                <w:spacing w:val="51"/>
              </w:rPr>
              <w:t xml:space="preserve"> </w:t>
            </w:r>
            <w:r w:rsidRPr="009F3468">
              <w:t>CALENDAR</w:t>
            </w:r>
            <w:r w:rsidRPr="009F3468">
              <w:rPr>
                <w:spacing w:val="-2"/>
              </w:rPr>
              <w:t xml:space="preserve"> </w:t>
            </w:r>
            <w:r w:rsidRPr="009F3468">
              <w:t>YEAR</w:t>
            </w:r>
            <w:r w:rsidRPr="009F3468">
              <w:rPr>
                <w:spacing w:val="-3"/>
              </w:rPr>
              <w:t xml:space="preserve"> </w:t>
            </w:r>
            <w:r w:rsidRPr="009F3468">
              <w:t>/BRM_GAS_PHFY</w:t>
            </w:r>
          </w:p>
        </w:tc>
        <w:tc>
          <w:tcPr>
            <w:tcW w:w="4141" w:type="dxa"/>
          </w:tcPr>
          <w:p w14:paraId="226E056D" w14:textId="77777777" w:rsidR="003140B9" w:rsidRPr="009F3468" w:rsidRDefault="009850A8" w:rsidP="005D5B63">
            <w:pPr>
              <w:pStyle w:val="TableParagraph"/>
            </w:pPr>
            <w:r w:rsidRPr="009F3468">
              <w:t>BRMY</w:t>
            </w:r>
            <w:r w:rsidRPr="009F3468">
              <w:rPr>
                <w:spacing w:val="-1"/>
              </w:rPr>
              <w:t xml:space="preserve"> </w:t>
            </w:r>
            <w:r w:rsidRPr="009F3468">
              <w:t xml:space="preserve">– </w:t>
            </w:r>
            <w:proofErr w:type="spellStart"/>
            <w:r w:rsidRPr="009F3468">
              <w:t>aaaa</w:t>
            </w:r>
            <w:proofErr w:type="spellEnd"/>
          </w:p>
        </w:tc>
      </w:tr>
    </w:tbl>
    <w:p w14:paraId="42AE496F" w14:textId="77777777" w:rsidR="003140B9" w:rsidRPr="0081731F" w:rsidRDefault="003140B9" w:rsidP="005D5B63">
      <w:pPr>
        <w:pStyle w:val="BodyText"/>
        <w:rPr>
          <w:b/>
        </w:rPr>
      </w:pPr>
    </w:p>
    <w:p w14:paraId="334404C3" w14:textId="77777777" w:rsidR="003140B9" w:rsidRPr="0081731F" w:rsidRDefault="003140B9" w:rsidP="005D5B63">
      <w:pPr>
        <w:pStyle w:val="BodyText"/>
        <w:spacing w:before="5"/>
        <w:rPr>
          <w:b/>
        </w:rPr>
      </w:pPr>
    </w:p>
    <w:p w14:paraId="537773B9" w14:textId="77777777" w:rsidR="003140B9" w:rsidRPr="009F3468" w:rsidRDefault="009850A8" w:rsidP="005D5B63">
      <w:pPr>
        <w:pStyle w:val="Heading1"/>
        <w:spacing w:line="456" w:lineRule="auto"/>
        <w:ind w:left="2927" w:right="2763" w:hanging="528"/>
      </w:pPr>
      <w:r w:rsidRPr="009F3468">
        <w:t>C. PRODUSE STANDARD TRANZACŢIONABILE</w:t>
      </w:r>
      <w:r w:rsidRPr="009F3468">
        <w:rPr>
          <w:spacing w:val="-52"/>
        </w:rPr>
        <w:t xml:space="preserve"> </w:t>
      </w:r>
      <w:r w:rsidRPr="009F3468">
        <w:t>ÎN</w:t>
      </w:r>
      <w:r w:rsidRPr="009F3468">
        <w:rPr>
          <w:spacing w:val="-1"/>
        </w:rPr>
        <w:t xml:space="preserve"> </w:t>
      </w:r>
      <w:r w:rsidRPr="009F3468">
        <w:t>BAZA</w:t>
      </w:r>
      <w:r w:rsidRPr="009F3468">
        <w:rPr>
          <w:spacing w:val="-2"/>
        </w:rPr>
        <w:t xml:space="preserve"> </w:t>
      </w:r>
      <w:r w:rsidRPr="009F3468">
        <w:t>CONTRACTELOR</w:t>
      </w:r>
      <w:r w:rsidRPr="009F3468">
        <w:rPr>
          <w:spacing w:val="-1"/>
        </w:rPr>
        <w:t xml:space="preserve"> </w:t>
      </w:r>
      <w:r w:rsidRPr="009F3468">
        <w:t>PROPUSE</w:t>
      </w:r>
    </w:p>
    <w:p w14:paraId="289F539B" w14:textId="77777777" w:rsidR="003140B9" w:rsidRPr="009F3468" w:rsidRDefault="009850A8" w:rsidP="005D5B63">
      <w:pPr>
        <w:spacing w:line="252" w:lineRule="exact"/>
        <w:ind w:left="642"/>
        <w:rPr>
          <w:b/>
        </w:rPr>
      </w:pPr>
      <w:r w:rsidRPr="009F3468">
        <w:rPr>
          <w:b/>
        </w:rPr>
        <w:t>DE</w:t>
      </w:r>
      <w:r w:rsidRPr="009F3468">
        <w:rPr>
          <w:b/>
          <w:spacing w:val="-5"/>
        </w:rPr>
        <w:t xml:space="preserve"> </w:t>
      </w:r>
      <w:r w:rsidRPr="009F3468">
        <w:rPr>
          <w:b/>
        </w:rPr>
        <w:t>CĂTRE</w:t>
      </w:r>
      <w:r w:rsidRPr="009F3468">
        <w:rPr>
          <w:b/>
          <w:spacing w:val="-5"/>
        </w:rPr>
        <w:t xml:space="preserve"> </w:t>
      </w:r>
      <w:r w:rsidRPr="009F3468">
        <w:rPr>
          <w:b/>
        </w:rPr>
        <w:t>PARTICIPANTUL</w:t>
      </w:r>
      <w:r w:rsidRPr="009F3468">
        <w:rPr>
          <w:b/>
          <w:spacing w:val="-4"/>
        </w:rPr>
        <w:t xml:space="preserve"> </w:t>
      </w:r>
      <w:r w:rsidRPr="009F3468">
        <w:rPr>
          <w:b/>
        </w:rPr>
        <w:t>INIŢIATOR</w:t>
      </w:r>
      <w:r w:rsidRPr="009F3468">
        <w:rPr>
          <w:b/>
          <w:spacing w:val="-5"/>
        </w:rPr>
        <w:t xml:space="preserve"> </w:t>
      </w:r>
      <w:r w:rsidRPr="009F3468">
        <w:rPr>
          <w:b/>
        </w:rPr>
        <w:t>AL</w:t>
      </w:r>
      <w:r w:rsidRPr="009F3468">
        <w:rPr>
          <w:b/>
          <w:spacing w:val="-4"/>
        </w:rPr>
        <w:t xml:space="preserve"> </w:t>
      </w:r>
      <w:r w:rsidRPr="009F3468">
        <w:rPr>
          <w:b/>
        </w:rPr>
        <w:t>ORDINULUI</w:t>
      </w:r>
      <w:r w:rsidRPr="009F3468">
        <w:rPr>
          <w:b/>
          <w:spacing w:val="-4"/>
        </w:rPr>
        <w:t xml:space="preserve"> </w:t>
      </w:r>
      <w:r w:rsidRPr="009F3468">
        <w:rPr>
          <w:b/>
        </w:rPr>
        <w:t>DE</w:t>
      </w:r>
      <w:r w:rsidRPr="009F3468">
        <w:rPr>
          <w:b/>
          <w:spacing w:val="-5"/>
        </w:rPr>
        <w:t xml:space="preserve"> </w:t>
      </w:r>
      <w:r w:rsidRPr="009F3468">
        <w:rPr>
          <w:b/>
        </w:rPr>
        <w:t>TRANZACŢIONARE</w:t>
      </w:r>
    </w:p>
    <w:p w14:paraId="03571B28" w14:textId="77777777" w:rsidR="003140B9" w:rsidRPr="0081731F" w:rsidRDefault="003140B9" w:rsidP="005D5B63">
      <w:pPr>
        <w:pStyle w:val="BodyText"/>
        <w:rPr>
          <w:b/>
        </w:rPr>
      </w:pPr>
    </w:p>
    <w:p w14:paraId="3FB989B3" w14:textId="77777777" w:rsidR="003140B9" w:rsidRPr="0081731F" w:rsidRDefault="003140B9" w:rsidP="005D5B63">
      <w:pPr>
        <w:pStyle w:val="BodyText"/>
        <w:rPr>
          <w:b/>
        </w:rPr>
      </w:pPr>
    </w:p>
    <w:p w14:paraId="4BE46C65" w14:textId="77777777" w:rsidR="003140B9" w:rsidRPr="0081731F" w:rsidRDefault="003140B9" w:rsidP="005D5B63">
      <w:pPr>
        <w:pStyle w:val="BodyText"/>
        <w:spacing w:before="9"/>
        <w:rPr>
          <w:b/>
        </w:rPr>
      </w:pPr>
    </w:p>
    <w:tbl>
      <w:tblPr>
        <w:tblW w:w="0" w:type="auto"/>
        <w:tblInd w:w="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8"/>
        <w:gridCol w:w="4141"/>
      </w:tblGrid>
      <w:tr w:rsidR="003140B9" w:rsidRPr="009F3468" w14:paraId="2BA50770" w14:textId="77777777">
        <w:trPr>
          <w:trHeight w:val="1439"/>
        </w:trPr>
        <w:tc>
          <w:tcPr>
            <w:tcW w:w="5418" w:type="dxa"/>
          </w:tcPr>
          <w:p w14:paraId="151F4CC4" w14:textId="77777777" w:rsidR="003140B9" w:rsidRPr="0081731F" w:rsidRDefault="003140B9" w:rsidP="005D5B63">
            <w:pPr>
              <w:pStyle w:val="TableParagraph"/>
              <w:spacing w:before="0"/>
              <w:ind w:left="0"/>
              <w:rPr>
                <w:b/>
              </w:rPr>
            </w:pPr>
          </w:p>
          <w:p w14:paraId="6CD0A828" w14:textId="77777777" w:rsidR="003140B9" w:rsidRPr="0081731F" w:rsidRDefault="003140B9" w:rsidP="003E4985">
            <w:pPr>
              <w:pStyle w:val="TableParagraph"/>
              <w:spacing w:before="5"/>
              <w:ind w:left="0"/>
              <w:rPr>
                <w:b/>
              </w:rPr>
            </w:pPr>
          </w:p>
          <w:p w14:paraId="1BD00623" w14:textId="77777777" w:rsidR="003140B9" w:rsidRPr="009F3468" w:rsidRDefault="009850A8" w:rsidP="003E4985">
            <w:pPr>
              <w:pStyle w:val="TableParagraph"/>
              <w:spacing w:before="0"/>
              <w:ind w:left="1619"/>
              <w:rPr>
                <w:b/>
              </w:rPr>
            </w:pPr>
            <w:r w:rsidRPr="009F3468">
              <w:rPr>
                <w:b/>
              </w:rPr>
              <w:t>DENUMIRE</w:t>
            </w:r>
            <w:r w:rsidRPr="009F3468">
              <w:rPr>
                <w:b/>
                <w:spacing w:val="-5"/>
              </w:rPr>
              <w:t xml:space="preserve"> </w:t>
            </w:r>
            <w:r w:rsidRPr="009F3468">
              <w:rPr>
                <w:b/>
              </w:rPr>
              <w:t>PRODUS</w:t>
            </w:r>
          </w:p>
        </w:tc>
        <w:tc>
          <w:tcPr>
            <w:tcW w:w="4141" w:type="dxa"/>
          </w:tcPr>
          <w:p w14:paraId="16882D15" w14:textId="77777777" w:rsidR="003140B9" w:rsidRPr="0081731F" w:rsidRDefault="003140B9" w:rsidP="003E4985">
            <w:pPr>
              <w:pStyle w:val="TableParagraph"/>
              <w:spacing w:before="0"/>
              <w:ind w:left="0"/>
              <w:rPr>
                <w:b/>
              </w:rPr>
            </w:pPr>
          </w:p>
          <w:p w14:paraId="0136333C" w14:textId="77777777" w:rsidR="003140B9" w:rsidRPr="0081731F" w:rsidRDefault="003140B9" w:rsidP="003E4985">
            <w:pPr>
              <w:pStyle w:val="TableParagraph"/>
              <w:spacing w:before="5"/>
              <w:ind w:left="0"/>
              <w:rPr>
                <w:b/>
              </w:rPr>
            </w:pPr>
          </w:p>
          <w:p w14:paraId="1758258B" w14:textId="77777777" w:rsidR="003140B9" w:rsidRPr="009F3468" w:rsidRDefault="009850A8" w:rsidP="003E4985">
            <w:pPr>
              <w:pStyle w:val="TableParagraph"/>
              <w:spacing w:before="0"/>
              <w:ind w:left="1360"/>
              <w:rPr>
                <w:b/>
              </w:rPr>
            </w:pPr>
            <w:r w:rsidRPr="009F3468">
              <w:rPr>
                <w:b/>
              </w:rPr>
              <w:t>CODIFICARE</w:t>
            </w:r>
          </w:p>
        </w:tc>
      </w:tr>
      <w:tr w:rsidR="00301915" w:rsidRPr="009F3468" w14:paraId="0FE495DB" w14:textId="77777777">
        <w:trPr>
          <w:trHeight w:val="482"/>
        </w:trPr>
        <w:tc>
          <w:tcPr>
            <w:tcW w:w="5418" w:type="dxa"/>
          </w:tcPr>
          <w:p w14:paraId="751B0CAB" w14:textId="77777777" w:rsidR="00301915" w:rsidRPr="009F3468" w:rsidRDefault="00301915" w:rsidP="00301915">
            <w:pPr>
              <w:pStyle w:val="TableParagraph"/>
              <w:spacing w:before="22"/>
            </w:pPr>
            <w:r w:rsidRPr="009F3468">
              <w:t>WEEKEND</w:t>
            </w:r>
          </w:p>
        </w:tc>
        <w:tc>
          <w:tcPr>
            <w:tcW w:w="4141" w:type="dxa"/>
          </w:tcPr>
          <w:p w14:paraId="29C1EE6D" w14:textId="77777777" w:rsidR="00301915" w:rsidRPr="009F3468" w:rsidRDefault="00301915" w:rsidP="00301915">
            <w:pPr>
              <w:pStyle w:val="TableParagraph"/>
              <w:spacing w:before="22"/>
            </w:pPr>
          </w:p>
        </w:tc>
      </w:tr>
      <w:tr w:rsidR="00301915" w:rsidRPr="009F3468" w14:paraId="3432CC9D" w14:textId="77777777">
        <w:trPr>
          <w:trHeight w:val="482"/>
        </w:trPr>
        <w:tc>
          <w:tcPr>
            <w:tcW w:w="5418" w:type="dxa"/>
          </w:tcPr>
          <w:p w14:paraId="4F55A642" w14:textId="77777777" w:rsidR="00301915" w:rsidRPr="009F3468" w:rsidRDefault="00301915" w:rsidP="00301915">
            <w:pPr>
              <w:pStyle w:val="TableParagraph"/>
              <w:spacing w:before="22"/>
            </w:pPr>
            <w:r w:rsidRPr="009F3468">
              <w:t>1.</w:t>
            </w:r>
            <w:r w:rsidRPr="009F3468">
              <w:rPr>
                <w:spacing w:val="54"/>
              </w:rPr>
              <w:t xml:space="preserve"> </w:t>
            </w:r>
            <w:r w:rsidRPr="009F3468">
              <w:t>WEEK</w:t>
            </w:r>
            <w:r w:rsidRPr="009F3468">
              <w:rPr>
                <w:spacing w:val="-3"/>
              </w:rPr>
              <w:t xml:space="preserve"> </w:t>
            </w:r>
            <w:r w:rsidRPr="009F3468">
              <w:t>/BRM_GAS_PHFW</w:t>
            </w:r>
          </w:p>
        </w:tc>
        <w:tc>
          <w:tcPr>
            <w:tcW w:w="4141" w:type="dxa"/>
          </w:tcPr>
          <w:p w14:paraId="23D8188E" w14:textId="77777777" w:rsidR="00301915" w:rsidRPr="009F3468" w:rsidRDefault="00301915" w:rsidP="00301915">
            <w:pPr>
              <w:pStyle w:val="TableParagraph"/>
              <w:spacing w:before="22"/>
            </w:pPr>
            <w:proofErr w:type="spellStart"/>
            <w:r w:rsidRPr="009F3468">
              <w:t>BRMW_ss-aaaa</w:t>
            </w:r>
            <w:proofErr w:type="spellEnd"/>
            <w:r w:rsidRPr="009F3468">
              <w:rPr>
                <w:spacing w:val="53"/>
              </w:rPr>
              <w:t xml:space="preserve"> </w:t>
            </w:r>
            <w:r w:rsidRPr="009F3468">
              <w:t>(</w:t>
            </w:r>
            <w:proofErr w:type="spellStart"/>
            <w:r w:rsidRPr="009F3468">
              <w:t>ss</w:t>
            </w:r>
            <w:proofErr w:type="spellEnd"/>
            <w:r w:rsidRPr="009F3468">
              <w:rPr>
                <w:spacing w:val="-2"/>
              </w:rPr>
              <w:t xml:space="preserve"> </w:t>
            </w:r>
            <w:r w:rsidRPr="009F3468">
              <w:t>de</w:t>
            </w:r>
            <w:r w:rsidRPr="009F3468">
              <w:rPr>
                <w:spacing w:val="-2"/>
              </w:rPr>
              <w:t xml:space="preserve"> </w:t>
            </w:r>
            <w:r w:rsidRPr="009F3468">
              <w:t>la 01 la 53)</w:t>
            </w:r>
          </w:p>
        </w:tc>
      </w:tr>
      <w:tr w:rsidR="00301915" w:rsidRPr="009F3468" w14:paraId="31E6100F" w14:textId="77777777">
        <w:trPr>
          <w:trHeight w:val="479"/>
        </w:trPr>
        <w:tc>
          <w:tcPr>
            <w:tcW w:w="5418" w:type="dxa"/>
          </w:tcPr>
          <w:p w14:paraId="1BE07263" w14:textId="77777777" w:rsidR="00301915" w:rsidRPr="009F3468" w:rsidRDefault="00301915" w:rsidP="00301915">
            <w:pPr>
              <w:pStyle w:val="TableParagraph"/>
            </w:pPr>
            <w:r w:rsidRPr="009F3468">
              <w:t>2.</w:t>
            </w:r>
            <w:r w:rsidRPr="009F3468">
              <w:rPr>
                <w:spacing w:val="54"/>
              </w:rPr>
              <w:t xml:space="preserve"> </w:t>
            </w:r>
            <w:r w:rsidRPr="009F3468">
              <w:t>MONTH</w:t>
            </w:r>
            <w:r w:rsidRPr="009F3468">
              <w:rPr>
                <w:spacing w:val="-2"/>
              </w:rPr>
              <w:t xml:space="preserve"> </w:t>
            </w:r>
            <w:r w:rsidRPr="009F3468">
              <w:t>/</w:t>
            </w:r>
            <w:r w:rsidRPr="009F3468">
              <w:rPr>
                <w:spacing w:val="1"/>
              </w:rPr>
              <w:t xml:space="preserve"> </w:t>
            </w:r>
            <w:r w:rsidRPr="009F3468">
              <w:t>BRM_GAS_PHFM</w:t>
            </w:r>
          </w:p>
        </w:tc>
        <w:tc>
          <w:tcPr>
            <w:tcW w:w="4141" w:type="dxa"/>
          </w:tcPr>
          <w:p w14:paraId="0C910128" w14:textId="77777777" w:rsidR="00301915" w:rsidRPr="009F3468" w:rsidRDefault="00301915" w:rsidP="00301915">
            <w:pPr>
              <w:pStyle w:val="TableParagraph"/>
            </w:pPr>
            <w:proofErr w:type="spellStart"/>
            <w:r w:rsidRPr="009F3468">
              <w:t>BRMM_luna-aaaa</w:t>
            </w:r>
            <w:proofErr w:type="spellEnd"/>
            <w:r w:rsidRPr="009F3468">
              <w:rPr>
                <w:spacing w:val="-2"/>
              </w:rPr>
              <w:t xml:space="preserve"> </w:t>
            </w:r>
            <w:r w:rsidRPr="009F3468">
              <w:t>(numele</w:t>
            </w:r>
            <w:r w:rsidRPr="009F3468">
              <w:rPr>
                <w:spacing w:val="-4"/>
              </w:rPr>
              <w:t xml:space="preserve"> </w:t>
            </w:r>
            <w:r w:rsidRPr="009F3468">
              <w:t>lunii</w:t>
            </w:r>
            <w:r w:rsidRPr="009F3468">
              <w:rPr>
                <w:spacing w:val="-2"/>
              </w:rPr>
              <w:t xml:space="preserve"> </w:t>
            </w:r>
            <w:r w:rsidRPr="009F3468">
              <w:t>respective)</w:t>
            </w:r>
          </w:p>
        </w:tc>
      </w:tr>
      <w:tr w:rsidR="00301915" w:rsidRPr="009F3468" w14:paraId="3037797B" w14:textId="77777777">
        <w:trPr>
          <w:trHeight w:val="480"/>
        </w:trPr>
        <w:tc>
          <w:tcPr>
            <w:tcW w:w="5418" w:type="dxa"/>
          </w:tcPr>
          <w:p w14:paraId="6202CF96" w14:textId="77777777" w:rsidR="00301915" w:rsidRPr="009F3468" w:rsidRDefault="00301915" w:rsidP="00301915">
            <w:pPr>
              <w:pStyle w:val="TableParagraph"/>
            </w:pPr>
            <w:r w:rsidRPr="009F3468">
              <w:t>3.</w:t>
            </w:r>
            <w:r w:rsidRPr="009F3468">
              <w:rPr>
                <w:spacing w:val="52"/>
              </w:rPr>
              <w:t xml:space="preserve"> </w:t>
            </w:r>
            <w:r w:rsidRPr="009F3468">
              <w:t>QUARTER</w:t>
            </w:r>
            <w:r w:rsidRPr="009F3468">
              <w:rPr>
                <w:spacing w:val="-2"/>
              </w:rPr>
              <w:t xml:space="preserve"> </w:t>
            </w:r>
            <w:r w:rsidRPr="009F3468">
              <w:t>/ BRM_GAS_PHFQ</w:t>
            </w:r>
          </w:p>
        </w:tc>
        <w:tc>
          <w:tcPr>
            <w:tcW w:w="4141" w:type="dxa"/>
          </w:tcPr>
          <w:p w14:paraId="20E299EA" w14:textId="77777777" w:rsidR="00301915" w:rsidRPr="009F3468" w:rsidRDefault="00301915" w:rsidP="00301915">
            <w:pPr>
              <w:pStyle w:val="TableParagraph"/>
            </w:pPr>
            <w:proofErr w:type="spellStart"/>
            <w:r w:rsidRPr="009F3468">
              <w:t>BRMQ_Qn-aaaa</w:t>
            </w:r>
            <w:proofErr w:type="spellEnd"/>
            <w:r w:rsidRPr="009F3468">
              <w:rPr>
                <w:spacing w:val="-1"/>
              </w:rPr>
              <w:t xml:space="preserve"> </w:t>
            </w:r>
            <w:r w:rsidRPr="009F3468">
              <w:t>(nr.</w:t>
            </w:r>
            <w:r w:rsidRPr="009F3468">
              <w:rPr>
                <w:spacing w:val="-1"/>
              </w:rPr>
              <w:t xml:space="preserve"> </w:t>
            </w:r>
            <w:r w:rsidRPr="009F3468">
              <w:t>de</w:t>
            </w:r>
            <w:r w:rsidRPr="009F3468">
              <w:rPr>
                <w:spacing w:val="-1"/>
              </w:rPr>
              <w:t xml:space="preserve"> </w:t>
            </w:r>
            <w:r w:rsidRPr="009F3468">
              <w:t>la</w:t>
            </w:r>
            <w:r w:rsidRPr="009F3468">
              <w:rPr>
                <w:spacing w:val="-3"/>
              </w:rPr>
              <w:t xml:space="preserve"> </w:t>
            </w:r>
            <w:r w:rsidRPr="009F3468">
              <w:t>1 la</w:t>
            </w:r>
            <w:r w:rsidRPr="009F3468">
              <w:rPr>
                <w:spacing w:val="-1"/>
              </w:rPr>
              <w:t xml:space="preserve"> </w:t>
            </w:r>
            <w:r w:rsidRPr="009F3468">
              <w:t>4)</w:t>
            </w:r>
          </w:p>
        </w:tc>
      </w:tr>
      <w:tr w:rsidR="00301915" w:rsidRPr="009F3468" w14:paraId="16A8A19B" w14:textId="77777777">
        <w:trPr>
          <w:trHeight w:val="479"/>
        </w:trPr>
        <w:tc>
          <w:tcPr>
            <w:tcW w:w="5418" w:type="dxa"/>
          </w:tcPr>
          <w:p w14:paraId="5B3C247F" w14:textId="77777777" w:rsidR="00301915" w:rsidRPr="009F3468" w:rsidRDefault="00301915" w:rsidP="00301915">
            <w:pPr>
              <w:pStyle w:val="TableParagraph"/>
            </w:pPr>
            <w:r w:rsidRPr="009F3468">
              <w:lastRenderedPageBreak/>
              <w:t>4.</w:t>
            </w:r>
            <w:r w:rsidRPr="009F3468">
              <w:rPr>
                <w:spacing w:val="53"/>
              </w:rPr>
              <w:t xml:space="preserve"> </w:t>
            </w:r>
            <w:r w:rsidRPr="009F3468">
              <w:t>FIRST</w:t>
            </w:r>
            <w:r w:rsidRPr="009F3468">
              <w:rPr>
                <w:spacing w:val="-1"/>
              </w:rPr>
              <w:t xml:space="preserve"> </w:t>
            </w:r>
            <w:r w:rsidRPr="009F3468">
              <w:t>SEMESTER</w:t>
            </w:r>
            <w:r w:rsidRPr="009F3468">
              <w:rPr>
                <w:spacing w:val="-3"/>
              </w:rPr>
              <w:t xml:space="preserve"> </w:t>
            </w:r>
            <w:r w:rsidRPr="009F3468">
              <w:t>/BRM_GAS_PHFS1</w:t>
            </w:r>
          </w:p>
        </w:tc>
        <w:tc>
          <w:tcPr>
            <w:tcW w:w="4141" w:type="dxa"/>
          </w:tcPr>
          <w:p w14:paraId="2D50FA8C" w14:textId="77777777" w:rsidR="00301915" w:rsidRPr="009F3468" w:rsidRDefault="00301915" w:rsidP="00301915">
            <w:pPr>
              <w:pStyle w:val="TableParagraph"/>
            </w:pPr>
            <w:r w:rsidRPr="009F3468">
              <w:t>BRMGS_S1-aaaa</w:t>
            </w:r>
          </w:p>
        </w:tc>
      </w:tr>
      <w:tr w:rsidR="00301915" w:rsidRPr="009F3468" w14:paraId="72F8074E" w14:textId="77777777">
        <w:trPr>
          <w:trHeight w:val="479"/>
        </w:trPr>
        <w:tc>
          <w:tcPr>
            <w:tcW w:w="5418" w:type="dxa"/>
          </w:tcPr>
          <w:p w14:paraId="5E4C7B7E" w14:textId="77777777" w:rsidR="00301915" w:rsidRPr="009F3468" w:rsidRDefault="00301915" w:rsidP="00301915">
            <w:pPr>
              <w:pStyle w:val="TableParagraph"/>
            </w:pPr>
            <w:r w:rsidRPr="009F3468">
              <w:t>5.</w:t>
            </w:r>
            <w:r w:rsidRPr="009F3468">
              <w:rPr>
                <w:spacing w:val="54"/>
              </w:rPr>
              <w:t xml:space="preserve"> </w:t>
            </w:r>
            <w:r w:rsidRPr="009F3468">
              <w:t>SECOND</w:t>
            </w:r>
            <w:r w:rsidRPr="009F3468">
              <w:rPr>
                <w:spacing w:val="-1"/>
              </w:rPr>
              <w:t xml:space="preserve"> </w:t>
            </w:r>
            <w:r w:rsidRPr="009F3468">
              <w:t>SEMESTER</w:t>
            </w:r>
            <w:r w:rsidRPr="009F3468">
              <w:rPr>
                <w:spacing w:val="-3"/>
              </w:rPr>
              <w:t xml:space="preserve"> </w:t>
            </w:r>
            <w:r w:rsidRPr="009F3468">
              <w:t>/</w:t>
            </w:r>
            <w:r w:rsidRPr="009F3468">
              <w:rPr>
                <w:spacing w:val="-2"/>
              </w:rPr>
              <w:t xml:space="preserve"> </w:t>
            </w:r>
            <w:r w:rsidRPr="009F3468">
              <w:t>BRM_GAS_PHFS2</w:t>
            </w:r>
          </w:p>
        </w:tc>
        <w:tc>
          <w:tcPr>
            <w:tcW w:w="4141" w:type="dxa"/>
          </w:tcPr>
          <w:p w14:paraId="372A75DA" w14:textId="77777777" w:rsidR="00301915" w:rsidRPr="009F3468" w:rsidRDefault="00301915" w:rsidP="00301915">
            <w:pPr>
              <w:pStyle w:val="TableParagraph"/>
            </w:pPr>
            <w:r w:rsidRPr="009F3468">
              <w:t>BRMGS_S2-aaaa</w:t>
            </w:r>
          </w:p>
        </w:tc>
      </w:tr>
      <w:tr w:rsidR="00301915" w:rsidRPr="009F3468" w14:paraId="773B9517" w14:textId="77777777">
        <w:trPr>
          <w:trHeight w:val="479"/>
        </w:trPr>
        <w:tc>
          <w:tcPr>
            <w:tcW w:w="5418" w:type="dxa"/>
          </w:tcPr>
          <w:p w14:paraId="303D36BE" w14:textId="77777777" w:rsidR="00301915" w:rsidRPr="009F3468" w:rsidRDefault="00301915" w:rsidP="00301915">
            <w:pPr>
              <w:pStyle w:val="TableParagraph"/>
            </w:pPr>
            <w:r w:rsidRPr="009F3468">
              <w:t>6.</w:t>
            </w:r>
            <w:r w:rsidRPr="009F3468">
              <w:rPr>
                <w:spacing w:val="51"/>
              </w:rPr>
              <w:t xml:space="preserve"> </w:t>
            </w:r>
            <w:r w:rsidRPr="009F3468">
              <w:t>COLD</w:t>
            </w:r>
            <w:r w:rsidRPr="009F3468">
              <w:rPr>
                <w:spacing w:val="-3"/>
              </w:rPr>
              <w:t xml:space="preserve"> </w:t>
            </w:r>
            <w:r w:rsidRPr="009F3468">
              <w:t>SEASON/BRM_GAS_PHFCS</w:t>
            </w:r>
          </w:p>
        </w:tc>
        <w:tc>
          <w:tcPr>
            <w:tcW w:w="4141" w:type="dxa"/>
          </w:tcPr>
          <w:p w14:paraId="3769F728" w14:textId="77777777" w:rsidR="00301915" w:rsidRPr="009F3468" w:rsidRDefault="00301915" w:rsidP="00301915">
            <w:pPr>
              <w:pStyle w:val="TableParagraph"/>
            </w:pPr>
            <w:r w:rsidRPr="009F3468">
              <w:t xml:space="preserve">BRMGN_CS – </w:t>
            </w:r>
            <w:proofErr w:type="spellStart"/>
            <w:r w:rsidRPr="009F3468">
              <w:t>aaaa</w:t>
            </w:r>
            <w:proofErr w:type="spellEnd"/>
          </w:p>
        </w:tc>
      </w:tr>
      <w:tr w:rsidR="00301915" w:rsidRPr="009F3468" w14:paraId="6CA468FD" w14:textId="77777777">
        <w:trPr>
          <w:trHeight w:val="482"/>
        </w:trPr>
        <w:tc>
          <w:tcPr>
            <w:tcW w:w="5418" w:type="dxa"/>
          </w:tcPr>
          <w:p w14:paraId="43D39236" w14:textId="77777777" w:rsidR="00301915" w:rsidRPr="009F3468" w:rsidRDefault="00301915" w:rsidP="00301915">
            <w:pPr>
              <w:pStyle w:val="TableParagraph"/>
              <w:spacing w:before="22"/>
            </w:pPr>
            <w:r w:rsidRPr="009F3468">
              <w:t>7.</w:t>
            </w:r>
            <w:r w:rsidRPr="009F3468">
              <w:rPr>
                <w:spacing w:val="53"/>
              </w:rPr>
              <w:t xml:space="preserve"> </w:t>
            </w:r>
            <w:r w:rsidRPr="009F3468">
              <w:t>WARM</w:t>
            </w:r>
            <w:r w:rsidRPr="009F3468">
              <w:rPr>
                <w:spacing w:val="-1"/>
              </w:rPr>
              <w:t xml:space="preserve"> </w:t>
            </w:r>
            <w:r w:rsidRPr="009F3468">
              <w:t>SEASON/ BRM_GAS_PHFWS</w:t>
            </w:r>
          </w:p>
        </w:tc>
        <w:tc>
          <w:tcPr>
            <w:tcW w:w="4141" w:type="dxa"/>
          </w:tcPr>
          <w:p w14:paraId="269CE907" w14:textId="77777777" w:rsidR="00301915" w:rsidRPr="009F3468" w:rsidRDefault="00301915" w:rsidP="00301915">
            <w:pPr>
              <w:pStyle w:val="TableParagraph"/>
              <w:spacing w:before="22"/>
            </w:pPr>
            <w:r w:rsidRPr="009F3468">
              <w:t>BRMGN_WS</w:t>
            </w:r>
            <w:r w:rsidRPr="009F3468">
              <w:rPr>
                <w:spacing w:val="-1"/>
              </w:rPr>
              <w:t xml:space="preserve"> </w:t>
            </w:r>
            <w:r w:rsidRPr="009F3468">
              <w:t xml:space="preserve">– </w:t>
            </w:r>
            <w:proofErr w:type="spellStart"/>
            <w:r w:rsidRPr="009F3468">
              <w:t>aaaa</w:t>
            </w:r>
            <w:proofErr w:type="spellEnd"/>
          </w:p>
        </w:tc>
      </w:tr>
      <w:tr w:rsidR="00301915" w:rsidRPr="009F3468" w14:paraId="123D9765" w14:textId="77777777">
        <w:trPr>
          <w:trHeight w:val="479"/>
        </w:trPr>
        <w:tc>
          <w:tcPr>
            <w:tcW w:w="5418" w:type="dxa"/>
          </w:tcPr>
          <w:p w14:paraId="7A5C9BA1" w14:textId="77777777" w:rsidR="00301915" w:rsidRPr="009F3468" w:rsidRDefault="00301915" w:rsidP="00301915">
            <w:pPr>
              <w:pStyle w:val="TableParagraph"/>
            </w:pPr>
            <w:r w:rsidRPr="009F3468">
              <w:t>8.</w:t>
            </w:r>
            <w:r w:rsidRPr="009F3468">
              <w:rPr>
                <w:spacing w:val="53"/>
              </w:rPr>
              <w:t xml:space="preserve"> </w:t>
            </w:r>
            <w:r w:rsidRPr="009F3468">
              <w:t>GAS</w:t>
            </w:r>
            <w:r w:rsidRPr="009F3468">
              <w:rPr>
                <w:spacing w:val="-1"/>
              </w:rPr>
              <w:t xml:space="preserve"> </w:t>
            </w:r>
            <w:r w:rsidRPr="009F3468">
              <w:t>YEAR</w:t>
            </w:r>
            <w:r w:rsidRPr="009F3468">
              <w:rPr>
                <w:spacing w:val="-2"/>
              </w:rPr>
              <w:t xml:space="preserve"> </w:t>
            </w:r>
            <w:r w:rsidRPr="009F3468">
              <w:t>/ BRM_GAS_PHFGY</w:t>
            </w:r>
          </w:p>
        </w:tc>
        <w:tc>
          <w:tcPr>
            <w:tcW w:w="4141" w:type="dxa"/>
          </w:tcPr>
          <w:p w14:paraId="4DCB7B14" w14:textId="77777777" w:rsidR="00301915" w:rsidRPr="009F3468" w:rsidRDefault="00301915" w:rsidP="00301915">
            <w:pPr>
              <w:pStyle w:val="TableParagraph"/>
            </w:pPr>
            <w:r w:rsidRPr="009F3468">
              <w:t>BRMGY-</w:t>
            </w:r>
            <w:proofErr w:type="spellStart"/>
            <w:r w:rsidRPr="009F3468">
              <w:t>aaaa</w:t>
            </w:r>
            <w:proofErr w:type="spellEnd"/>
          </w:p>
        </w:tc>
      </w:tr>
      <w:tr w:rsidR="00301915" w:rsidRPr="009F3468" w14:paraId="56C6E57E" w14:textId="77777777">
        <w:trPr>
          <w:trHeight w:val="479"/>
        </w:trPr>
        <w:tc>
          <w:tcPr>
            <w:tcW w:w="5418" w:type="dxa"/>
          </w:tcPr>
          <w:p w14:paraId="5FE5AB19" w14:textId="77777777" w:rsidR="00301915" w:rsidRPr="009F3468" w:rsidRDefault="00301915" w:rsidP="00301915">
            <w:pPr>
              <w:pStyle w:val="TableParagraph"/>
            </w:pPr>
            <w:r w:rsidRPr="009F3468">
              <w:t>9.</w:t>
            </w:r>
            <w:r w:rsidRPr="009F3468">
              <w:rPr>
                <w:spacing w:val="52"/>
              </w:rPr>
              <w:t xml:space="preserve"> </w:t>
            </w:r>
            <w:r w:rsidRPr="009F3468">
              <w:t>CALENDAR</w:t>
            </w:r>
            <w:r w:rsidRPr="009F3468">
              <w:rPr>
                <w:spacing w:val="-2"/>
              </w:rPr>
              <w:t xml:space="preserve"> </w:t>
            </w:r>
            <w:r w:rsidRPr="009F3468">
              <w:t>YEAR</w:t>
            </w:r>
            <w:r w:rsidRPr="009F3468">
              <w:rPr>
                <w:spacing w:val="-3"/>
              </w:rPr>
              <w:t xml:space="preserve"> </w:t>
            </w:r>
            <w:r w:rsidRPr="009F3468">
              <w:t>/BRM_GAS_PHFY</w:t>
            </w:r>
          </w:p>
        </w:tc>
        <w:tc>
          <w:tcPr>
            <w:tcW w:w="4141" w:type="dxa"/>
          </w:tcPr>
          <w:p w14:paraId="08E1BAC6" w14:textId="77777777" w:rsidR="00301915" w:rsidRPr="009F3468" w:rsidRDefault="00301915" w:rsidP="00301915">
            <w:pPr>
              <w:pStyle w:val="TableParagraph"/>
            </w:pPr>
            <w:r w:rsidRPr="009F3468">
              <w:t>BRMY</w:t>
            </w:r>
            <w:r w:rsidRPr="009F3468">
              <w:rPr>
                <w:spacing w:val="-1"/>
              </w:rPr>
              <w:t xml:space="preserve"> </w:t>
            </w:r>
            <w:r w:rsidRPr="009F3468">
              <w:t xml:space="preserve">– </w:t>
            </w:r>
            <w:proofErr w:type="spellStart"/>
            <w:r w:rsidRPr="009F3468">
              <w:t>aaaa</w:t>
            </w:r>
            <w:proofErr w:type="spellEnd"/>
          </w:p>
        </w:tc>
      </w:tr>
      <w:tr w:rsidR="00301915" w:rsidRPr="009F3468" w14:paraId="40FB6264" w14:textId="77777777">
        <w:trPr>
          <w:trHeight w:val="480"/>
        </w:trPr>
        <w:tc>
          <w:tcPr>
            <w:tcW w:w="5418" w:type="dxa"/>
          </w:tcPr>
          <w:p w14:paraId="275EE905" w14:textId="77777777" w:rsidR="00301915" w:rsidRPr="009F3468" w:rsidRDefault="00301915" w:rsidP="00301915">
            <w:pPr>
              <w:pStyle w:val="TableParagraph"/>
            </w:pPr>
            <w:r w:rsidRPr="009F3468">
              <w:t>10.</w:t>
            </w:r>
            <w:r w:rsidRPr="009F3468">
              <w:rPr>
                <w:spacing w:val="-2"/>
              </w:rPr>
              <w:t xml:space="preserve"> </w:t>
            </w:r>
            <w:r w:rsidRPr="009F3468">
              <w:t>MULTIPLU</w:t>
            </w:r>
            <w:r w:rsidRPr="009F3468">
              <w:rPr>
                <w:spacing w:val="-2"/>
              </w:rPr>
              <w:t xml:space="preserve"> </w:t>
            </w:r>
            <w:r w:rsidRPr="009F3468">
              <w:t>DE</w:t>
            </w:r>
            <w:r w:rsidRPr="009F3468">
              <w:rPr>
                <w:spacing w:val="-1"/>
              </w:rPr>
              <w:t xml:space="preserve"> </w:t>
            </w:r>
            <w:r w:rsidRPr="009F3468">
              <w:t>ZI</w:t>
            </w:r>
            <w:r w:rsidRPr="009F3468">
              <w:rPr>
                <w:spacing w:val="-3"/>
              </w:rPr>
              <w:t xml:space="preserve"> </w:t>
            </w:r>
            <w:r w:rsidRPr="009F3468">
              <w:t>GAZIERA/</w:t>
            </w:r>
          </w:p>
        </w:tc>
        <w:tc>
          <w:tcPr>
            <w:tcW w:w="4141" w:type="dxa"/>
          </w:tcPr>
          <w:p w14:paraId="7F1E1AE9" w14:textId="77777777" w:rsidR="00301915" w:rsidRPr="009F3468" w:rsidRDefault="00301915" w:rsidP="00301915">
            <w:pPr>
              <w:pStyle w:val="TableParagraph"/>
            </w:pPr>
            <w:r w:rsidRPr="009F3468">
              <w:t>BRM_MULTIPLU-</w:t>
            </w:r>
            <w:proofErr w:type="spellStart"/>
            <w:r w:rsidRPr="009F3468">
              <w:t>aaaa</w:t>
            </w:r>
            <w:proofErr w:type="spellEnd"/>
          </w:p>
        </w:tc>
      </w:tr>
    </w:tbl>
    <w:p w14:paraId="06FA7903" w14:textId="77777777" w:rsidR="003140B9" w:rsidRPr="0081731F" w:rsidRDefault="003140B9" w:rsidP="005D5B63">
      <w:pPr>
        <w:pStyle w:val="BodyText"/>
        <w:rPr>
          <w:b/>
        </w:rPr>
      </w:pPr>
    </w:p>
    <w:p w14:paraId="52012408" w14:textId="77777777" w:rsidR="003140B9" w:rsidRPr="0081731F" w:rsidRDefault="003140B9" w:rsidP="005D5B63">
      <w:pPr>
        <w:pStyle w:val="BodyText"/>
        <w:spacing w:before="5"/>
        <w:rPr>
          <w:b/>
        </w:rPr>
      </w:pPr>
    </w:p>
    <w:p w14:paraId="10D02CBD" w14:textId="77777777" w:rsidR="003140B9" w:rsidRPr="009F3468" w:rsidRDefault="009850A8" w:rsidP="005D5B63">
      <w:pPr>
        <w:pStyle w:val="Heading1"/>
        <w:ind w:left="2411"/>
      </w:pPr>
      <w:r w:rsidRPr="009F3468">
        <w:t>D.</w:t>
      </w:r>
      <w:r w:rsidRPr="009F3468">
        <w:rPr>
          <w:spacing w:val="-4"/>
        </w:rPr>
        <w:t xml:space="preserve"> </w:t>
      </w:r>
      <w:r w:rsidRPr="009F3468">
        <w:t>PRODUSE</w:t>
      </w:r>
      <w:r w:rsidRPr="009F3468">
        <w:rPr>
          <w:spacing w:val="-5"/>
        </w:rPr>
        <w:t xml:space="preserve"> </w:t>
      </w:r>
      <w:r w:rsidRPr="009F3468">
        <w:t>FLEXIBILE</w:t>
      </w:r>
      <w:r w:rsidRPr="009F3468">
        <w:rPr>
          <w:spacing w:val="-4"/>
        </w:rPr>
        <w:t xml:space="preserve"> </w:t>
      </w:r>
      <w:r w:rsidRPr="009F3468">
        <w:t>TRANZACŢIONABILE</w:t>
      </w:r>
    </w:p>
    <w:p w14:paraId="1D50FC5E" w14:textId="77777777" w:rsidR="003140B9" w:rsidRPr="0081731F" w:rsidRDefault="003140B9" w:rsidP="005D5B63">
      <w:pPr>
        <w:pStyle w:val="BodyText"/>
        <w:spacing w:before="9"/>
        <w:rPr>
          <w:b/>
        </w:rPr>
      </w:pPr>
    </w:p>
    <w:p w14:paraId="46EE7458" w14:textId="77777777" w:rsidR="003140B9" w:rsidRPr="009F3468" w:rsidRDefault="009850A8" w:rsidP="005D5B63">
      <w:pPr>
        <w:ind w:right="380"/>
        <w:jc w:val="center"/>
        <w:rPr>
          <w:b/>
        </w:rPr>
      </w:pPr>
      <w:r w:rsidRPr="009F3468">
        <w:rPr>
          <w:b/>
        </w:rPr>
        <w:t>ÎN</w:t>
      </w:r>
      <w:r w:rsidRPr="009F3468">
        <w:rPr>
          <w:b/>
          <w:spacing w:val="-4"/>
        </w:rPr>
        <w:t xml:space="preserve"> </w:t>
      </w:r>
      <w:r w:rsidRPr="009F3468">
        <w:rPr>
          <w:b/>
        </w:rPr>
        <w:t>BAZA</w:t>
      </w:r>
      <w:r w:rsidRPr="009F3468">
        <w:rPr>
          <w:b/>
          <w:spacing w:val="-4"/>
        </w:rPr>
        <w:t xml:space="preserve"> </w:t>
      </w:r>
      <w:r w:rsidRPr="009F3468">
        <w:rPr>
          <w:b/>
        </w:rPr>
        <w:t>CONTRACTELOR</w:t>
      </w:r>
      <w:r w:rsidRPr="009F3468">
        <w:rPr>
          <w:b/>
          <w:spacing w:val="-4"/>
        </w:rPr>
        <w:t xml:space="preserve"> </w:t>
      </w:r>
      <w:r w:rsidRPr="009F3468">
        <w:rPr>
          <w:b/>
        </w:rPr>
        <w:t>TIP</w:t>
      </w:r>
      <w:r w:rsidRPr="009F3468">
        <w:rPr>
          <w:b/>
          <w:spacing w:val="-4"/>
        </w:rPr>
        <w:t xml:space="preserve"> </w:t>
      </w:r>
      <w:r w:rsidRPr="009F3468">
        <w:rPr>
          <w:b/>
        </w:rPr>
        <w:t>EFET/PREAGREATE/PROPUSE</w:t>
      </w:r>
    </w:p>
    <w:p w14:paraId="44F237C6" w14:textId="77777777" w:rsidR="003140B9" w:rsidRPr="0081731F" w:rsidRDefault="003140B9" w:rsidP="005D5B63">
      <w:pPr>
        <w:pStyle w:val="BodyText"/>
        <w:spacing w:before="8"/>
        <w:rPr>
          <w:b/>
        </w:rPr>
      </w:pPr>
    </w:p>
    <w:p w14:paraId="1B527EAC" w14:textId="77777777" w:rsidR="003140B9" w:rsidRPr="009F3468" w:rsidRDefault="009850A8" w:rsidP="005D5B63">
      <w:pPr>
        <w:pStyle w:val="Heading1"/>
        <w:spacing w:before="1"/>
        <w:ind w:left="0" w:right="381"/>
        <w:jc w:val="center"/>
      </w:pPr>
      <w:r w:rsidRPr="009F3468">
        <w:t>DE</w:t>
      </w:r>
      <w:r w:rsidRPr="009F3468">
        <w:rPr>
          <w:spacing w:val="-5"/>
        </w:rPr>
        <w:t xml:space="preserve"> </w:t>
      </w:r>
      <w:r w:rsidRPr="009F3468">
        <w:t>CĂTRE</w:t>
      </w:r>
      <w:r w:rsidRPr="009F3468">
        <w:rPr>
          <w:spacing w:val="-5"/>
        </w:rPr>
        <w:t xml:space="preserve"> </w:t>
      </w:r>
      <w:r w:rsidRPr="009F3468">
        <w:t>PARTICIPANTUL</w:t>
      </w:r>
      <w:r w:rsidRPr="009F3468">
        <w:rPr>
          <w:spacing w:val="-4"/>
        </w:rPr>
        <w:t xml:space="preserve"> </w:t>
      </w:r>
      <w:r w:rsidRPr="009F3468">
        <w:t>INIŢIATOR</w:t>
      </w:r>
      <w:r w:rsidRPr="009F3468">
        <w:rPr>
          <w:spacing w:val="-5"/>
        </w:rPr>
        <w:t xml:space="preserve"> </w:t>
      </w:r>
      <w:r w:rsidRPr="009F3468">
        <w:t>AL</w:t>
      </w:r>
      <w:r w:rsidRPr="009F3468">
        <w:rPr>
          <w:spacing w:val="-4"/>
        </w:rPr>
        <w:t xml:space="preserve"> </w:t>
      </w:r>
      <w:r w:rsidRPr="009F3468">
        <w:t>ORDINULUI</w:t>
      </w:r>
      <w:r w:rsidRPr="009F3468">
        <w:rPr>
          <w:spacing w:val="-4"/>
        </w:rPr>
        <w:t xml:space="preserve"> </w:t>
      </w:r>
      <w:r w:rsidRPr="009F3468">
        <w:t>DE</w:t>
      </w:r>
      <w:r w:rsidRPr="009F3468">
        <w:rPr>
          <w:spacing w:val="-5"/>
        </w:rPr>
        <w:t xml:space="preserve"> </w:t>
      </w:r>
      <w:r w:rsidRPr="009F3468">
        <w:t>TRANZACŢIONARE</w:t>
      </w:r>
    </w:p>
    <w:p w14:paraId="46D25ADC" w14:textId="77777777" w:rsidR="003342F0" w:rsidRPr="009F3468" w:rsidRDefault="003342F0">
      <w:pPr>
        <w:jc w:val="center"/>
        <w:sectPr w:rsidR="003342F0" w:rsidRPr="009F3468">
          <w:pgSz w:w="11910" w:h="16840"/>
          <w:pgMar w:top="1420" w:right="680" w:bottom="1260" w:left="1060" w:header="0" w:footer="1061"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8"/>
        <w:gridCol w:w="4141"/>
      </w:tblGrid>
      <w:tr w:rsidR="003140B9" w:rsidRPr="009F3468" w14:paraId="5A072432" w14:textId="77777777">
        <w:trPr>
          <w:trHeight w:val="480"/>
        </w:trPr>
        <w:tc>
          <w:tcPr>
            <w:tcW w:w="5418" w:type="dxa"/>
          </w:tcPr>
          <w:p w14:paraId="0EF4839D" w14:textId="77777777" w:rsidR="003140B9" w:rsidRPr="009F3468" w:rsidRDefault="009850A8">
            <w:pPr>
              <w:pStyle w:val="TableParagraph"/>
              <w:ind w:left="1619"/>
              <w:rPr>
                <w:b/>
              </w:rPr>
            </w:pPr>
            <w:r w:rsidRPr="009F3468">
              <w:rPr>
                <w:b/>
              </w:rPr>
              <w:lastRenderedPageBreak/>
              <w:t>DENUMIRE</w:t>
            </w:r>
            <w:r w:rsidRPr="009F3468">
              <w:rPr>
                <w:b/>
                <w:spacing w:val="-5"/>
              </w:rPr>
              <w:t xml:space="preserve"> </w:t>
            </w:r>
            <w:r w:rsidRPr="009F3468">
              <w:rPr>
                <w:b/>
              </w:rPr>
              <w:t>PRODUS</w:t>
            </w:r>
          </w:p>
        </w:tc>
        <w:tc>
          <w:tcPr>
            <w:tcW w:w="4141" w:type="dxa"/>
          </w:tcPr>
          <w:p w14:paraId="5569E1C5" w14:textId="77777777" w:rsidR="003140B9" w:rsidRPr="009F3468" w:rsidRDefault="009850A8">
            <w:pPr>
              <w:pStyle w:val="TableParagraph"/>
              <w:ind w:left="1360"/>
              <w:rPr>
                <w:b/>
              </w:rPr>
            </w:pPr>
            <w:r w:rsidRPr="009F3468">
              <w:rPr>
                <w:b/>
              </w:rPr>
              <w:t>CODIFICARE</w:t>
            </w:r>
          </w:p>
        </w:tc>
      </w:tr>
      <w:tr w:rsidR="003140B9" w:rsidRPr="009F3468" w14:paraId="473A9EB8" w14:textId="77777777">
        <w:trPr>
          <w:trHeight w:val="482"/>
        </w:trPr>
        <w:tc>
          <w:tcPr>
            <w:tcW w:w="5418" w:type="dxa"/>
          </w:tcPr>
          <w:p w14:paraId="5F048600" w14:textId="77777777" w:rsidR="003140B9" w:rsidRPr="009F3468" w:rsidRDefault="009850A8" w:rsidP="005D5B63">
            <w:pPr>
              <w:pStyle w:val="TableParagraph"/>
            </w:pPr>
            <w:r w:rsidRPr="009F3468">
              <w:t>1.</w:t>
            </w:r>
            <w:r w:rsidRPr="009F3468">
              <w:rPr>
                <w:spacing w:val="50"/>
              </w:rPr>
              <w:t xml:space="preserve"> </w:t>
            </w:r>
            <w:r w:rsidRPr="009F3468">
              <w:t>PRODUS</w:t>
            </w:r>
            <w:r w:rsidRPr="009F3468">
              <w:rPr>
                <w:spacing w:val="-2"/>
              </w:rPr>
              <w:t xml:space="preserve"> </w:t>
            </w:r>
            <w:r w:rsidRPr="009F3468">
              <w:t>FLEXIBIL</w:t>
            </w:r>
          </w:p>
        </w:tc>
        <w:tc>
          <w:tcPr>
            <w:tcW w:w="4141" w:type="dxa"/>
          </w:tcPr>
          <w:p w14:paraId="4B95A729" w14:textId="77777777" w:rsidR="003140B9" w:rsidRPr="009F3468" w:rsidRDefault="009850A8" w:rsidP="005D5B63">
            <w:pPr>
              <w:pStyle w:val="TableParagraph"/>
            </w:pPr>
            <w:r w:rsidRPr="009F3468">
              <w:t>BRMF-</w:t>
            </w:r>
            <w:proofErr w:type="spellStart"/>
            <w:r w:rsidRPr="009F3468">
              <w:t>aaaa</w:t>
            </w:r>
            <w:proofErr w:type="spellEnd"/>
          </w:p>
        </w:tc>
      </w:tr>
    </w:tbl>
    <w:p w14:paraId="2EE7D5FB" w14:textId="77777777" w:rsidR="003140B9" w:rsidRPr="0081731F" w:rsidRDefault="003140B9" w:rsidP="005D5B63">
      <w:pPr>
        <w:pStyle w:val="BodyText"/>
        <w:rPr>
          <w:b/>
        </w:rPr>
      </w:pPr>
    </w:p>
    <w:p w14:paraId="0F08CF8F" w14:textId="77777777" w:rsidR="003140B9" w:rsidRPr="0081731F" w:rsidRDefault="003140B9" w:rsidP="005D5B63">
      <w:pPr>
        <w:pStyle w:val="BodyText"/>
        <w:spacing w:before="5"/>
        <w:rPr>
          <w:b/>
        </w:rPr>
      </w:pPr>
    </w:p>
    <w:p w14:paraId="600F5E77" w14:textId="77777777" w:rsidR="003140B9" w:rsidRPr="009F3468" w:rsidRDefault="009850A8" w:rsidP="005D5B63">
      <w:pPr>
        <w:ind w:right="758"/>
        <w:jc w:val="right"/>
        <w:rPr>
          <w:b/>
        </w:rPr>
      </w:pPr>
      <w:r w:rsidRPr="009F3468">
        <w:rPr>
          <w:b/>
        </w:rPr>
        <w:t>ANEXA</w:t>
      </w:r>
      <w:r w:rsidRPr="009F3468">
        <w:rPr>
          <w:b/>
          <w:spacing w:val="-5"/>
        </w:rPr>
        <w:t xml:space="preserve"> </w:t>
      </w:r>
      <w:r w:rsidRPr="009F3468">
        <w:rPr>
          <w:b/>
        </w:rPr>
        <w:t>2</w:t>
      </w:r>
    </w:p>
    <w:p w14:paraId="48A7D9F1" w14:textId="77777777" w:rsidR="003140B9" w:rsidRPr="009F3468" w:rsidRDefault="009850A8" w:rsidP="005D5B63">
      <w:pPr>
        <w:pStyle w:val="BodyText"/>
        <w:spacing w:before="206"/>
        <w:ind w:right="754"/>
        <w:jc w:val="right"/>
      </w:pPr>
      <w:r w:rsidRPr="009F3468">
        <w:t>La</w:t>
      </w:r>
      <w:r w:rsidRPr="009F3468">
        <w:rPr>
          <w:spacing w:val="-2"/>
        </w:rPr>
        <w:t xml:space="preserve"> </w:t>
      </w:r>
      <w:r w:rsidRPr="009F3468">
        <w:t>procedura</w:t>
      </w:r>
    </w:p>
    <w:p w14:paraId="6A60BCCD" w14:textId="77777777" w:rsidR="003140B9" w:rsidRPr="0081731F" w:rsidRDefault="003140B9" w:rsidP="005D5B63">
      <w:pPr>
        <w:pStyle w:val="BodyText"/>
      </w:pPr>
    </w:p>
    <w:p w14:paraId="1C3804E7" w14:textId="77777777" w:rsidR="003140B9" w:rsidRPr="0081731F" w:rsidRDefault="003140B9" w:rsidP="005D5B63">
      <w:pPr>
        <w:pStyle w:val="BodyText"/>
      </w:pPr>
    </w:p>
    <w:p w14:paraId="2C20D222" w14:textId="77777777" w:rsidR="003140B9" w:rsidRPr="009F3468" w:rsidRDefault="009850A8" w:rsidP="005D5B63">
      <w:pPr>
        <w:pStyle w:val="Heading1"/>
        <w:spacing w:before="91" w:line="252" w:lineRule="exact"/>
        <w:ind w:left="0" w:right="375"/>
        <w:jc w:val="center"/>
      </w:pPr>
      <w:r w:rsidRPr="009F3468">
        <w:t>CONTRACT</w:t>
      </w:r>
      <w:r w:rsidRPr="009F3468">
        <w:rPr>
          <w:spacing w:val="-5"/>
        </w:rPr>
        <w:t xml:space="preserve"> </w:t>
      </w:r>
      <w:r w:rsidRPr="009F3468">
        <w:t>-</w:t>
      </w:r>
      <w:r w:rsidRPr="009F3468">
        <w:rPr>
          <w:spacing w:val="-3"/>
        </w:rPr>
        <w:t xml:space="preserve"> </w:t>
      </w:r>
      <w:r w:rsidRPr="009F3468">
        <w:t>CADRU</w:t>
      </w:r>
    </w:p>
    <w:p w14:paraId="022A2F62" w14:textId="77777777" w:rsidR="003140B9" w:rsidRPr="009F3468" w:rsidRDefault="009850A8" w:rsidP="005D5B63">
      <w:pPr>
        <w:spacing w:line="252" w:lineRule="exact"/>
        <w:ind w:right="375"/>
        <w:jc w:val="center"/>
        <w:rPr>
          <w:b/>
        </w:rPr>
      </w:pPr>
      <w:r w:rsidRPr="009F3468">
        <w:rPr>
          <w:b/>
        </w:rPr>
        <w:t>DE</w:t>
      </w:r>
      <w:r w:rsidRPr="009F3468">
        <w:rPr>
          <w:b/>
          <w:spacing w:val="-4"/>
        </w:rPr>
        <w:t xml:space="preserve"> </w:t>
      </w:r>
      <w:r w:rsidRPr="009F3468">
        <w:rPr>
          <w:b/>
        </w:rPr>
        <w:t>VÂNZARE</w:t>
      </w:r>
      <w:r w:rsidRPr="009F3468">
        <w:rPr>
          <w:b/>
          <w:spacing w:val="-2"/>
        </w:rPr>
        <w:t xml:space="preserve"> </w:t>
      </w:r>
      <w:r w:rsidRPr="009F3468">
        <w:rPr>
          <w:b/>
        </w:rPr>
        <w:t>-</w:t>
      </w:r>
      <w:r w:rsidRPr="009F3468">
        <w:rPr>
          <w:b/>
          <w:spacing w:val="-2"/>
        </w:rPr>
        <w:t xml:space="preserve"> </w:t>
      </w:r>
      <w:r w:rsidRPr="009F3468">
        <w:rPr>
          <w:b/>
        </w:rPr>
        <w:t>CUMPARARE</w:t>
      </w:r>
      <w:r w:rsidRPr="009F3468">
        <w:rPr>
          <w:b/>
          <w:spacing w:val="50"/>
        </w:rPr>
        <w:t xml:space="preserve"> </w:t>
      </w:r>
      <w:r w:rsidRPr="009F3468">
        <w:rPr>
          <w:b/>
        </w:rPr>
        <w:t>GAZE</w:t>
      </w:r>
      <w:r w:rsidRPr="009F3468">
        <w:rPr>
          <w:b/>
          <w:spacing w:val="-3"/>
        </w:rPr>
        <w:t xml:space="preserve"> </w:t>
      </w:r>
      <w:r w:rsidRPr="009F3468">
        <w:rPr>
          <w:b/>
        </w:rPr>
        <w:t>NATURALE</w:t>
      </w:r>
    </w:p>
    <w:p w14:paraId="27686B97" w14:textId="77777777" w:rsidR="003140B9" w:rsidRPr="009F3468" w:rsidRDefault="009850A8" w:rsidP="003E4985">
      <w:pPr>
        <w:pStyle w:val="BodyText"/>
        <w:spacing w:before="2"/>
        <w:ind w:right="378"/>
        <w:jc w:val="center"/>
      </w:pPr>
      <w:r w:rsidRPr="009F3468">
        <w:t>nr</w:t>
      </w:r>
      <w:r w:rsidRPr="009F3468">
        <w:rPr>
          <w:spacing w:val="-1"/>
        </w:rPr>
        <w:t xml:space="preserve"> </w:t>
      </w:r>
      <w:r w:rsidRPr="009F3468">
        <w:t>.............../.........................</w:t>
      </w:r>
    </w:p>
    <w:p w14:paraId="6BF4410B" w14:textId="77777777" w:rsidR="003140B9" w:rsidRPr="0081731F" w:rsidRDefault="003140B9" w:rsidP="003E4985">
      <w:pPr>
        <w:pStyle w:val="BodyText"/>
      </w:pPr>
    </w:p>
    <w:p w14:paraId="147034E4" w14:textId="77777777" w:rsidR="003140B9" w:rsidRPr="0081731F" w:rsidRDefault="003140B9" w:rsidP="003E4985">
      <w:pPr>
        <w:pStyle w:val="BodyText"/>
      </w:pPr>
    </w:p>
    <w:p w14:paraId="2FA9C5E7" w14:textId="77777777" w:rsidR="003140B9" w:rsidRPr="009F3468" w:rsidRDefault="009850A8" w:rsidP="003E4985">
      <w:pPr>
        <w:pStyle w:val="Heading1"/>
        <w:numPr>
          <w:ilvl w:val="0"/>
          <w:numId w:val="21"/>
        </w:numPr>
        <w:tabs>
          <w:tab w:val="left" w:pos="577"/>
        </w:tabs>
        <w:spacing w:line="480" w:lineRule="auto"/>
        <w:ind w:right="7711" w:firstLine="0"/>
      </w:pPr>
      <w:r w:rsidRPr="009F3468">
        <w:t>Părțile contractante</w:t>
      </w:r>
      <w:r w:rsidRPr="009F3468">
        <w:rPr>
          <w:spacing w:val="-52"/>
        </w:rPr>
        <w:t xml:space="preserve"> </w:t>
      </w:r>
      <w:r w:rsidRPr="009F3468">
        <w:t>Art. 1</w:t>
      </w:r>
    </w:p>
    <w:p w14:paraId="1F19F5CD" w14:textId="77777777" w:rsidR="003140B9" w:rsidRPr="009F3468" w:rsidRDefault="009850A8" w:rsidP="003E4985">
      <w:pPr>
        <w:pStyle w:val="BodyText"/>
        <w:tabs>
          <w:tab w:val="left" w:leader="dot" w:pos="9355"/>
        </w:tabs>
        <w:spacing w:line="251" w:lineRule="exact"/>
        <w:ind w:left="380"/>
      </w:pPr>
      <w:r w:rsidRPr="009F3468">
        <w:rPr>
          <w:spacing w:val="-1"/>
        </w:rPr>
        <w:t>....................................,</w:t>
      </w:r>
      <w:r w:rsidRPr="009F3468">
        <w:rPr>
          <w:spacing w:val="-8"/>
        </w:rPr>
        <w:t xml:space="preserve"> </w:t>
      </w:r>
      <w:r w:rsidRPr="009F3468">
        <w:t>,</w:t>
      </w:r>
      <w:r w:rsidRPr="009F3468">
        <w:rPr>
          <w:spacing w:val="-10"/>
        </w:rPr>
        <w:t xml:space="preserve"> </w:t>
      </w:r>
      <w:r w:rsidRPr="009F3468">
        <w:t>cu</w:t>
      </w:r>
      <w:r w:rsidRPr="009F3468">
        <w:rPr>
          <w:spacing w:val="-9"/>
        </w:rPr>
        <w:t xml:space="preserve"> </w:t>
      </w:r>
      <w:r w:rsidRPr="009F3468">
        <w:t>sediul</w:t>
      </w:r>
      <w:r w:rsidRPr="009F3468">
        <w:rPr>
          <w:spacing w:val="-9"/>
        </w:rPr>
        <w:t xml:space="preserve"> </w:t>
      </w:r>
      <w:r w:rsidRPr="009F3468">
        <w:t>social</w:t>
      </w:r>
      <w:r w:rsidRPr="009F3468">
        <w:rPr>
          <w:spacing w:val="-8"/>
        </w:rPr>
        <w:t xml:space="preserve"> </w:t>
      </w:r>
      <w:r w:rsidRPr="009F3468">
        <w:t>în</w:t>
      </w:r>
      <w:r w:rsidRPr="009F3468">
        <w:rPr>
          <w:spacing w:val="-10"/>
        </w:rPr>
        <w:t xml:space="preserve"> </w:t>
      </w:r>
      <w:r w:rsidRPr="009F3468">
        <w:t>..................,</w:t>
      </w:r>
      <w:r w:rsidRPr="009F3468">
        <w:rPr>
          <w:spacing w:val="-9"/>
        </w:rPr>
        <w:t xml:space="preserve"> </w:t>
      </w:r>
      <w:r w:rsidRPr="009F3468">
        <w:t>str.</w:t>
      </w:r>
      <w:r w:rsidRPr="009F3468">
        <w:rPr>
          <w:spacing w:val="-10"/>
        </w:rPr>
        <w:t xml:space="preserve"> </w:t>
      </w:r>
      <w:r w:rsidRPr="009F3468">
        <w:t>..................</w:t>
      </w:r>
      <w:r w:rsidRPr="009F3468">
        <w:rPr>
          <w:spacing w:val="-8"/>
        </w:rPr>
        <w:t xml:space="preserve"> </w:t>
      </w:r>
      <w:r w:rsidRPr="009F3468">
        <w:t>nr.</w:t>
      </w:r>
      <w:r w:rsidRPr="009F3468">
        <w:rPr>
          <w:spacing w:val="-7"/>
        </w:rPr>
        <w:t xml:space="preserve"> </w:t>
      </w:r>
      <w:r w:rsidRPr="009F3468">
        <w:t>.....,</w:t>
      </w:r>
      <w:r w:rsidRPr="009F3468">
        <w:rPr>
          <w:spacing w:val="-8"/>
        </w:rPr>
        <w:t xml:space="preserve"> </w:t>
      </w:r>
      <w:r w:rsidRPr="009F3468">
        <w:t>cod</w:t>
      </w:r>
      <w:r w:rsidRPr="009F3468">
        <w:rPr>
          <w:spacing w:val="-11"/>
        </w:rPr>
        <w:t xml:space="preserve"> </w:t>
      </w:r>
      <w:r w:rsidRPr="009F3468">
        <w:t>poștal</w:t>
      </w:r>
      <w:r w:rsidRPr="009F3468">
        <w:tab/>
        <w:t>,</w:t>
      </w:r>
    </w:p>
    <w:p w14:paraId="41F78CDE" w14:textId="77777777" w:rsidR="003140B9" w:rsidRPr="009F3468" w:rsidRDefault="009850A8" w:rsidP="003E4985">
      <w:pPr>
        <w:pStyle w:val="BodyText"/>
        <w:tabs>
          <w:tab w:val="left" w:leader="dot" w:pos="7151"/>
        </w:tabs>
        <w:spacing w:before="1" w:line="252" w:lineRule="exact"/>
        <w:ind w:left="380"/>
      </w:pPr>
      <w:r w:rsidRPr="009F3468">
        <w:t>jud.</w:t>
      </w:r>
      <w:r w:rsidRPr="009F3468">
        <w:rPr>
          <w:spacing w:val="13"/>
        </w:rPr>
        <w:t xml:space="preserve"> </w:t>
      </w:r>
      <w:r w:rsidRPr="009F3468">
        <w:t>.........,</w:t>
      </w:r>
      <w:r w:rsidRPr="009F3468">
        <w:rPr>
          <w:spacing w:val="13"/>
        </w:rPr>
        <w:t xml:space="preserve"> </w:t>
      </w:r>
      <w:r w:rsidRPr="009F3468">
        <w:t>înregistrată</w:t>
      </w:r>
      <w:r w:rsidRPr="009F3468">
        <w:rPr>
          <w:spacing w:val="15"/>
        </w:rPr>
        <w:t xml:space="preserve"> </w:t>
      </w:r>
      <w:r w:rsidRPr="009F3468">
        <w:t>la</w:t>
      </w:r>
      <w:r w:rsidRPr="009F3468">
        <w:rPr>
          <w:spacing w:val="11"/>
        </w:rPr>
        <w:t xml:space="preserve"> </w:t>
      </w:r>
      <w:r w:rsidRPr="009F3468">
        <w:t>Registrul</w:t>
      </w:r>
      <w:r w:rsidRPr="009F3468">
        <w:rPr>
          <w:spacing w:val="15"/>
        </w:rPr>
        <w:t xml:space="preserve"> </w:t>
      </w:r>
      <w:r w:rsidRPr="009F3468">
        <w:t>Comerțului</w:t>
      </w:r>
      <w:r w:rsidRPr="009F3468">
        <w:rPr>
          <w:spacing w:val="14"/>
        </w:rPr>
        <w:t xml:space="preserve"> </w:t>
      </w:r>
      <w:r w:rsidRPr="009F3468">
        <w:t>sub</w:t>
      </w:r>
      <w:r w:rsidRPr="009F3468">
        <w:rPr>
          <w:spacing w:val="15"/>
        </w:rPr>
        <w:t xml:space="preserve"> </w:t>
      </w:r>
      <w:r w:rsidRPr="009F3468">
        <w:t>nr.</w:t>
      </w:r>
      <w:r w:rsidRPr="009F3468">
        <w:rPr>
          <w:spacing w:val="13"/>
        </w:rPr>
        <w:t xml:space="preserve"> </w:t>
      </w:r>
      <w:r w:rsidRPr="009F3468">
        <w:t>J........./........./</w:t>
      </w:r>
      <w:r w:rsidRPr="009F3468">
        <w:tab/>
        <w:t>,</w:t>
      </w:r>
      <w:r w:rsidRPr="009F3468">
        <w:rPr>
          <w:spacing w:val="16"/>
        </w:rPr>
        <w:t xml:space="preserve"> </w:t>
      </w:r>
      <w:r w:rsidRPr="009F3468">
        <w:t>cod</w:t>
      </w:r>
      <w:r w:rsidRPr="009F3468">
        <w:rPr>
          <w:spacing w:val="13"/>
        </w:rPr>
        <w:t xml:space="preserve"> </w:t>
      </w:r>
      <w:r w:rsidRPr="009F3468">
        <w:t>unic</w:t>
      </w:r>
      <w:r w:rsidRPr="009F3468">
        <w:rPr>
          <w:spacing w:val="17"/>
        </w:rPr>
        <w:t xml:space="preserve"> </w:t>
      </w:r>
      <w:r w:rsidRPr="009F3468">
        <w:t>de</w:t>
      </w:r>
      <w:r w:rsidRPr="009F3468">
        <w:rPr>
          <w:spacing w:val="16"/>
        </w:rPr>
        <w:t xml:space="preserve"> </w:t>
      </w:r>
      <w:r w:rsidRPr="009F3468">
        <w:t>înregistrare</w:t>
      </w:r>
    </w:p>
    <w:p w14:paraId="50E400DB" w14:textId="77777777" w:rsidR="003140B9" w:rsidRPr="009F3468" w:rsidRDefault="009850A8" w:rsidP="00CA3F29">
      <w:pPr>
        <w:pStyle w:val="BodyText"/>
        <w:spacing w:line="252" w:lineRule="exact"/>
        <w:ind w:left="380"/>
      </w:pPr>
      <w:r w:rsidRPr="009F3468">
        <w:t>RO</w:t>
      </w:r>
      <w:r w:rsidRPr="009F3468">
        <w:rPr>
          <w:spacing w:val="74"/>
        </w:rPr>
        <w:t xml:space="preserve"> </w:t>
      </w:r>
      <w:r w:rsidRPr="009F3468">
        <w:t>....................,</w:t>
      </w:r>
      <w:r w:rsidRPr="009F3468">
        <w:rPr>
          <w:spacing w:val="76"/>
        </w:rPr>
        <w:t xml:space="preserve"> </w:t>
      </w:r>
      <w:r w:rsidRPr="009F3468">
        <w:t>având</w:t>
      </w:r>
      <w:r w:rsidRPr="009F3468">
        <w:rPr>
          <w:spacing w:val="74"/>
        </w:rPr>
        <w:t xml:space="preserve"> </w:t>
      </w:r>
      <w:r w:rsidRPr="009F3468">
        <w:t>cont</w:t>
      </w:r>
      <w:r w:rsidRPr="009F3468">
        <w:rPr>
          <w:spacing w:val="74"/>
        </w:rPr>
        <w:t xml:space="preserve"> </w:t>
      </w:r>
      <w:r w:rsidRPr="009F3468">
        <w:t>deschis</w:t>
      </w:r>
      <w:r w:rsidRPr="009F3468">
        <w:rPr>
          <w:spacing w:val="73"/>
        </w:rPr>
        <w:t xml:space="preserve"> </w:t>
      </w:r>
      <w:r w:rsidRPr="009F3468">
        <w:t>la</w:t>
      </w:r>
      <w:r w:rsidRPr="009F3468">
        <w:rPr>
          <w:spacing w:val="77"/>
        </w:rPr>
        <w:t xml:space="preserve"> </w:t>
      </w:r>
      <w:r w:rsidRPr="009F3468">
        <w:t>banca……,</w:t>
      </w:r>
      <w:r w:rsidRPr="009F3468">
        <w:rPr>
          <w:spacing w:val="75"/>
        </w:rPr>
        <w:t xml:space="preserve"> </w:t>
      </w:r>
      <w:proofErr w:type="spellStart"/>
      <w:r w:rsidRPr="009F3468">
        <w:t>numar</w:t>
      </w:r>
      <w:proofErr w:type="spellEnd"/>
      <w:r w:rsidRPr="009F3468">
        <w:rPr>
          <w:spacing w:val="74"/>
        </w:rPr>
        <w:t xml:space="preserve"> </w:t>
      </w:r>
      <w:r w:rsidRPr="009F3468">
        <w:t>IBAN……………………………….</w:t>
      </w:r>
    </w:p>
    <w:p w14:paraId="5601B417" w14:textId="77777777" w:rsidR="003140B9" w:rsidRPr="009F3468" w:rsidRDefault="009850A8" w:rsidP="00CA3F29">
      <w:pPr>
        <w:pStyle w:val="BodyText"/>
        <w:tabs>
          <w:tab w:val="left" w:pos="4384"/>
          <w:tab w:val="left" w:leader="dot" w:pos="5792"/>
        </w:tabs>
        <w:spacing w:before="2"/>
        <w:ind w:left="380" w:right="758"/>
      </w:pPr>
      <w:r w:rsidRPr="009F3468">
        <w:t>reprezentată</w:t>
      </w:r>
      <w:r w:rsidRPr="009F3468">
        <w:rPr>
          <w:spacing w:val="27"/>
        </w:rPr>
        <w:t xml:space="preserve"> </w:t>
      </w:r>
      <w:r w:rsidRPr="009F3468">
        <w:t>legal</w:t>
      </w:r>
      <w:r w:rsidRPr="009F3468">
        <w:rPr>
          <w:spacing w:val="31"/>
        </w:rPr>
        <w:t xml:space="preserve"> </w:t>
      </w:r>
      <w:r w:rsidRPr="009F3468">
        <w:t>de</w:t>
      </w:r>
      <w:r w:rsidRPr="009F3468">
        <w:rPr>
          <w:spacing w:val="29"/>
        </w:rPr>
        <w:t xml:space="preserve"> </w:t>
      </w:r>
      <w:r w:rsidRPr="009F3468">
        <w:t>.............................................................,</w:t>
      </w:r>
      <w:r w:rsidRPr="009F3468">
        <w:rPr>
          <w:spacing w:val="30"/>
        </w:rPr>
        <w:t xml:space="preserve"> </w:t>
      </w:r>
      <w:r w:rsidRPr="009F3468">
        <w:t>în</w:t>
      </w:r>
      <w:r w:rsidRPr="009F3468">
        <w:rPr>
          <w:spacing w:val="27"/>
        </w:rPr>
        <w:t xml:space="preserve"> </w:t>
      </w:r>
      <w:r w:rsidRPr="009F3468">
        <w:t>calitate</w:t>
      </w:r>
      <w:r w:rsidRPr="009F3468">
        <w:rPr>
          <w:spacing w:val="29"/>
        </w:rPr>
        <w:t xml:space="preserve"> </w:t>
      </w:r>
      <w:r w:rsidRPr="009F3468">
        <w:t>de</w:t>
      </w:r>
      <w:r w:rsidRPr="009F3468">
        <w:rPr>
          <w:spacing w:val="28"/>
        </w:rPr>
        <w:t xml:space="preserve"> </w:t>
      </w:r>
      <w:r w:rsidRPr="009F3468">
        <w:t>furnizor</w:t>
      </w:r>
      <w:r w:rsidRPr="009F3468">
        <w:rPr>
          <w:spacing w:val="29"/>
        </w:rPr>
        <w:t xml:space="preserve"> </w:t>
      </w:r>
      <w:r w:rsidRPr="009F3468">
        <w:t>de</w:t>
      </w:r>
      <w:r w:rsidRPr="009F3468">
        <w:rPr>
          <w:spacing w:val="30"/>
        </w:rPr>
        <w:t xml:space="preserve"> </w:t>
      </w:r>
      <w:r w:rsidRPr="009F3468">
        <w:t>gaze</w:t>
      </w:r>
      <w:r w:rsidRPr="009F3468">
        <w:rPr>
          <w:spacing w:val="30"/>
        </w:rPr>
        <w:t xml:space="preserve"> </w:t>
      </w:r>
      <w:r w:rsidRPr="009F3468">
        <w:t>naturale</w:t>
      </w:r>
      <w:r w:rsidRPr="009F3468">
        <w:rPr>
          <w:spacing w:val="-52"/>
        </w:rPr>
        <w:t xml:space="preserve"> </w:t>
      </w:r>
      <w:r w:rsidRPr="009F3468">
        <w:t>conform</w:t>
      </w:r>
      <w:r w:rsidRPr="009F3468">
        <w:rPr>
          <w:spacing w:val="6"/>
        </w:rPr>
        <w:t xml:space="preserve"> </w:t>
      </w:r>
      <w:r w:rsidRPr="009F3468">
        <w:t>Licenței</w:t>
      </w:r>
      <w:r w:rsidRPr="009F3468">
        <w:rPr>
          <w:spacing w:val="7"/>
        </w:rPr>
        <w:t xml:space="preserve"> </w:t>
      </w:r>
      <w:r w:rsidRPr="009F3468">
        <w:t>de</w:t>
      </w:r>
      <w:r w:rsidRPr="009F3468">
        <w:rPr>
          <w:spacing w:val="7"/>
        </w:rPr>
        <w:t xml:space="preserve"> </w:t>
      </w:r>
      <w:r w:rsidRPr="009F3468">
        <w:t>gaze</w:t>
      </w:r>
      <w:r w:rsidRPr="009F3468">
        <w:rPr>
          <w:spacing w:val="6"/>
        </w:rPr>
        <w:t xml:space="preserve"> </w:t>
      </w:r>
      <w:r w:rsidRPr="009F3468">
        <w:lastRenderedPageBreak/>
        <w:t>naturale</w:t>
      </w:r>
      <w:r w:rsidRPr="009F3468">
        <w:rPr>
          <w:spacing w:val="6"/>
        </w:rPr>
        <w:t xml:space="preserve"> </w:t>
      </w:r>
      <w:r w:rsidRPr="009F3468">
        <w:t>nr.</w:t>
      </w:r>
      <w:r w:rsidRPr="009F3468">
        <w:rPr>
          <w:u w:val="single"/>
        </w:rPr>
        <w:tab/>
      </w:r>
      <w:r w:rsidRPr="009F3468">
        <w:t>din</w:t>
      </w:r>
      <w:r w:rsidRPr="009F3468">
        <w:tab/>
        <w:t>emisa</w:t>
      </w:r>
      <w:r w:rsidRPr="009F3468">
        <w:rPr>
          <w:spacing w:val="6"/>
        </w:rPr>
        <w:t xml:space="preserve"> </w:t>
      </w:r>
      <w:r w:rsidRPr="009F3468">
        <w:t>de</w:t>
      </w:r>
      <w:r w:rsidRPr="009F3468">
        <w:rPr>
          <w:spacing w:val="5"/>
        </w:rPr>
        <w:t xml:space="preserve"> </w:t>
      </w:r>
      <w:r w:rsidRPr="009F3468">
        <w:t>ANRE,</w:t>
      </w:r>
      <w:r w:rsidRPr="009F3468">
        <w:rPr>
          <w:spacing w:val="7"/>
        </w:rPr>
        <w:t xml:space="preserve"> </w:t>
      </w:r>
      <w:r w:rsidRPr="009F3468">
        <w:t>denumită</w:t>
      </w:r>
      <w:r w:rsidRPr="009F3468">
        <w:rPr>
          <w:spacing w:val="5"/>
        </w:rPr>
        <w:t xml:space="preserve"> </w:t>
      </w:r>
      <w:r w:rsidRPr="009F3468">
        <w:t>în</w:t>
      </w:r>
      <w:r w:rsidRPr="009F3468">
        <w:rPr>
          <w:spacing w:val="5"/>
        </w:rPr>
        <w:t xml:space="preserve"> </w:t>
      </w:r>
      <w:r w:rsidRPr="009F3468">
        <w:t>continuare</w:t>
      </w:r>
    </w:p>
    <w:p w14:paraId="1A66AABA" w14:textId="77777777" w:rsidR="003140B9" w:rsidRPr="009F3468" w:rsidRDefault="009850A8" w:rsidP="00CA3F29">
      <w:pPr>
        <w:pStyle w:val="BodyText"/>
        <w:spacing w:line="251" w:lineRule="exact"/>
        <w:ind w:left="380"/>
      </w:pPr>
      <w:r w:rsidRPr="009F3468">
        <w:t>„VANZATOR”.</w:t>
      </w:r>
    </w:p>
    <w:p w14:paraId="6FB06946" w14:textId="77777777" w:rsidR="003140B9" w:rsidRPr="009F3468" w:rsidRDefault="003140B9" w:rsidP="00CA3F29">
      <w:pPr>
        <w:pStyle w:val="BodyText"/>
      </w:pPr>
    </w:p>
    <w:p w14:paraId="5DC39C1D" w14:textId="77777777" w:rsidR="003140B9" w:rsidRPr="009F3468" w:rsidRDefault="009850A8" w:rsidP="000F322A">
      <w:pPr>
        <w:pStyle w:val="Heading1"/>
      </w:pPr>
      <w:r w:rsidRPr="009F3468">
        <w:t>și</w:t>
      </w:r>
    </w:p>
    <w:p w14:paraId="3448DDC7" w14:textId="77777777" w:rsidR="003140B9" w:rsidRPr="009F3468" w:rsidRDefault="009850A8" w:rsidP="000F322A">
      <w:pPr>
        <w:pStyle w:val="BodyText"/>
        <w:tabs>
          <w:tab w:val="left" w:leader="dot" w:pos="9354"/>
        </w:tabs>
        <w:spacing w:before="2" w:line="252" w:lineRule="exact"/>
        <w:ind w:left="380"/>
      </w:pPr>
      <w:r w:rsidRPr="009F3468">
        <w:t>....................................,</w:t>
      </w:r>
      <w:r w:rsidRPr="009F3468">
        <w:rPr>
          <w:spacing w:val="-10"/>
        </w:rPr>
        <w:t xml:space="preserve"> </w:t>
      </w:r>
      <w:r w:rsidRPr="009F3468">
        <w:t>,</w:t>
      </w:r>
      <w:r w:rsidRPr="009F3468">
        <w:rPr>
          <w:spacing w:val="-12"/>
        </w:rPr>
        <w:t xml:space="preserve"> </w:t>
      </w:r>
      <w:r w:rsidRPr="009F3468">
        <w:t>cu</w:t>
      </w:r>
      <w:r w:rsidRPr="009F3468">
        <w:rPr>
          <w:spacing w:val="-12"/>
        </w:rPr>
        <w:t xml:space="preserve"> </w:t>
      </w:r>
      <w:r w:rsidRPr="009F3468">
        <w:t>sediul</w:t>
      </w:r>
      <w:r w:rsidRPr="009F3468">
        <w:rPr>
          <w:spacing w:val="-10"/>
        </w:rPr>
        <w:t xml:space="preserve"> </w:t>
      </w:r>
      <w:r w:rsidRPr="009F3468">
        <w:t>social</w:t>
      </w:r>
      <w:r w:rsidRPr="009F3468">
        <w:rPr>
          <w:spacing w:val="-11"/>
        </w:rPr>
        <w:t xml:space="preserve"> </w:t>
      </w:r>
      <w:r w:rsidRPr="009F3468">
        <w:t>în</w:t>
      </w:r>
      <w:r w:rsidRPr="009F3468">
        <w:rPr>
          <w:spacing w:val="-12"/>
        </w:rPr>
        <w:t xml:space="preserve"> </w:t>
      </w:r>
      <w:r w:rsidRPr="009F3468">
        <w:t>..................,</w:t>
      </w:r>
      <w:r w:rsidRPr="009F3468">
        <w:rPr>
          <w:spacing w:val="-12"/>
        </w:rPr>
        <w:t xml:space="preserve"> </w:t>
      </w:r>
      <w:r w:rsidRPr="009F3468">
        <w:t>str.</w:t>
      </w:r>
      <w:r w:rsidRPr="009F3468">
        <w:rPr>
          <w:spacing w:val="-11"/>
        </w:rPr>
        <w:t xml:space="preserve"> </w:t>
      </w:r>
      <w:r w:rsidRPr="009F3468">
        <w:t>..................</w:t>
      </w:r>
      <w:r w:rsidRPr="009F3468">
        <w:rPr>
          <w:spacing w:val="-10"/>
        </w:rPr>
        <w:t xml:space="preserve"> </w:t>
      </w:r>
      <w:r w:rsidRPr="009F3468">
        <w:t>nr.</w:t>
      </w:r>
      <w:r w:rsidRPr="009F3468">
        <w:rPr>
          <w:spacing w:val="-10"/>
        </w:rPr>
        <w:t xml:space="preserve"> </w:t>
      </w:r>
      <w:r w:rsidRPr="009F3468">
        <w:t>.....,</w:t>
      </w:r>
      <w:r w:rsidRPr="009F3468">
        <w:rPr>
          <w:spacing w:val="-9"/>
        </w:rPr>
        <w:t xml:space="preserve"> </w:t>
      </w:r>
      <w:r w:rsidRPr="009F3468">
        <w:t>cod</w:t>
      </w:r>
      <w:r w:rsidRPr="009F3468">
        <w:rPr>
          <w:spacing w:val="-14"/>
        </w:rPr>
        <w:t xml:space="preserve"> </w:t>
      </w:r>
      <w:r w:rsidRPr="009F3468">
        <w:t>poștal</w:t>
      </w:r>
      <w:r w:rsidRPr="009F3468">
        <w:tab/>
        <w:t>,</w:t>
      </w:r>
    </w:p>
    <w:p w14:paraId="6A70DB94" w14:textId="77777777" w:rsidR="003140B9" w:rsidRPr="009F3468" w:rsidRDefault="009850A8" w:rsidP="001C5BAC">
      <w:pPr>
        <w:pStyle w:val="BodyText"/>
        <w:tabs>
          <w:tab w:val="left" w:leader="dot" w:pos="7150"/>
        </w:tabs>
        <w:spacing w:line="252" w:lineRule="exact"/>
        <w:ind w:left="380"/>
      </w:pPr>
      <w:r w:rsidRPr="009F3468">
        <w:t>jud.</w:t>
      </w:r>
      <w:r w:rsidRPr="009F3468">
        <w:rPr>
          <w:spacing w:val="13"/>
        </w:rPr>
        <w:t xml:space="preserve"> </w:t>
      </w:r>
      <w:r w:rsidRPr="009F3468">
        <w:t>.........,</w:t>
      </w:r>
      <w:r w:rsidRPr="009F3468">
        <w:rPr>
          <w:spacing w:val="13"/>
        </w:rPr>
        <w:t xml:space="preserve"> </w:t>
      </w:r>
      <w:r w:rsidRPr="009F3468">
        <w:t>înregistrată</w:t>
      </w:r>
      <w:r w:rsidRPr="009F3468">
        <w:rPr>
          <w:spacing w:val="15"/>
        </w:rPr>
        <w:t xml:space="preserve"> </w:t>
      </w:r>
      <w:r w:rsidRPr="009F3468">
        <w:t>la</w:t>
      </w:r>
      <w:r w:rsidRPr="009F3468">
        <w:rPr>
          <w:spacing w:val="11"/>
        </w:rPr>
        <w:t xml:space="preserve"> </w:t>
      </w:r>
      <w:r w:rsidRPr="009F3468">
        <w:t>Registrul</w:t>
      </w:r>
      <w:r w:rsidRPr="009F3468">
        <w:rPr>
          <w:spacing w:val="15"/>
        </w:rPr>
        <w:t xml:space="preserve"> </w:t>
      </w:r>
      <w:r w:rsidRPr="009F3468">
        <w:t>Comerțului</w:t>
      </w:r>
      <w:r w:rsidRPr="009F3468">
        <w:rPr>
          <w:spacing w:val="14"/>
        </w:rPr>
        <w:t xml:space="preserve"> </w:t>
      </w:r>
      <w:r w:rsidRPr="009F3468">
        <w:t>sub</w:t>
      </w:r>
      <w:r w:rsidRPr="009F3468">
        <w:rPr>
          <w:spacing w:val="15"/>
        </w:rPr>
        <w:t xml:space="preserve"> </w:t>
      </w:r>
      <w:r w:rsidRPr="009F3468">
        <w:t>nr.</w:t>
      </w:r>
      <w:r w:rsidRPr="009F3468">
        <w:rPr>
          <w:spacing w:val="13"/>
        </w:rPr>
        <w:t xml:space="preserve"> </w:t>
      </w:r>
      <w:r w:rsidRPr="009F3468">
        <w:t>J........./........./</w:t>
      </w:r>
      <w:r w:rsidRPr="009F3468">
        <w:tab/>
        <w:t>,</w:t>
      </w:r>
      <w:r w:rsidRPr="009F3468">
        <w:rPr>
          <w:spacing w:val="16"/>
        </w:rPr>
        <w:t xml:space="preserve"> </w:t>
      </w:r>
      <w:r w:rsidRPr="009F3468">
        <w:t>cod</w:t>
      </w:r>
      <w:r w:rsidRPr="009F3468">
        <w:rPr>
          <w:spacing w:val="13"/>
        </w:rPr>
        <w:t xml:space="preserve"> </w:t>
      </w:r>
      <w:r w:rsidRPr="009F3468">
        <w:t>unic</w:t>
      </w:r>
      <w:r w:rsidRPr="009F3468">
        <w:rPr>
          <w:spacing w:val="17"/>
        </w:rPr>
        <w:t xml:space="preserve"> </w:t>
      </w:r>
      <w:r w:rsidRPr="009F3468">
        <w:t>de</w:t>
      </w:r>
      <w:r w:rsidRPr="009F3468">
        <w:rPr>
          <w:spacing w:val="16"/>
        </w:rPr>
        <w:t xml:space="preserve"> </w:t>
      </w:r>
      <w:r w:rsidRPr="009F3468">
        <w:t>înregistrare</w:t>
      </w:r>
    </w:p>
    <w:p w14:paraId="06A4B721" w14:textId="77777777" w:rsidR="003140B9" w:rsidRPr="009F3468" w:rsidRDefault="009850A8" w:rsidP="001C5BAC">
      <w:pPr>
        <w:pStyle w:val="BodyText"/>
        <w:spacing w:line="252" w:lineRule="exact"/>
        <w:ind w:left="380"/>
      </w:pPr>
      <w:r w:rsidRPr="009F3468">
        <w:t>RO</w:t>
      </w:r>
      <w:r w:rsidRPr="009F3468">
        <w:rPr>
          <w:spacing w:val="74"/>
        </w:rPr>
        <w:t xml:space="preserve"> </w:t>
      </w:r>
      <w:r w:rsidRPr="009F3468">
        <w:t>....................,</w:t>
      </w:r>
      <w:r w:rsidRPr="009F3468">
        <w:rPr>
          <w:spacing w:val="77"/>
        </w:rPr>
        <w:t xml:space="preserve"> </w:t>
      </w:r>
      <w:r w:rsidRPr="009F3468">
        <w:t>având</w:t>
      </w:r>
      <w:r w:rsidRPr="009F3468">
        <w:rPr>
          <w:spacing w:val="74"/>
        </w:rPr>
        <w:t xml:space="preserve"> </w:t>
      </w:r>
      <w:r w:rsidRPr="009F3468">
        <w:t>cont</w:t>
      </w:r>
      <w:r w:rsidRPr="009F3468">
        <w:rPr>
          <w:spacing w:val="75"/>
        </w:rPr>
        <w:t xml:space="preserve"> </w:t>
      </w:r>
      <w:r w:rsidRPr="009F3468">
        <w:t>deschis</w:t>
      </w:r>
      <w:r w:rsidRPr="009F3468">
        <w:rPr>
          <w:spacing w:val="74"/>
        </w:rPr>
        <w:t xml:space="preserve"> </w:t>
      </w:r>
      <w:r w:rsidRPr="009F3468">
        <w:t>la</w:t>
      </w:r>
      <w:r w:rsidRPr="009F3468">
        <w:rPr>
          <w:spacing w:val="77"/>
        </w:rPr>
        <w:t xml:space="preserve"> </w:t>
      </w:r>
      <w:r w:rsidRPr="009F3468">
        <w:t>banca……,</w:t>
      </w:r>
      <w:r w:rsidRPr="009F3468">
        <w:rPr>
          <w:spacing w:val="76"/>
        </w:rPr>
        <w:t xml:space="preserve"> </w:t>
      </w:r>
      <w:proofErr w:type="spellStart"/>
      <w:r w:rsidRPr="009F3468">
        <w:t>numar</w:t>
      </w:r>
      <w:proofErr w:type="spellEnd"/>
      <w:r w:rsidRPr="009F3468">
        <w:rPr>
          <w:spacing w:val="74"/>
        </w:rPr>
        <w:t xml:space="preserve"> </w:t>
      </w:r>
      <w:r w:rsidRPr="009F3468">
        <w:t>IBAN……………………………….</w:t>
      </w:r>
    </w:p>
    <w:p w14:paraId="781211DA" w14:textId="77777777" w:rsidR="003140B9" w:rsidRPr="009F3468" w:rsidRDefault="009850A8" w:rsidP="00301915">
      <w:pPr>
        <w:pStyle w:val="BodyText"/>
        <w:tabs>
          <w:tab w:val="left" w:pos="4309"/>
          <w:tab w:val="left" w:leader="dot" w:pos="5682"/>
        </w:tabs>
        <w:spacing w:before="1"/>
        <w:ind w:left="380" w:right="755"/>
      </w:pPr>
      <w:r w:rsidRPr="009F3468">
        <w:t>reprezentată</w:t>
      </w:r>
      <w:r w:rsidRPr="009F3468">
        <w:rPr>
          <w:spacing w:val="27"/>
        </w:rPr>
        <w:t xml:space="preserve"> </w:t>
      </w:r>
      <w:r w:rsidRPr="009F3468">
        <w:t>legal</w:t>
      </w:r>
      <w:r w:rsidRPr="009F3468">
        <w:rPr>
          <w:spacing w:val="30"/>
        </w:rPr>
        <w:t xml:space="preserve"> </w:t>
      </w:r>
      <w:r w:rsidRPr="009F3468">
        <w:t>de</w:t>
      </w:r>
      <w:r w:rsidRPr="009F3468">
        <w:rPr>
          <w:spacing w:val="30"/>
        </w:rPr>
        <w:t xml:space="preserve"> </w:t>
      </w:r>
      <w:r w:rsidRPr="009F3468">
        <w:t>.............................................................,</w:t>
      </w:r>
      <w:r w:rsidRPr="009F3468">
        <w:rPr>
          <w:spacing w:val="29"/>
        </w:rPr>
        <w:t xml:space="preserve"> </w:t>
      </w:r>
      <w:r w:rsidRPr="009F3468">
        <w:t>în</w:t>
      </w:r>
      <w:r w:rsidRPr="009F3468">
        <w:rPr>
          <w:spacing w:val="26"/>
        </w:rPr>
        <w:t xml:space="preserve"> </w:t>
      </w:r>
      <w:r w:rsidRPr="009F3468">
        <w:t>calitate</w:t>
      </w:r>
      <w:r w:rsidRPr="009F3468">
        <w:rPr>
          <w:spacing w:val="30"/>
        </w:rPr>
        <w:t xml:space="preserve"> </w:t>
      </w:r>
      <w:r w:rsidRPr="009F3468">
        <w:t>de</w:t>
      </w:r>
      <w:r w:rsidRPr="009F3468">
        <w:rPr>
          <w:spacing w:val="27"/>
        </w:rPr>
        <w:t xml:space="preserve"> </w:t>
      </w:r>
      <w:r w:rsidRPr="009F3468">
        <w:t>furnizor</w:t>
      </w:r>
      <w:r w:rsidRPr="009F3468">
        <w:rPr>
          <w:spacing w:val="29"/>
        </w:rPr>
        <w:t xml:space="preserve"> </w:t>
      </w:r>
      <w:r w:rsidRPr="009F3468">
        <w:t>de</w:t>
      </w:r>
      <w:r w:rsidRPr="009F3468">
        <w:rPr>
          <w:spacing w:val="30"/>
        </w:rPr>
        <w:t xml:space="preserve"> </w:t>
      </w:r>
      <w:r w:rsidRPr="009F3468">
        <w:t>gaze</w:t>
      </w:r>
      <w:r w:rsidRPr="009F3468">
        <w:rPr>
          <w:spacing w:val="29"/>
        </w:rPr>
        <w:t xml:space="preserve"> </w:t>
      </w:r>
      <w:r w:rsidRPr="009F3468">
        <w:t>naturale</w:t>
      </w:r>
      <w:r w:rsidRPr="009F3468">
        <w:rPr>
          <w:spacing w:val="-52"/>
        </w:rPr>
        <w:t xml:space="preserve"> </w:t>
      </w:r>
      <w:r w:rsidRPr="009F3468">
        <w:t>conform</w:t>
      </w:r>
      <w:r w:rsidRPr="009F3468">
        <w:rPr>
          <w:spacing w:val="-5"/>
        </w:rPr>
        <w:t xml:space="preserve"> </w:t>
      </w:r>
      <w:r w:rsidRPr="009F3468">
        <w:t>Licenței</w:t>
      </w:r>
      <w:r w:rsidRPr="009F3468">
        <w:rPr>
          <w:spacing w:val="-5"/>
        </w:rPr>
        <w:t xml:space="preserve"> </w:t>
      </w:r>
      <w:r w:rsidRPr="009F3468">
        <w:t>de</w:t>
      </w:r>
      <w:r w:rsidRPr="009F3468">
        <w:rPr>
          <w:spacing w:val="-6"/>
        </w:rPr>
        <w:t xml:space="preserve"> </w:t>
      </w:r>
      <w:r w:rsidRPr="009F3468">
        <w:t>gaze</w:t>
      </w:r>
      <w:r w:rsidRPr="009F3468">
        <w:rPr>
          <w:spacing w:val="-6"/>
        </w:rPr>
        <w:t xml:space="preserve"> </w:t>
      </w:r>
      <w:r w:rsidRPr="009F3468">
        <w:t>naturale</w:t>
      </w:r>
      <w:r w:rsidRPr="009F3468">
        <w:rPr>
          <w:spacing w:val="-6"/>
        </w:rPr>
        <w:t xml:space="preserve"> </w:t>
      </w:r>
      <w:r w:rsidRPr="009F3468">
        <w:t>nr.</w:t>
      </w:r>
      <w:r w:rsidRPr="009F3468">
        <w:rPr>
          <w:u w:val="single"/>
        </w:rPr>
        <w:tab/>
      </w:r>
      <w:r w:rsidRPr="009F3468">
        <w:t>din</w:t>
      </w:r>
      <w:r w:rsidRPr="009F3468">
        <w:tab/>
        <w:t>emisa</w:t>
      </w:r>
      <w:r w:rsidRPr="009F3468">
        <w:rPr>
          <w:spacing w:val="-7"/>
        </w:rPr>
        <w:t xml:space="preserve"> </w:t>
      </w:r>
      <w:r w:rsidRPr="009F3468">
        <w:t>de</w:t>
      </w:r>
      <w:r w:rsidRPr="009F3468">
        <w:rPr>
          <w:spacing w:val="-6"/>
        </w:rPr>
        <w:t xml:space="preserve"> </w:t>
      </w:r>
      <w:r w:rsidRPr="009F3468">
        <w:t>ANRE/</w:t>
      </w:r>
      <w:r w:rsidRPr="009F3468">
        <w:rPr>
          <w:spacing w:val="-6"/>
        </w:rPr>
        <w:t xml:space="preserve"> </w:t>
      </w:r>
      <w:r w:rsidRPr="009F3468">
        <w:t>in</w:t>
      </w:r>
      <w:r w:rsidRPr="009F3468">
        <w:rPr>
          <w:spacing w:val="-10"/>
        </w:rPr>
        <w:t xml:space="preserve"> </w:t>
      </w:r>
      <w:r w:rsidRPr="009F3468">
        <w:t>calitate</w:t>
      </w:r>
      <w:r w:rsidRPr="009F3468">
        <w:rPr>
          <w:spacing w:val="-6"/>
        </w:rPr>
        <w:t xml:space="preserve"> </w:t>
      </w:r>
      <w:r w:rsidRPr="009F3468">
        <w:t>de</w:t>
      </w:r>
      <w:r w:rsidRPr="009F3468">
        <w:rPr>
          <w:spacing w:val="-7"/>
        </w:rPr>
        <w:t xml:space="preserve"> </w:t>
      </w:r>
      <w:r w:rsidRPr="009F3468">
        <w:t>consumator</w:t>
      </w:r>
    </w:p>
    <w:p w14:paraId="6843C01E" w14:textId="77777777" w:rsidR="003140B9" w:rsidRPr="009F3468" w:rsidRDefault="009850A8" w:rsidP="00301915">
      <w:pPr>
        <w:pStyle w:val="BodyText"/>
        <w:spacing w:before="1" w:line="252" w:lineRule="exact"/>
        <w:ind w:left="380"/>
      </w:pPr>
      <w:r w:rsidRPr="009F3468">
        <w:t>final,</w:t>
      </w:r>
      <w:r w:rsidRPr="009F3468">
        <w:rPr>
          <w:spacing w:val="-3"/>
        </w:rPr>
        <w:t xml:space="preserve"> </w:t>
      </w:r>
      <w:r w:rsidRPr="009F3468">
        <w:t>denumită</w:t>
      </w:r>
      <w:r w:rsidRPr="009F3468">
        <w:rPr>
          <w:spacing w:val="-4"/>
        </w:rPr>
        <w:t xml:space="preserve"> </w:t>
      </w:r>
      <w:r w:rsidRPr="009F3468">
        <w:t>în</w:t>
      </w:r>
      <w:r w:rsidRPr="009F3468">
        <w:rPr>
          <w:spacing w:val="-3"/>
        </w:rPr>
        <w:t xml:space="preserve"> </w:t>
      </w:r>
      <w:r w:rsidRPr="009F3468">
        <w:t>continuare</w:t>
      </w:r>
      <w:r w:rsidRPr="009F3468">
        <w:rPr>
          <w:spacing w:val="-2"/>
        </w:rPr>
        <w:t xml:space="preserve"> </w:t>
      </w:r>
      <w:r w:rsidRPr="009F3468">
        <w:t>„CUMPARATOR”</w:t>
      </w:r>
    </w:p>
    <w:p w14:paraId="0A2E3CB5" w14:textId="77777777" w:rsidR="003140B9" w:rsidRPr="009F3468" w:rsidRDefault="009850A8" w:rsidP="00075CC8">
      <w:pPr>
        <w:pStyle w:val="BodyText"/>
        <w:ind w:left="380" w:right="956"/>
        <w:jc w:val="both"/>
      </w:pPr>
      <w:proofErr w:type="spellStart"/>
      <w:r w:rsidRPr="009F3468">
        <w:t>Partile</w:t>
      </w:r>
      <w:proofErr w:type="spellEnd"/>
      <w:r w:rsidRPr="009F3468">
        <w:t>, denumite în continuare, în mod individual „Partea” și în mod colectiv, „Părțile”, au convenit</w:t>
      </w:r>
      <w:r w:rsidRPr="009F3468">
        <w:rPr>
          <w:spacing w:val="-52"/>
        </w:rPr>
        <w:t xml:space="preserve"> </w:t>
      </w:r>
      <w:r w:rsidRPr="009F3468">
        <w:t xml:space="preserve">încheierea prezentului contract de </w:t>
      </w:r>
      <w:proofErr w:type="spellStart"/>
      <w:r w:rsidRPr="009F3468">
        <w:t>vanzare</w:t>
      </w:r>
      <w:proofErr w:type="spellEnd"/>
      <w:r w:rsidRPr="009F3468">
        <w:t xml:space="preserve"> – </w:t>
      </w:r>
      <w:proofErr w:type="spellStart"/>
      <w:r w:rsidRPr="009F3468">
        <w:t>cumparare</w:t>
      </w:r>
      <w:proofErr w:type="spellEnd"/>
      <w:r w:rsidRPr="009F3468">
        <w:t xml:space="preserve"> gaze naturale („Contractul”), cu respectarea</w:t>
      </w:r>
      <w:r w:rsidRPr="009F3468">
        <w:rPr>
          <w:spacing w:val="1"/>
        </w:rPr>
        <w:t xml:space="preserve"> </w:t>
      </w:r>
      <w:r w:rsidRPr="009F3468">
        <w:t>următorilor</w:t>
      </w:r>
      <w:r w:rsidRPr="009F3468">
        <w:rPr>
          <w:spacing w:val="-3"/>
        </w:rPr>
        <w:t xml:space="preserve"> </w:t>
      </w:r>
      <w:r w:rsidRPr="009F3468">
        <w:t>termeni</w:t>
      </w:r>
      <w:r w:rsidRPr="009F3468">
        <w:rPr>
          <w:spacing w:val="1"/>
        </w:rPr>
        <w:t xml:space="preserve"> </w:t>
      </w:r>
      <w:r w:rsidRPr="009F3468">
        <w:t>și</w:t>
      </w:r>
      <w:r w:rsidRPr="009F3468">
        <w:rPr>
          <w:spacing w:val="1"/>
        </w:rPr>
        <w:t xml:space="preserve"> </w:t>
      </w:r>
      <w:r w:rsidRPr="009F3468">
        <w:t>condiții:</w:t>
      </w:r>
    </w:p>
    <w:p w14:paraId="2ADB9E42" w14:textId="77777777" w:rsidR="003140B9" w:rsidRPr="009F3468" w:rsidRDefault="003140B9" w:rsidP="00075CC8">
      <w:pPr>
        <w:pStyle w:val="BodyText"/>
      </w:pPr>
    </w:p>
    <w:p w14:paraId="46530DC9" w14:textId="77777777" w:rsidR="003140B9" w:rsidRPr="009F3468" w:rsidRDefault="009850A8" w:rsidP="003A3770">
      <w:pPr>
        <w:pStyle w:val="Heading1"/>
        <w:numPr>
          <w:ilvl w:val="0"/>
          <w:numId w:val="21"/>
        </w:numPr>
        <w:tabs>
          <w:tab w:val="left" w:pos="662"/>
        </w:tabs>
        <w:spacing w:line="480" w:lineRule="auto"/>
        <w:ind w:right="7491" w:firstLine="0"/>
        <w:jc w:val="both"/>
      </w:pPr>
      <w:r w:rsidRPr="009F3468">
        <w:t>Obiectul contractului</w:t>
      </w:r>
      <w:r w:rsidRPr="009F3468">
        <w:rPr>
          <w:spacing w:val="-52"/>
        </w:rPr>
        <w:t xml:space="preserve"> </w:t>
      </w:r>
      <w:r w:rsidRPr="009F3468">
        <w:t>Art. 2</w:t>
      </w:r>
    </w:p>
    <w:p w14:paraId="7B44C09E" w14:textId="77777777" w:rsidR="003140B9" w:rsidRPr="009F3468" w:rsidRDefault="009850A8">
      <w:pPr>
        <w:pStyle w:val="ListParagraph"/>
        <w:numPr>
          <w:ilvl w:val="1"/>
          <w:numId w:val="21"/>
        </w:numPr>
        <w:tabs>
          <w:tab w:val="left" w:pos="1101"/>
        </w:tabs>
        <w:ind w:right="754"/>
      </w:pPr>
      <w:r w:rsidRPr="009F3468">
        <w:t xml:space="preserve">Obiectul Contractului este reprezentat de tranzacționarea </w:t>
      </w:r>
      <w:r w:rsidRPr="009F3468">
        <w:lastRenderedPageBreak/>
        <w:t xml:space="preserve">între </w:t>
      </w:r>
      <w:proofErr w:type="spellStart"/>
      <w:r w:rsidRPr="009F3468">
        <w:t>Vanzator</w:t>
      </w:r>
      <w:proofErr w:type="spellEnd"/>
      <w:r w:rsidRPr="009F3468">
        <w:t xml:space="preserve"> și Cumpărător a unor</w:t>
      </w:r>
      <w:r w:rsidRPr="009F3468">
        <w:rPr>
          <w:spacing w:val="1"/>
        </w:rPr>
        <w:t xml:space="preserve"> </w:t>
      </w:r>
      <w:r w:rsidRPr="009F3468">
        <w:t>cantități</w:t>
      </w:r>
      <w:r w:rsidRPr="009F3468">
        <w:rPr>
          <w:spacing w:val="-12"/>
        </w:rPr>
        <w:t xml:space="preserve"> </w:t>
      </w:r>
      <w:r w:rsidRPr="009F3468">
        <w:t>determinate</w:t>
      </w:r>
      <w:r w:rsidRPr="009F3468">
        <w:rPr>
          <w:spacing w:val="-12"/>
        </w:rPr>
        <w:t xml:space="preserve"> </w:t>
      </w:r>
      <w:r w:rsidRPr="009F3468">
        <w:t>de</w:t>
      </w:r>
      <w:r w:rsidRPr="009F3468">
        <w:rPr>
          <w:spacing w:val="-13"/>
        </w:rPr>
        <w:t xml:space="preserve"> </w:t>
      </w:r>
      <w:r w:rsidRPr="009F3468">
        <w:t>gaze</w:t>
      </w:r>
      <w:r w:rsidRPr="009F3468">
        <w:rPr>
          <w:spacing w:val="-12"/>
        </w:rPr>
        <w:t xml:space="preserve"> </w:t>
      </w:r>
      <w:r w:rsidRPr="009F3468">
        <w:t>naturale,</w:t>
      </w:r>
      <w:r w:rsidRPr="009F3468">
        <w:rPr>
          <w:spacing w:val="-11"/>
        </w:rPr>
        <w:t xml:space="preserve"> </w:t>
      </w:r>
      <w:r w:rsidRPr="009F3468">
        <w:t>în</w:t>
      </w:r>
      <w:r w:rsidRPr="009F3468">
        <w:rPr>
          <w:spacing w:val="-13"/>
        </w:rPr>
        <w:t xml:space="preserve"> </w:t>
      </w:r>
      <w:r w:rsidRPr="009F3468">
        <w:t>condiții</w:t>
      </w:r>
      <w:r w:rsidRPr="009F3468">
        <w:rPr>
          <w:spacing w:val="-12"/>
        </w:rPr>
        <w:t xml:space="preserve"> </w:t>
      </w:r>
      <w:r w:rsidRPr="009F3468">
        <w:t>standardizate,</w:t>
      </w:r>
      <w:r w:rsidRPr="009F3468">
        <w:rPr>
          <w:spacing w:val="-12"/>
        </w:rPr>
        <w:t xml:space="preserve"> </w:t>
      </w:r>
      <w:r w:rsidRPr="009F3468">
        <w:t>conform</w:t>
      </w:r>
      <w:r w:rsidRPr="009F3468">
        <w:rPr>
          <w:spacing w:val="-11"/>
        </w:rPr>
        <w:t xml:space="preserve"> </w:t>
      </w:r>
      <w:r w:rsidRPr="009F3468">
        <w:t>produselor</w:t>
      </w:r>
      <w:r w:rsidRPr="009F3468">
        <w:rPr>
          <w:spacing w:val="-14"/>
        </w:rPr>
        <w:t xml:space="preserve"> </w:t>
      </w:r>
      <w:r w:rsidRPr="009F3468">
        <w:t>disponibile</w:t>
      </w:r>
      <w:r w:rsidRPr="009F3468">
        <w:rPr>
          <w:spacing w:val="-53"/>
        </w:rPr>
        <w:t xml:space="preserve"> </w:t>
      </w:r>
      <w:r w:rsidRPr="009F3468">
        <w:t xml:space="preserve">pe Piața produselor </w:t>
      </w:r>
      <w:proofErr w:type="spellStart"/>
      <w:r w:rsidRPr="009F3468">
        <w:t>stadardizate</w:t>
      </w:r>
      <w:proofErr w:type="spellEnd"/>
      <w:r w:rsidRPr="009F3468">
        <w:t xml:space="preserve"> pe termen mediu și lung administrată de BRM exprimate în</w:t>
      </w:r>
      <w:r w:rsidRPr="009F3468">
        <w:rPr>
          <w:spacing w:val="1"/>
        </w:rPr>
        <w:t xml:space="preserve"> </w:t>
      </w:r>
      <w:r w:rsidRPr="009F3468">
        <w:t xml:space="preserve">unități de energie („Cantitatea Contractată”), in conformitate cu </w:t>
      </w:r>
      <w:r w:rsidRPr="009F3468">
        <w:rPr>
          <w:b/>
        </w:rPr>
        <w:t>Anexa nr. 1</w:t>
      </w:r>
      <w:r w:rsidRPr="009F3468">
        <w:t>, „Anexa de</w:t>
      </w:r>
      <w:r w:rsidRPr="009F3468">
        <w:rPr>
          <w:spacing w:val="1"/>
        </w:rPr>
        <w:t xml:space="preserve"> </w:t>
      </w:r>
      <w:r w:rsidRPr="009F3468">
        <w:t>tranzacționare”,</w:t>
      </w:r>
      <w:r w:rsidRPr="009F3468">
        <w:rPr>
          <w:spacing w:val="-5"/>
        </w:rPr>
        <w:t xml:space="preserve"> </w:t>
      </w:r>
      <w:r w:rsidRPr="009F3468">
        <w:t>cantități</w:t>
      </w:r>
      <w:r w:rsidRPr="009F3468">
        <w:rPr>
          <w:spacing w:val="-1"/>
        </w:rPr>
        <w:t xml:space="preserve"> </w:t>
      </w:r>
      <w:r w:rsidRPr="009F3468">
        <w:t>destinate</w:t>
      </w:r>
      <w:r w:rsidRPr="009F3468">
        <w:rPr>
          <w:spacing w:val="-2"/>
        </w:rPr>
        <w:t xml:space="preserve"> </w:t>
      </w:r>
      <w:r w:rsidRPr="009F3468">
        <w:t>comercializării</w:t>
      </w:r>
      <w:r w:rsidRPr="009F3468">
        <w:rPr>
          <w:spacing w:val="-1"/>
        </w:rPr>
        <w:t xml:space="preserve"> </w:t>
      </w:r>
      <w:r w:rsidRPr="009F3468">
        <w:t>pe</w:t>
      </w:r>
      <w:r w:rsidRPr="009F3468">
        <w:rPr>
          <w:spacing w:val="-2"/>
        </w:rPr>
        <w:t xml:space="preserve"> </w:t>
      </w:r>
      <w:r w:rsidRPr="009F3468">
        <w:t>piața</w:t>
      </w:r>
      <w:r w:rsidRPr="009F3468">
        <w:rPr>
          <w:spacing w:val="-2"/>
        </w:rPr>
        <w:t xml:space="preserve"> </w:t>
      </w:r>
      <w:r w:rsidRPr="009F3468">
        <w:t>de</w:t>
      </w:r>
      <w:r w:rsidRPr="009F3468">
        <w:rPr>
          <w:spacing w:val="-1"/>
        </w:rPr>
        <w:t xml:space="preserve"> </w:t>
      </w:r>
      <w:r w:rsidRPr="009F3468">
        <w:t>gaze</w:t>
      </w:r>
      <w:r w:rsidRPr="009F3468">
        <w:rPr>
          <w:spacing w:val="-2"/>
        </w:rPr>
        <w:t xml:space="preserve"> </w:t>
      </w:r>
      <w:r w:rsidRPr="009F3468">
        <w:t>naturale</w:t>
      </w:r>
      <w:r w:rsidRPr="009F3468">
        <w:rPr>
          <w:spacing w:val="-2"/>
        </w:rPr>
        <w:t xml:space="preserve"> </w:t>
      </w:r>
      <w:r w:rsidRPr="009F3468">
        <w:t>din</w:t>
      </w:r>
      <w:r w:rsidRPr="009F3468">
        <w:rPr>
          <w:spacing w:val="-2"/>
        </w:rPr>
        <w:t xml:space="preserve"> </w:t>
      </w:r>
      <w:r w:rsidRPr="009F3468">
        <w:t>Romania;</w:t>
      </w:r>
    </w:p>
    <w:p w14:paraId="179E5D1F" w14:textId="77777777" w:rsidR="003140B9" w:rsidRPr="009F3468" w:rsidRDefault="003140B9">
      <w:pPr>
        <w:pStyle w:val="BodyText"/>
      </w:pPr>
    </w:p>
    <w:p w14:paraId="31671B25" w14:textId="77777777" w:rsidR="003140B9" w:rsidRPr="009F3468" w:rsidRDefault="009850A8">
      <w:pPr>
        <w:pStyle w:val="ListParagraph"/>
        <w:numPr>
          <w:ilvl w:val="1"/>
          <w:numId w:val="21"/>
        </w:numPr>
        <w:tabs>
          <w:tab w:val="left" w:pos="1101"/>
        </w:tabs>
        <w:spacing w:before="1"/>
        <w:ind w:right="756"/>
      </w:pPr>
      <w:r w:rsidRPr="009F3468">
        <w:t xml:space="preserve">Cantitățile, prețurile și perioadele de livrare vor fi cele </w:t>
      </w:r>
      <w:proofErr w:type="spellStart"/>
      <w:r w:rsidRPr="009F3468">
        <w:t>tranzactionate</w:t>
      </w:r>
      <w:proofErr w:type="spellEnd"/>
      <w:r w:rsidRPr="009F3468">
        <w:t xml:space="preserve"> de către părți in cadrul</w:t>
      </w:r>
      <w:r w:rsidRPr="009F3468">
        <w:rPr>
          <w:spacing w:val="1"/>
        </w:rPr>
        <w:t xml:space="preserve"> </w:t>
      </w:r>
      <w:r w:rsidRPr="009F3468">
        <w:t>sesiunilor de</w:t>
      </w:r>
      <w:r w:rsidRPr="009F3468">
        <w:rPr>
          <w:spacing w:val="1"/>
        </w:rPr>
        <w:t xml:space="preserve"> </w:t>
      </w:r>
      <w:r w:rsidRPr="009F3468">
        <w:t xml:space="preserve">negociere pe Piața produselor </w:t>
      </w:r>
      <w:proofErr w:type="spellStart"/>
      <w:r w:rsidRPr="009F3468">
        <w:t>stadardizate</w:t>
      </w:r>
      <w:proofErr w:type="spellEnd"/>
      <w:r w:rsidRPr="009F3468">
        <w:t xml:space="preserve"> pe termen mediu și lung administrată</w:t>
      </w:r>
      <w:r w:rsidRPr="009F3468">
        <w:rPr>
          <w:spacing w:val="-52"/>
        </w:rPr>
        <w:t xml:space="preserve"> </w:t>
      </w:r>
      <w:r w:rsidRPr="009F3468">
        <w:t>de BRM; acestea vor face obiectul unor</w:t>
      </w:r>
      <w:r w:rsidRPr="009F3468">
        <w:rPr>
          <w:spacing w:val="1"/>
        </w:rPr>
        <w:t xml:space="preserve"> </w:t>
      </w:r>
      <w:r w:rsidRPr="009F3468">
        <w:t>anexe de tranzacționare aferente fiecărei tranzacții</w:t>
      </w:r>
      <w:r w:rsidRPr="009F3468">
        <w:rPr>
          <w:spacing w:val="1"/>
        </w:rPr>
        <w:t xml:space="preserve"> </w:t>
      </w:r>
      <w:r w:rsidRPr="009F3468">
        <w:t>individuale, identice în formă și completate integral, conform cu modelul prezentat in</w:t>
      </w:r>
      <w:r w:rsidRPr="009F3468">
        <w:rPr>
          <w:spacing w:val="55"/>
        </w:rPr>
        <w:t xml:space="preserve"> </w:t>
      </w:r>
      <w:r w:rsidRPr="009F3468">
        <w:t>Anexa</w:t>
      </w:r>
      <w:r w:rsidRPr="009F3468">
        <w:rPr>
          <w:spacing w:val="1"/>
        </w:rPr>
        <w:t xml:space="preserve"> </w:t>
      </w:r>
      <w:r w:rsidRPr="009F3468">
        <w:t>1</w:t>
      </w:r>
      <w:r w:rsidRPr="009F3468">
        <w:rPr>
          <w:spacing w:val="-1"/>
        </w:rPr>
        <w:t xml:space="preserve"> </w:t>
      </w:r>
      <w:r w:rsidRPr="009F3468">
        <w:t>a prezentului</w:t>
      </w:r>
      <w:r w:rsidRPr="009F3468">
        <w:rPr>
          <w:spacing w:val="-2"/>
        </w:rPr>
        <w:t xml:space="preserve"> </w:t>
      </w:r>
      <w:r w:rsidRPr="009F3468">
        <w:t>contract</w:t>
      </w:r>
      <w:r w:rsidRPr="009F3468">
        <w:rPr>
          <w:spacing w:val="3"/>
        </w:rPr>
        <w:t xml:space="preserve"> </w:t>
      </w:r>
      <w:r w:rsidRPr="009F3468">
        <w:t>-</w:t>
      </w:r>
      <w:r w:rsidRPr="009F3468">
        <w:rPr>
          <w:spacing w:val="-2"/>
        </w:rPr>
        <w:t xml:space="preserve"> </w:t>
      </w:r>
      <w:r w:rsidRPr="009F3468">
        <w:t>cadru;</w:t>
      </w:r>
    </w:p>
    <w:p w14:paraId="5B892CB6" w14:textId="77777777" w:rsidR="003342F0" w:rsidRPr="009F3468" w:rsidRDefault="003342F0">
      <w:pPr>
        <w:jc w:val="both"/>
        <w:sectPr w:rsidR="003342F0" w:rsidRPr="009F3468">
          <w:pgSz w:w="11910" w:h="16840"/>
          <w:pgMar w:top="1420" w:right="680" w:bottom="1260" w:left="1060" w:header="0" w:footer="1061" w:gutter="0"/>
          <w:cols w:space="720"/>
        </w:sectPr>
      </w:pPr>
    </w:p>
    <w:p w14:paraId="38852CE4" w14:textId="77777777" w:rsidR="003140B9" w:rsidRPr="009F3468" w:rsidRDefault="009850A8">
      <w:pPr>
        <w:pStyle w:val="ListParagraph"/>
        <w:numPr>
          <w:ilvl w:val="1"/>
          <w:numId w:val="21"/>
        </w:numPr>
        <w:tabs>
          <w:tab w:val="left" w:pos="1101"/>
        </w:tabs>
        <w:spacing w:before="80"/>
        <w:ind w:right="754"/>
      </w:pPr>
      <w:r w:rsidRPr="009F3468">
        <w:lastRenderedPageBreak/>
        <w:t>Transferul</w:t>
      </w:r>
      <w:r w:rsidRPr="009F3468">
        <w:rPr>
          <w:spacing w:val="-6"/>
        </w:rPr>
        <w:t xml:space="preserve"> </w:t>
      </w:r>
      <w:r w:rsidRPr="009F3468">
        <w:t>dreptului</w:t>
      </w:r>
      <w:r w:rsidRPr="009F3468">
        <w:rPr>
          <w:spacing w:val="-6"/>
        </w:rPr>
        <w:t xml:space="preserve"> </w:t>
      </w:r>
      <w:r w:rsidRPr="009F3468">
        <w:t>de</w:t>
      </w:r>
      <w:r w:rsidRPr="009F3468">
        <w:rPr>
          <w:spacing w:val="-6"/>
        </w:rPr>
        <w:t xml:space="preserve"> </w:t>
      </w:r>
      <w:r w:rsidRPr="009F3468">
        <w:t>proprietate</w:t>
      </w:r>
      <w:r w:rsidRPr="009F3468">
        <w:rPr>
          <w:spacing w:val="-7"/>
        </w:rPr>
        <w:t xml:space="preserve"> </w:t>
      </w:r>
      <w:r w:rsidRPr="009F3468">
        <w:t>se</w:t>
      </w:r>
      <w:r w:rsidRPr="009F3468">
        <w:rPr>
          <w:spacing w:val="-9"/>
        </w:rPr>
        <w:t xml:space="preserve"> </w:t>
      </w:r>
      <w:r w:rsidRPr="009F3468">
        <w:t>face</w:t>
      </w:r>
      <w:r w:rsidRPr="009F3468">
        <w:rPr>
          <w:spacing w:val="-6"/>
        </w:rPr>
        <w:t xml:space="preserve"> </w:t>
      </w:r>
      <w:r w:rsidRPr="009F3468">
        <w:t>în</w:t>
      </w:r>
      <w:r w:rsidRPr="009F3468">
        <w:rPr>
          <w:spacing w:val="-7"/>
        </w:rPr>
        <w:t xml:space="preserve"> </w:t>
      </w:r>
      <w:r w:rsidRPr="009F3468">
        <w:t>Punctul</w:t>
      </w:r>
      <w:r w:rsidRPr="009F3468">
        <w:rPr>
          <w:spacing w:val="-5"/>
        </w:rPr>
        <w:t xml:space="preserve"> </w:t>
      </w:r>
      <w:r w:rsidRPr="009F3468">
        <w:t>Virtual</w:t>
      </w:r>
      <w:r w:rsidRPr="009F3468">
        <w:rPr>
          <w:spacing w:val="-6"/>
        </w:rPr>
        <w:t xml:space="preserve"> </w:t>
      </w:r>
      <w:r w:rsidRPr="009F3468">
        <w:t>de</w:t>
      </w:r>
      <w:r w:rsidRPr="009F3468">
        <w:rPr>
          <w:spacing w:val="-7"/>
        </w:rPr>
        <w:t xml:space="preserve"> </w:t>
      </w:r>
      <w:proofErr w:type="spellStart"/>
      <w:r w:rsidRPr="009F3468">
        <w:t>Tranzactionare</w:t>
      </w:r>
      <w:proofErr w:type="spellEnd"/>
      <w:r w:rsidRPr="009F3468">
        <w:rPr>
          <w:spacing w:val="-6"/>
        </w:rPr>
        <w:t xml:space="preserve"> </w:t>
      </w:r>
      <w:r w:rsidRPr="009F3468">
        <w:t>(PVT),</w:t>
      </w:r>
      <w:r w:rsidRPr="009F3468">
        <w:rPr>
          <w:spacing w:val="-7"/>
        </w:rPr>
        <w:t xml:space="preserve"> </w:t>
      </w:r>
      <w:r w:rsidRPr="009F3468">
        <w:t>pe</w:t>
      </w:r>
      <w:r w:rsidRPr="009F3468">
        <w:rPr>
          <w:spacing w:val="-7"/>
        </w:rPr>
        <w:t xml:space="preserve"> </w:t>
      </w:r>
      <w:r w:rsidRPr="009F3468">
        <w:t>baza</w:t>
      </w:r>
      <w:r w:rsidRPr="009F3468">
        <w:rPr>
          <w:spacing w:val="-52"/>
        </w:rPr>
        <w:t xml:space="preserve"> </w:t>
      </w:r>
      <w:r w:rsidRPr="009F3468">
        <w:t xml:space="preserve">raportului de </w:t>
      </w:r>
      <w:proofErr w:type="spellStart"/>
      <w:r w:rsidRPr="009F3468">
        <w:t>tranzacţionare</w:t>
      </w:r>
      <w:proofErr w:type="spellEnd"/>
      <w:r w:rsidRPr="009F3468">
        <w:t xml:space="preserve"> pus la dispoziția Părților de către operatorul pieței centralizate -</w:t>
      </w:r>
      <w:r w:rsidRPr="009F3468">
        <w:rPr>
          <w:spacing w:val="1"/>
        </w:rPr>
        <w:t xml:space="preserve"> </w:t>
      </w:r>
      <w:r w:rsidRPr="009F3468">
        <w:t>BRM; cantitățile de gaze naturale tranzacționate urmează a fi livrate în PVT, în profil zilnic</w:t>
      </w:r>
      <w:r w:rsidRPr="009F3468">
        <w:rPr>
          <w:spacing w:val="1"/>
        </w:rPr>
        <w:t xml:space="preserve"> </w:t>
      </w:r>
      <w:r w:rsidRPr="009F3468">
        <w:t>constant.</w:t>
      </w:r>
    </w:p>
    <w:p w14:paraId="6817FA72" w14:textId="77777777" w:rsidR="002471AB" w:rsidRPr="009F3468" w:rsidRDefault="002471AB" w:rsidP="0081731F">
      <w:pPr>
        <w:pStyle w:val="ListParagraph"/>
      </w:pPr>
    </w:p>
    <w:p w14:paraId="1E5DD643" w14:textId="77777777" w:rsidR="003140B9" w:rsidRPr="0081731F" w:rsidRDefault="003140B9" w:rsidP="005D5B63">
      <w:pPr>
        <w:pStyle w:val="BodyText"/>
        <w:spacing w:before="11"/>
      </w:pPr>
    </w:p>
    <w:p w14:paraId="10F1936C" w14:textId="77777777" w:rsidR="003140B9" w:rsidRPr="009F3468" w:rsidRDefault="009850A8" w:rsidP="005D5B63">
      <w:pPr>
        <w:pStyle w:val="Heading1"/>
        <w:numPr>
          <w:ilvl w:val="0"/>
          <w:numId w:val="21"/>
        </w:numPr>
        <w:tabs>
          <w:tab w:val="left" w:pos="748"/>
        </w:tabs>
        <w:spacing w:line="480" w:lineRule="auto"/>
        <w:ind w:right="5493" w:firstLine="0"/>
        <w:jc w:val="both"/>
      </w:pPr>
      <w:r w:rsidRPr="009F3468">
        <w:t>Obligația de preluare/Obligația de livrare</w:t>
      </w:r>
      <w:r w:rsidRPr="009F3468">
        <w:rPr>
          <w:spacing w:val="-52"/>
        </w:rPr>
        <w:t xml:space="preserve"> </w:t>
      </w:r>
      <w:r w:rsidRPr="009F3468">
        <w:t>Art. 3</w:t>
      </w:r>
    </w:p>
    <w:p w14:paraId="1EB149DD" w14:textId="77777777" w:rsidR="003140B9" w:rsidRPr="009F3468" w:rsidRDefault="009850A8" w:rsidP="005D5B63">
      <w:pPr>
        <w:pStyle w:val="ListParagraph"/>
        <w:numPr>
          <w:ilvl w:val="1"/>
          <w:numId w:val="21"/>
        </w:numPr>
        <w:tabs>
          <w:tab w:val="left" w:pos="1101"/>
        </w:tabs>
        <w:spacing w:before="1"/>
        <w:ind w:right="756"/>
      </w:pPr>
      <w:r w:rsidRPr="009F3468">
        <w:t>Cantitățile de gaze naturale tranzacționate sunt ferme, Vânzătorul asumându-și obligația de a</w:t>
      </w:r>
      <w:r w:rsidRPr="009F3468">
        <w:rPr>
          <w:spacing w:val="1"/>
        </w:rPr>
        <w:t xml:space="preserve"> </w:t>
      </w:r>
      <w:r w:rsidRPr="009F3468">
        <w:t>le livra și factura Cumpărătorului, iar Cumpărătorul de a le prelua și plăti la prețul rezultat în</w:t>
      </w:r>
      <w:r w:rsidRPr="009F3468">
        <w:rPr>
          <w:spacing w:val="1"/>
        </w:rPr>
        <w:t xml:space="preserve"> </w:t>
      </w:r>
      <w:r w:rsidRPr="009F3468">
        <w:rPr>
          <w:spacing w:val="-1"/>
        </w:rPr>
        <w:t>urma</w:t>
      </w:r>
      <w:r w:rsidRPr="009F3468">
        <w:rPr>
          <w:spacing w:val="-11"/>
        </w:rPr>
        <w:t xml:space="preserve"> </w:t>
      </w:r>
      <w:r w:rsidRPr="009F3468">
        <w:t>sesiunii</w:t>
      </w:r>
      <w:r w:rsidRPr="009F3468">
        <w:rPr>
          <w:spacing w:val="-11"/>
        </w:rPr>
        <w:t xml:space="preserve"> </w:t>
      </w:r>
      <w:r w:rsidRPr="009F3468">
        <w:t>de</w:t>
      </w:r>
      <w:r w:rsidRPr="009F3468">
        <w:rPr>
          <w:spacing w:val="-12"/>
        </w:rPr>
        <w:t xml:space="preserve"> </w:t>
      </w:r>
      <w:proofErr w:type="spellStart"/>
      <w:r w:rsidRPr="009F3468">
        <w:t>tranzacţionare</w:t>
      </w:r>
      <w:proofErr w:type="spellEnd"/>
      <w:r w:rsidRPr="009F3468">
        <w:t>,</w:t>
      </w:r>
      <w:r w:rsidRPr="009F3468">
        <w:rPr>
          <w:spacing w:val="-10"/>
        </w:rPr>
        <w:t xml:space="preserve"> </w:t>
      </w:r>
      <w:r w:rsidRPr="009F3468">
        <w:t>conform</w:t>
      </w:r>
      <w:r w:rsidRPr="009F3468">
        <w:rPr>
          <w:spacing w:val="-11"/>
        </w:rPr>
        <w:t xml:space="preserve"> </w:t>
      </w:r>
      <w:r w:rsidRPr="009F3468">
        <w:t>Raportului</w:t>
      </w:r>
      <w:r w:rsidRPr="009F3468">
        <w:rPr>
          <w:spacing w:val="-11"/>
        </w:rPr>
        <w:t xml:space="preserve"> </w:t>
      </w:r>
      <w:r w:rsidRPr="009F3468">
        <w:t>de</w:t>
      </w:r>
      <w:r w:rsidRPr="009F3468">
        <w:rPr>
          <w:spacing w:val="-14"/>
        </w:rPr>
        <w:t xml:space="preserve"> </w:t>
      </w:r>
      <w:r w:rsidRPr="009F3468">
        <w:t>tranzacționare,</w:t>
      </w:r>
      <w:r w:rsidRPr="009F3468">
        <w:rPr>
          <w:spacing w:val="-10"/>
        </w:rPr>
        <w:t xml:space="preserve"> </w:t>
      </w:r>
      <w:r w:rsidRPr="009F3468">
        <w:t>emis</w:t>
      </w:r>
      <w:r w:rsidRPr="009F3468">
        <w:rPr>
          <w:spacing w:val="-11"/>
        </w:rPr>
        <w:t xml:space="preserve"> </w:t>
      </w:r>
      <w:r w:rsidRPr="009F3468">
        <w:t>și</w:t>
      </w:r>
      <w:r w:rsidRPr="009F3468">
        <w:rPr>
          <w:spacing w:val="-11"/>
        </w:rPr>
        <w:t xml:space="preserve"> </w:t>
      </w:r>
      <w:r w:rsidRPr="009F3468">
        <w:t>transmis</w:t>
      </w:r>
      <w:r w:rsidRPr="009F3468">
        <w:rPr>
          <w:spacing w:val="-11"/>
        </w:rPr>
        <w:t xml:space="preserve"> </w:t>
      </w:r>
      <w:r w:rsidRPr="009F3468">
        <w:t>Părților</w:t>
      </w:r>
      <w:r w:rsidRPr="009F3468">
        <w:rPr>
          <w:spacing w:val="-52"/>
        </w:rPr>
        <w:t xml:space="preserve"> </w:t>
      </w:r>
      <w:r w:rsidRPr="009F3468">
        <w:t>de către BRM, in conformitate cu prevederile Capitolului V al „Procedurii de organizare si</w:t>
      </w:r>
      <w:r w:rsidRPr="009F3468">
        <w:rPr>
          <w:spacing w:val="1"/>
        </w:rPr>
        <w:t xml:space="preserve"> </w:t>
      </w:r>
      <w:r w:rsidRPr="009F3468">
        <w:t>funcționare a pieței produselor standardizate pe termen mediu și lung administrata de BRM”.</w:t>
      </w:r>
      <w:r w:rsidRPr="009F3468">
        <w:rPr>
          <w:spacing w:val="1"/>
        </w:rPr>
        <w:t xml:space="preserve"> </w:t>
      </w:r>
      <w:r w:rsidRPr="009F3468">
        <w:t>Părțile vor nominaliza OTS cantitățile predate și preluate, în conformitate cu prevederile</w:t>
      </w:r>
      <w:r w:rsidRPr="009F3468">
        <w:rPr>
          <w:spacing w:val="1"/>
        </w:rPr>
        <w:t xml:space="preserve"> </w:t>
      </w:r>
      <w:r w:rsidRPr="009F3468">
        <w:t>Anexei.</w:t>
      </w:r>
      <w:r w:rsidRPr="009F3468">
        <w:rPr>
          <w:spacing w:val="-3"/>
        </w:rPr>
        <w:t xml:space="preserve"> </w:t>
      </w:r>
      <w:r w:rsidRPr="009F3468">
        <w:t>nr. 1.</w:t>
      </w:r>
    </w:p>
    <w:p w14:paraId="126B5C89" w14:textId="77777777" w:rsidR="003140B9" w:rsidRPr="009F3468" w:rsidRDefault="009850A8" w:rsidP="005D5B63">
      <w:pPr>
        <w:pStyle w:val="ListParagraph"/>
        <w:numPr>
          <w:ilvl w:val="1"/>
          <w:numId w:val="21"/>
        </w:numPr>
        <w:tabs>
          <w:tab w:val="left" w:pos="1101"/>
        </w:tabs>
        <w:spacing w:before="3" w:line="276" w:lineRule="auto"/>
        <w:ind w:right="755"/>
      </w:pPr>
      <w:r w:rsidRPr="009F3468">
        <w:t xml:space="preserve">Nepredarea, respectiv nepreluarea cantităților de gaze naturale tranzacționate, </w:t>
      </w:r>
      <w:proofErr w:type="spellStart"/>
      <w:r w:rsidRPr="009F3468">
        <w:t>parţial</w:t>
      </w:r>
      <w:proofErr w:type="spellEnd"/>
      <w:r w:rsidRPr="009F3468">
        <w:t xml:space="preserve"> sau în</w:t>
      </w:r>
      <w:r w:rsidRPr="009F3468">
        <w:rPr>
          <w:spacing w:val="1"/>
        </w:rPr>
        <w:t xml:space="preserve"> </w:t>
      </w:r>
      <w:r w:rsidRPr="009F3468">
        <w:t>totalitate,</w:t>
      </w:r>
      <w:r w:rsidRPr="009F3468">
        <w:rPr>
          <w:spacing w:val="-11"/>
        </w:rPr>
        <w:t xml:space="preserve"> </w:t>
      </w:r>
      <w:r w:rsidRPr="009F3468">
        <w:t>conferă</w:t>
      </w:r>
      <w:r w:rsidRPr="009F3468">
        <w:rPr>
          <w:spacing w:val="-11"/>
        </w:rPr>
        <w:t xml:space="preserve"> </w:t>
      </w:r>
      <w:r w:rsidRPr="009F3468">
        <w:t>părții</w:t>
      </w:r>
      <w:r w:rsidRPr="009F3468">
        <w:rPr>
          <w:spacing w:val="-8"/>
        </w:rPr>
        <w:t xml:space="preserve"> </w:t>
      </w:r>
      <w:r w:rsidRPr="009F3468">
        <w:lastRenderedPageBreak/>
        <w:t>prejudiciate</w:t>
      </w:r>
      <w:r w:rsidRPr="009F3468">
        <w:rPr>
          <w:spacing w:val="-9"/>
        </w:rPr>
        <w:t xml:space="preserve"> </w:t>
      </w:r>
      <w:r w:rsidRPr="009F3468">
        <w:t>dreptul</w:t>
      </w:r>
      <w:r w:rsidRPr="009F3468">
        <w:rPr>
          <w:spacing w:val="-8"/>
        </w:rPr>
        <w:t xml:space="preserve"> </w:t>
      </w:r>
      <w:r w:rsidRPr="009F3468">
        <w:t>să</w:t>
      </w:r>
      <w:r w:rsidRPr="009F3468">
        <w:rPr>
          <w:spacing w:val="-9"/>
        </w:rPr>
        <w:t xml:space="preserve"> </w:t>
      </w:r>
      <w:r w:rsidRPr="009F3468">
        <w:t>factureze</w:t>
      </w:r>
      <w:r w:rsidRPr="009F3468">
        <w:rPr>
          <w:spacing w:val="-12"/>
        </w:rPr>
        <w:t xml:space="preserve"> </w:t>
      </w:r>
      <w:r w:rsidRPr="009F3468">
        <w:t>părții</w:t>
      </w:r>
      <w:r w:rsidRPr="009F3468">
        <w:rPr>
          <w:spacing w:val="-10"/>
        </w:rPr>
        <w:t xml:space="preserve"> </w:t>
      </w:r>
      <w:r w:rsidRPr="009F3468">
        <w:t>în</w:t>
      </w:r>
      <w:r w:rsidRPr="009F3468">
        <w:rPr>
          <w:spacing w:val="-10"/>
        </w:rPr>
        <w:t xml:space="preserve"> </w:t>
      </w:r>
      <w:r w:rsidRPr="009F3468">
        <w:t>culpă</w:t>
      </w:r>
      <w:r w:rsidRPr="009F3468">
        <w:rPr>
          <w:spacing w:val="-11"/>
        </w:rPr>
        <w:t xml:space="preserve"> </w:t>
      </w:r>
      <w:r w:rsidRPr="009F3468">
        <w:t>contravaloarea</w:t>
      </w:r>
      <w:r w:rsidRPr="009F3468">
        <w:rPr>
          <w:spacing w:val="-9"/>
        </w:rPr>
        <w:t xml:space="preserve"> </w:t>
      </w:r>
      <w:proofErr w:type="spellStart"/>
      <w:r w:rsidRPr="009F3468">
        <w:t>cantităţii</w:t>
      </w:r>
      <w:proofErr w:type="spellEnd"/>
      <w:r w:rsidRPr="009F3468">
        <w:rPr>
          <w:spacing w:val="-52"/>
        </w:rPr>
        <w:t xml:space="preserve"> </w:t>
      </w:r>
      <w:r w:rsidRPr="009F3468">
        <w:t>nelivrate</w:t>
      </w:r>
      <w:r w:rsidRPr="009F3468">
        <w:rPr>
          <w:spacing w:val="-12"/>
        </w:rPr>
        <w:t xml:space="preserve"> </w:t>
      </w:r>
      <w:r w:rsidRPr="009F3468">
        <w:t>respectiv</w:t>
      </w:r>
      <w:r w:rsidRPr="009F3468">
        <w:rPr>
          <w:spacing w:val="-10"/>
        </w:rPr>
        <w:t xml:space="preserve"> </w:t>
      </w:r>
      <w:r w:rsidRPr="009F3468">
        <w:t>nepreluate,</w:t>
      </w:r>
      <w:r w:rsidRPr="009F3468">
        <w:rPr>
          <w:spacing w:val="-9"/>
        </w:rPr>
        <w:t xml:space="preserve"> </w:t>
      </w:r>
      <w:r w:rsidRPr="009F3468">
        <w:t>cu</w:t>
      </w:r>
      <w:r w:rsidRPr="009F3468">
        <w:rPr>
          <w:spacing w:val="-12"/>
        </w:rPr>
        <w:t xml:space="preserve"> </w:t>
      </w:r>
      <w:r w:rsidRPr="009F3468">
        <w:t>titlu</w:t>
      </w:r>
      <w:r w:rsidRPr="009F3468">
        <w:rPr>
          <w:spacing w:val="-10"/>
        </w:rPr>
        <w:t xml:space="preserve"> </w:t>
      </w:r>
      <w:r w:rsidRPr="009F3468">
        <w:t>de</w:t>
      </w:r>
      <w:r w:rsidRPr="009F3468">
        <w:rPr>
          <w:spacing w:val="-9"/>
        </w:rPr>
        <w:t xml:space="preserve"> </w:t>
      </w:r>
      <w:r w:rsidRPr="009F3468">
        <w:t>penalitate</w:t>
      </w:r>
      <w:r w:rsidRPr="009F3468">
        <w:rPr>
          <w:spacing w:val="-9"/>
        </w:rPr>
        <w:t xml:space="preserve"> </w:t>
      </w:r>
      <w:r w:rsidRPr="009F3468">
        <w:t>si</w:t>
      </w:r>
      <w:r w:rsidRPr="009F3468">
        <w:rPr>
          <w:spacing w:val="-9"/>
        </w:rPr>
        <w:t xml:space="preserve"> </w:t>
      </w:r>
      <w:r w:rsidRPr="009F3468">
        <w:t>dreptul</w:t>
      </w:r>
      <w:r w:rsidRPr="009F3468">
        <w:rPr>
          <w:spacing w:val="-9"/>
        </w:rPr>
        <w:t xml:space="preserve"> </w:t>
      </w:r>
      <w:r w:rsidRPr="009F3468">
        <w:t>de</w:t>
      </w:r>
      <w:r w:rsidRPr="009F3468">
        <w:rPr>
          <w:spacing w:val="-12"/>
        </w:rPr>
        <w:t xml:space="preserve"> </w:t>
      </w:r>
      <w:r w:rsidRPr="009F3468">
        <w:t>a</w:t>
      </w:r>
      <w:r w:rsidRPr="009F3468">
        <w:rPr>
          <w:spacing w:val="-9"/>
        </w:rPr>
        <w:t xml:space="preserve"> </w:t>
      </w:r>
      <w:r w:rsidRPr="009F3468">
        <w:t>declara</w:t>
      </w:r>
      <w:r w:rsidRPr="009F3468">
        <w:rPr>
          <w:spacing w:val="-9"/>
        </w:rPr>
        <w:t xml:space="preserve"> </w:t>
      </w:r>
      <w:r w:rsidRPr="009F3468">
        <w:t>rezilierea</w:t>
      </w:r>
      <w:r w:rsidRPr="009F3468">
        <w:rPr>
          <w:spacing w:val="-9"/>
        </w:rPr>
        <w:t xml:space="preserve"> </w:t>
      </w:r>
      <w:r w:rsidRPr="009F3468">
        <w:t>prezentului</w:t>
      </w:r>
      <w:r w:rsidRPr="009F3468">
        <w:rPr>
          <w:spacing w:val="-53"/>
        </w:rPr>
        <w:t xml:space="preserve"> </w:t>
      </w:r>
      <w:r w:rsidRPr="009F3468">
        <w:t>Contract</w:t>
      </w:r>
      <w:r w:rsidRPr="009F3468">
        <w:rPr>
          <w:spacing w:val="-10"/>
        </w:rPr>
        <w:t xml:space="preserve"> </w:t>
      </w:r>
      <w:r w:rsidRPr="009F3468">
        <w:t>în</w:t>
      </w:r>
      <w:r w:rsidRPr="009F3468">
        <w:rPr>
          <w:spacing w:val="-13"/>
        </w:rPr>
        <w:t xml:space="preserve"> </w:t>
      </w:r>
      <w:r w:rsidRPr="009F3468">
        <w:t>mod</w:t>
      </w:r>
      <w:r w:rsidRPr="009F3468">
        <w:rPr>
          <w:spacing w:val="-11"/>
        </w:rPr>
        <w:t xml:space="preserve"> </w:t>
      </w:r>
      <w:r w:rsidRPr="009F3468">
        <w:t>unilateral,</w:t>
      </w:r>
      <w:r w:rsidRPr="009F3468">
        <w:rPr>
          <w:spacing w:val="-11"/>
        </w:rPr>
        <w:t xml:space="preserve"> </w:t>
      </w:r>
      <w:r w:rsidRPr="009F3468">
        <w:t>în</w:t>
      </w:r>
      <w:r w:rsidRPr="009F3468">
        <w:rPr>
          <w:spacing w:val="-9"/>
        </w:rPr>
        <w:t xml:space="preserve"> </w:t>
      </w:r>
      <w:r w:rsidRPr="009F3468">
        <w:t>cazul</w:t>
      </w:r>
      <w:r w:rsidRPr="009F3468">
        <w:rPr>
          <w:spacing w:val="-10"/>
        </w:rPr>
        <w:t xml:space="preserve"> </w:t>
      </w:r>
      <w:r w:rsidRPr="009F3468">
        <w:t>în</w:t>
      </w:r>
      <w:r w:rsidRPr="009F3468">
        <w:rPr>
          <w:spacing w:val="-11"/>
        </w:rPr>
        <w:t xml:space="preserve"> </w:t>
      </w:r>
      <w:r w:rsidRPr="009F3468">
        <w:t>care</w:t>
      </w:r>
      <w:r w:rsidRPr="009F3468">
        <w:rPr>
          <w:spacing w:val="-11"/>
        </w:rPr>
        <w:t xml:space="preserve"> </w:t>
      </w:r>
      <w:r w:rsidRPr="009F3468">
        <w:t>nelivrarea,</w:t>
      </w:r>
      <w:r w:rsidRPr="009F3468">
        <w:rPr>
          <w:spacing w:val="-11"/>
        </w:rPr>
        <w:t xml:space="preserve"> </w:t>
      </w:r>
      <w:r w:rsidRPr="009F3468">
        <w:t>respectiv</w:t>
      </w:r>
      <w:r w:rsidRPr="009F3468">
        <w:rPr>
          <w:spacing w:val="-11"/>
        </w:rPr>
        <w:t xml:space="preserve"> </w:t>
      </w:r>
      <w:r w:rsidRPr="009F3468">
        <w:t>nepreluarea</w:t>
      </w:r>
      <w:r w:rsidRPr="009F3468">
        <w:rPr>
          <w:spacing w:val="-10"/>
        </w:rPr>
        <w:t xml:space="preserve"> </w:t>
      </w:r>
      <w:r w:rsidRPr="009F3468">
        <w:t>cantităților</w:t>
      </w:r>
      <w:r w:rsidRPr="009F3468">
        <w:rPr>
          <w:spacing w:val="-10"/>
        </w:rPr>
        <w:t xml:space="preserve"> </w:t>
      </w:r>
      <w:r w:rsidRPr="009F3468">
        <w:t>de</w:t>
      </w:r>
      <w:r w:rsidRPr="009F3468">
        <w:rPr>
          <w:spacing w:val="-11"/>
        </w:rPr>
        <w:t xml:space="preserve"> </w:t>
      </w:r>
      <w:r w:rsidRPr="009F3468">
        <w:t>gaze</w:t>
      </w:r>
      <w:r w:rsidRPr="009F3468">
        <w:rPr>
          <w:spacing w:val="-52"/>
        </w:rPr>
        <w:t xml:space="preserve"> </w:t>
      </w:r>
      <w:r w:rsidRPr="009F3468">
        <w:t>naturale</w:t>
      </w:r>
      <w:r w:rsidRPr="009F3468">
        <w:rPr>
          <w:spacing w:val="-1"/>
        </w:rPr>
        <w:t xml:space="preserve"> </w:t>
      </w:r>
      <w:r w:rsidRPr="009F3468">
        <w:t>tranzacționate este realizată de</w:t>
      </w:r>
      <w:r w:rsidRPr="009F3468">
        <w:rPr>
          <w:spacing w:val="-3"/>
        </w:rPr>
        <w:t xml:space="preserve"> </w:t>
      </w:r>
      <w:r w:rsidRPr="009F3468">
        <w:t>cealaltă</w:t>
      </w:r>
      <w:r w:rsidRPr="009F3468">
        <w:rPr>
          <w:spacing w:val="-2"/>
        </w:rPr>
        <w:t xml:space="preserve"> </w:t>
      </w:r>
      <w:r w:rsidRPr="009F3468">
        <w:t>parte</w:t>
      </w:r>
      <w:r w:rsidRPr="009F3468">
        <w:rPr>
          <w:spacing w:val="-2"/>
        </w:rPr>
        <w:t xml:space="preserve"> </w:t>
      </w:r>
      <w:r w:rsidRPr="009F3468">
        <w:t>în</w:t>
      </w:r>
      <w:r w:rsidRPr="009F3468">
        <w:rPr>
          <w:spacing w:val="-3"/>
        </w:rPr>
        <w:t xml:space="preserve"> </w:t>
      </w:r>
      <w:r w:rsidRPr="009F3468">
        <w:t>mod</w:t>
      </w:r>
      <w:r w:rsidRPr="009F3468">
        <w:rPr>
          <w:spacing w:val="-4"/>
        </w:rPr>
        <w:t xml:space="preserve"> </w:t>
      </w:r>
      <w:r w:rsidRPr="009F3468">
        <w:t>repetat.</w:t>
      </w:r>
    </w:p>
    <w:p w14:paraId="3BC99E8E" w14:textId="77777777" w:rsidR="003140B9" w:rsidRPr="0081731F" w:rsidRDefault="003140B9" w:rsidP="005D5B63">
      <w:pPr>
        <w:pStyle w:val="BodyText"/>
        <w:spacing w:before="2"/>
      </w:pPr>
    </w:p>
    <w:p w14:paraId="40D47C90" w14:textId="77777777" w:rsidR="003140B9" w:rsidRPr="009F3468" w:rsidRDefault="009850A8" w:rsidP="005D5B63">
      <w:pPr>
        <w:pStyle w:val="ListParagraph"/>
        <w:numPr>
          <w:ilvl w:val="1"/>
          <w:numId w:val="21"/>
        </w:numPr>
        <w:tabs>
          <w:tab w:val="left" w:pos="1101"/>
        </w:tabs>
        <w:spacing w:before="1" w:line="276" w:lineRule="auto"/>
        <w:ind w:right="755"/>
      </w:pPr>
      <w:r w:rsidRPr="009F3468">
        <w:t xml:space="preserve">Contravaloarea dezechilibrelor generate de către o Parte celeilalte </w:t>
      </w:r>
      <w:proofErr w:type="spellStart"/>
      <w:r w:rsidRPr="009F3468">
        <w:t>Părțise</w:t>
      </w:r>
      <w:proofErr w:type="spellEnd"/>
      <w:r w:rsidRPr="009F3468">
        <w:t xml:space="preserve"> calculează conform</w:t>
      </w:r>
      <w:r w:rsidRPr="009F3468">
        <w:rPr>
          <w:spacing w:val="1"/>
        </w:rPr>
        <w:t xml:space="preserve"> </w:t>
      </w:r>
      <w:r w:rsidRPr="009F3468">
        <w:t>prevederilor legale in vigoare și se datorează către Partea în culpă Părții căreia i-au fost</w:t>
      </w:r>
      <w:r w:rsidRPr="009F3468">
        <w:rPr>
          <w:spacing w:val="1"/>
        </w:rPr>
        <w:t xml:space="preserve"> </w:t>
      </w:r>
      <w:r w:rsidRPr="009F3468">
        <w:t>generate.</w:t>
      </w:r>
    </w:p>
    <w:p w14:paraId="32BB6506" w14:textId="77777777" w:rsidR="003140B9" w:rsidRPr="009F3468" w:rsidRDefault="009850A8" w:rsidP="005D5B63">
      <w:pPr>
        <w:pStyle w:val="Heading1"/>
        <w:numPr>
          <w:ilvl w:val="0"/>
          <w:numId w:val="21"/>
        </w:numPr>
        <w:tabs>
          <w:tab w:val="left" w:pos="738"/>
        </w:tabs>
        <w:spacing w:before="197" w:line="480" w:lineRule="auto"/>
        <w:ind w:right="7490" w:firstLine="0"/>
        <w:jc w:val="both"/>
      </w:pPr>
      <w:r w:rsidRPr="009F3468">
        <w:t>Durata Contractului</w:t>
      </w:r>
      <w:r w:rsidRPr="009F3468">
        <w:rPr>
          <w:spacing w:val="-52"/>
        </w:rPr>
        <w:t xml:space="preserve"> </w:t>
      </w:r>
      <w:r w:rsidRPr="009F3468">
        <w:t>Art. 4</w:t>
      </w:r>
    </w:p>
    <w:p w14:paraId="5A1F604F" w14:textId="77777777" w:rsidR="003140B9" w:rsidRPr="009F3468" w:rsidRDefault="009850A8" w:rsidP="003E4985">
      <w:pPr>
        <w:pStyle w:val="ListParagraph"/>
        <w:numPr>
          <w:ilvl w:val="1"/>
          <w:numId w:val="21"/>
        </w:numPr>
        <w:tabs>
          <w:tab w:val="left" w:pos="1101"/>
        </w:tabs>
        <w:spacing w:before="2"/>
        <w:ind w:right="757"/>
        <w:rPr>
          <w:b/>
        </w:rPr>
      </w:pPr>
      <w:r w:rsidRPr="009F3468">
        <w:t>Prezentul Contract se încheie</w:t>
      </w:r>
      <w:r w:rsidRPr="009F3468">
        <w:rPr>
          <w:spacing w:val="1"/>
        </w:rPr>
        <w:t xml:space="preserve"> </w:t>
      </w:r>
      <w:r w:rsidRPr="009F3468">
        <w:rPr>
          <w:b/>
        </w:rPr>
        <w:t>pe perioada aferentă produsului tranzacționat pe Piața</w:t>
      </w:r>
      <w:r w:rsidRPr="009F3468">
        <w:rPr>
          <w:b/>
          <w:spacing w:val="1"/>
        </w:rPr>
        <w:t xml:space="preserve"> </w:t>
      </w:r>
      <w:r w:rsidRPr="009F3468">
        <w:rPr>
          <w:b/>
        </w:rPr>
        <w:t>produselor</w:t>
      </w:r>
      <w:r w:rsidRPr="009F3468">
        <w:rPr>
          <w:b/>
          <w:spacing w:val="-3"/>
        </w:rPr>
        <w:t xml:space="preserve"> </w:t>
      </w:r>
      <w:proofErr w:type="spellStart"/>
      <w:r w:rsidRPr="009F3468">
        <w:rPr>
          <w:b/>
        </w:rPr>
        <w:t>stadardizate</w:t>
      </w:r>
      <w:proofErr w:type="spellEnd"/>
      <w:r w:rsidRPr="009F3468">
        <w:rPr>
          <w:b/>
          <w:spacing w:val="-2"/>
        </w:rPr>
        <w:t xml:space="preserve"> </w:t>
      </w:r>
      <w:r w:rsidRPr="009F3468">
        <w:rPr>
          <w:b/>
        </w:rPr>
        <w:t>pe</w:t>
      </w:r>
      <w:r w:rsidRPr="009F3468">
        <w:rPr>
          <w:b/>
          <w:spacing w:val="-1"/>
        </w:rPr>
        <w:t xml:space="preserve"> </w:t>
      </w:r>
      <w:r w:rsidRPr="009F3468">
        <w:rPr>
          <w:b/>
        </w:rPr>
        <w:t>termen</w:t>
      </w:r>
      <w:r w:rsidRPr="009F3468">
        <w:rPr>
          <w:b/>
          <w:spacing w:val="-3"/>
        </w:rPr>
        <w:t xml:space="preserve"> </w:t>
      </w:r>
      <w:r w:rsidRPr="009F3468">
        <w:rPr>
          <w:b/>
        </w:rPr>
        <w:t>mediu</w:t>
      </w:r>
      <w:r w:rsidRPr="009F3468">
        <w:rPr>
          <w:b/>
          <w:spacing w:val="-1"/>
        </w:rPr>
        <w:t xml:space="preserve"> </w:t>
      </w:r>
      <w:r w:rsidRPr="009F3468">
        <w:rPr>
          <w:b/>
        </w:rPr>
        <w:t>și</w:t>
      </w:r>
      <w:r w:rsidRPr="009F3468">
        <w:rPr>
          <w:b/>
          <w:spacing w:val="-2"/>
        </w:rPr>
        <w:t xml:space="preserve"> </w:t>
      </w:r>
      <w:r w:rsidRPr="009F3468">
        <w:rPr>
          <w:b/>
        </w:rPr>
        <w:t>lung administrată</w:t>
      </w:r>
      <w:r w:rsidRPr="009F3468">
        <w:rPr>
          <w:b/>
          <w:spacing w:val="-1"/>
        </w:rPr>
        <w:t xml:space="preserve"> </w:t>
      </w:r>
      <w:r w:rsidRPr="009F3468">
        <w:rPr>
          <w:b/>
        </w:rPr>
        <w:t>de BRM.</w:t>
      </w:r>
    </w:p>
    <w:p w14:paraId="00BE9B55" w14:textId="77777777" w:rsidR="003140B9" w:rsidRPr="0081731F" w:rsidRDefault="003140B9" w:rsidP="003E4985">
      <w:pPr>
        <w:pStyle w:val="BodyText"/>
        <w:spacing w:before="10"/>
        <w:rPr>
          <w:b/>
        </w:rPr>
      </w:pPr>
    </w:p>
    <w:p w14:paraId="2B59BD2F" w14:textId="77777777" w:rsidR="003140B9" w:rsidRPr="009F3468" w:rsidRDefault="009850A8" w:rsidP="003E4985">
      <w:pPr>
        <w:pStyle w:val="ListParagraph"/>
        <w:numPr>
          <w:ilvl w:val="1"/>
          <w:numId w:val="21"/>
        </w:numPr>
        <w:tabs>
          <w:tab w:val="left" w:pos="1101"/>
        </w:tabs>
        <w:spacing w:before="1"/>
        <w:ind w:right="755"/>
      </w:pPr>
      <w:r w:rsidRPr="009F3468">
        <w:rPr>
          <w:b/>
        </w:rPr>
        <w:t xml:space="preserve">Perioada de valabilitate </w:t>
      </w:r>
      <w:r w:rsidRPr="009F3468">
        <w:t>a contractului este perioada determinată în timp între momentul</w:t>
      </w:r>
      <w:r w:rsidRPr="009F3468">
        <w:rPr>
          <w:spacing w:val="1"/>
        </w:rPr>
        <w:t xml:space="preserve"> </w:t>
      </w:r>
      <w:r w:rsidRPr="009F3468">
        <w:t>încheierii tranzacției și momentul stingerii tuturor obligațiilor legate de plăți, livrări/preluări</w:t>
      </w:r>
      <w:r w:rsidRPr="009F3468">
        <w:rPr>
          <w:spacing w:val="1"/>
        </w:rPr>
        <w:t xml:space="preserve"> </w:t>
      </w:r>
      <w:r w:rsidRPr="009F3468">
        <w:t>gaze</w:t>
      </w:r>
      <w:r w:rsidRPr="009F3468">
        <w:rPr>
          <w:spacing w:val="-1"/>
        </w:rPr>
        <w:t xml:space="preserve"> </w:t>
      </w:r>
      <w:r w:rsidRPr="009F3468">
        <w:t>naturale și</w:t>
      </w:r>
      <w:r w:rsidRPr="009F3468">
        <w:rPr>
          <w:spacing w:val="1"/>
        </w:rPr>
        <w:t xml:space="preserve"> </w:t>
      </w:r>
      <w:r w:rsidRPr="009F3468">
        <w:t>operațiunile cu garanțiile</w:t>
      </w:r>
      <w:r w:rsidRPr="009F3468">
        <w:rPr>
          <w:spacing w:val="-1"/>
        </w:rPr>
        <w:t xml:space="preserve"> </w:t>
      </w:r>
      <w:r w:rsidRPr="009F3468">
        <w:t>aferente.</w:t>
      </w:r>
    </w:p>
    <w:p w14:paraId="2CBB7B7C" w14:textId="77777777" w:rsidR="003140B9" w:rsidRPr="009F3468" w:rsidRDefault="003140B9" w:rsidP="003E4985">
      <w:pPr>
        <w:pStyle w:val="BodyText"/>
      </w:pPr>
    </w:p>
    <w:p w14:paraId="2F7D06FF" w14:textId="77777777" w:rsidR="003140B9" w:rsidRPr="009F3468" w:rsidRDefault="009850A8" w:rsidP="003E4985">
      <w:pPr>
        <w:pStyle w:val="ListParagraph"/>
        <w:numPr>
          <w:ilvl w:val="1"/>
          <w:numId w:val="21"/>
        </w:numPr>
        <w:tabs>
          <w:tab w:val="left" w:pos="1101"/>
        </w:tabs>
        <w:ind w:right="755"/>
      </w:pPr>
      <w:r w:rsidRPr="009F3468">
        <w:t>După expirarea Perioadei de Valabilitate, Părțile nu vor mai fi ținute de termenii și condițiile</w:t>
      </w:r>
      <w:r w:rsidRPr="009F3468">
        <w:rPr>
          <w:spacing w:val="1"/>
        </w:rPr>
        <w:t xml:space="preserve"> </w:t>
      </w:r>
      <w:r w:rsidRPr="009F3468">
        <w:t>prezentului Contract, decât în măsura necesară pentru punerea în executare a drepturilor și</w:t>
      </w:r>
      <w:r w:rsidRPr="009F3468">
        <w:rPr>
          <w:spacing w:val="1"/>
        </w:rPr>
        <w:t xml:space="preserve"> </w:t>
      </w:r>
      <w:r w:rsidRPr="009F3468">
        <w:t>obligațiilor</w:t>
      </w:r>
      <w:r w:rsidRPr="009F3468">
        <w:rPr>
          <w:spacing w:val="-7"/>
        </w:rPr>
        <w:t xml:space="preserve"> </w:t>
      </w:r>
      <w:r w:rsidRPr="009F3468">
        <w:t>Părților,</w:t>
      </w:r>
      <w:r w:rsidRPr="009F3468">
        <w:rPr>
          <w:spacing w:val="-7"/>
        </w:rPr>
        <w:t xml:space="preserve"> </w:t>
      </w:r>
      <w:r w:rsidRPr="009F3468">
        <w:t>așa</w:t>
      </w:r>
      <w:r w:rsidRPr="009F3468">
        <w:rPr>
          <w:spacing w:val="-7"/>
        </w:rPr>
        <w:t xml:space="preserve"> </w:t>
      </w:r>
      <w:r w:rsidRPr="009F3468">
        <w:t>cum</w:t>
      </w:r>
      <w:r w:rsidRPr="009F3468">
        <w:rPr>
          <w:spacing w:val="-7"/>
        </w:rPr>
        <w:t xml:space="preserve"> </w:t>
      </w:r>
      <w:r w:rsidRPr="009F3468">
        <w:t>iau</w:t>
      </w:r>
      <w:r w:rsidRPr="009F3468">
        <w:rPr>
          <w:spacing w:val="-7"/>
        </w:rPr>
        <w:t xml:space="preserve"> </w:t>
      </w:r>
      <w:r w:rsidRPr="009F3468">
        <w:t>naștere</w:t>
      </w:r>
      <w:r w:rsidRPr="009F3468">
        <w:rPr>
          <w:spacing w:val="-9"/>
        </w:rPr>
        <w:t xml:space="preserve"> </w:t>
      </w:r>
      <w:r w:rsidRPr="009F3468">
        <w:t>din</w:t>
      </w:r>
      <w:r w:rsidRPr="009F3468">
        <w:rPr>
          <w:spacing w:val="-11"/>
        </w:rPr>
        <w:t xml:space="preserve"> </w:t>
      </w:r>
      <w:r w:rsidRPr="009F3468">
        <w:t>prezentul</w:t>
      </w:r>
      <w:r w:rsidRPr="009F3468">
        <w:rPr>
          <w:spacing w:val="-11"/>
        </w:rPr>
        <w:t xml:space="preserve"> </w:t>
      </w:r>
      <w:r w:rsidRPr="009F3468">
        <w:t>Contract</w:t>
      </w:r>
      <w:r w:rsidRPr="009F3468">
        <w:rPr>
          <w:spacing w:val="-8"/>
        </w:rPr>
        <w:t xml:space="preserve"> </w:t>
      </w:r>
      <w:r w:rsidRPr="009F3468">
        <w:t>înainte</w:t>
      </w:r>
      <w:r w:rsidRPr="009F3468">
        <w:rPr>
          <w:spacing w:val="-7"/>
        </w:rPr>
        <w:t xml:space="preserve"> </w:t>
      </w:r>
      <w:r w:rsidRPr="009F3468">
        <w:t>de</w:t>
      </w:r>
      <w:r w:rsidRPr="009F3468">
        <w:rPr>
          <w:spacing w:val="-8"/>
        </w:rPr>
        <w:t xml:space="preserve"> </w:t>
      </w:r>
      <w:r w:rsidRPr="009F3468">
        <w:t>sfârșitul</w:t>
      </w:r>
      <w:r w:rsidRPr="009F3468">
        <w:rPr>
          <w:spacing w:val="-8"/>
        </w:rPr>
        <w:t xml:space="preserve"> </w:t>
      </w:r>
      <w:r w:rsidRPr="009F3468">
        <w:t>Perioadei</w:t>
      </w:r>
      <w:r w:rsidRPr="009F3468">
        <w:rPr>
          <w:spacing w:val="-6"/>
        </w:rPr>
        <w:t xml:space="preserve"> </w:t>
      </w:r>
      <w:r w:rsidRPr="009F3468">
        <w:t>de</w:t>
      </w:r>
      <w:r w:rsidRPr="009F3468">
        <w:rPr>
          <w:spacing w:val="-53"/>
        </w:rPr>
        <w:t xml:space="preserve"> </w:t>
      </w:r>
      <w:r w:rsidRPr="009F3468">
        <w:t>Valabilitate.</w:t>
      </w:r>
    </w:p>
    <w:p w14:paraId="6A8236A5" w14:textId="77777777" w:rsidR="003140B9" w:rsidRPr="009F3468" w:rsidRDefault="003140B9" w:rsidP="00CA3F29">
      <w:pPr>
        <w:pStyle w:val="BodyText"/>
      </w:pPr>
    </w:p>
    <w:p w14:paraId="20773D82" w14:textId="77777777" w:rsidR="003140B9" w:rsidRPr="009F3468" w:rsidRDefault="009850A8" w:rsidP="00CA3F29">
      <w:pPr>
        <w:pStyle w:val="Heading1"/>
        <w:numPr>
          <w:ilvl w:val="0"/>
          <w:numId w:val="21"/>
        </w:numPr>
        <w:tabs>
          <w:tab w:val="left" w:pos="652"/>
        </w:tabs>
        <w:spacing w:line="480" w:lineRule="auto"/>
        <w:ind w:right="3367" w:firstLine="0"/>
      </w:pPr>
      <w:r w:rsidRPr="009F3468">
        <w:t>Predarea/preluarea gazelor naturale, măsurarea gazelor naturale</w:t>
      </w:r>
      <w:r w:rsidRPr="009F3468">
        <w:rPr>
          <w:spacing w:val="-52"/>
        </w:rPr>
        <w:t xml:space="preserve"> </w:t>
      </w:r>
      <w:r w:rsidRPr="009F3468">
        <w:t>Art. 5</w:t>
      </w:r>
    </w:p>
    <w:p w14:paraId="197F730E" w14:textId="77777777" w:rsidR="003140B9" w:rsidRPr="009F3468" w:rsidRDefault="009850A8" w:rsidP="00CA3F29">
      <w:pPr>
        <w:pStyle w:val="ListParagraph"/>
        <w:numPr>
          <w:ilvl w:val="1"/>
          <w:numId w:val="21"/>
        </w:numPr>
        <w:tabs>
          <w:tab w:val="left" w:pos="1446"/>
        </w:tabs>
        <w:ind w:left="1446" w:right="762" w:hanging="706"/>
      </w:pPr>
      <w:r w:rsidRPr="009F3468">
        <w:t>Predarea/preluarea gazelor naturale se realizează în PVT la termenul stabilit conform</w:t>
      </w:r>
      <w:r w:rsidRPr="009F3468">
        <w:rPr>
          <w:spacing w:val="1"/>
        </w:rPr>
        <w:t xml:space="preserve"> </w:t>
      </w:r>
      <w:r w:rsidRPr="009F3468">
        <w:t>Anexei</w:t>
      </w:r>
      <w:r w:rsidRPr="009F3468">
        <w:rPr>
          <w:spacing w:val="-3"/>
        </w:rPr>
        <w:t xml:space="preserve"> </w:t>
      </w:r>
      <w:r w:rsidRPr="009F3468">
        <w:t xml:space="preserve">1 </w:t>
      </w:r>
      <w:proofErr w:type="spellStart"/>
      <w:r w:rsidRPr="009F3468">
        <w:t>laprezentul</w:t>
      </w:r>
      <w:proofErr w:type="spellEnd"/>
      <w:r w:rsidRPr="009F3468">
        <w:rPr>
          <w:spacing w:val="1"/>
        </w:rPr>
        <w:t xml:space="preserve"> </w:t>
      </w:r>
      <w:proofErr w:type="spellStart"/>
      <w:r w:rsidRPr="009F3468">
        <w:t>Contract,înprofilzilnic</w:t>
      </w:r>
      <w:proofErr w:type="spellEnd"/>
      <w:r w:rsidRPr="009F3468">
        <w:t xml:space="preserve"> constant.</w:t>
      </w:r>
    </w:p>
    <w:p w14:paraId="496D96DC" w14:textId="77777777" w:rsidR="003140B9" w:rsidRPr="009F3468" w:rsidRDefault="003140B9" w:rsidP="00CA3F29">
      <w:pPr>
        <w:pStyle w:val="BodyText"/>
        <w:spacing w:before="1"/>
      </w:pPr>
    </w:p>
    <w:p w14:paraId="0C41474C" w14:textId="77777777" w:rsidR="003140B9" w:rsidRPr="009F3468" w:rsidRDefault="009850A8" w:rsidP="00CA3F29">
      <w:pPr>
        <w:pStyle w:val="ListParagraph"/>
        <w:numPr>
          <w:ilvl w:val="1"/>
          <w:numId w:val="21"/>
        </w:numPr>
        <w:tabs>
          <w:tab w:val="left" w:pos="1446"/>
        </w:tabs>
        <w:ind w:left="1446" w:right="755" w:hanging="706"/>
      </w:pPr>
      <w:r w:rsidRPr="009F3468">
        <w:t>Transferul</w:t>
      </w:r>
      <w:r w:rsidRPr="009F3468">
        <w:rPr>
          <w:spacing w:val="-8"/>
        </w:rPr>
        <w:t xml:space="preserve"> </w:t>
      </w:r>
      <w:r w:rsidRPr="009F3468">
        <w:t>dreptului</w:t>
      </w:r>
      <w:r w:rsidRPr="009F3468">
        <w:rPr>
          <w:spacing w:val="-6"/>
        </w:rPr>
        <w:t xml:space="preserve"> </w:t>
      </w:r>
      <w:r w:rsidRPr="009F3468">
        <w:t>de</w:t>
      </w:r>
      <w:r w:rsidRPr="009F3468">
        <w:rPr>
          <w:spacing w:val="-8"/>
        </w:rPr>
        <w:t xml:space="preserve"> </w:t>
      </w:r>
      <w:r w:rsidRPr="009F3468">
        <w:t>proprietate</w:t>
      </w:r>
      <w:r w:rsidRPr="009F3468">
        <w:rPr>
          <w:spacing w:val="-9"/>
        </w:rPr>
        <w:t xml:space="preserve"> </w:t>
      </w:r>
      <w:r w:rsidRPr="009F3468">
        <w:t>asupra</w:t>
      </w:r>
      <w:r w:rsidRPr="009F3468">
        <w:rPr>
          <w:spacing w:val="-8"/>
        </w:rPr>
        <w:t xml:space="preserve"> </w:t>
      </w:r>
      <w:r w:rsidRPr="009F3468">
        <w:t>gazelor</w:t>
      </w:r>
      <w:r w:rsidRPr="009F3468">
        <w:rPr>
          <w:spacing w:val="-6"/>
        </w:rPr>
        <w:t xml:space="preserve"> </w:t>
      </w:r>
      <w:r w:rsidRPr="009F3468">
        <w:t>naturale</w:t>
      </w:r>
      <w:r w:rsidRPr="009F3468">
        <w:rPr>
          <w:spacing w:val="-6"/>
        </w:rPr>
        <w:t xml:space="preserve"> </w:t>
      </w:r>
      <w:r w:rsidRPr="009F3468">
        <w:t>de</w:t>
      </w:r>
      <w:r w:rsidRPr="009F3468">
        <w:rPr>
          <w:spacing w:val="-9"/>
        </w:rPr>
        <w:t xml:space="preserve"> </w:t>
      </w:r>
      <w:r w:rsidRPr="009F3468">
        <w:t>la</w:t>
      </w:r>
      <w:r w:rsidRPr="009F3468">
        <w:rPr>
          <w:spacing w:val="-6"/>
        </w:rPr>
        <w:t xml:space="preserve"> </w:t>
      </w:r>
      <w:r w:rsidRPr="009F3468">
        <w:t>Vânzător</w:t>
      </w:r>
      <w:r w:rsidRPr="009F3468">
        <w:rPr>
          <w:spacing w:val="-9"/>
        </w:rPr>
        <w:t xml:space="preserve"> </w:t>
      </w:r>
      <w:r w:rsidRPr="009F3468">
        <w:t>la</w:t>
      </w:r>
      <w:r w:rsidRPr="009F3468">
        <w:rPr>
          <w:spacing w:val="-8"/>
        </w:rPr>
        <w:t xml:space="preserve"> </w:t>
      </w:r>
      <w:r w:rsidRPr="009F3468">
        <w:t>Cumpărător</w:t>
      </w:r>
      <w:r w:rsidRPr="009F3468">
        <w:rPr>
          <w:spacing w:val="-9"/>
        </w:rPr>
        <w:t xml:space="preserve"> </w:t>
      </w:r>
      <w:r w:rsidRPr="009F3468">
        <w:t>se</w:t>
      </w:r>
      <w:r w:rsidRPr="009F3468">
        <w:rPr>
          <w:spacing w:val="-52"/>
        </w:rPr>
        <w:t xml:space="preserve"> </w:t>
      </w:r>
      <w:r w:rsidRPr="009F3468">
        <w:t xml:space="preserve">realizează în PVT pe </w:t>
      </w:r>
      <w:proofErr w:type="spellStart"/>
      <w:r w:rsidRPr="009F3468">
        <w:t>bazara</w:t>
      </w:r>
      <w:proofErr w:type="spellEnd"/>
      <w:r w:rsidRPr="009F3468">
        <w:t xml:space="preserve"> portului de </w:t>
      </w:r>
      <w:proofErr w:type="spellStart"/>
      <w:r w:rsidRPr="009F3468">
        <w:t>tranzacţionare</w:t>
      </w:r>
      <w:proofErr w:type="spellEnd"/>
      <w:r w:rsidRPr="009F3468">
        <w:t xml:space="preserve"> pus la dispoziția Părților de către</w:t>
      </w:r>
      <w:r w:rsidRPr="009F3468">
        <w:rPr>
          <w:spacing w:val="1"/>
        </w:rPr>
        <w:t xml:space="preserve"> </w:t>
      </w:r>
      <w:r w:rsidRPr="009F3468">
        <w:t>operatorul</w:t>
      </w:r>
      <w:r w:rsidRPr="009F3468">
        <w:rPr>
          <w:spacing w:val="-3"/>
        </w:rPr>
        <w:t xml:space="preserve"> </w:t>
      </w:r>
      <w:r w:rsidRPr="009F3468">
        <w:t>pieței</w:t>
      </w:r>
      <w:r w:rsidRPr="009F3468">
        <w:rPr>
          <w:spacing w:val="1"/>
        </w:rPr>
        <w:t xml:space="preserve"> </w:t>
      </w:r>
      <w:r w:rsidRPr="009F3468">
        <w:t>centralizate</w:t>
      </w:r>
      <w:r w:rsidRPr="009F3468">
        <w:rPr>
          <w:spacing w:val="2"/>
        </w:rPr>
        <w:t xml:space="preserve"> </w:t>
      </w:r>
      <w:r w:rsidRPr="009F3468">
        <w:t>-</w:t>
      </w:r>
      <w:r w:rsidRPr="009F3468">
        <w:rPr>
          <w:spacing w:val="-2"/>
        </w:rPr>
        <w:t xml:space="preserve"> </w:t>
      </w:r>
      <w:r w:rsidRPr="009F3468">
        <w:t>BRM.</w:t>
      </w:r>
    </w:p>
    <w:p w14:paraId="3F58EC20" w14:textId="77777777" w:rsidR="003342F0" w:rsidRPr="009F3468" w:rsidRDefault="003342F0">
      <w:pPr>
        <w:jc w:val="both"/>
        <w:sectPr w:rsidR="003342F0" w:rsidRPr="009F3468">
          <w:pgSz w:w="11910" w:h="16840"/>
          <w:pgMar w:top="1340" w:right="680" w:bottom="1260" w:left="1060" w:header="0" w:footer="1061" w:gutter="0"/>
          <w:cols w:space="720"/>
        </w:sectPr>
      </w:pPr>
    </w:p>
    <w:p w14:paraId="51676655" w14:textId="77777777" w:rsidR="003140B9" w:rsidRPr="009F3468" w:rsidRDefault="009850A8">
      <w:pPr>
        <w:pStyle w:val="ListParagraph"/>
        <w:numPr>
          <w:ilvl w:val="1"/>
          <w:numId w:val="21"/>
        </w:numPr>
        <w:tabs>
          <w:tab w:val="left" w:pos="1445"/>
          <w:tab w:val="left" w:pos="1446"/>
        </w:tabs>
        <w:spacing w:before="80"/>
        <w:ind w:left="1446" w:right="761" w:hanging="706"/>
      </w:pPr>
      <w:r w:rsidRPr="009F3468">
        <w:lastRenderedPageBreak/>
        <w:t>Cheltuielile</w:t>
      </w:r>
      <w:r w:rsidRPr="009F3468">
        <w:rPr>
          <w:spacing w:val="38"/>
        </w:rPr>
        <w:t xml:space="preserve"> </w:t>
      </w:r>
      <w:r w:rsidRPr="009F3468">
        <w:t>ocazionate</w:t>
      </w:r>
      <w:r w:rsidRPr="009F3468">
        <w:rPr>
          <w:spacing w:val="39"/>
        </w:rPr>
        <w:t xml:space="preserve"> </w:t>
      </w:r>
      <w:r w:rsidRPr="009F3468">
        <w:t>de</w:t>
      </w:r>
      <w:r w:rsidRPr="009F3468">
        <w:rPr>
          <w:spacing w:val="39"/>
        </w:rPr>
        <w:t xml:space="preserve"> </w:t>
      </w:r>
      <w:r w:rsidRPr="009F3468">
        <w:t>predarea/preluarea</w:t>
      </w:r>
      <w:r w:rsidRPr="009F3468">
        <w:rPr>
          <w:spacing w:val="41"/>
        </w:rPr>
        <w:t xml:space="preserve"> </w:t>
      </w:r>
      <w:r w:rsidRPr="009F3468">
        <w:t>gazelor</w:t>
      </w:r>
      <w:r w:rsidRPr="009F3468">
        <w:rPr>
          <w:spacing w:val="41"/>
        </w:rPr>
        <w:t xml:space="preserve"> </w:t>
      </w:r>
      <w:r w:rsidRPr="009F3468">
        <w:t>naturale</w:t>
      </w:r>
      <w:r w:rsidRPr="009F3468">
        <w:rPr>
          <w:spacing w:val="39"/>
        </w:rPr>
        <w:t xml:space="preserve"> </w:t>
      </w:r>
      <w:r w:rsidRPr="009F3468">
        <w:t>în</w:t>
      </w:r>
      <w:r w:rsidRPr="009F3468">
        <w:rPr>
          <w:spacing w:val="41"/>
        </w:rPr>
        <w:t xml:space="preserve"> </w:t>
      </w:r>
      <w:r w:rsidRPr="009F3468">
        <w:t>PVT</w:t>
      </w:r>
      <w:r w:rsidRPr="009F3468">
        <w:rPr>
          <w:spacing w:val="38"/>
        </w:rPr>
        <w:t xml:space="preserve"> </w:t>
      </w:r>
      <w:r w:rsidRPr="009F3468">
        <w:t>vor</w:t>
      </w:r>
      <w:r w:rsidRPr="009F3468">
        <w:rPr>
          <w:spacing w:val="39"/>
        </w:rPr>
        <w:t xml:space="preserve"> </w:t>
      </w:r>
      <w:r w:rsidRPr="009F3468">
        <w:t>fi</w:t>
      </w:r>
      <w:r w:rsidRPr="009F3468">
        <w:rPr>
          <w:spacing w:val="38"/>
        </w:rPr>
        <w:t xml:space="preserve"> </w:t>
      </w:r>
      <w:r w:rsidRPr="009F3468">
        <w:t>suportate</w:t>
      </w:r>
      <w:r w:rsidRPr="009F3468">
        <w:rPr>
          <w:spacing w:val="-52"/>
        </w:rPr>
        <w:t xml:space="preserve"> </w:t>
      </w:r>
      <w:r w:rsidRPr="009F3468">
        <w:t>conform</w:t>
      </w:r>
      <w:r w:rsidRPr="009F3468">
        <w:rPr>
          <w:spacing w:val="-3"/>
        </w:rPr>
        <w:t xml:space="preserve"> </w:t>
      </w:r>
      <w:r w:rsidRPr="009F3468">
        <w:t>prevederilor legislației</w:t>
      </w:r>
      <w:r w:rsidRPr="009F3468">
        <w:rPr>
          <w:spacing w:val="-2"/>
        </w:rPr>
        <w:t xml:space="preserve"> </w:t>
      </w:r>
      <w:r w:rsidRPr="009F3468">
        <w:t>în vigoare,</w:t>
      </w:r>
      <w:r w:rsidRPr="009F3468">
        <w:rPr>
          <w:spacing w:val="-2"/>
        </w:rPr>
        <w:t xml:space="preserve"> </w:t>
      </w:r>
      <w:r w:rsidRPr="009F3468">
        <w:t>după</w:t>
      </w:r>
      <w:r w:rsidRPr="009F3468">
        <w:rPr>
          <w:spacing w:val="-3"/>
        </w:rPr>
        <w:t xml:space="preserve"> </w:t>
      </w:r>
      <w:r w:rsidRPr="009F3468">
        <w:t>cum</w:t>
      </w:r>
      <w:r w:rsidRPr="009F3468">
        <w:rPr>
          <w:spacing w:val="-2"/>
        </w:rPr>
        <w:t xml:space="preserve"> </w:t>
      </w:r>
      <w:r w:rsidRPr="009F3468">
        <w:t>urmează:</w:t>
      </w:r>
    </w:p>
    <w:p w14:paraId="06CDBB80" w14:textId="77777777" w:rsidR="003140B9" w:rsidRPr="009F3468" w:rsidRDefault="003140B9">
      <w:pPr>
        <w:pStyle w:val="BodyText"/>
      </w:pPr>
    </w:p>
    <w:p w14:paraId="1D9ED134" w14:textId="77777777" w:rsidR="003140B9" w:rsidRPr="009F3468" w:rsidRDefault="009850A8">
      <w:pPr>
        <w:pStyle w:val="ListParagraph"/>
        <w:numPr>
          <w:ilvl w:val="2"/>
          <w:numId w:val="21"/>
        </w:numPr>
        <w:tabs>
          <w:tab w:val="left" w:pos="2166"/>
        </w:tabs>
        <w:ind w:right="757"/>
      </w:pPr>
      <w:r w:rsidRPr="009F3468">
        <w:t>Vânzătorul</w:t>
      </w:r>
      <w:r w:rsidRPr="009F3468">
        <w:rPr>
          <w:spacing w:val="-5"/>
        </w:rPr>
        <w:t xml:space="preserve"> </w:t>
      </w:r>
      <w:r w:rsidRPr="009F3468">
        <w:t>consimte</w:t>
      </w:r>
      <w:r w:rsidRPr="009F3468">
        <w:rPr>
          <w:spacing w:val="-4"/>
        </w:rPr>
        <w:t xml:space="preserve"> </w:t>
      </w:r>
      <w:r w:rsidRPr="009F3468">
        <w:t>să</w:t>
      </w:r>
      <w:r w:rsidRPr="009F3468">
        <w:rPr>
          <w:spacing w:val="-4"/>
        </w:rPr>
        <w:t xml:space="preserve"> </w:t>
      </w:r>
      <w:r w:rsidRPr="009F3468">
        <w:t>suporte</w:t>
      </w:r>
      <w:r w:rsidRPr="009F3468">
        <w:rPr>
          <w:spacing w:val="-4"/>
        </w:rPr>
        <w:t xml:space="preserve"> </w:t>
      </w:r>
      <w:r w:rsidRPr="009F3468">
        <w:t>plata</w:t>
      </w:r>
      <w:r w:rsidRPr="009F3468">
        <w:rPr>
          <w:spacing w:val="-5"/>
        </w:rPr>
        <w:t xml:space="preserve"> </w:t>
      </w:r>
      <w:r w:rsidRPr="009F3468">
        <w:t>tuturor</w:t>
      </w:r>
      <w:r w:rsidRPr="009F3468">
        <w:rPr>
          <w:spacing w:val="-2"/>
        </w:rPr>
        <w:t xml:space="preserve"> </w:t>
      </w:r>
      <w:r w:rsidRPr="009F3468">
        <w:t>costurilor</w:t>
      </w:r>
      <w:r w:rsidRPr="009F3468">
        <w:rPr>
          <w:spacing w:val="-4"/>
        </w:rPr>
        <w:t xml:space="preserve"> </w:t>
      </w:r>
      <w:r w:rsidRPr="009F3468">
        <w:t>fără</w:t>
      </w:r>
      <w:r w:rsidRPr="009F3468">
        <w:rPr>
          <w:spacing w:val="-3"/>
        </w:rPr>
        <w:t xml:space="preserve"> </w:t>
      </w:r>
      <w:r w:rsidRPr="009F3468">
        <w:t>a</w:t>
      </w:r>
      <w:r w:rsidRPr="009F3468">
        <w:rPr>
          <w:spacing w:val="-4"/>
        </w:rPr>
        <w:t xml:space="preserve"> </w:t>
      </w:r>
      <w:r w:rsidRPr="009F3468">
        <w:t>se</w:t>
      </w:r>
      <w:r w:rsidRPr="009F3468">
        <w:rPr>
          <w:spacing w:val="-4"/>
        </w:rPr>
        <w:t xml:space="preserve"> </w:t>
      </w:r>
      <w:r w:rsidRPr="009F3468">
        <w:t>limita</w:t>
      </w:r>
      <w:r w:rsidRPr="009F3468">
        <w:rPr>
          <w:spacing w:val="-4"/>
        </w:rPr>
        <w:t xml:space="preserve"> </w:t>
      </w:r>
      <w:r w:rsidRPr="009F3468">
        <w:t>la</w:t>
      </w:r>
      <w:r w:rsidRPr="009F3468">
        <w:rPr>
          <w:spacing w:val="-5"/>
        </w:rPr>
        <w:t xml:space="preserve"> </w:t>
      </w:r>
      <w:r w:rsidRPr="009F3468">
        <w:t>impozite,</w:t>
      </w:r>
      <w:r w:rsidRPr="009F3468">
        <w:rPr>
          <w:spacing w:val="-52"/>
        </w:rPr>
        <w:t xml:space="preserve"> </w:t>
      </w:r>
      <w:r w:rsidRPr="009F3468">
        <w:t>taxe</w:t>
      </w:r>
      <w:r w:rsidRPr="009F3468">
        <w:rPr>
          <w:spacing w:val="41"/>
        </w:rPr>
        <w:t xml:space="preserve"> </w:t>
      </w:r>
      <w:r w:rsidRPr="009F3468">
        <w:t>sau</w:t>
      </w:r>
      <w:r w:rsidRPr="009F3468">
        <w:rPr>
          <w:spacing w:val="-8"/>
        </w:rPr>
        <w:t xml:space="preserve"> </w:t>
      </w:r>
      <w:r w:rsidRPr="009F3468">
        <w:t>tarife</w:t>
      </w:r>
      <w:r w:rsidRPr="009F3468">
        <w:rPr>
          <w:spacing w:val="-7"/>
        </w:rPr>
        <w:t xml:space="preserve"> </w:t>
      </w:r>
      <w:r w:rsidRPr="009F3468">
        <w:t>impuse</w:t>
      </w:r>
      <w:r w:rsidRPr="009F3468">
        <w:rPr>
          <w:spacing w:val="-8"/>
        </w:rPr>
        <w:t xml:space="preserve"> </w:t>
      </w:r>
      <w:r w:rsidRPr="009F3468">
        <w:t>de</w:t>
      </w:r>
      <w:r w:rsidRPr="009F3468">
        <w:rPr>
          <w:spacing w:val="-8"/>
        </w:rPr>
        <w:t xml:space="preserve"> </w:t>
      </w:r>
      <w:r w:rsidRPr="009F3468">
        <w:t>orice</w:t>
      </w:r>
      <w:r w:rsidRPr="009F3468">
        <w:rPr>
          <w:spacing w:val="-8"/>
        </w:rPr>
        <w:t xml:space="preserve"> </w:t>
      </w:r>
      <w:r w:rsidRPr="009F3468">
        <w:t>autoritate</w:t>
      </w:r>
      <w:r w:rsidRPr="009F3468">
        <w:rPr>
          <w:spacing w:val="-7"/>
        </w:rPr>
        <w:t xml:space="preserve"> </w:t>
      </w:r>
      <w:r w:rsidRPr="009F3468">
        <w:t>guvernamentală</w:t>
      </w:r>
      <w:r w:rsidRPr="009F3468">
        <w:rPr>
          <w:spacing w:val="-8"/>
        </w:rPr>
        <w:t xml:space="preserve"> </w:t>
      </w:r>
      <w:r w:rsidRPr="009F3468">
        <w:t>asupra</w:t>
      </w:r>
      <w:r w:rsidRPr="009F3468">
        <w:rPr>
          <w:spacing w:val="-8"/>
        </w:rPr>
        <w:t xml:space="preserve"> </w:t>
      </w:r>
      <w:r w:rsidRPr="009F3468">
        <w:t>sau</w:t>
      </w:r>
      <w:r w:rsidRPr="009F3468">
        <w:rPr>
          <w:spacing w:val="-8"/>
        </w:rPr>
        <w:t xml:space="preserve"> </w:t>
      </w:r>
      <w:r w:rsidRPr="009F3468">
        <w:t>în</w:t>
      </w:r>
      <w:r w:rsidRPr="009F3468">
        <w:rPr>
          <w:spacing w:val="-9"/>
        </w:rPr>
        <w:t xml:space="preserve"> </w:t>
      </w:r>
      <w:r w:rsidRPr="009F3468">
        <w:t>legătură</w:t>
      </w:r>
      <w:r w:rsidRPr="009F3468">
        <w:rPr>
          <w:spacing w:val="-8"/>
        </w:rPr>
        <w:t xml:space="preserve"> </w:t>
      </w:r>
      <w:r w:rsidRPr="009F3468">
        <w:t>cu</w:t>
      </w:r>
      <w:r w:rsidRPr="009F3468">
        <w:rPr>
          <w:spacing w:val="-53"/>
        </w:rPr>
        <w:t xml:space="preserve"> </w:t>
      </w:r>
      <w:r w:rsidRPr="009F3468">
        <w:t>gazele naturale înainte de sau în momentul livrării acestora către Cumpărător în</w:t>
      </w:r>
      <w:r w:rsidRPr="009F3468">
        <w:rPr>
          <w:spacing w:val="1"/>
        </w:rPr>
        <w:t xml:space="preserve"> </w:t>
      </w:r>
      <w:r w:rsidRPr="009F3468">
        <w:t>PVT;</w:t>
      </w:r>
    </w:p>
    <w:p w14:paraId="70CC781A" w14:textId="77777777" w:rsidR="003140B9" w:rsidRPr="0081731F" w:rsidRDefault="003140B9">
      <w:pPr>
        <w:pStyle w:val="BodyText"/>
        <w:spacing w:before="11"/>
      </w:pPr>
    </w:p>
    <w:p w14:paraId="6F2870D5" w14:textId="77777777" w:rsidR="003140B9" w:rsidRPr="009F3468" w:rsidRDefault="009850A8">
      <w:pPr>
        <w:pStyle w:val="ListParagraph"/>
        <w:numPr>
          <w:ilvl w:val="2"/>
          <w:numId w:val="21"/>
        </w:numPr>
        <w:tabs>
          <w:tab w:val="left" w:pos="2166"/>
        </w:tabs>
        <w:ind w:right="760"/>
      </w:pPr>
      <w:r w:rsidRPr="009F3468">
        <w:t>Cumpărătorul consimte să suporte plata tuturor costurilor, fără a se limita la</w:t>
      </w:r>
      <w:r w:rsidRPr="009F3468">
        <w:rPr>
          <w:spacing w:val="1"/>
        </w:rPr>
        <w:t xml:space="preserve"> </w:t>
      </w:r>
      <w:r w:rsidRPr="009F3468">
        <w:t>impozite, taxe sau tarife impuse de orice autoritate guvernamentală asupra sau în</w:t>
      </w:r>
      <w:r w:rsidRPr="009F3468">
        <w:rPr>
          <w:spacing w:val="1"/>
        </w:rPr>
        <w:t xml:space="preserve"> </w:t>
      </w:r>
      <w:r w:rsidRPr="009F3468">
        <w:t>legătură</w:t>
      </w:r>
      <w:r w:rsidRPr="009F3468">
        <w:rPr>
          <w:spacing w:val="-1"/>
        </w:rPr>
        <w:t xml:space="preserve"> </w:t>
      </w:r>
      <w:r w:rsidRPr="009F3468">
        <w:t>cu</w:t>
      </w:r>
      <w:r w:rsidRPr="009F3468">
        <w:rPr>
          <w:spacing w:val="-4"/>
        </w:rPr>
        <w:t xml:space="preserve"> </w:t>
      </w:r>
      <w:r w:rsidRPr="009F3468">
        <w:t>gazele</w:t>
      </w:r>
      <w:r w:rsidRPr="009F3468">
        <w:rPr>
          <w:spacing w:val="-3"/>
        </w:rPr>
        <w:t xml:space="preserve"> </w:t>
      </w:r>
      <w:r w:rsidRPr="009F3468">
        <w:t>naturale</w:t>
      </w:r>
      <w:r w:rsidRPr="009F3468">
        <w:rPr>
          <w:spacing w:val="-3"/>
        </w:rPr>
        <w:t xml:space="preserve"> </w:t>
      </w:r>
      <w:r w:rsidRPr="009F3468">
        <w:t>după</w:t>
      </w:r>
      <w:r w:rsidRPr="009F3468">
        <w:rPr>
          <w:spacing w:val="2"/>
        </w:rPr>
        <w:t xml:space="preserve"> </w:t>
      </w:r>
      <w:r w:rsidRPr="009F3468">
        <w:t>preluarea</w:t>
      </w:r>
      <w:r w:rsidRPr="009F3468">
        <w:rPr>
          <w:spacing w:val="-1"/>
        </w:rPr>
        <w:t xml:space="preserve"> </w:t>
      </w:r>
      <w:r w:rsidRPr="009F3468">
        <w:t>acestora</w:t>
      </w:r>
      <w:r w:rsidRPr="009F3468">
        <w:rPr>
          <w:spacing w:val="-1"/>
        </w:rPr>
        <w:t xml:space="preserve"> </w:t>
      </w:r>
      <w:r w:rsidRPr="009F3468">
        <w:t>de</w:t>
      </w:r>
      <w:r w:rsidRPr="009F3468">
        <w:rPr>
          <w:spacing w:val="-3"/>
        </w:rPr>
        <w:t xml:space="preserve"> </w:t>
      </w:r>
      <w:r w:rsidRPr="009F3468">
        <w:t>către</w:t>
      </w:r>
      <w:r w:rsidRPr="009F3468">
        <w:rPr>
          <w:spacing w:val="-1"/>
        </w:rPr>
        <w:t xml:space="preserve"> </w:t>
      </w:r>
      <w:r w:rsidRPr="009F3468">
        <w:t>Cumpărător</w:t>
      </w:r>
      <w:r w:rsidRPr="009F3468">
        <w:rPr>
          <w:spacing w:val="-2"/>
        </w:rPr>
        <w:t xml:space="preserve"> </w:t>
      </w:r>
      <w:r w:rsidRPr="009F3468">
        <w:t>în</w:t>
      </w:r>
      <w:r w:rsidRPr="009F3468">
        <w:rPr>
          <w:spacing w:val="-1"/>
        </w:rPr>
        <w:t xml:space="preserve"> </w:t>
      </w:r>
      <w:r w:rsidRPr="009F3468">
        <w:t>PVT.</w:t>
      </w:r>
    </w:p>
    <w:p w14:paraId="7D7D9116" w14:textId="77777777" w:rsidR="003140B9" w:rsidRPr="009F3468" w:rsidRDefault="003140B9">
      <w:pPr>
        <w:pStyle w:val="BodyText"/>
        <w:spacing w:before="1"/>
      </w:pPr>
    </w:p>
    <w:p w14:paraId="553406FB" w14:textId="77777777" w:rsidR="003140B9" w:rsidRPr="009F3468" w:rsidRDefault="009850A8">
      <w:pPr>
        <w:pStyle w:val="Heading1"/>
        <w:numPr>
          <w:ilvl w:val="0"/>
          <w:numId w:val="21"/>
        </w:numPr>
        <w:tabs>
          <w:tab w:val="left" w:pos="684"/>
        </w:tabs>
        <w:ind w:left="683" w:hanging="304"/>
      </w:pPr>
      <w:r w:rsidRPr="009F3468">
        <w:t>Prețul</w:t>
      </w:r>
      <w:r w:rsidRPr="009F3468">
        <w:rPr>
          <w:spacing w:val="-3"/>
        </w:rPr>
        <w:t xml:space="preserve"> </w:t>
      </w:r>
      <w:proofErr w:type="spellStart"/>
      <w:r w:rsidRPr="009F3468">
        <w:t>Contractului.Garantarea</w:t>
      </w:r>
      <w:proofErr w:type="spellEnd"/>
      <w:r w:rsidRPr="009F3468">
        <w:rPr>
          <w:spacing w:val="-3"/>
        </w:rPr>
        <w:t xml:space="preserve"> </w:t>
      </w:r>
      <w:r w:rsidRPr="009F3468">
        <w:t>plății</w:t>
      </w:r>
      <w:r w:rsidRPr="009F3468">
        <w:rPr>
          <w:spacing w:val="-3"/>
        </w:rPr>
        <w:t xml:space="preserve"> </w:t>
      </w:r>
      <w:r w:rsidRPr="009F3468">
        <w:t>prețului.</w:t>
      </w:r>
      <w:r w:rsidRPr="009F3468">
        <w:rPr>
          <w:spacing w:val="-6"/>
        </w:rPr>
        <w:t xml:space="preserve"> </w:t>
      </w:r>
      <w:r w:rsidRPr="009F3468">
        <w:t>Condiții</w:t>
      </w:r>
      <w:r w:rsidRPr="009F3468">
        <w:rPr>
          <w:spacing w:val="-2"/>
        </w:rPr>
        <w:t xml:space="preserve"> </w:t>
      </w:r>
      <w:r w:rsidRPr="009F3468">
        <w:t>și</w:t>
      </w:r>
      <w:r w:rsidRPr="009F3468">
        <w:rPr>
          <w:spacing w:val="-5"/>
        </w:rPr>
        <w:t xml:space="preserve"> </w:t>
      </w:r>
      <w:r w:rsidRPr="009F3468">
        <w:t>modalități</w:t>
      </w:r>
      <w:r w:rsidRPr="009F3468">
        <w:rPr>
          <w:spacing w:val="-3"/>
        </w:rPr>
        <w:t xml:space="preserve"> </w:t>
      </w:r>
      <w:r w:rsidRPr="009F3468">
        <w:t>de</w:t>
      </w:r>
      <w:r w:rsidRPr="009F3468">
        <w:rPr>
          <w:spacing w:val="-3"/>
        </w:rPr>
        <w:t xml:space="preserve"> </w:t>
      </w:r>
      <w:r w:rsidRPr="009F3468">
        <w:t>plată</w:t>
      </w:r>
    </w:p>
    <w:p w14:paraId="47FCAD1D" w14:textId="77777777" w:rsidR="003140B9" w:rsidRPr="0081731F" w:rsidRDefault="003140B9">
      <w:pPr>
        <w:pStyle w:val="BodyText"/>
        <w:spacing w:before="1"/>
        <w:rPr>
          <w:b/>
        </w:rPr>
      </w:pPr>
    </w:p>
    <w:p w14:paraId="438A1AE2" w14:textId="77777777" w:rsidR="003342F0" w:rsidRPr="0081731F" w:rsidRDefault="003342F0">
      <w:pPr>
        <w:sectPr w:rsidR="003342F0" w:rsidRPr="0081731F">
          <w:pgSz w:w="11910" w:h="16840"/>
          <w:pgMar w:top="1340" w:right="680" w:bottom="1260" w:left="1060" w:header="0" w:footer="1061" w:gutter="0"/>
          <w:cols w:space="720"/>
        </w:sectPr>
      </w:pPr>
    </w:p>
    <w:p w14:paraId="243638C7" w14:textId="77777777" w:rsidR="003140B9" w:rsidRPr="009F3468" w:rsidRDefault="009850A8">
      <w:pPr>
        <w:spacing w:before="92"/>
        <w:ind w:left="380"/>
        <w:rPr>
          <w:b/>
        </w:rPr>
      </w:pPr>
      <w:r w:rsidRPr="009F3468">
        <w:rPr>
          <w:b/>
        </w:rPr>
        <w:t>Art.</w:t>
      </w:r>
      <w:r w:rsidRPr="009F3468">
        <w:rPr>
          <w:b/>
          <w:spacing w:val="-13"/>
        </w:rPr>
        <w:t xml:space="preserve"> </w:t>
      </w:r>
      <w:r w:rsidRPr="009F3468">
        <w:rPr>
          <w:b/>
        </w:rPr>
        <w:t>6</w:t>
      </w:r>
    </w:p>
    <w:p w14:paraId="4F2CFA9E" w14:textId="77777777" w:rsidR="003140B9" w:rsidRPr="0081731F" w:rsidRDefault="009850A8">
      <w:pPr>
        <w:pStyle w:val="BodyText"/>
        <w:spacing w:before="10"/>
        <w:rPr>
          <w:b/>
        </w:rPr>
      </w:pPr>
      <w:r w:rsidRPr="009F3468">
        <w:br w:type="column"/>
      </w:r>
    </w:p>
    <w:p w14:paraId="0B974E74" w14:textId="77777777" w:rsidR="003140B9" w:rsidRPr="009F3468" w:rsidRDefault="009850A8" w:rsidP="0081731F">
      <w:pPr>
        <w:pStyle w:val="ListParagraph"/>
        <w:numPr>
          <w:ilvl w:val="0"/>
          <w:numId w:val="20"/>
        </w:numPr>
        <w:tabs>
          <w:tab w:val="left" w:pos="849"/>
        </w:tabs>
        <w:ind w:right="759"/>
        <w:jc w:val="both"/>
      </w:pPr>
      <w:r w:rsidRPr="009F3468">
        <w:t>Prețul gazelor naturale care fac obiectul tranzacțiilor între părți („Prețul Contractual”)</w:t>
      </w:r>
      <w:r w:rsidRPr="009F3468">
        <w:rPr>
          <w:spacing w:val="-52"/>
        </w:rPr>
        <w:t xml:space="preserve"> </w:t>
      </w:r>
      <w:r w:rsidRPr="009F3468">
        <w:t>este prețul stabilit în urma tranzacționării pe Piața produselor standardizate pe termen</w:t>
      </w:r>
      <w:r w:rsidRPr="009F3468">
        <w:rPr>
          <w:spacing w:val="1"/>
        </w:rPr>
        <w:t xml:space="preserve"> </w:t>
      </w:r>
      <w:r w:rsidRPr="009F3468">
        <w:t>mediu</w:t>
      </w:r>
      <w:r w:rsidRPr="009F3468">
        <w:rPr>
          <w:spacing w:val="1"/>
        </w:rPr>
        <w:t xml:space="preserve"> </w:t>
      </w:r>
      <w:r w:rsidRPr="009F3468">
        <w:t>și</w:t>
      </w:r>
      <w:r w:rsidRPr="009F3468">
        <w:rPr>
          <w:spacing w:val="1"/>
        </w:rPr>
        <w:t xml:space="preserve"> </w:t>
      </w:r>
      <w:r w:rsidRPr="009F3468">
        <w:t>lung</w:t>
      </w:r>
      <w:r w:rsidRPr="009F3468">
        <w:rPr>
          <w:spacing w:val="1"/>
        </w:rPr>
        <w:t xml:space="preserve"> </w:t>
      </w:r>
      <w:r w:rsidRPr="009F3468">
        <w:t>administrată</w:t>
      </w:r>
      <w:r w:rsidRPr="009F3468">
        <w:rPr>
          <w:spacing w:val="1"/>
        </w:rPr>
        <w:t xml:space="preserve"> </w:t>
      </w:r>
      <w:r w:rsidRPr="009F3468">
        <w:t>de</w:t>
      </w:r>
      <w:r w:rsidRPr="009F3468">
        <w:rPr>
          <w:spacing w:val="1"/>
        </w:rPr>
        <w:t xml:space="preserve"> </w:t>
      </w:r>
      <w:r w:rsidRPr="009F3468">
        <w:t>BRM,</w:t>
      </w:r>
      <w:r w:rsidRPr="009F3468">
        <w:rPr>
          <w:spacing w:val="1"/>
        </w:rPr>
        <w:t xml:space="preserve"> </w:t>
      </w:r>
      <w:r w:rsidRPr="009F3468">
        <w:t>in</w:t>
      </w:r>
      <w:r w:rsidRPr="009F3468">
        <w:rPr>
          <w:spacing w:val="1"/>
        </w:rPr>
        <w:t xml:space="preserve"> </w:t>
      </w:r>
      <w:r w:rsidRPr="009F3468">
        <w:t>conformitate</w:t>
      </w:r>
      <w:r w:rsidRPr="009F3468">
        <w:rPr>
          <w:spacing w:val="1"/>
        </w:rPr>
        <w:t xml:space="preserve"> </w:t>
      </w:r>
      <w:r w:rsidRPr="009F3468">
        <w:t>cu</w:t>
      </w:r>
      <w:r w:rsidRPr="009F3468">
        <w:rPr>
          <w:spacing w:val="1"/>
        </w:rPr>
        <w:t xml:space="preserve"> </w:t>
      </w:r>
      <w:r w:rsidRPr="009F3468">
        <w:t>Anexa</w:t>
      </w:r>
      <w:r w:rsidRPr="009F3468">
        <w:rPr>
          <w:spacing w:val="1"/>
        </w:rPr>
        <w:t xml:space="preserve"> </w:t>
      </w:r>
      <w:r w:rsidRPr="009F3468">
        <w:t>1</w:t>
      </w:r>
      <w:r w:rsidRPr="009F3468">
        <w:rPr>
          <w:spacing w:val="1"/>
        </w:rPr>
        <w:t xml:space="preserve"> </w:t>
      </w:r>
      <w:r w:rsidRPr="009F3468">
        <w:t>„Anexa</w:t>
      </w:r>
      <w:r w:rsidRPr="009F3468">
        <w:rPr>
          <w:spacing w:val="1"/>
        </w:rPr>
        <w:t xml:space="preserve"> </w:t>
      </w:r>
      <w:r w:rsidRPr="009F3468">
        <w:t>de</w:t>
      </w:r>
      <w:r w:rsidRPr="009F3468">
        <w:rPr>
          <w:spacing w:val="1"/>
        </w:rPr>
        <w:t xml:space="preserve"> </w:t>
      </w:r>
      <w:r w:rsidRPr="009F3468">
        <w:t>tranzacționare”;</w:t>
      </w:r>
    </w:p>
    <w:p w14:paraId="46A95D74" w14:textId="77777777" w:rsidR="003140B9" w:rsidRPr="009F3468" w:rsidRDefault="003140B9">
      <w:pPr>
        <w:pStyle w:val="BodyText"/>
      </w:pPr>
    </w:p>
    <w:p w14:paraId="6A731683" w14:textId="77777777" w:rsidR="003140B9" w:rsidRPr="009F3468" w:rsidRDefault="009850A8" w:rsidP="0081731F">
      <w:pPr>
        <w:pStyle w:val="ListParagraph"/>
        <w:numPr>
          <w:ilvl w:val="0"/>
          <w:numId w:val="20"/>
        </w:numPr>
        <w:tabs>
          <w:tab w:val="left" w:pos="849"/>
        </w:tabs>
        <w:spacing w:before="1"/>
        <w:ind w:right="754"/>
        <w:jc w:val="both"/>
      </w:pPr>
      <w:r w:rsidRPr="009F3468">
        <w:t>Prețul prevăzut la alin (1) nu include TVA și accize, acestea adăugându-se după caz</w:t>
      </w:r>
      <w:r w:rsidRPr="009F3468">
        <w:rPr>
          <w:spacing w:val="1"/>
        </w:rPr>
        <w:t xml:space="preserve"> </w:t>
      </w:r>
      <w:r w:rsidRPr="009F3468">
        <w:t>conform</w:t>
      </w:r>
      <w:r w:rsidRPr="009F3468">
        <w:rPr>
          <w:spacing w:val="-2"/>
        </w:rPr>
        <w:t xml:space="preserve"> </w:t>
      </w:r>
      <w:r w:rsidRPr="009F3468">
        <w:t>legii.</w:t>
      </w:r>
    </w:p>
    <w:p w14:paraId="5C338497" w14:textId="77777777" w:rsidR="003140B9" w:rsidRPr="0081731F" w:rsidRDefault="003140B9">
      <w:pPr>
        <w:pStyle w:val="BodyText"/>
        <w:spacing w:before="10"/>
      </w:pPr>
    </w:p>
    <w:p w14:paraId="3F728F5D" w14:textId="77777777" w:rsidR="003140B9" w:rsidRPr="009F3468" w:rsidRDefault="009850A8" w:rsidP="0081731F">
      <w:pPr>
        <w:pStyle w:val="ListParagraph"/>
        <w:numPr>
          <w:ilvl w:val="0"/>
          <w:numId w:val="20"/>
        </w:numPr>
        <w:tabs>
          <w:tab w:val="left" w:pos="849"/>
        </w:tabs>
        <w:spacing w:before="1"/>
        <w:ind w:right="761"/>
        <w:jc w:val="both"/>
      </w:pPr>
      <w:r w:rsidRPr="009F3468">
        <w:t xml:space="preserve">Obligațiile de declarare </w:t>
      </w:r>
      <w:proofErr w:type="spellStart"/>
      <w:r w:rsidRPr="009F3468">
        <w:t>şi</w:t>
      </w:r>
      <w:proofErr w:type="spellEnd"/>
      <w:r w:rsidRPr="009F3468">
        <w:t xml:space="preserve"> plată a accizei către bugetul consolidat al statului pentru</w:t>
      </w:r>
      <w:r w:rsidRPr="009F3468">
        <w:rPr>
          <w:spacing w:val="1"/>
        </w:rPr>
        <w:t xml:space="preserve"> </w:t>
      </w:r>
      <w:r w:rsidRPr="009F3468">
        <w:t>gazele naturale achiziționate în baza prezentului Contract se stabilesc în conformitate</w:t>
      </w:r>
      <w:r w:rsidRPr="009F3468">
        <w:rPr>
          <w:spacing w:val="1"/>
        </w:rPr>
        <w:t xml:space="preserve"> </w:t>
      </w:r>
      <w:r w:rsidRPr="009F3468">
        <w:t>cu</w:t>
      </w:r>
      <w:r w:rsidRPr="009F3468">
        <w:rPr>
          <w:spacing w:val="-1"/>
        </w:rPr>
        <w:t xml:space="preserve"> </w:t>
      </w:r>
      <w:r w:rsidRPr="009F3468">
        <w:t>prevederile</w:t>
      </w:r>
      <w:r w:rsidRPr="009F3468">
        <w:rPr>
          <w:spacing w:val="-2"/>
        </w:rPr>
        <w:t xml:space="preserve"> </w:t>
      </w:r>
      <w:r w:rsidRPr="009F3468">
        <w:t>legislației</w:t>
      </w:r>
      <w:r w:rsidRPr="009F3468">
        <w:rPr>
          <w:spacing w:val="-2"/>
        </w:rPr>
        <w:t xml:space="preserve"> </w:t>
      </w:r>
      <w:r w:rsidRPr="009F3468">
        <w:t>fiscale.</w:t>
      </w:r>
    </w:p>
    <w:p w14:paraId="28F2BBF4" w14:textId="77777777" w:rsidR="003140B9" w:rsidRPr="009F3468" w:rsidRDefault="003140B9">
      <w:pPr>
        <w:pStyle w:val="BodyText"/>
      </w:pPr>
    </w:p>
    <w:p w14:paraId="032138F7" w14:textId="77777777" w:rsidR="003140B9" w:rsidRPr="009F3468" w:rsidRDefault="009850A8" w:rsidP="0081731F">
      <w:pPr>
        <w:pStyle w:val="ListParagraph"/>
        <w:numPr>
          <w:ilvl w:val="0"/>
          <w:numId w:val="20"/>
        </w:numPr>
        <w:tabs>
          <w:tab w:val="left" w:pos="849"/>
        </w:tabs>
        <w:ind w:right="758"/>
        <w:jc w:val="both"/>
      </w:pPr>
      <w:r w:rsidRPr="009F3468">
        <w:t>Garantarea</w:t>
      </w:r>
      <w:r w:rsidRPr="009F3468">
        <w:rPr>
          <w:spacing w:val="1"/>
        </w:rPr>
        <w:t xml:space="preserve"> </w:t>
      </w:r>
      <w:r w:rsidRPr="009F3468">
        <w:t>plății</w:t>
      </w:r>
      <w:r w:rsidRPr="009F3468">
        <w:rPr>
          <w:spacing w:val="1"/>
        </w:rPr>
        <w:t xml:space="preserve"> </w:t>
      </w:r>
      <w:r w:rsidRPr="009F3468">
        <w:t>contravalorii</w:t>
      </w:r>
      <w:r w:rsidRPr="009F3468">
        <w:rPr>
          <w:spacing w:val="1"/>
        </w:rPr>
        <w:t xml:space="preserve"> </w:t>
      </w:r>
      <w:r w:rsidRPr="009F3468">
        <w:t>gazelor</w:t>
      </w:r>
      <w:r w:rsidRPr="009F3468">
        <w:rPr>
          <w:spacing w:val="1"/>
        </w:rPr>
        <w:t xml:space="preserve"> </w:t>
      </w:r>
      <w:r w:rsidRPr="009F3468">
        <w:t>naturale</w:t>
      </w:r>
      <w:r w:rsidRPr="009F3468">
        <w:rPr>
          <w:spacing w:val="1"/>
        </w:rPr>
        <w:t xml:space="preserve"> </w:t>
      </w:r>
      <w:r w:rsidRPr="009F3468">
        <w:t>contractate/livrate</w:t>
      </w:r>
      <w:r w:rsidRPr="009F3468">
        <w:rPr>
          <w:spacing w:val="1"/>
        </w:rPr>
        <w:t xml:space="preserve"> </w:t>
      </w:r>
      <w:r w:rsidRPr="009F3468">
        <w:t>pentru</w:t>
      </w:r>
      <w:r w:rsidRPr="009F3468">
        <w:rPr>
          <w:spacing w:val="1"/>
        </w:rPr>
        <w:t xml:space="preserve"> </w:t>
      </w:r>
      <w:r w:rsidRPr="009F3468">
        <w:t>fiecare</w:t>
      </w:r>
      <w:r w:rsidRPr="009F3468">
        <w:rPr>
          <w:spacing w:val="1"/>
        </w:rPr>
        <w:t xml:space="preserve"> </w:t>
      </w:r>
      <w:r w:rsidRPr="009F3468">
        <w:t>săptămână/lună contractuală de livrare și a riscului de nepreluare a gazelor naturale</w:t>
      </w:r>
      <w:r w:rsidRPr="009F3468">
        <w:rPr>
          <w:spacing w:val="1"/>
        </w:rPr>
        <w:t xml:space="preserve"> </w:t>
      </w:r>
      <w:r w:rsidRPr="009F3468">
        <w:t>contractate</w:t>
      </w:r>
      <w:r w:rsidRPr="009F3468">
        <w:rPr>
          <w:spacing w:val="-2"/>
        </w:rPr>
        <w:t xml:space="preserve"> </w:t>
      </w:r>
      <w:r w:rsidRPr="009F3468">
        <w:t>de</w:t>
      </w:r>
      <w:r w:rsidRPr="009F3468">
        <w:rPr>
          <w:spacing w:val="-3"/>
        </w:rPr>
        <w:t xml:space="preserve"> </w:t>
      </w:r>
      <w:r w:rsidRPr="009F3468">
        <w:t>către</w:t>
      </w:r>
      <w:r w:rsidRPr="009F3468">
        <w:rPr>
          <w:spacing w:val="-2"/>
        </w:rPr>
        <w:t xml:space="preserve"> </w:t>
      </w:r>
      <w:r w:rsidRPr="009F3468">
        <w:t>Cumpărător</w:t>
      </w:r>
      <w:r w:rsidRPr="009F3468">
        <w:rPr>
          <w:spacing w:val="-1"/>
        </w:rPr>
        <w:t xml:space="preserve"> </w:t>
      </w:r>
      <w:r w:rsidRPr="009F3468">
        <w:t>se</w:t>
      </w:r>
      <w:r w:rsidRPr="009F3468">
        <w:rPr>
          <w:spacing w:val="-2"/>
        </w:rPr>
        <w:t xml:space="preserve"> </w:t>
      </w:r>
      <w:r w:rsidRPr="009F3468">
        <w:t>va</w:t>
      </w:r>
      <w:r w:rsidRPr="009F3468">
        <w:rPr>
          <w:spacing w:val="-3"/>
        </w:rPr>
        <w:t xml:space="preserve"> </w:t>
      </w:r>
      <w:r w:rsidRPr="009F3468">
        <w:t>realiza</w:t>
      </w:r>
      <w:r w:rsidRPr="009F3468">
        <w:rPr>
          <w:spacing w:val="-3"/>
        </w:rPr>
        <w:t xml:space="preserve"> </w:t>
      </w:r>
      <w:r w:rsidRPr="009F3468">
        <w:t>într-una</w:t>
      </w:r>
      <w:r w:rsidRPr="009F3468">
        <w:rPr>
          <w:spacing w:val="-4"/>
        </w:rPr>
        <w:t xml:space="preserve"> </w:t>
      </w:r>
      <w:r w:rsidRPr="009F3468">
        <w:t>dintre</w:t>
      </w:r>
      <w:r w:rsidRPr="009F3468">
        <w:rPr>
          <w:spacing w:val="-1"/>
        </w:rPr>
        <w:t xml:space="preserve"> </w:t>
      </w:r>
      <w:r w:rsidRPr="009F3468">
        <w:t>următoarele</w:t>
      </w:r>
      <w:r w:rsidRPr="009F3468">
        <w:rPr>
          <w:spacing w:val="-2"/>
        </w:rPr>
        <w:t xml:space="preserve"> </w:t>
      </w:r>
      <w:r w:rsidRPr="009F3468">
        <w:t>modalități:</w:t>
      </w:r>
    </w:p>
    <w:p w14:paraId="2C930D7C" w14:textId="77777777" w:rsidR="003140B9" w:rsidRPr="009F3468" w:rsidRDefault="003140B9">
      <w:pPr>
        <w:pStyle w:val="BodyText"/>
        <w:spacing w:before="2"/>
      </w:pPr>
    </w:p>
    <w:p w14:paraId="207918E8" w14:textId="77777777" w:rsidR="003140B9" w:rsidRPr="009F3468" w:rsidRDefault="009850A8">
      <w:pPr>
        <w:pStyle w:val="ListParagraph"/>
        <w:numPr>
          <w:ilvl w:val="1"/>
          <w:numId w:val="20"/>
        </w:numPr>
        <w:tabs>
          <w:tab w:val="left" w:pos="1568"/>
          <w:tab w:val="left" w:pos="1569"/>
        </w:tabs>
        <w:spacing w:before="1"/>
        <w:jc w:val="left"/>
      </w:pPr>
      <w:r w:rsidRPr="009F3468">
        <w:t>Pentru</w:t>
      </w:r>
      <w:r w:rsidRPr="009F3468">
        <w:rPr>
          <w:spacing w:val="-2"/>
        </w:rPr>
        <w:t xml:space="preserve"> </w:t>
      </w:r>
      <w:r w:rsidRPr="009F3468">
        <w:t xml:space="preserve">produsul </w:t>
      </w:r>
      <w:proofErr w:type="spellStart"/>
      <w:r w:rsidRPr="009F3468">
        <w:t>WEEK,prin</w:t>
      </w:r>
      <w:proofErr w:type="spellEnd"/>
      <w:r w:rsidRPr="009F3468">
        <w:t>:</w:t>
      </w:r>
    </w:p>
    <w:p w14:paraId="60BD3201" w14:textId="77777777" w:rsidR="003140B9" w:rsidRPr="0081731F" w:rsidRDefault="003140B9">
      <w:pPr>
        <w:pStyle w:val="BodyText"/>
        <w:spacing w:before="9"/>
      </w:pPr>
    </w:p>
    <w:p w14:paraId="55343345" w14:textId="6686A172" w:rsidR="003140B9" w:rsidRPr="009F3468" w:rsidRDefault="009850A8">
      <w:pPr>
        <w:pStyle w:val="ListParagraph"/>
        <w:numPr>
          <w:ilvl w:val="2"/>
          <w:numId w:val="20"/>
        </w:numPr>
        <w:tabs>
          <w:tab w:val="left" w:pos="2289"/>
        </w:tabs>
        <w:ind w:right="758"/>
      </w:pPr>
      <w:r w:rsidRPr="009F3468">
        <w:rPr>
          <w:b/>
        </w:rPr>
        <w:t xml:space="preserve">plata în avans </w:t>
      </w:r>
      <w:r w:rsidRPr="009F3468">
        <w:t>a contravalorii cantității totale tranzacționate, cu cel</w:t>
      </w:r>
      <w:r w:rsidRPr="009F3468">
        <w:rPr>
          <w:spacing w:val="1"/>
        </w:rPr>
        <w:t xml:space="preserve"> </w:t>
      </w:r>
      <w:r w:rsidRPr="009F3468">
        <w:t>puțin</w:t>
      </w:r>
      <w:r w:rsidRPr="009F3468">
        <w:rPr>
          <w:spacing w:val="-1"/>
        </w:rPr>
        <w:t xml:space="preserve"> </w:t>
      </w:r>
      <w:r w:rsidRPr="009F3468">
        <w:t>2 Zile Lucrătoare</w:t>
      </w:r>
      <w:r w:rsidRPr="009F3468">
        <w:rPr>
          <w:spacing w:val="-3"/>
        </w:rPr>
        <w:t xml:space="preserve"> </w:t>
      </w:r>
      <w:r w:rsidRPr="009F3468">
        <w:t>înainte de prima</w:t>
      </w:r>
      <w:r w:rsidRPr="009F3468">
        <w:rPr>
          <w:spacing w:val="-1"/>
        </w:rPr>
        <w:t xml:space="preserve"> </w:t>
      </w:r>
      <w:r w:rsidRPr="009F3468">
        <w:t>zi</w:t>
      </w:r>
      <w:r w:rsidRPr="009F3468">
        <w:rPr>
          <w:spacing w:val="1"/>
        </w:rPr>
        <w:t xml:space="preserve"> </w:t>
      </w:r>
      <w:r w:rsidRPr="009F3468">
        <w:t>de</w:t>
      </w:r>
      <w:r w:rsidRPr="009F3468">
        <w:rPr>
          <w:spacing w:val="-2"/>
        </w:rPr>
        <w:t xml:space="preserve"> </w:t>
      </w:r>
      <w:r w:rsidRPr="009F3468">
        <w:t>livrare.</w:t>
      </w:r>
    </w:p>
    <w:p w14:paraId="27645265" w14:textId="77777777" w:rsidR="00DE70B8" w:rsidRPr="009F3468" w:rsidRDefault="00DE70B8" w:rsidP="0081731F">
      <w:pPr>
        <w:tabs>
          <w:tab w:val="left" w:pos="2289"/>
        </w:tabs>
        <w:ind w:right="758"/>
      </w:pPr>
    </w:p>
    <w:p w14:paraId="4E9FAEEA" w14:textId="77777777" w:rsidR="003140B9" w:rsidRPr="009F3468" w:rsidRDefault="003140B9">
      <w:pPr>
        <w:pStyle w:val="BodyText"/>
      </w:pPr>
    </w:p>
    <w:p w14:paraId="5F062078" w14:textId="77777777" w:rsidR="003140B9" w:rsidRPr="009F3468" w:rsidRDefault="009850A8">
      <w:pPr>
        <w:pStyle w:val="ListParagraph"/>
        <w:numPr>
          <w:ilvl w:val="1"/>
          <w:numId w:val="20"/>
        </w:numPr>
        <w:tabs>
          <w:tab w:val="left" w:pos="1568"/>
          <w:tab w:val="left" w:pos="1569"/>
        </w:tabs>
        <w:jc w:val="left"/>
      </w:pPr>
      <w:r w:rsidRPr="009F3468">
        <w:t>Pentru</w:t>
      </w:r>
      <w:r w:rsidRPr="009F3468">
        <w:rPr>
          <w:spacing w:val="-1"/>
        </w:rPr>
        <w:t xml:space="preserve"> </w:t>
      </w:r>
      <w:r w:rsidRPr="009F3468">
        <w:t>produsul MONTH,</w:t>
      </w:r>
      <w:r w:rsidRPr="009F3468">
        <w:rPr>
          <w:spacing w:val="-4"/>
        </w:rPr>
        <w:t xml:space="preserve"> </w:t>
      </w:r>
      <w:r w:rsidRPr="009F3468">
        <w:t>prin:</w:t>
      </w:r>
    </w:p>
    <w:p w14:paraId="09189727" w14:textId="77777777" w:rsidR="003140B9" w:rsidRPr="0081731F" w:rsidRDefault="003140B9">
      <w:pPr>
        <w:pStyle w:val="BodyText"/>
        <w:spacing w:before="10"/>
      </w:pPr>
    </w:p>
    <w:p w14:paraId="0F6B7ACD" w14:textId="77777777" w:rsidR="003140B9" w:rsidRPr="009F3468" w:rsidRDefault="009850A8">
      <w:pPr>
        <w:pStyle w:val="ListParagraph"/>
        <w:numPr>
          <w:ilvl w:val="2"/>
          <w:numId w:val="20"/>
        </w:numPr>
        <w:tabs>
          <w:tab w:val="left" w:pos="2289"/>
        </w:tabs>
        <w:ind w:right="758"/>
      </w:pPr>
      <w:r w:rsidRPr="009F3468">
        <w:rPr>
          <w:b/>
        </w:rPr>
        <w:t xml:space="preserve">plata în avans </w:t>
      </w:r>
      <w:r w:rsidRPr="009F3468">
        <w:t>a contravalorii cantității totale tranzacționate, cu cel</w:t>
      </w:r>
      <w:r w:rsidRPr="009F3468">
        <w:rPr>
          <w:spacing w:val="1"/>
        </w:rPr>
        <w:t xml:space="preserve"> </w:t>
      </w:r>
      <w:r w:rsidRPr="009F3468">
        <w:t>puțin</w:t>
      </w:r>
      <w:r w:rsidRPr="009F3468">
        <w:rPr>
          <w:spacing w:val="-1"/>
        </w:rPr>
        <w:t xml:space="preserve"> </w:t>
      </w:r>
      <w:r w:rsidRPr="009F3468">
        <w:t>2 Zile</w:t>
      </w:r>
      <w:r w:rsidRPr="009F3468">
        <w:rPr>
          <w:spacing w:val="-1"/>
        </w:rPr>
        <w:t xml:space="preserve"> </w:t>
      </w:r>
      <w:r w:rsidRPr="009F3468">
        <w:t>Lucrătoare</w:t>
      </w:r>
      <w:r w:rsidRPr="009F3468">
        <w:rPr>
          <w:spacing w:val="-2"/>
        </w:rPr>
        <w:t xml:space="preserve"> </w:t>
      </w:r>
      <w:r w:rsidRPr="009F3468">
        <w:t>înainte de</w:t>
      </w:r>
      <w:r w:rsidRPr="009F3468">
        <w:rPr>
          <w:spacing w:val="-1"/>
        </w:rPr>
        <w:t xml:space="preserve"> </w:t>
      </w:r>
      <w:r w:rsidRPr="009F3468">
        <w:t>prima zi</w:t>
      </w:r>
      <w:r w:rsidRPr="009F3468">
        <w:rPr>
          <w:spacing w:val="1"/>
        </w:rPr>
        <w:t xml:space="preserve"> </w:t>
      </w:r>
      <w:r w:rsidRPr="009F3468">
        <w:t>de</w:t>
      </w:r>
      <w:r w:rsidRPr="009F3468">
        <w:rPr>
          <w:spacing w:val="-3"/>
        </w:rPr>
        <w:t xml:space="preserve"> </w:t>
      </w:r>
      <w:r w:rsidRPr="009F3468">
        <w:t>livrare</w:t>
      </w:r>
      <w:r w:rsidRPr="009F3468">
        <w:rPr>
          <w:spacing w:val="-2"/>
        </w:rPr>
        <w:t xml:space="preserve"> </w:t>
      </w:r>
      <w:r w:rsidRPr="009F3468">
        <w:t>sau</w:t>
      </w:r>
    </w:p>
    <w:p w14:paraId="2952D6D4" w14:textId="77777777" w:rsidR="003140B9" w:rsidRPr="009F3468" w:rsidRDefault="009850A8">
      <w:pPr>
        <w:pStyle w:val="ListParagraph"/>
        <w:numPr>
          <w:ilvl w:val="2"/>
          <w:numId w:val="20"/>
        </w:numPr>
        <w:tabs>
          <w:tab w:val="left" w:pos="2289"/>
        </w:tabs>
        <w:spacing w:before="1"/>
        <w:ind w:right="754"/>
      </w:pPr>
      <w:r w:rsidRPr="009F3468">
        <w:t>prin</w:t>
      </w:r>
      <w:r w:rsidRPr="009F3468">
        <w:rPr>
          <w:spacing w:val="1"/>
        </w:rPr>
        <w:t xml:space="preserve"> </w:t>
      </w:r>
      <w:proofErr w:type="spellStart"/>
      <w:r w:rsidRPr="009F3468">
        <w:t>constiuirea</w:t>
      </w:r>
      <w:proofErr w:type="spellEnd"/>
      <w:r w:rsidRPr="009F3468">
        <w:rPr>
          <w:spacing w:val="1"/>
        </w:rPr>
        <w:t xml:space="preserve"> </w:t>
      </w:r>
      <w:r w:rsidRPr="009F3468">
        <w:t>unei</w:t>
      </w:r>
      <w:r w:rsidRPr="009F3468">
        <w:rPr>
          <w:spacing w:val="1"/>
        </w:rPr>
        <w:t xml:space="preserve"> </w:t>
      </w:r>
      <w:r w:rsidRPr="009F3468">
        <w:rPr>
          <w:b/>
        </w:rPr>
        <w:t>scrisori</w:t>
      </w:r>
      <w:r w:rsidRPr="009F3468">
        <w:rPr>
          <w:b/>
          <w:spacing w:val="1"/>
        </w:rPr>
        <w:t xml:space="preserve"> </w:t>
      </w:r>
      <w:r w:rsidRPr="009F3468">
        <w:rPr>
          <w:b/>
        </w:rPr>
        <w:t>de</w:t>
      </w:r>
      <w:r w:rsidRPr="009F3468">
        <w:rPr>
          <w:b/>
          <w:spacing w:val="1"/>
        </w:rPr>
        <w:t xml:space="preserve"> </w:t>
      </w:r>
      <w:r w:rsidRPr="009F3468">
        <w:rPr>
          <w:b/>
        </w:rPr>
        <w:t>garanție</w:t>
      </w:r>
      <w:r w:rsidRPr="009F3468">
        <w:rPr>
          <w:b/>
          <w:spacing w:val="1"/>
        </w:rPr>
        <w:t xml:space="preserve"> </w:t>
      </w:r>
      <w:r w:rsidRPr="009F3468">
        <w:rPr>
          <w:b/>
        </w:rPr>
        <w:t>bancară</w:t>
      </w:r>
      <w:r w:rsidRPr="009F3468">
        <w:rPr>
          <w:b/>
          <w:spacing w:val="1"/>
        </w:rPr>
        <w:t xml:space="preserve"> </w:t>
      </w:r>
      <w:r w:rsidRPr="009F3468">
        <w:t>de</w:t>
      </w:r>
      <w:r w:rsidRPr="009F3468">
        <w:rPr>
          <w:spacing w:val="1"/>
        </w:rPr>
        <w:t xml:space="preserve"> </w:t>
      </w:r>
      <w:r w:rsidRPr="009F3468">
        <w:t>către</w:t>
      </w:r>
      <w:r w:rsidRPr="009F3468">
        <w:rPr>
          <w:spacing w:val="-52"/>
        </w:rPr>
        <w:t xml:space="preserve"> </w:t>
      </w:r>
      <w:r w:rsidRPr="009F3468">
        <w:rPr>
          <w:spacing w:val="-1"/>
        </w:rPr>
        <w:t>Cumpărător,</w:t>
      </w:r>
      <w:r w:rsidRPr="009F3468">
        <w:rPr>
          <w:spacing w:val="-14"/>
        </w:rPr>
        <w:t xml:space="preserve"> </w:t>
      </w:r>
      <w:r w:rsidRPr="009F3468">
        <w:rPr>
          <w:spacing w:val="-1"/>
        </w:rPr>
        <w:t>în</w:t>
      </w:r>
      <w:r w:rsidRPr="009F3468">
        <w:rPr>
          <w:spacing w:val="-11"/>
        </w:rPr>
        <w:t xml:space="preserve"> </w:t>
      </w:r>
      <w:r w:rsidRPr="009F3468">
        <w:rPr>
          <w:spacing w:val="-1"/>
        </w:rPr>
        <w:t>beneficiul</w:t>
      </w:r>
      <w:r w:rsidRPr="009F3468">
        <w:rPr>
          <w:spacing w:val="-9"/>
        </w:rPr>
        <w:t xml:space="preserve"> </w:t>
      </w:r>
      <w:r w:rsidRPr="009F3468">
        <w:rPr>
          <w:spacing w:val="-1"/>
        </w:rPr>
        <w:t>Vânzătorului;</w:t>
      </w:r>
      <w:r w:rsidRPr="009F3468">
        <w:rPr>
          <w:spacing w:val="-13"/>
        </w:rPr>
        <w:t xml:space="preserve"> </w:t>
      </w:r>
      <w:r w:rsidRPr="009F3468">
        <w:t>scrisoarea</w:t>
      </w:r>
      <w:r w:rsidRPr="009F3468">
        <w:rPr>
          <w:spacing w:val="-10"/>
        </w:rPr>
        <w:t xml:space="preserve"> </w:t>
      </w:r>
      <w:r w:rsidRPr="009F3468">
        <w:t>de</w:t>
      </w:r>
      <w:r w:rsidRPr="009F3468">
        <w:rPr>
          <w:spacing w:val="-13"/>
        </w:rPr>
        <w:t xml:space="preserve"> </w:t>
      </w:r>
      <w:r w:rsidRPr="009F3468">
        <w:t>garanție</w:t>
      </w:r>
      <w:r w:rsidRPr="009F3468">
        <w:rPr>
          <w:spacing w:val="-11"/>
        </w:rPr>
        <w:t xml:space="preserve"> </w:t>
      </w:r>
      <w:r w:rsidRPr="009F3468">
        <w:t>bancară</w:t>
      </w:r>
      <w:r w:rsidRPr="009F3468">
        <w:rPr>
          <w:spacing w:val="-52"/>
        </w:rPr>
        <w:t xml:space="preserve"> </w:t>
      </w:r>
      <w:r w:rsidRPr="009F3468">
        <w:t xml:space="preserve">va fi transmisă </w:t>
      </w:r>
      <w:proofErr w:type="spellStart"/>
      <w:r w:rsidRPr="009F3468">
        <w:t>Vanzatorului</w:t>
      </w:r>
      <w:proofErr w:type="spellEnd"/>
      <w:r w:rsidRPr="009F3468">
        <w:t>, în original, in termen de cel mult 5 Zile</w:t>
      </w:r>
      <w:r w:rsidRPr="009F3468">
        <w:rPr>
          <w:spacing w:val="1"/>
        </w:rPr>
        <w:t xml:space="preserve"> </w:t>
      </w:r>
      <w:proofErr w:type="spellStart"/>
      <w:r w:rsidRPr="009F3468">
        <w:rPr>
          <w:spacing w:val="-1"/>
        </w:rPr>
        <w:t>Lucratoare</w:t>
      </w:r>
      <w:proofErr w:type="spellEnd"/>
      <w:r w:rsidRPr="009F3468">
        <w:rPr>
          <w:spacing w:val="-12"/>
        </w:rPr>
        <w:t xml:space="preserve"> </w:t>
      </w:r>
      <w:r w:rsidRPr="009F3468">
        <w:rPr>
          <w:spacing w:val="-1"/>
        </w:rPr>
        <w:t>de</w:t>
      </w:r>
      <w:r w:rsidRPr="009F3468">
        <w:rPr>
          <w:spacing w:val="-11"/>
        </w:rPr>
        <w:t xml:space="preserve"> </w:t>
      </w:r>
      <w:r w:rsidRPr="009F3468">
        <w:rPr>
          <w:spacing w:val="-1"/>
        </w:rPr>
        <w:t>la</w:t>
      </w:r>
      <w:r w:rsidRPr="009F3468">
        <w:rPr>
          <w:spacing w:val="-12"/>
        </w:rPr>
        <w:t xml:space="preserve"> </w:t>
      </w:r>
      <w:r w:rsidRPr="009F3468">
        <w:rPr>
          <w:spacing w:val="-1"/>
        </w:rPr>
        <w:t>data</w:t>
      </w:r>
      <w:r w:rsidRPr="009F3468">
        <w:rPr>
          <w:spacing w:val="-12"/>
        </w:rPr>
        <w:t xml:space="preserve"> </w:t>
      </w:r>
      <w:r w:rsidRPr="009F3468">
        <w:rPr>
          <w:spacing w:val="-1"/>
        </w:rPr>
        <w:t>semnării</w:t>
      </w:r>
      <w:r w:rsidRPr="009F3468">
        <w:rPr>
          <w:spacing w:val="-10"/>
        </w:rPr>
        <w:t xml:space="preserve"> </w:t>
      </w:r>
      <w:r w:rsidRPr="009F3468">
        <w:t>Contractului</w:t>
      </w:r>
      <w:r w:rsidRPr="009F3468">
        <w:rPr>
          <w:spacing w:val="-14"/>
        </w:rPr>
        <w:t xml:space="preserve"> </w:t>
      </w:r>
      <w:r w:rsidRPr="009F3468">
        <w:t>de</w:t>
      </w:r>
      <w:r w:rsidRPr="009F3468">
        <w:rPr>
          <w:spacing w:val="-11"/>
        </w:rPr>
        <w:t xml:space="preserve"> </w:t>
      </w:r>
      <w:r w:rsidRPr="009F3468">
        <w:t>ambele</w:t>
      </w:r>
      <w:r w:rsidRPr="009F3468">
        <w:rPr>
          <w:spacing w:val="-13"/>
        </w:rPr>
        <w:t xml:space="preserve"> </w:t>
      </w:r>
      <w:r w:rsidRPr="009F3468">
        <w:t>părți,</w:t>
      </w:r>
      <w:r w:rsidRPr="009F3468">
        <w:rPr>
          <w:spacing w:val="-12"/>
        </w:rPr>
        <w:t xml:space="preserve"> </w:t>
      </w:r>
      <w:r w:rsidRPr="009F3468">
        <w:t>dar</w:t>
      </w:r>
      <w:r w:rsidRPr="009F3468">
        <w:rPr>
          <w:spacing w:val="-10"/>
        </w:rPr>
        <w:t xml:space="preserve"> </w:t>
      </w:r>
      <w:r w:rsidRPr="009F3468">
        <w:t>nu</w:t>
      </w:r>
      <w:r w:rsidRPr="009F3468">
        <w:rPr>
          <w:spacing w:val="-14"/>
        </w:rPr>
        <w:t xml:space="preserve"> </w:t>
      </w:r>
      <w:r w:rsidRPr="009F3468">
        <w:t>mai</w:t>
      </w:r>
      <w:r w:rsidRPr="009F3468">
        <w:rPr>
          <w:spacing w:val="-53"/>
        </w:rPr>
        <w:t xml:space="preserve"> </w:t>
      </w:r>
      <w:proofErr w:type="spellStart"/>
      <w:r w:rsidRPr="009F3468">
        <w:t>putin</w:t>
      </w:r>
      <w:proofErr w:type="spellEnd"/>
      <w:r w:rsidRPr="009F3468">
        <w:t xml:space="preserve"> de 2 Zile Lucrătoare înainte de prima zi de livrare și va acoperi</w:t>
      </w:r>
      <w:r w:rsidRPr="009F3468">
        <w:rPr>
          <w:spacing w:val="1"/>
        </w:rPr>
        <w:t xml:space="preserve"> </w:t>
      </w:r>
      <w:r w:rsidRPr="009F3468">
        <w:rPr>
          <w:spacing w:val="-1"/>
        </w:rPr>
        <w:t>întreaga</w:t>
      </w:r>
      <w:r w:rsidRPr="009F3468">
        <w:rPr>
          <w:spacing w:val="-11"/>
        </w:rPr>
        <w:t xml:space="preserve"> </w:t>
      </w:r>
      <w:r w:rsidRPr="009F3468">
        <w:t>sumă</w:t>
      </w:r>
      <w:r w:rsidRPr="009F3468">
        <w:rPr>
          <w:spacing w:val="-10"/>
        </w:rPr>
        <w:t xml:space="preserve"> </w:t>
      </w:r>
      <w:r w:rsidRPr="009F3468">
        <w:t>reprezentând</w:t>
      </w:r>
      <w:r w:rsidRPr="009F3468">
        <w:rPr>
          <w:spacing w:val="-13"/>
        </w:rPr>
        <w:t xml:space="preserve"> </w:t>
      </w:r>
      <w:r w:rsidRPr="009F3468">
        <w:t>Valoarea</w:t>
      </w:r>
      <w:r w:rsidRPr="009F3468">
        <w:rPr>
          <w:spacing w:val="-10"/>
        </w:rPr>
        <w:t xml:space="preserve"> </w:t>
      </w:r>
      <w:r w:rsidRPr="009F3468">
        <w:t>Contractului,</w:t>
      </w:r>
      <w:r w:rsidRPr="009F3468">
        <w:rPr>
          <w:spacing w:val="-11"/>
        </w:rPr>
        <w:t xml:space="preserve"> </w:t>
      </w:r>
      <w:r w:rsidRPr="009F3468">
        <w:t>putând</w:t>
      </w:r>
      <w:r w:rsidRPr="009F3468">
        <w:rPr>
          <w:spacing w:val="-11"/>
        </w:rPr>
        <w:t xml:space="preserve"> </w:t>
      </w:r>
      <w:r w:rsidRPr="009F3468">
        <w:t>fi</w:t>
      </w:r>
      <w:r w:rsidRPr="009F3468">
        <w:rPr>
          <w:spacing w:val="-10"/>
        </w:rPr>
        <w:t xml:space="preserve"> </w:t>
      </w:r>
      <w:r w:rsidRPr="009F3468">
        <w:t>executată</w:t>
      </w:r>
      <w:r w:rsidRPr="009F3468">
        <w:rPr>
          <w:spacing w:val="-53"/>
        </w:rPr>
        <w:t xml:space="preserve"> </w:t>
      </w:r>
      <w:r w:rsidRPr="009F3468">
        <w:t>de</w:t>
      </w:r>
      <w:r w:rsidRPr="009F3468">
        <w:rPr>
          <w:spacing w:val="-8"/>
        </w:rPr>
        <w:t xml:space="preserve"> </w:t>
      </w:r>
      <w:r w:rsidRPr="009F3468">
        <w:t>către</w:t>
      </w:r>
      <w:r w:rsidRPr="009F3468">
        <w:rPr>
          <w:spacing w:val="-10"/>
        </w:rPr>
        <w:t xml:space="preserve"> </w:t>
      </w:r>
      <w:r w:rsidRPr="009F3468">
        <w:t>Vânzător</w:t>
      </w:r>
      <w:r w:rsidRPr="009F3468">
        <w:rPr>
          <w:spacing w:val="-6"/>
        </w:rPr>
        <w:t xml:space="preserve"> </w:t>
      </w:r>
      <w:r w:rsidRPr="009F3468">
        <w:t>pentru</w:t>
      </w:r>
      <w:r w:rsidRPr="009F3468">
        <w:rPr>
          <w:spacing w:val="-11"/>
        </w:rPr>
        <w:t xml:space="preserve"> </w:t>
      </w:r>
      <w:r w:rsidRPr="009F3468">
        <w:t>neîncasarea</w:t>
      </w:r>
      <w:r w:rsidRPr="009F3468">
        <w:rPr>
          <w:spacing w:val="-9"/>
        </w:rPr>
        <w:t xml:space="preserve"> </w:t>
      </w:r>
      <w:proofErr w:type="spellStart"/>
      <w:r w:rsidRPr="009F3468">
        <w:t>pretului</w:t>
      </w:r>
      <w:proofErr w:type="spellEnd"/>
      <w:r w:rsidRPr="009F3468">
        <w:rPr>
          <w:spacing w:val="-9"/>
        </w:rPr>
        <w:t xml:space="preserve"> </w:t>
      </w:r>
      <w:r w:rsidRPr="009F3468">
        <w:t>și</w:t>
      </w:r>
      <w:r w:rsidRPr="009F3468">
        <w:rPr>
          <w:spacing w:val="-10"/>
        </w:rPr>
        <w:t xml:space="preserve"> </w:t>
      </w:r>
      <w:r w:rsidRPr="009F3468">
        <w:t>a</w:t>
      </w:r>
      <w:r w:rsidRPr="009F3468">
        <w:rPr>
          <w:spacing w:val="-7"/>
        </w:rPr>
        <w:t xml:space="preserve"> </w:t>
      </w:r>
      <w:r w:rsidRPr="009F3468">
        <w:t>penalităților</w:t>
      </w:r>
      <w:r w:rsidRPr="009F3468">
        <w:rPr>
          <w:spacing w:val="-7"/>
        </w:rPr>
        <w:t xml:space="preserve"> </w:t>
      </w:r>
      <w:r w:rsidRPr="009F3468">
        <w:t>aplicate</w:t>
      </w:r>
      <w:r w:rsidRPr="009F3468">
        <w:rPr>
          <w:spacing w:val="-53"/>
        </w:rPr>
        <w:t xml:space="preserve"> </w:t>
      </w:r>
      <w:r w:rsidRPr="009F3468">
        <w:t>în</w:t>
      </w:r>
      <w:r w:rsidRPr="009F3468">
        <w:rPr>
          <w:spacing w:val="1"/>
        </w:rPr>
        <w:t xml:space="preserve"> </w:t>
      </w:r>
      <w:r w:rsidRPr="009F3468">
        <w:t>conformitate</w:t>
      </w:r>
      <w:r w:rsidRPr="009F3468">
        <w:rPr>
          <w:spacing w:val="1"/>
        </w:rPr>
        <w:t xml:space="preserve"> </w:t>
      </w:r>
      <w:r w:rsidRPr="009F3468">
        <w:t>cu</w:t>
      </w:r>
      <w:r w:rsidRPr="009F3468">
        <w:rPr>
          <w:spacing w:val="1"/>
        </w:rPr>
        <w:t xml:space="preserve"> </w:t>
      </w:r>
      <w:r w:rsidRPr="009F3468">
        <w:t>prevederile</w:t>
      </w:r>
      <w:r w:rsidRPr="009F3468">
        <w:rPr>
          <w:spacing w:val="1"/>
        </w:rPr>
        <w:t xml:space="preserve"> </w:t>
      </w:r>
      <w:r w:rsidRPr="009F3468">
        <w:t>prezentului</w:t>
      </w:r>
      <w:r w:rsidRPr="009F3468">
        <w:rPr>
          <w:spacing w:val="1"/>
        </w:rPr>
        <w:t xml:space="preserve"> </w:t>
      </w:r>
      <w:proofErr w:type="spellStart"/>
      <w:r w:rsidRPr="009F3468">
        <w:t>Contract.Termenul</w:t>
      </w:r>
      <w:proofErr w:type="spellEnd"/>
      <w:r w:rsidRPr="009F3468">
        <w:rPr>
          <w:spacing w:val="1"/>
        </w:rPr>
        <w:t xml:space="preserve"> </w:t>
      </w:r>
      <w:r w:rsidRPr="009F3468">
        <w:t>de</w:t>
      </w:r>
      <w:r w:rsidRPr="009F3468">
        <w:rPr>
          <w:spacing w:val="1"/>
        </w:rPr>
        <w:t xml:space="preserve"> </w:t>
      </w:r>
      <w:r w:rsidRPr="009F3468">
        <w:t>valabilitate al scrisorii de garanție bancară este de 35 de zile de la</w:t>
      </w:r>
      <w:r w:rsidRPr="009F3468">
        <w:rPr>
          <w:spacing w:val="1"/>
        </w:rPr>
        <w:t xml:space="preserve"> </w:t>
      </w:r>
      <w:r w:rsidRPr="009F3468">
        <w:t>ultima</w:t>
      </w:r>
      <w:r w:rsidRPr="009F3468">
        <w:rPr>
          <w:spacing w:val="-1"/>
        </w:rPr>
        <w:t xml:space="preserve"> </w:t>
      </w:r>
      <w:r w:rsidRPr="009F3468">
        <w:t>zi</w:t>
      </w:r>
      <w:r w:rsidRPr="009F3468">
        <w:rPr>
          <w:spacing w:val="1"/>
        </w:rPr>
        <w:t xml:space="preserve"> </w:t>
      </w:r>
      <w:r w:rsidRPr="009F3468">
        <w:t>a</w:t>
      </w:r>
      <w:r w:rsidRPr="009F3468">
        <w:rPr>
          <w:spacing w:val="-2"/>
        </w:rPr>
        <w:t xml:space="preserve"> </w:t>
      </w:r>
      <w:r w:rsidRPr="009F3468">
        <w:t>lunii</w:t>
      </w:r>
      <w:r w:rsidRPr="009F3468">
        <w:rPr>
          <w:spacing w:val="1"/>
        </w:rPr>
        <w:t xml:space="preserve"> </w:t>
      </w:r>
      <w:r w:rsidRPr="009F3468">
        <w:t>de livrare.</w:t>
      </w:r>
    </w:p>
    <w:p w14:paraId="6A083A03" w14:textId="77777777" w:rsidR="003140B9" w:rsidRPr="0081731F" w:rsidRDefault="003140B9">
      <w:pPr>
        <w:pStyle w:val="BodyText"/>
        <w:spacing w:before="10"/>
      </w:pPr>
    </w:p>
    <w:p w14:paraId="58A66B5E" w14:textId="77777777" w:rsidR="003140B9" w:rsidRPr="009F3468" w:rsidRDefault="009850A8">
      <w:pPr>
        <w:pStyle w:val="BodyText"/>
        <w:ind w:left="2288"/>
      </w:pPr>
      <w:r w:rsidRPr="009F3468">
        <w:t>Modalitatea</w:t>
      </w:r>
      <w:r w:rsidRPr="009F3468">
        <w:rPr>
          <w:spacing w:val="-4"/>
        </w:rPr>
        <w:t xml:space="preserve"> </w:t>
      </w:r>
      <w:r w:rsidRPr="009F3468">
        <w:t>de</w:t>
      </w:r>
      <w:r w:rsidRPr="009F3468">
        <w:rPr>
          <w:spacing w:val="-4"/>
        </w:rPr>
        <w:t xml:space="preserve"> </w:t>
      </w:r>
      <w:r w:rsidRPr="009F3468">
        <w:t>garantare</w:t>
      </w:r>
      <w:r w:rsidRPr="009F3468">
        <w:rPr>
          <w:spacing w:val="-3"/>
        </w:rPr>
        <w:t xml:space="preserve"> </w:t>
      </w:r>
      <w:r w:rsidRPr="009F3468">
        <w:t>este</w:t>
      </w:r>
      <w:r w:rsidRPr="009F3468">
        <w:rPr>
          <w:spacing w:val="-4"/>
        </w:rPr>
        <w:t xml:space="preserve"> </w:t>
      </w:r>
      <w:r w:rsidRPr="009F3468">
        <w:t>decisă</w:t>
      </w:r>
      <w:r w:rsidRPr="009F3468">
        <w:rPr>
          <w:spacing w:val="-3"/>
        </w:rPr>
        <w:t xml:space="preserve"> </w:t>
      </w:r>
      <w:r w:rsidRPr="009F3468">
        <w:t>de</w:t>
      </w:r>
      <w:r w:rsidRPr="009F3468">
        <w:rPr>
          <w:spacing w:val="-4"/>
        </w:rPr>
        <w:t xml:space="preserve"> </w:t>
      </w:r>
      <w:r w:rsidRPr="009F3468">
        <w:t>către</w:t>
      </w:r>
      <w:r w:rsidRPr="009F3468">
        <w:rPr>
          <w:spacing w:val="-4"/>
        </w:rPr>
        <w:t xml:space="preserve"> </w:t>
      </w:r>
      <w:r w:rsidRPr="009F3468">
        <w:t>Cumpărător,</w:t>
      </w:r>
      <w:r w:rsidRPr="009F3468">
        <w:rPr>
          <w:spacing w:val="-4"/>
        </w:rPr>
        <w:t xml:space="preserve"> </w:t>
      </w:r>
      <w:r w:rsidRPr="009F3468">
        <w:t>urmând</w:t>
      </w:r>
      <w:r w:rsidRPr="009F3468">
        <w:rPr>
          <w:spacing w:val="-7"/>
        </w:rPr>
        <w:t xml:space="preserve"> </w:t>
      </w:r>
      <w:r w:rsidRPr="009F3468">
        <w:t>a</w:t>
      </w:r>
      <w:r w:rsidRPr="009F3468">
        <w:rPr>
          <w:spacing w:val="-3"/>
        </w:rPr>
        <w:t xml:space="preserve"> </w:t>
      </w:r>
      <w:r w:rsidRPr="009F3468">
        <w:t>fi</w:t>
      </w:r>
      <w:r w:rsidRPr="009F3468">
        <w:rPr>
          <w:spacing w:val="-52"/>
        </w:rPr>
        <w:t xml:space="preserve"> </w:t>
      </w:r>
      <w:r w:rsidRPr="009F3468">
        <w:t>notificată</w:t>
      </w:r>
      <w:r w:rsidRPr="009F3468">
        <w:rPr>
          <w:spacing w:val="-2"/>
        </w:rPr>
        <w:t xml:space="preserve"> </w:t>
      </w:r>
      <w:r w:rsidRPr="009F3468">
        <w:t>Vânzătorului</w:t>
      </w:r>
      <w:r w:rsidRPr="009F3468">
        <w:rPr>
          <w:spacing w:val="-4"/>
        </w:rPr>
        <w:t xml:space="preserve"> </w:t>
      </w:r>
      <w:r w:rsidRPr="009F3468">
        <w:t>la</w:t>
      </w:r>
      <w:r w:rsidRPr="009F3468">
        <w:rPr>
          <w:spacing w:val="-4"/>
        </w:rPr>
        <w:t xml:space="preserve"> </w:t>
      </w:r>
      <w:r w:rsidRPr="009F3468">
        <w:t>momentul</w:t>
      </w:r>
      <w:r w:rsidRPr="009F3468">
        <w:rPr>
          <w:spacing w:val="-4"/>
        </w:rPr>
        <w:t xml:space="preserve"> </w:t>
      </w:r>
      <w:r w:rsidRPr="009F3468">
        <w:t>semnării</w:t>
      </w:r>
      <w:r w:rsidRPr="009F3468">
        <w:rPr>
          <w:spacing w:val="-1"/>
        </w:rPr>
        <w:t xml:space="preserve"> </w:t>
      </w:r>
      <w:r w:rsidRPr="009F3468">
        <w:t>prezentului</w:t>
      </w:r>
      <w:r w:rsidRPr="009F3468">
        <w:rPr>
          <w:spacing w:val="-1"/>
        </w:rPr>
        <w:t xml:space="preserve"> </w:t>
      </w:r>
      <w:r w:rsidRPr="009F3468">
        <w:t>Contract.</w:t>
      </w:r>
    </w:p>
    <w:p w14:paraId="0371CCAB" w14:textId="77777777" w:rsidR="003342F0" w:rsidRPr="009F3468" w:rsidRDefault="003342F0">
      <w:pPr>
        <w:sectPr w:rsidR="003342F0" w:rsidRPr="009F3468">
          <w:type w:val="continuous"/>
          <w:pgSz w:w="11910" w:h="16840"/>
          <w:pgMar w:top="1380" w:right="680" w:bottom="1260" w:left="1060" w:header="720" w:footer="720" w:gutter="0"/>
          <w:cols w:num="2" w:space="720" w:equalWidth="0">
            <w:col w:w="933" w:space="40"/>
            <w:col w:w="9197"/>
          </w:cols>
        </w:sectPr>
      </w:pPr>
    </w:p>
    <w:p w14:paraId="3FC57597" w14:textId="77777777" w:rsidR="003140B9" w:rsidRPr="009F3468" w:rsidRDefault="009850A8">
      <w:pPr>
        <w:pStyle w:val="ListParagraph"/>
        <w:numPr>
          <w:ilvl w:val="3"/>
          <w:numId w:val="20"/>
        </w:numPr>
        <w:tabs>
          <w:tab w:val="left" w:pos="2541"/>
        </w:tabs>
        <w:spacing w:before="81" w:line="269" w:lineRule="exact"/>
      </w:pPr>
      <w:r w:rsidRPr="009F3468">
        <w:lastRenderedPageBreak/>
        <w:t>Pentru</w:t>
      </w:r>
      <w:r w:rsidRPr="009F3468">
        <w:rPr>
          <w:spacing w:val="-3"/>
        </w:rPr>
        <w:t xml:space="preserve"> </w:t>
      </w:r>
      <w:r w:rsidRPr="009F3468">
        <w:t>produsul</w:t>
      </w:r>
      <w:r w:rsidRPr="009F3468">
        <w:rPr>
          <w:spacing w:val="-1"/>
        </w:rPr>
        <w:t xml:space="preserve"> </w:t>
      </w:r>
      <w:r w:rsidRPr="009F3468">
        <w:t>QUARTER,</w:t>
      </w:r>
      <w:r w:rsidRPr="009F3468">
        <w:rPr>
          <w:spacing w:val="-2"/>
        </w:rPr>
        <w:t xml:space="preserve"> </w:t>
      </w:r>
      <w:r w:rsidRPr="009F3468">
        <w:t>prin:</w:t>
      </w:r>
    </w:p>
    <w:p w14:paraId="153D07E9" w14:textId="77777777" w:rsidR="003140B9" w:rsidRPr="009F3468" w:rsidRDefault="009850A8">
      <w:pPr>
        <w:pStyle w:val="ListParagraph"/>
        <w:numPr>
          <w:ilvl w:val="4"/>
          <w:numId w:val="20"/>
        </w:numPr>
        <w:tabs>
          <w:tab w:val="left" w:pos="3261"/>
        </w:tabs>
        <w:ind w:right="753"/>
      </w:pPr>
      <w:r w:rsidRPr="009F3468">
        <w:t xml:space="preserve">prezentarea unei </w:t>
      </w:r>
      <w:proofErr w:type="spellStart"/>
      <w:r w:rsidRPr="009F3468">
        <w:rPr>
          <w:b/>
        </w:rPr>
        <w:t>garantii</w:t>
      </w:r>
      <w:proofErr w:type="spellEnd"/>
      <w:r w:rsidRPr="009F3468">
        <w:rPr>
          <w:b/>
        </w:rPr>
        <w:t xml:space="preserve"> de buna </w:t>
      </w:r>
      <w:proofErr w:type="spellStart"/>
      <w:r w:rsidRPr="009F3468">
        <w:rPr>
          <w:b/>
        </w:rPr>
        <w:t>executie</w:t>
      </w:r>
      <w:proofErr w:type="spellEnd"/>
      <w:r w:rsidRPr="009F3468">
        <w:rPr>
          <w:b/>
        </w:rPr>
        <w:t xml:space="preserve"> (SGB) </w:t>
      </w:r>
      <w:r w:rsidRPr="009F3468">
        <w:t>, in termen de cel</w:t>
      </w:r>
      <w:r w:rsidRPr="009F3468">
        <w:rPr>
          <w:spacing w:val="1"/>
        </w:rPr>
        <w:t xml:space="preserve"> </w:t>
      </w:r>
      <w:r w:rsidRPr="009F3468">
        <w:t xml:space="preserve">mult 5 Zile </w:t>
      </w:r>
      <w:proofErr w:type="spellStart"/>
      <w:r w:rsidRPr="009F3468">
        <w:t>Lucratoare</w:t>
      </w:r>
      <w:proofErr w:type="spellEnd"/>
      <w:r w:rsidRPr="009F3468">
        <w:t xml:space="preserve"> de la data semnării Contractului de ambele</w:t>
      </w:r>
      <w:r w:rsidRPr="009F3468">
        <w:rPr>
          <w:spacing w:val="1"/>
        </w:rPr>
        <w:t xml:space="preserve"> </w:t>
      </w:r>
      <w:r w:rsidRPr="009F3468">
        <w:t xml:space="preserve">părți, dar nu mai </w:t>
      </w:r>
      <w:proofErr w:type="spellStart"/>
      <w:r w:rsidRPr="009F3468">
        <w:t>putin</w:t>
      </w:r>
      <w:proofErr w:type="spellEnd"/>
      <w:r w:rsidRPr="009F3468">
        <w:t xml:space="preserve"> de 2 Zile </w:t>
      </w:r>
      <w:proofErr w:type="spellStart"/>
      <w:r w:rsidRPr="009F3468">
        <w:t>Lucratoare</w:t>
      </w:r>
      <w:proofErr w:type="spellEnd"/>
      <w:r w:rsidRPr="009F3468">
        <w:t xml:space="preserve"> </w:t>
      </w:r>
      <w:proofErr w:type="spellStart"/>
      <w:r w:rsidRPr="009F3468">
        <w:t>inainte</w:t>
      </w:r>
      <w:proofErr w:type="spellEnd"/>
      <w:r w:rsidRPr="009F3468">
        <w:t xml:space="preserve"> de </w:t>
      </w:r>
      <w:proofErr w:type="spellStart"/>
      <w:r w:rsidRPr="009F3468">
        <w:t>inceperea</w:t>
      </w:r>
      <w:proofErr w:type="spellEnd"/>
      <w:r w:rsidRPr="009F3468">
        <w:rPr>
          <w:spacing w:val="1"/>
        </w:rPr>
        <w:t xml:space="preserve"> </w:t>
      </w:r>
      <w:proofErr w:type="spellStart"/>
      <w:r w:rsidRPr="009F3468">
        <w:t>livrarilor</w:t>
      </w:r>
      <w:proofErr w:type="spellEnd"/>
      <w:r w:rsidRPr="009F3468">
        <w:t>, suma acesteia reprezentând Valoarea Contractului aferenta</w:t>
      </w:r>
      <w:r w:rsidRPr="009F3468">
        <w:rPr>
          <w:spacing w:val="1"/>
        </w:rPr>
        <w:t xml:space="preserve"> </w:t>
      </w:r>
      <w:r w:rsidRPr="009F3468">
        <w:t xml:space="preserve">unei perioade de livrare de 30 de zile, urmata de </w:t>
      </w:r>
      <w:r w:rsidRPr="009F3468">
        <w:rPr>
          <w:b/>
        </w:rPr>
        <w:t xml:space="preserve">plata in avans </w:t>
      </w:r>
      <w:r w:rsidRPr="009F3468">
        <w:t>a</w:t>
      </w:r>
      <w:r w:rsidRPr="009F3468">
        <w:rPr>
          <w:spacing w:val="1"/>
        </w:rPr>
        <w:t xml:space="preserve"> </w:t>
      </w:r>
      <w:r w:rsidRPr="009F3468">
        <w:t>contravalorii</w:t>
      </w:r>
      <w:r w:rsidRPr="009F3468">
        <w:rPr>
          <w:spacing w:val="-11"/>
        </w:rPr>
        <w:t xml:space="preserve"> </w:t>
      </w:r>
      <w:proofErr w:type="spellStart"/>
      <w:r w:rsidRPr="009F3468">
        <w:t>reprezentand</w:t>
      </w:r>
      <w:proofErr w:type="spellEnd"/>
      <w:r w:rsidRPr="009F3468">
        <w:rPr>
          <w:spacing w:val="-13"/>
        </w:rPr>
        <w:t xml:space="preserve"> </w:t>
      </w:r>
      <w:r w:rsidRPr="009F3468">
        <w:t>o</w:t>
      </w:r>
      <w:r w:rsidRPr="009F3468">
        <w:rPr>
          <w:spacing w:val="-11"/>
        </w:rPr>
        <w:t xml:space="preserve"> </w:t>
      </w:r>
      <w:r w:rsidRPr="009F3468">
        <w:t>perioada</w:t>
      </w:r>
      <w:r w:rsidRPr="009F3468">
        <w:rPr>
          <w:spacing w:val="-10"/>
        </w:rPr>
        <w:t xml:space="preserve"> </w:t>
      </w:r>
      <w:r w:rsidRPr="009F3468">
        <w:t>de</w:t>
      </w:r>
      <w:r w:rsidRPr="009F3468">
        <w:rPr>
          <w:spacing w:val="-11"/>
        </w:rPr>
        <w:t xml:space="preserve"> </w:t>
      </w:r>
      <w:r w:rsidRPr="009F3468">
        <w:t>livrare</w:t>
      </w:r>
      <w:r w:rsidRPr="009F3468">
        <w:rPr>
          <w:spacing w:val="-11"/>
        </w:rPr>
        <w:t xml:space="preserve"> </w:t>
      </w:r>
      <w:r w:rsidRPr="009F3468">
        <w:t>de</w:t>
      </w:r>
      <w:r w:rsidRPr="009F3468">
        <w:rPr>
          <w:spacing w:val="-11"/>
        </w:rPr>
        <w:t xml:space="preserve"> </w:t>
      </w:r>
      <w:r w:rsidRPr="009F3468">
        <w:t>o</w:t>
      </w:r>
      <w:r w:rsidRPr="009F3468">
        <w:rPr>
          <w:spacing w:val="-11"/>
        </w:rPr>
        <w:t xml:space="preserve"> </w:t>
      </w:r>
      <w:r w:rsidRPr="009F3468">
        <w:t>luna</w:t>
      </w:r>
      <w:r w:rsidRPr="009F3468">
        <w:rPr>
          <w:spacing w:val="-11"/>
        </w:rPr>
        <w:t xml:space="preserve"> </w:t>
      </w:r>
      <w:r w:rsidRPr="009F3468">
        <w:t>din</w:t>
      </w:r>
      <w:r w:rsidRPr="009F3468">
        <w:rPr>
          <w:spacing w:val="-11"/>
        </w:rPr>
        <w:t xml:space="preserve"> </w:t>
      </w:r>
      <w:r w:rsidRPr="009F3468">
        <w:t>Valoarea</w:t>
      </w:r>
      <w:r w:rsidRPr="009F3468">
        <w:rPr>
          <w:spacing w:val="-53"/>
        </w:rPr>
        <w:t xml:space="preserve"> </w:t>
      </w:r>
      <w:r w:rsidRPr="009F3468">
        <w:t xml:space="preserve">Contractului, cu cel </w:t>
      </w:r>
      <w:proofErr w:type="spellStart"/>
      <w:r w:rsidRPr="009F3468">
        <w:t>putin</w:t>
      </w:r>
      <w:proofErr w:type="spellEnd"/>
      <w:r w:rsidRPr="009F3468">
        <w:t xml:space="preserve"> 2 Zile </w:t>
      </w:r>
      <w:proofErr w:type="spellStart"/>
      <w:r w:rsidRPr="009F3468">
        <w:t>Lucratoare</w:t>
      </w:r>
      <w:proofErr w:type="spellEnd"/>
      <w:r w:rsidRPr="009F3468">
        <w:t xml:space="preserve"> </w:t>
      </w:r>
      <w:proofErr w:type="spellStart"/>
      <w:r w:rsidRPr="009F3468">
        <w:t>inainte</w:t>
      </w:r>
      <w:proofErr w:type="spellEnd"/>
      <w:r w:rsidRPr="009F3468">
        <w:t xml:space="preserve"> de prima zi de</w:t>
      </w:r>
      <w:r w:rsidRPr="009F3468">
        <w:rPr>
          <w:spacing w:val="1"/>
        </w:rPr>
        <w:t xml:space="preserve"> </w:t>
      </w:r>
      <w:r w:rsidRPr="009F3468">
        <w:t>livrare</w:t>
      </w:r>
    </w:p>
    <w:p w14:paraId="61653841" w14:textId="77777777" w:rsidR="003140B9" w:rsidRPr="009F3468" w:rsidRDefault="009850A8">
      <w:pPr>
        <w:pStyle w:val="ListParagraph"/>
        <w:numPr>
          <w:ilvl w:val="5"/>
          <w:numId w:val="20"/>
        </w:numPr>
        <w:tabs>
          <w:tab w:val="left" w:pos="3981"/>
        </w:tabs>
        <w:ind w:right="755"/>
      </w:pPr>
      <w:proofErr w:type="spellStart"/>
      <w:r w:rsidRPr="009F3468">
        <w:t>Dupa</w:t>
      </w:r>
      <w:proofErr w:type="spellEnd"/>
      <w:r w:rsidRPr="009F3468">
        <w:rPr>
          <w:spacing w:val="1"/>
        </w:rPr>
        <w:t xml:space="preserve"> </w:t>
      </w:r>
      <w:r w:rsidRPr="009F3468">
        <w:t>confirmarea</w:t>
      </w:r>
      <w:r w:rsidRPr="009F3468">
        <w:rPr>
          <w:spacing w:val="1"/>
        </w:rPr>
        <w:t xml:space="preserve"> </w:t>
      </w:r>
      <w:proofErr w:type="spellStart"/>
      <w:r w:rsidRPr="009F3468">
        <w:t>platii</w:t>
      </w:r>
      <w:proofErr w:type="spellEnd"/>
      <w:r w:rsidRPr="009F3468">
        <w:rPr>
          <w:spacing w:val="1"/>
        </w:rPr>
        <w:t xml:space="preserve"> </w:t>
      </w:r>
      <w:r w:rsidRPr="009F3468">
        <w:t>aferente</w:t>
      </w:r>
      <w:r w:rsidRPr="009F3468">
        <w:rPr>
          <w:spacing w:val="1"/>
        </w:rPr>
        <w:t xml:space="preserve"> </w:t>
      </w:r>
      <w:r w:rsidRPr="009F3468">
        <w:t>lunii</w:t>
      </w:r>
      <w:r w:rsidRPr="009F3468">
        <w:rPr>
          <w:spacing w:val="1"/>
        </w:rPr>
        <w:t xml:space="preserve"> </w:t>
      </w:r>
      <w:r w:rsidRPr="009F3468">
        <w:t>a</w:t>
      </w:r>
      <w:r w:rsidRPr="009F3468">
        <w:rPr>
          <w:spacing w:val="1"/>
        </w:rPr>
        <w:t xml:space="preserve"> </w:t>
      </w:r>
      <w:r w:rsidRPr="009F3468">
        <w:t>2-a</w:t>
      </w:r>
      <w:r w:rsidRPr="009F3468">
        <w:rPr>
          <w:spacing w:val="1"/>
        </w:rPr>
        <w:t xml:space="preserve"> </w:t>
      </w:r>
      <w:r w:rsidRPr="009F3468">
        <w:t>de</w:t>
      </w:r>
      <w:r w:rsidRPr="009F3468">
        <w:rPr>
          <w:spacing w:val="1"/>
        </w:rPr>
        <w:t xml:space="preserve"> </w:t>
      </w:r>
      <w:r w:rsidRPr="009F3468">
        <w:t>livrare,</w:t>
      </w:r>
      <w:r w:rsidRPr="009F3468">
        <w:rPr>
          <w:spacing w:val="1"/>
        </w:rPr>
        <w:t xml:space="preserve"> </w:t>
      </w:r>
      <w:r w:rsidRPr="009F3468">
        <w:t xml:space="preserve">valoarea cumulata a </w:t>
      </w:r>
      <w:proofErr w:type="spellStart"/>
      <w:r w:rsidRPr="009F3468">
        <w:t>garantiilor</w:t>
      </w:r>
      <w:proofErr w:type="spellEnd"/>
      <w:r w:rsidRPr="009F3468">
        <w:t xml:space="preserve"> (prin avans de plata si SGB),</w:t>
      </w:r>
      <w:r w:rsidRPr="009F3468">
        <w:rPr>
          <w:spacing w:val="1"/>
        </w:rPr>
        <w:t xml:space="preserve"> </w:t>
      </w:r>
      <w:r w:rsidRPr="009F3468">
        <w:t>se</w:t>
      </w:r>
      <w:r w:rsidRPr="009F3468">
        <w:rPr>
          <w:spacing w:val="-1"/>
        </w:rPr>
        <w:t xml:space="preserve"> </w:t>
      </w:r>
      <w:r w:rsidRPr="009F3468">
        <w:t>va</w:t>
      </w:r>
      <w:r w:rsidRPr="009F3468">
        <w:rPr>
          <w:spacing w:val="-2"/>
        </w:rPr>
        <w:t xml:space="preserve"> </w:t>
      </w:r>
      <w:r w:rsidRPr="009F3468">
        <w:t>reduce</w:t>
      </w:r>
      <w:r w:rsidRPr="009F3468">
        <w:rPr>
          <w:spacing w:val="-2"/>
        </w:rPr>
        <w:t xml:space="preserve"> </w:t>
      </w:r>
      <w:r w:rsidRPr="009F3468">
        <w:t>la echivalentul</w:t>
      </w:r>
      <w:r w:rsidRPr="009F3468">
        <w:rPr>
          <w:spacing w:val="-3"/>
        </w:rPr>
        <w:t xml:space="preserve"> </w:t>
      </w:r>
      <w:r w:rsidRPr="009F3468">
        <w:t>ultimei</w:t>
      </w:r>
      <w:r w:rsidRPr="009F3468">
        <w:rPr>
          <w:spacing w:val="-2"/>
        </w:rPr>
        <w:t xml:space="preserve"> </w:t>
      </w:r>
      <w:r w:rsidRPr="009F3468">
        <w:t>luni</w:t>
      </w:r>
      <w:r w:rsidRPr="009F3468">
        <w:rPr>
          <w:spacing w:val="1"/>
        </w:rPr>
        <w:t xml:space="preserve"> </w:t>
      </w:r>
      <w:r w:rsidRPr="009F3468">
        <w:t>de</w:t>
      </w:r>
      <w:r w:rsidRPr="009F3468">
        <w:rPr>
          <w:spacing w:val="-2"/>
        </w:rPr>
        <w:t xml:space="preserve"> </w:t>
      </w:r>
      <w:r w:rsidRPr="009F3468">
        <w:t>livrare</w:t>
      </w:r>
    </w:p>
    <w:p w14:paraId="032C01D0" w14:textId="77777777" w:rsidR="003140B9" w:rsidRPr="009F3468" w:rsidRDefault="009850A8">
      <w:pPr>
        <w:pStyle w:val="ListParagraph"/>
        <w:numPr>
          <w:ilvl w:val="4"/>
          <w:numId w:val="20"/>
        </w:numPr>
        <w:tabs>
          <w:tab w:val="left" w:pos="3261"/>
        </w:tabs>
        <w:ind w:right="753"/>
      </w:pPr>
      <w:r w:rsidRPr="009F3468">
        <w:t xml:space="preserve">sau prezentarea unei </w:t>
      </w:r>
      <w:proofErr w:type="spellStart"/>
      <w:r w:rsidRPr="009F3468">
        <w:rPr>
          <w:b/>
        </w:rPr>
        <w:t>garantii</w:t>
      </w:r>
      <w:proofErr w:type="spellEnd"/>
      <w:r w:rsidRPr="009F3468">
        <w:rPr>
          <w:b/>
        </w:rPr>
        <w:t xml:space="preserve"> de bună execuție (SGB)</w:t>
      </w:r>
      <w:r w:rsidRPr="009F3468">
        <w:t>, în termen de</w:t>
      </w:r>
      <w:r w:rsidRPr="009F3468">
        <w:rPr>
          <w:spacing w:val="1"/>
        </w:rPr>
        <w:t xml:space="preserve"> </w:t>
      </w:r>
      <w:r w:rsidRPr="009F3468">
        <w:t xml:space="preserve">cel mult 5 Zile </w:t>
      </w:r>
      <w:proofErr w:type="spellStart"/>
      <w:r w:rsidRPr="009F3468">
        <w:t>Lucratoare</w:t>
      </w:r>
      <w:proofErr w:type="spellEnd"/>
      <w:r w:rsidRPr="009F3468">
        <w:t xml:space="preserve"> de la data semnării Contractului de ambele</w:t>
      </w:r>
      <w:r w:rsidRPr="009F3468">
        <w:rPr>
          <w:spacing w:val="-52"/>
        </w:rPr>
        <w:t xml:space="preserve"> </w:t>
      </w:r>
      <w:r w:rsidRPr="009F3468">
        <w:t xml:space="preserve">părți, dar nu mai </w:t>
      </w:r>
      <w:proofErr w:type="spellStart"/>
      <w:r w:rsidRPr="009F3468">
        <w:t>putin</w:t>
      </w:r>
      <w:proofErr w:type="spellEnd"/>
      <w:r w:rsidRPr="009F3468">
        <w:t xml:space="preserve"> de 2 Zile </w:t>
      </w:r>
      <w:proofErr w:type="spellStart"/>
      <w:r w:rsidRPr="009F3468">
        <w:t>Lucratoare</w:t>
      </w:r>
      <w:proofErr w:type="spellEnd"/>
      <w:r w:rsidRPr="009F3468">
        <w:t xml:space="preserve"> </w:t>
      </w:r>
      <w:proofErr w:type="spellStart"/>
      <w:r w:rsidRPr="009F3468">
        <w:t>inainte</w:t>
      </w:r>
      <w:proofErr w:type="spellEnd"/>
      <w:r w:rsidRPr="009F3468">
        <w:t xml:space="preserve"> de </w:t>
      </w:r>
      <w:proofErr w:type="spellStart"/>
      <w:r w:rsidRPr="009F3468">
        <w:t>inceperea</w:t>
      </w:r>
      <w:proofErr w:type="spellEnd"/>
      <w:r w:rsidRPr="009F3468">
        <w:rPr>
          <w:spacing w:val="1"/>
        </w:rPr>
        <w:t xml:space="preserve"> </w:t>
      </w:r>
      <w:proofErr w:type="spellStart"/>
      <w:r w:rsidRPr="009F3468">
        <w:t>livrarilor</w:t>
      </w:r>
      <w:proofErr w:type="spellEnd"/>
      <w:r w:rsidRPr="009F3468">
        <w:t>, suma acesteia reprezentând Valoarea Contractului aferentă</w:t>
      </w:r>
      <w:r w:rsidRPr="009F3468">
        <w:rPr>
          <w:spacing w:val="1"/>
        </w:rPr>
        <w:t xml:space="preserve"> </w:t>
      </w:r>
      <w:r w:rsidRPr="009F3468">
        <w:t>unei</w:t>
      </w:r>
      <w:r w:rsidRPr="009F3468">
        <w:rPr>
          <w:spacing w:val="-5"/>
        </w:rPr>
        <w:t xml:space="preserve"> </w:t>
      </w:r>
      <w:r w:rsidRPr="009F3468">
        <w:t>perioade</w:t>
      </w:r>
      <w:r w:rsidRPr="009F3468">
        <w:rPr>
          <w:spacing w:val="-3"/>
        </w:rPr>
        <w:t xml:space="preserve"> </w:t>
      </w:r>
      <w:r w:rsidRPr="009F3468">
        <w:t>de</w:t>
      </w:r>
      <w:r w:rsidRPr="009F3468">
        <w:rPr>
          <w:spacing w:val="-6"/>
        </w:rPr>
        <w:t xml:space="preserve"> </w:t>
      </w:r>
      <w:r w:rsidRPr="009F3468">
        <w:t>livrare</w:t>
      </w:r>
      <w:r w:rsidRPr="009F3468">
        <w:rPr>
          <w:spacing w:val="-3"/>
        </w:rPr>
        <w:t xml:space="preserve"> </w:t>
      </w:r>
      <w:r w:rsidRPr="009F3468">
        <w:t>de</w:t>
      </w:r>
      <w:r w:rsidRPr="009F3468">
        <w:rPr>
          <w:spacing w:val="-6"/>
        </w:rPr>
        <w:t xml:space="preserve"> </w:t>
      </w:r>
      <w:r w:rsidRPr="009F3468">
        <w:t>30</w:t>
      </w:r>
      <w:r w:rsidRPr="009F3468">
        <w:rPr>
          <w:spacing w:val="-4"/>
        </w:rPr>
        <w:t xml:space="preserve"> </w:t>
      </w:r>
      <w:r w:rsidRPr="009F3468">
        <w:t>de</w:t>
      </w:r>
      <w:r w:rsidRPr="009F3468">
        <w:rPr>
          <w:spacing w:val="-6"/>
        </w:rPr>
        <w:t xml:space="preserve"> </w:t>
      </w:r>
      <w:r w:rsidRPr="009F3468">
        <w:t>zile,</w:t>
      </w:r>
      <w:r w:rsidRPr="009F3468">
        <w:rPr>
          <w:spacing w:val="-6"/>
        </w:rPr>
        <w:t xml:space="preserve"> </w:t>
      </w:r>
      <w:proofErr w:type="spellStart"/>
      <w:r w:rsidRPr="009F3468">
        <w:t>urmand</w:t>
      </w:r>
      <w:proofErr w:type="spellEnd"/>
      <w:r w:rsidRPr="009F3468">
        <w:rPr>
          <w:spacing w:val="-4"/>
        </w:rPr>
        <w:t xml:space="preserve"> </w:t>
      </w:r>
      <w:r w:rsidRPr="009F3468">
        <w:t>ca</w:t>
      </w:r>
      <w:r w:rsidRPr="009F3468">
        <w:rPr>
          <w:spacing w:val="-5"/>
        </w:rPr>
        <w:t xml:space="preserve"> </w:t>
      </w:r>
      <w:proofErr w:type="spellStart"/>
      <w:r w:rsidRPr="009F3468">
        <w:t>inainte</w:t>
      </w:r>
      <w:proofErr w:type="spellEnd"/>
      <w:r w:rsidRPr="009F3468">
        <w:rPr>
          <w:spacing w:val="-2"/>
        </w:rPr>
        <w:t xml:space="preserve"> </w:t>
      </w:r>
      <w:r w:rsidRPr="009F3468">
        <w:t>cu</w:t>
      </w:r>
      <w:r w:rsidRPr="009F3468">
        <w:rPr>
          <w:spacing w:val="-6"/>
        </w:rPr>
        <w:t xml:space="preserve"> </w:t>
      </w:r>
      <w:r w:rsidRPr="009F3468">
        <w:t>cel</w:t>
      </w:r>
      <w:r w:rsidRPr="009F3468">
        <w:rPr>
          <w:spacing w:val="-3"/>
        </w:rPr>
        <w:t xml:space="preserve"> </w:t>
      </w:r>
      <w:proofErr w:type="spellStart"/>
      <w:r w:rsidRPr="009F3468">
        <w:t>putin</w:t>
      </w:r>
      <w:proofErr w:type="spellEnd"/>
      <w:r w:rsidRPr="009F3468">
        <w:rPr>
          <w:spacing w:val="-6"/>
        </w:rPr>
        <w:t xml:space="preserve"> </w:t>
      </w:r>
      <w:r w:rsidRPr="009F3468">
        <w:t>2</w:t>
      </w:r>
      <w:r w:rsidRPr="009F3468">
        <w:rPr>
          <w:spacing w:val="-53"/>
        </w:rPr>
        <w:t xml:space="preserve"> </w:t>
      </w:r>
      <w:r w:rsidRPr="009F3468">
        <w:t xml:space="preserve">zile de </w:t>
      </w:r>
      <w:proofErr w:type="spellStart"/>
      <w:r w:rsidRPr="009F3468">
        <w:t>inceperea</w:t>
      </w:r>
      <w:proofErr w:type="spellEnd"/>
      <w:r w:rsidRPr="009F3468">
        <w:t xml:space="preserve"> perioadei de livrare sa se </w:t>
      </w:r>
      <w:r w:rsidRPr="009F3468">
        <w:rPr>
          <w:b/>
        </w:rPr>
        <w:t>completeze scrisoarea de</w:t>
      </w:r>
      <w:r w:rsidRPr="009F3468">
        <w:rPr>
          <w:b/>
          <w:spacing w:val="1"/>
        </w:rPr>
        <w:t xml:space="preserve"> </w:t>
      </w:r>
      <w:proofErr w:type="spellStart"/>
      <w:r w:rsidRPr="009F3468">
        <w:rPr>
          <w:b/>
        </w:rPr>
        <w:t>garantie</w:t>
      </w:r>
      <w:proofErr w:type="spellEnd"/>
      <w:r w:rsidRPr="009F3468">
        <w:rPr>
          <w:b/>
          <w:spacing w:val="1"/>
        </w:rPr>
        <w:t xml:space="preserve"> </w:t>
      </w:r>
      <w:r w:rsidRPr="009F3468">
        <w:rPr>
          <w:b/>
        </w:rPr>
        <w:t>bancara</w:t>
      </w:r>
      <w:r w:rsidRPr="009F3468">
        <w:rPr>
          <w:b/>
          <w:spacing w:val="1"/>
        </w:rPr>
        <w:t xml:space="preserve"> </w:t>
      </w:r>
      <w:r w:rsidRPr="009F3468">
        <w:t>cu</w:t>
      </w:r>
      <w:r w:rsidRPr="009F3468">
        <w:rPr>
          <w:spacing w:val="1"/>
        </w:rPr>
        <w:t xml:space="preserve"> </w:t>
      </w:r>
      <w:r w:rsidRPr="009F3468">
        <w:t>suma</w:t>
      </w:r>
      <w:r w:rsidRPr="009F3468">
        <w:rPr>
          <w:spacing w:val="1"/>
        </w:rPr>
        <w:t xml:space="preserve"> </w:t>
      </w:r>
      <w:r w:rsidRPr="009F3468">
        <w:t>reprezentând</w:t>
      </w:r>
      <w:r w:rsidRPr="009F3468">
        <w:rPr>
          <w:spacing w:val="1"/>
        </w:rPr>
        <w:t xml:space="preserve"> </w:t>
      </w:r>
      <w:r w:rsidRPr="009F3468">
        <w:t>Valoarea</w:t>
      </w:r>
      <w:r w:rsidRPr="009F3468">
        <w:rPr>
          <w:spacing w:val="1"/>
        </w:rPr>
        <w:t xml:space="preserve"> </w:t>
      </w:r>
      <w:r w:rsidRPr="009F3468">
        <w:t>Contractului</w:t>
      </w:r>
      <w:r w:rsidRPr="009F3468">
        <w:rPr>
          <w:spacing w:val="1"/>
        </w:rPr>
        <w:t xml:space="preserve"> </w:t>
      </w:r>
      <w:r w:rsidRPr="009F3468">
        <w:t xml:space="preserve">aferenta unei </w:t>
      </w:r>
      <w:r w:rsidRPr="009F3468">
        <w:lastRenderedPageBreak/>
        <w:t xml:space="preserve">perioade de livrare de 60 de zile. Scrisoarea de </w:t>
      </w:r>
      <w:proofErr w:type="spellStart"/>
      <w:r w:rsidRPr="009F3468">
        <w:t>garantie</w:t>
      </w:r>
      <w:proofErr w:type="spellEnd"/>
      <w:r w:rsidRPr="009F3468">
        <w:rPr>
          <w:spacing w:val="1"/>
        </w:rPr>
        <w:t xml:space="preserve"> </w:t>
      </w:r>
      <w:r w:rsidRPr="009F3468">
        <w:t>bancara poate fi executată de către Vânzător pentru neplata prețului și</w:t>
      </w:r>
      <w:r w:rsidRPr="009F3468">
        <w:rPr>
          <w:spacing w:val="-52"/>
        </w:rPr>
        <w:t xml:space="preserve"> </w:t>
      </w:r>
      <w:r w:rsidRPr="009F3468">
        <w:t>a</w:t>
      </w:r>
      <w:r w:rsidRPr="009F3468">
        <w:rPr>
          <w:spacing w:val="1"/>
        </w:rPr>
        <w:t xml:space="preserve"> </w:t>
      </w:r>
      <w:r w:rsidRPr="009F3468">
        <w:t>penalităților</w:t>
      </w:r>
      <w:r w:rsidRPr="009F3468">
        <w:rPr>
          <w:spacing w:val="1"/>
        </w:rPr>
        <w:t xml:space="preserve"> </w:t>
      </w:r>
      <w:r w:rsidRPr="009F3468">
        <w:t>aplicate</w:t>
      </w:r>
      <w:r w:rsidRPr="009F3468">
        <w:rPr>
          <w:spacing w:val="1"/>
        </w:rPr>
        <w:t xml:space="preserve"> </w:t>
      </w:r>
      <w:r w:rsidRPr="009F3468">
        <w:t>în</w:t>
      </w:r>
      <w:r w:rsidRPr="009F3468">
        <w:rPr>
          <w:spacing w:val="1"/>
        </w:rPr>
        <w:t xml:space="preserve"> </w:t>
      </w:r>
      <w:r w:rsidRPr="009F3468">
        <w:t>conformitate</w:t>
      </w:r>
      <w:r w:rsidRPr="009F3468">
        <w:rPr>
          <w:spacing w:val="1"/>
        </w:rPr>
        <w:t xml:space="preserve"> </w:t>
      </w:r>
      <w:r w:rsidRPr="009F3468">
        <w:t>cu</w:t>
      </w:r>
      <w:r w:rsidRPr="009F3468">
        <w:rPr>
          <w:spacing w:val="1"/>
        </w:rPr>
        <w:t xml:space="preserve"> </w:t>
      </w:r>
      <w:r w:rsidRPr="009F3468">
        <w:t>prevederile</w:t>
      </w:r>
      <w:r w:rsidRPr="009F3468">
        <w:rPr>
          <w:spacing w:val="1"/>
        </w:rPr>
        <w:t xml:space="preserve"> </w:t>
      </w:r>
      <w:r w:rsidRPr="009F3468">
        <w:t>prezentului</w:t>
      </w:r>
      <w:r w:rsidRPr="009F3468">
        <w:rPr>
          <w:spacing w:val="1"/>
        </w:rPr>
        <w:t xml:space="preserve"> </w:t>
      </w:r>
      <w:r w:rsidRPr="009F3468">
        <w:t>Contract.</w:t>
      </w:r>
    </w:p>
    <w:p w14:paraId="4A4E4721" w14:textId="77777777" w:rsidR="003140B9" w:rsidRPr="009F3468" w:rsidRDefault="009850A8">
      <w:pPr>
        <w:pStyle w:val="ListParagraph"/>
        <w:numPr>
          <w:ilvl w:val="5"/>
          <w:numId w:val="20"/>
        </w:numPr>
        <w:tabs>
          <w:tab w:val="left" w:pos="3981"/>
        </w:tabs>
        <w:ind w:right="753"/>
      </w:pPr>
      <w:r w:rsidRPr="009F3468">
        <w:t>După confirmarea plății lunilor 1 si 2 de livrare, valoarea</w:t>
      </w:r>
      <w:r w:rsidRPr="009F3468">
        <w:rPr>
          <w:spacing w:val="1"/>
        </w:rPr>
        <w:t xml:space="preserve"> </w:t>
      </w:r>
      <w:r w:rsidRPr="009F3468">
        <w:t>scrisorii</w:t>
      </w:r>
      <w:r w:rsidRPr="009F3468">
        <w:rPr>
          <w:spacing w:val="1"/>
        </w:rPr>
        <w:t xml:space="preserve"> </w:t>
      </w:r>
      <w:r w:rsidRPr="009F3468">
        <w:t>de</w:t>
      </w:r>
      <w:r w:rsidRPr="009F3468">
        <w:rPr>
          <w:spacing w:val="1"/>
        </w:rPr>
        <w:t xml:space="preserve"> </w:t>
      </w:r>
      <w:proofErr w:type="spellStart"/>
      <w:r w:rsidRPr="009F3468">
        <w:t>garantie</w:t>
      </w:r>
      <w:proofErr w:type="spellEnd"/>
      <w:r w:rsidRPr="009F3468">
        <w:rPr>
          <w:spacing w:val="1"/>
        </w:rPr>
        <w:t xml:space="preserve"> </w:t>
      </w:r>
      <w:r w:rsidRPr="009F3468">
        <w:t>bancară</w:t>
      </w:r>
      <w:r w:rsidRPr="009F3468">
        <w:rPr>
          <w:spacing w:val="1"/>
        </w:rPr>
        <w:t xml:space="preserve"> </w:t>
      </w:r>
      <w:r w:rsidRPr="009F3468">
        <w:t>se</w:t>
      </w:r>
      <w:r w:rsidRPr="009F3468">
        <w:rPr>
          <w:spacing w:val="1"/>
        </w:rPr>
        <w:t xml:space="preserve"> </w:t>
      </w:r>
      <w:r w:rsidRPr="009F3468">
        <w:t>va</w:t>
      </w:r>
      <w:r w:rsidRPr="009F3468">
        <w:rPr>
          <w:spacing w:val="1"/>
        </w:rPr>
        <w:t xml:space="preserve"> </w:t>
      </w:r>
      <w:r w:rsidRPr="009F3468">
        <w:t>reduce</w:t>
      </w:r>
      <w:r w:rsidRPr="009F3468">
        <w:rPr>
          <w:spacing w:val="1"/>
        </w:rPr>
        <w:t xml:space="preserve"> </w:t>
      </w:r>
      <w:r w:rsidRPr="009F3468">
        <w:t>corespunzător,</w:t>
      </w:r>
      <w:r w:rsidRPr="009F3468">
        <w:rPr>
          <w:spacing w:val="1"/>
        </w:rPr>
        <w:t xml:space="preserve"> </w:t>
      </w:r>
      <w:r w:rsidRPr="009F3468">
        <w:t>menținând</w:t>
      </w:r>
      <w:r w:rsidRPr="009F3468">
        <w:rPr>
          <w:spacing w:val="1"/>
        </w:rPr>
        <w:t xml:space="preserve"> </w:t>
      </w:r>
      <w:r w:rsidRPr="009F3468">
        <w:t>acoperire</w:t>
      </w:r>
      <w:r w:rsidRPr="009F3468">
        <w:rPr>
          <w:spacing w:val="1"/>
        </w:rPr>
        <w:t xml:space="preserve"> </w:t>
      </w:r>
      <w:r w:rsidRPr="009F3468">
        <w:t>numai</w:t>
      </w:r>
      <w:r w:rsidRPr="009F3468">
        <w:rPr>
          <w:spacing w:val="1"/>
        </w:rPr>
        <w:t xml:space="preserve"> </w:t>
      </w:r>
      <w:r w:rsidRPr="009F3468">
        <w:t>pentru</w:t>
      </w:r>
      <w:r w:rsidRPr="009F3468">
        <w:rPr>
          <w:spacing w:val="1"/>
        </w:rPr>
        <w:t xml:space="preserve"> </w:t>
      </w:r>
      <w:r w:rsidRPr="009F3468">
        <w:t>perioada</w:t>
      </w:r>
      <w:r w:rsidRPr="009F3468">
        <w:rPr>
          <w:spacing w:val="1"/>
        </w:rPr>
        <w:t xml:space="preserve"> </w:t>
      </w:r>
      <w:r w:rsidRPr="009F3468">
        <w:t>rămasă</w:t>
      </w:r>
      <w:r w:rsidRPr="009F3468">
        <w:rPr>
          <w:spacing w:val="1"/>
        </w:rPr>
        <w:t xml:space="preserve"> </w:t>
      </w:r>
      <w:r w:rsidRPr="009F3468">
        <w:t>neachitată.</w:t>
      </w:r>
    </w:p>
    <w:p w14:paraId="380B8A2B" w14:textId="77777777" w:rsidR="003140B9" w:rsidRPr="0081731F" w:rsidRDefault="003140B9">
      <w:pPr>
        <w:pStyle w:val="BodyText"/>
        <w:spacing w:before="9"/>
      </w:pPr>
    </w:p>
    <w:p w14:paraId="2DC0618C" w14:textId="77777777" w:rsidR="003140B9" w:rsidRPr="009F3468" w:rsidRDefault="009850A8">
      <w:pPr>
        <w:pStyle w:val="BodyText"/>
        <w:ind w:left="2541" w:right="735"/>
      </w:pPr>
      <w:r w:rsidRPr="009F3468">
        <w:t>Termenul</w:t>
      </w:r>
      <w:r w:rsidRPr="009F3468">
        <w:rPr>
          <w:spacing w:val="-5"/>
        </w:rPr>
        <w:t xml:space="preserve"> </w:t>
      </w:r>
      <w:r w:rsidRPr="009F3468">
        <w:t>de</w:t>
      </w:r>
      <w:r w:rsidRPr="009F3468">
        <w:rPr>
          <w:spacing w:val="-8"/>
        </w:rPr>
        <w:t xml:space="preserve"> </w:t>
      </w:r>
      <w:r w:rsidRPr="009F3468">
        <w:t>valabilitate</w:t>
      </w:r>
      <w:r w:rsidRPr="009F3468">
        <w:rPr>
          <w:spacing w:val="-7"/>
        </w:rPr>
        <w:t xml:space="preserve"> </w:t>
      </w:r>
      <w:r w:rsidRPr="009F3468">
        <w:t>al</w:t>
      </w:r>
      <w:r w:rsidRPr="009F3468">
        <w:rPr>
          <w:spacing w:val="-10"/>
        </w:rPr>
        <w:t xml:space="preserve"> </w:t>
      </w:r>
      <w:r w:rsidRPr="009F3468">
        <w:t>scrisorii</w:t>
      </w:r>
      <w:r w:rsidRPr="009F3468">
        <w:rPr>
          <w:spacing w:val="-5"/>
        </w:rPr>
        <w:t xml:space="preserve"> </w:t>
      </w:r>
      <w:r w:rsidRPr="009F3468">
        <w:t>de</w:t>
      </w:r>
      <w:r w:rsidRPr="009F3468">
        <w:rPr>
          <w:spacing w:val="-7"/>
        </w:rPr>
        <w:t xml:space="preserve"> </w:t>
      </w:r>
      <w:r w:rsidRPr="009F3468">
        <w:t>garanție</w:t>
      </w:r>
      <w:r w:rsidRPr="009F3468">
        <w:rPr>
          <w:spacing w:val="-8"/>
        </w:rPr>
        <w:t xml:space="preserve"> </w:t>
      </w:r>
      <w:r w:rsidRPr="009F3468">
        <w:t>bancară</w:t>
      </w:r>
      <w:r w:rsidRPr="009F3468">
        <w:rPr>
          <w:spacing w:val="-6"/>
        </w:rPr>
        <w:t xml:space="preserve"> </w:t>
      </w:r>
      <w:r w:rsidRPr="009F3468">
        <w:t>este</w:t>
      </w:r>
      <w:r w:rsidRPr="009F3468">
        <w:rPr>
          <w:spacing w:val="-5"/>
        </w:rPr>
        <w:t xml:space="preserve"> </w:t>
      </w:r>
      <w:r w:rsidRPr="009F3468">
        <w:t>de</w:t>
      </w:r>
      <w:r w:rsidRPr="009F3468">
        <w:rPr>
          <w:spacing w:val="-6"/>
        </w:rPr>
        <w:t xml:space="preserve"> </w:t>
      </w:r>
      <w:r w:rsidRPr="009F3468">
        <w:t>35</w:t>
      </w:r>
      <w:r w:rsidRPr="009F3468">
        <w:rPr>
          <w:spacing w:val="-9"/>
        </w:rPr>
        <w:t xml:space="preserve"> </w:t>
      </w:r>
      <w:r w:rsidRPr="009F3468">
        <w:t>de</w:t>
      </w:r>
      <w:r w:rsidRPr="009F3468">
        <w:rPr>
          <w:spacing w:val="-7"/>
        </w:rPr>
        <w:t xml:space="preserve"> </w:t>
      </w:r>
      <w:r w:rsidRPr="009F3468">
        <w:t>zile</w:t>
      </w:r>
      <w:r w:rsidRPr="009F3468">
        <w:rPr>
          <w:spacing w:val="-6"/>
        </w:rPr>
        <w:t xml:space="preserve"> </w:t>
      </w:r>
      <w:r w:rsidRPr="009F3468">
        <w:t>de</w:t>
      </w:r>
      <w:r w:rsidRPr="009F3468">
        <w:rPr>
          <w:spacing w:val="-8"/>
        </w:rPr>
        <w:t xml:space="preserve"> </w:t>
      </w:r>
      <w:r w:rsidRPr="009F3468">
        <w:t>la</w:t>
      </w:r>
      <w:r w:rsidRPr="009F3468">
        <w:rPr>
          <w:spacing w:val="-52"/>
        </w:rPr>
        <w:t xml:space="preserve"> </w:t>
      </w:r>
      <w:r w:rsidRPr="009F3468">
        <w:t>ultima</w:t>
      </w:r>
      <w:r w:rsidRPr="009F3468">
        <w:rPr>
          <w:spacing w:val="-1"/>
        </w:rPr>
        <w:t xml:space="preserve"> </w:t>
      </w:r>
      <w:r w:rsidRPr="009F3468">
        <w:t>zi a</w:t>
      </w:r>
      <w:r w:rsidRPr="009F3468">
        <w:rPr>
          <w:spacing w:val="-3"/>
        </w:rPr>
        <w:t xml:space="preserve"> </w:t>
      </w:r>
      <w:r w:rsidRPr="009F3468">
        <w:t>lunii</w:t>
      </w:r>
      <w:r w:rsidRPr="009F3468">
        <w:rPr>
          <w:spacing w:val="1"/>
        </w:rPr>
        <w:t xml:space="preserve"> </w:t>
      </w:r>
      <w:r w:rsidRPr="009F3468">
        <w:t>de</w:t>
      </w:r>
      <w:r w:rsidRPr="009F3468">
        <w:rPr>
          <w:spacing w:val="-1"/>
        </w:rPr>
        <w:t xml:space="preserve"> </w:t>
      </w:r>
      <w:r w:rsidRPr="009F3468">
        <w:t>livrare</w:t>
      </w:r>
      <w:r w:rsidRPr="009F3468">
        <w:rPr>
          <w:spacing w:val="-3"/>
        </w:rPr>
        <w:t xml:space="preserve"> </w:t>
      </w:r>
      <w:r w:rsidRPr="009F3468">
        <w:t>in</w:t>
      </w:r>
      <w:r w:rsidRPr="009F3468">
        <w:rPr>
          <w:spacing w:val="-1"/>
        </w:rPr>
        <w:t xml:space="preserve"> </w:t>
      </w:r>
      <w:r w:rsidRPr="009F3468">
        <w:t>cazul</w:t>
      </w:r>
      <w:r w:rsidRPr="009F3468">
        <w:rPr>
          <w:spacing w:val="1"/>
        </w:rPr>
        <w:t xml:space="preserve"> </w:t>
      </w:r>
      <w:r w:rsidRPr="009F3468">
        <w:t>ambelor</w:t>
      </w:r>
      <w:r w:rsidRPr="009F3468">
        <w:rPr>
          <w:spacing w:val="-1"/>
        </w:rPr>
        <w:t xml:space="preserve"> </w:t>
      </w:r>
      <w:proofErr w:type="spellStart"/>
      <w:r w:rsidRPr="009F3468">
        <w:t>modalitati</w:t>
      </w:r>
      <w:proofErr w:type="spellEnd"/>
      <w:r w:rsidRPr="009F3468">
        <w:rPr>
          <w:spacing w:val="-3"/>
        </w:rPr>
        <w:t xml:space="preserve"> </w:t>
      </w:r>
      <w:r w:rsidRPr="009F3468">
        <w:t>de garantare.</w:t>
      </w:r>
    </w:p>
    <w:p w14:paraId="486B0E1A" w14:textId="77777777" w:rsidR="003140B9" w:rsidRPr="009F3468" w:rsidRDefault="003140B9">
      <w:pPr>
        <w:pStyle w:val="BodyText"/>
        <w:spacing w:before="1"/>
      </w:pPr>
    </w:p>
    <w:p w14:paraId="4E08D7E8" w14:textId="77777777" w:rsidR="003140B9" w:rsidRPr="009F3468" w:rsidRDefault="009850A8">
      <w:pPr>
        <w:pStyle w:val="ListParagraph"/>
        <w:numPr>
          <w:ilvl w:val="3"/>
          <w:numId w:val="20"/>
        </w:numPr>
        <w:tabs>
          <w:tab w:val="left" w:pos="2541"/>
        </w:tabs>
        <w:spacing w:line="269" w:lineRule="exact"/>
      </w:pPr>
      <w:r w:rsidRPr="009F3468">
        <w:t>Pentru</w:t>
      </w:r>
      <w:r w:rsidRPr="009F3468">
        <w:rPr>
          <w:spacing w:val="-3"/>
        </w:rPr>
        <w:t xml:space="preserve"> </w:t>
      </w:r>
      <w:r w:rsidRPr="009F3468">
        <w:t>produsele</w:t>
      </w:r>
      <w:r w:rsidRPr="009F3468">
        <w:rPr>
          <w:spacing w:val="-3"/>
        </w:rPr>
        <w:t xml:space="preserve"> </w:t>
      </w:r>
      <w:r w:rsidRPr="009F3468">
        <w:t>SEMESTER,</w:t>
      </w:r>
      <w:r w:rsidRPr="009F3468">
        <w:rPr>
          <w:spacing w:val="-3"/>
        </w:rPr>
        <w:t xml:space="preserve"> </w:t>
      </w:r>
      <w:r w:rsidRPr="009F3468">
        <w:t>SEASON</w:t>
      </w:r>
      <w:r w:rsidRPr="009F3468">
        <w:rPr>
          <w:spacing w:val="-4"/>
        </w:rPr>
        <w:t xml:space="preserve"> </w:t>
      </w:r>
      <w:r w:rsidRPr="009F3468">
        <w:t>și</w:t>
      </w:r>
      <w:r w:rsidRPr="009F3468">
        <w:rPr>
          <w:spacing w:val="-2"/>
        </w:rPr>
        <w:t xml:space="preserve"> </w:t>
      </w:r>
      <w:r w:rsidRPr="009F3468">
        <w:t>YEAR,</w:t>
      </w:r>
      <w:r w:rsidRPr="009F3468">
        <w:rPr>
          <w:spacing w:val="-2"/>
        </w:rPr>
        <w:t xml:space="preserve"> </w:t>
      </w:r>
      <w:r w:rsidRPr="009F3468">
        <w:t>plata</w:t>
      </w:r>
      <w:r w:rsidRPr="009F3468">
        <w:rPr>
          <w:spacing w:val="-3"/>
        </w:rPr>
        <w:t xml:space="preserve"> </w:t>
      </w:r>
      <w:r w:rsidRPr="009F3468">
        <w:t>va</w:t>
      </w:r>
      <w:r w:rsidRPr="009F3468">
        <w:rPr>
          <w:spacing w:val="-3"/>
        </w:rPr>
        <w:t xml:space="preserve"> </w:t>
      </w:r>
      <w:r w:rsidRPr="009F3468">
        <w:t>fi</w:t>
      </w:r>
      <w:r w:rsidRPr="009F3468">
        <w:rPr>
          <w:spacing w:val="-2"/>
        </w:rPr>
        <w:t xml:space="preserve"> </w:t>
      </w:r>
      <w:r w:rsidRPr="009F3468">
        <w:t>garantată</w:t>
      </w:r>
      <w:r w:rsidRPr="009F3468">
        <w:rPr>
          <w:spacing w:val="-3"/>
        </w:rPr>
        <w:t xml:space="preserve"> </w:t>
      </w:r>
      <w:r w:rsidRPr="009F3468">
        <w:t>prin:</w:t>
      </w:r>
    </w:p>
    <w:p w14:paraId="444FBEAA" w14:textId="77777777" w:rsidR="003140B9" w:rsidRPr="009F3468" w:rsidRDefault="009850A8">
      <w:pPr>
        <w:pStyle w:val="ListParagraph"/>
        <w:numPr>
          <w:ilvl w:val="4"/>
          <w:numId w:val="20"/>
        </w:numPr>
        <w:tabs>
          <w:tab w:val="left" w:pos="3261"/>
        </w:tabs>
        <w:ind w:right="754"/>
      </w:pPr>
      <w:r w:rsidRPr="009F3468">
        <w:t xml:space="preserve">prezentarea unei </w:t>
      </w:r>
      <w:proofErr w:type="spellStart"/>
      <w:r w:rsidRPr="009F3468">
        <w:rPr>
          <w:b/>
        </w:rPr>
        <w:t>garantii</w:t>
      </w:r>
      <w:proofErr w:type="spellEnd"/>
      <w:r w:rsidRPr="009F3468">
        <w:rPr>
          <w:b/>
        </w:rPr>
        <w:t xml:space="preserve"> de buna </w:t>
      </w:r>
      <w:proofErr w:type="spellStart"/>
      <w:r w:rsidRPr="009F3468">
        <w:rPr>
          <w:b/>
        </w:rPr>
        <w:t>executie</w:t>
      </w:r>
      <w:proofErr w:type="spellEnd"/>
      <w:r w:rsidRPr="009F3468">
        <w:rPr>
          <w:b/>
        </w:rPr>
        <w:t xml:space="preserve"> (SGB) </w:t>
      </w:r>
      <w:r w:rsidRPr="009F3468">
        <w:t>, in termen de cel</w:t>
      </w:r>
      <w:r w:rsidRPr="009F3468">
        <w:rPr>
          <w:spacing w:val="1"/>
        </w:rPr>
        <w:t xml:space="preserve"> </w:t>
      </w:r>
      <w:r w:rsidRPr="009F3468">
        <w:t xml:space="preserve">mult 5 Zile </w:t>
      </w:r>
      <w:proofErr w:type="spellStart"/>
      <w:r w:rsidRPr="009F3468">
        <w:t>Lucratoare</w:t>
      </w:r>
      <w:proofErr w:type="spellEnd"/>
      <w:r w:rsidRPr="009F3468">
        <w:t xml:space="preserve"> de la data semnării Contractului de ambele</w:t>
      </w:r>
      <w:r w:rsidRPr="009F3468">
        <w:rPr>
          <w:spacing w:val="1"/>
        </w:rPr>
        <w:t xml:space="preserve"> </w:t>
      </w:r>
      <w:r w:rsidRPr="009F3468">
        <w:t xml:space="preserve">părți, dar nu mai </w:t>
      </w:r>
      <w:proofErr w:type="spellStart"/>
      <w:r w:rsidRPr="009F3468">
        <w:t>putin</w:t>
      </w:r>
      <w:proofErr w:type="spellEnd"/>
      <w:r w:rsidRPr="009F3468">
        <w:t xml:space="preserve"> de 2 Zile </w:t>
      </w:r>
      <w:proofErr w:type="spellStart"/>
      <w:r w:rsidRPr="009F3468">
        <w:t>Lucratoare</w:t>
      </w:r>
      <w:proofErr w:type="spellEnd"/>
      <w:r w:rsidRPr="009F3468">
        <w:t xml:space="preserve"> </w:t>
      </w:r>
      <w:proofErr w:type="spellStart"/>
      <w:r w:rsidRPr="009F3468">
        <w:t>inainte</w:t>
      </w:r>
      <w:proofErr w:type="spellEnd"/>
      <w:r w:rsidRPr="009F3468">
        <w:t xml:space="preserve"> de </w:t>
      </w:r>
      <w:proofErr w:type="spellStart"/>
      <w:r w:rsidRPr="009F3468">
        <w:t>inceperea</w:t>
      </w:r>
      <w:proofErr w:type="spellEnd"/>
      <w:r w:rsidRPr="009F3468">
        <w:rPr>
          <w:spacing w:val="1"/>
        </w:rPr>
        <w:t xml:space="preserve"> </w:t>
      </w:r>
      <w:proofErr w:type="spellStart"/>
      <w:r w:rsidRPr="009F3468">
        <w:t>livrarilor</w:t>
      </w:r>
      <w:proofErr w:type="spellEnd"/>
      <w:r w:rsidRPr="009F3468">
        <w:t>, suma acesteia reprezentând Valoarea Contractului aferentă</w:t>
      </w:r>
      <w:r w:rsidRPr="009F3468">
        <w:rPr>
          <w:spacing w:val="1"/>
        </w:rPr>
        <w:t xml:space="preserve"> </w:t>
      </w:r>
      <w:r w:rsidRPr="009F3468">
        <w:t>unei</w:t>
      </w:r>
      <w:r w:rsidRPr="009F3468">
        <w:rPr>
          <w:spacing w:val="-5"/>
        </w:rPr>
        <w:t xml:space="preserve"> </w:t>
      </w:r>
      <w:r w:rsidRPr="009F3468">
        <w:t>perioade</w:t>
      </w:r>
      <w:r w:rsidRPr="009F3468">
        <w:rPr>
          <w:spacing w:val="-3"/>
        </w:rPr>
        <w:t xml:space="preserve"> </w:t>
      </w:r>
      <w:r w:rsidRPr="009F3468">
        <w:t>de</w:t>
      </w:r>
      <w:r w:rsidRPr="009F3468">
        <w:rPr>
          <w:spacing w:val="-6"/>
        </w:rPr>
        <w:t xml:space="preserve"> </w:t>
      </w:r>
      <w:r w:rsidRPr="009F3468">
        <w:t>livrare</w:t>
      </w:r>
      <w:r w:rsidRPr="009F3468">
        <w:rPr>
          <w:spacing w:val="-3"/>
        </w:rPr>
        <w:t xml:space="preserve"> </w:t>
      </w:r>
      <w:r w:rsidRPr="009F3468">
        <w:t>de</w:t>
      </w:r>
      <w:r w:rsidRPr="009F3468">
        <w:rPr>
          <w:spacing w:val="-6"/>
        </w:rPr>
        <w:t xml:space="preserve"> </w:t>
      </w:r>
      <w:r w:rsidRPr="009F3468">
        <w:t>30</w:t>
      </w:r>
      <w:r w:rsidRPr="009F3468">
        <w:rPr>
          <w:spacing w:val="-4"/>
        </w:rPr>
        <w:t xml:space="preserve"> </w:t>
      </w:r>
      <w:r w:rsidRPr="009F3468">
        <w:t>de</w:t>
      </w:r>
      <w:r w:rsidRPr="009F3468">
        <w:rPr>
          <w:spacing w:val="-6"/>
        </w:rPr>
        <w:t xml:space="preserve"> </w:t>
      </w:r>
      <w:r w:rsidRPr="009F3468">
        <w:t>zile,</w:t>
      </w:r>
      <w:r w:rsidRPr="009F3468">
        <w:rPr>
          <w:spacing w:val="-6"/>
        </w:rPr>
        <w:t xml:space="preserve"> </w:t>
      </w:r>
      <w:r w:rsidRPr="009F3468">
        <w:t>urmând</w:t>
      </w:r>
      <w:r w:rsidRPr="009F3468">
        <w:rPr>
          <w:spacing w:val="-4"/>
        </w:rPr>
        <w:t xml:space="preserve"> </w:t>
      </w:r>
      <w:r w:rsidRPr="009F3468">
        <w:t>ca</w:t>
      </w:r>
      <w:r w:rsidRPr="009F3468">
        <w:rPr>
          <w:spacing w:val="-5"/>
        </w:rPr>
        <w:t xml:space="preserve"> </w:t>
      </w:r>
      <w:r w:rsidRPr="009F3468">
        <w:t>înainte</w:t>
      </w:r>
      <w:r w:rsidRPr="009F3468">
        <w:rPr>
          <w:spacing w:val="-2"/>
        </w:rPr>
        <w:t xml:space="preserve"> </w:t>
      </w:r>
      <w:r w:rsidRPr="009F3468">
        <w:t>cu</w:t>
      </w:r>
      <w:r w:rsidRPr="009F3468">
        <w:rPr>
          <w:spacing w:val="-3"/>
        </w:rPr>
        <w:t xml:space="preserve"> </w:t>
      </w:r>
      <w:r w:rsidRPr="009F3468">
        <w:t>cel</w:t>
      </w:r>
      <w:r w:rsidRPr="009F3468">
        <w:rPr>
          <w:spacing w:val="-3"/>
        </w:rPr>
        <w:t xml:space="preserve"> </w:t>
      </w:r>
      <w:proofErr w:type="spellStart"/>
      <w:r w:rsidRPr="009F3468">
        <w:t>putin</w:t>
      </w:r>
      <w:proofErr w:type="spellEnd"/>
      <w:r w:rsidRPr="009F3468">
        <w:rPr>
          <w:spacing w:val="-6"/>
        </w:rPr>
        <w:t xml:space="preserve"> </w:t>
      </w:r>
      <w:r w:rsidRPr="009F3468">
        <w:t>2</w:t>
      </w:r>
      <w:r w:rsidRPr="009F3468">
        <w:rPr>
          <w:spacing w:val="-53"/>
        </w:rPr>
        <w:t xml:space="preserve"> </w:t>
      </w:r>
      <w:r w:rsidRPr="009F3468">
        <w:t>Zile</w:t>
      </w:r>
      <w:r w:rsidRPr="009F3468">
        <w:rPr>
          <w:spacing w:val="1"/>
        </w:rPr>
        <w:t xml:space="preserve"> </w:t>
      </w:r>
      <w:r w:rsidRPr="009F3468">
        <w:t>Lucrătoare</w:t>
      </w:r>
      <w:r w:rsidRPr="009F3468">
        <w:rPr>
          <w:spacing w:val="1"/>
        </w:rPr>
        <w:t xml:space="preserve"> </w:t>
      </w:r>
      <w:r w:rsidRPr="009F3468">
        <w:t>de</w:t>
      </w:r>
      <w:r w:rsidRPr="009F3468">
        <w:rPr>
          <w:spacing w:val="1"/>
        </w:rPr>
        <w:t xml:space="preserve"> </w:t>
      </w:r>
      <w:r w:rsidRPr="009F3468">
        <w:t>începerea</w:t>
      </w:r>
      <w:r w:rsidRPr="009F3468">
        <w:rPr>
          <w:spacing w:val="1"/>
        </w:rPr>
        <w:t xml:space="preserve"> </w:t>
      </w:r>
      <w:r w:rsidRPr="009F3468">
        <w:t>perioadei</w:t>
      </w:r>
      <w:r w:rsidRPr="009F3468">
        <w:rPr>
          <w:spacing w:val="1"/>
        </w:rPr>
        <w:t xml:space="preserve"> </w:t>
      </w:r>
      <w:r w:rsidRPr="009F3468">
        <w:t>de</w:t>
      </w:r>
      <w:r w:rsidRPr="009F3468">
        <w:rPr>
          <w:spacing w:val="1"/>
        </w:rPr>
        <w:t xml:space="preserve"> </w:t>
      </w:r>
      <w:r w:rsidRPr="009F3468">
        <w:t>livrare</w:t>
      </w:r>
      <w:r w:rsidRPr="009F3468">
        <w:rPr>
          <w:spacing w:val="1"/>
        </w:rPr>
        <w:t xml:space="preserve"> </w:t>
      </w:r>
      <w:r w:rsidRPr="009F3468">
        <w:t>să</w:t>
      </w:r>
      <w:r w:rsidRPr="009F3468">
        <w:rPr>
          <w:spacing w:val="1"/>
        </w:rPr>
        <w:t xml:space="preserve"> </w:t>
      </w:r>
      <w:r w:rsidRPr="009F3468">
        <w:t>completeze</w:t>
      </w:r>
      <w:r w:rsidRPr="009F3468">
        <w:rPr>
          <w:spacing w:val="1"/>
        </w:rPr>
        <w:t xml:space="preserve"> </w:t>
      </w:r>
      <w:r w:rsidRPr="009F3468">
        <w:rPr>
          <w:b/>
        </w:rPr>
        <w:t>scrisoarea</w:t>
      </w:r>
      <w:r w:rsidRPr="009F3468">
        <w:rPr>
          <w:b/>
          <w:spacing w:val="1"/>
        </w:rPr>
        <w:t xml:space="preserve"> </w:t>
      </w:r>
      <w:r w:rsidRPr="009F3468">
        <w:rPr>
          <w:b/>
        </w:rPr>
        <w:t>de</w:t>
      </w:r>
      <w:r w:rsidRPr="009F3468">
        <w:rPr>
          <w:b/>
          <w:spacing w:val="1"/>
        </w:rPr>
        <w:t xml:space="preserve"> </w:t>
      </w:r>
      <w:proofErr w:type="spellStart"/>
      <w:r w:rsidRPr="009F3468">
        <w:rPr>
          <w:b/>
        </w:rPr>
        <w:t>garantie</w:t>
      </w:r>
      <w:proofErr w:type="spellEnd"/>
      <w:r w:rsidRPr="009F3468">
        <w:rPr>
          <w:b/>
          <w:spacing w:val="1"/>
        </w:rPr>
        <w:t xml:space="preserve"> </w:t>
      </w:r>
      <w:r w:rsidRPr="009F3468">
        <w:rPr>
          <w:b/>
        </w:rPr>
        <w:t>bancară</w:t>
      </w:r>
      <w:r w:rsidRPr="009F3468">
        <w:rPr>
          <w:b/>
          <w:spacing w:val="1"/>
        </w:rPr>
        <w:t xml:space="preserve"> </w:t>
      </w:r>
      <w:r w:rsidRPr="009F3468">
        <w:t>cu</w:t>
      </w:r>
      <w:r w:rsidRPr="009F3468">
        <w:rPr>
          <w:spacing w:val="1"/>
        </w:rPr>
        <w:t xml:space="preserve"> </w:t>
      </w:r>
      <w:r w:rsidRPr="009F3468">
        <w:lastRenderedPageBreak/>
        <w:t>suma</w:t>
      </w:r>
      <w:r w:rsidRPr="009F3468">
        <w:rPr>
          <w:spacing w:val="1"/>
        </w:rPr>
        <w:t xml:space="preserve"> </w:t>
      </w:r>
      <w:r w:rsidRPr="009F3468">
        <w:t>reprezentând</w:t>
      </w:r>
      <w:r w:rsidRPr="009F3468">
        <w:rPr>
          <w:spacing w:val="1"/>
        </w:rPr>
        <w:t xml:space="preserve"> </w:t>
      </w:r>
      <w:r w:rsidRPr="009F3468">
        <w:t>Valoarea</w:t>
      </w:r>
      <w:r w:rsidRPr="009F3468">
        <w:rPr>
          <w:spacing w:val="1"/>
        </w:rPr>
        <w:t xml:space="preserve"> </w:t>
      </w:r>
      <w:r w:rsidRPr="009F3468">
        <w:t xml:space="preserve">Contractului aferenta unei perioade de livrare de 30 de zile si sa </w:t>
      </w:r>
      <w:proofErr w:type="spellStart"/>
      <w:r w:rsidRPr="009F3468">
        <w:t>faca</w:t>
      </w:r>
      <w:proofErr w:type="spellEnd"/>
      <w:r w:rsidRPr="009F3468">
        <w:rPr>
          <w:spacing w:val="1"/>
        </w:rPr>
        <w:t xml:space="preserve"> </w:t>
      </w:r>
      <w:r w:rsidRPr="009F3468">
        <w:rPr>
          <w:b/>
        </w:rPr>
        <w:t xml:space="preserve">plata in avans </w:t>
      </w:r>
      <w:r w:rsidRPr="009F3468">
        <w:t>a sumei reprezentând Valoarea Contractului aferent</w:t>
      </w:r>
      <w:r w:rsidRPr="009F3468">
        <w:rPr>
          <w:spacing w:val="1"/>
        </w:rPr>
        <w:t xml:space="preserve"> </w:t>
      </w:r>
      <w:r w:rsidRPr="009F3468">
        <w:t xml:space="preserve">unei perioade de livrare de 30 de zile </w:t>
      </w:r>
      <w:proofErr w:type="spellStart"/>
      <w:r w:rsidRPr="009F3468">
        <w:t>dupa</w:t>
      </w:r>
      <w:proofErr w:type="spellEnd"/>
      <w:r w:rsidRPr="009F3468">
        <w:t xml:space="preserve"> </w:t>
      </w:r>
      <w:proofErr w:type="spellStart"/>
      <w:r w:rsidRPr="009F3468">
        <w:t>incheierea</w:t>
      </w:r>
      <w:proofErr w:type="spellEnd"/>
      <w:r w:rsidRPr="009F3468">
        <w:t xml:space="preserve"> fiecărei luni de</w:t>
      </w:r>
      <w:r w:rsidRPr="009F3468">
        <w:rPr>
          <w:spacing w:val="1"/>
        </w:rPr>
        <w:t xml:space="preserve"> </w:t>
      </w:r>
      <w:r w:rsidRPr="009F3468">
        <w:t>livrare</w:t>
      </w:r>
      <w:r w:rsidRPr="009F3468">
        <w:rPr>
          <w:spacing w:val="-1"/>
        </w:rPr>
        <w:t xml:space="preserve"> </w:t>
      </w:r>
      <w:r w:rsidRPr="009F3468">
        <w:t>sau;</w:t>
      </w:r>
    </w:p>
    <w:p w14:paraId="4252625D" w14:textId="77777777" w:rsidR="003140B9" w:rsidRPr="009F3468" w:rsidRDefault="009850A8">
      <w:pPr>
        <w:pStyle w:val="ListParagraph"/>
        <w:numPr>
          <w:ilvl w:val="4"/>
          <w:numId w:val="20"/>
        </w:numPr>
        <w:tabs>
          <w:tab w:val="left" w:pos="3261"/>
        </w:tabs>
        <w:ind w:right="753"/>
      </w:pPr>
      <w:r w:rsidRPr="009F3468">
        <w:t xml:space="preserve">prin prezentarea unei </w:t>
      </w:r>
      <w:proofErr w:type="spellStart"/>
      <w:r w:rsidRPr="009F3468">
        <w:rPr>
          <w:b/>
        </w:rPr>
        <w:t>garantii</w:t>
      </w:r>
      <w:proofErr w:type="spellEnd"/>
      <w:r w:rsidRPr="009F3468">
        <w:rPr>
          <w:b/>
        </w:rPr>
        <w:t xml:space="preserve"> de bună </w:t>
      </w:r>
      <w:proofErr w:type="spellStart"/>
      <w:r w:rsidRPr="009F3468">
        <w:rPr>
          <w:b/>
        </w:rPr>
        <w:t>executie</w:t>
      </w:r>
      <w:proofErr w:type="spellEnd"/>
      <w:r w:rsidRPr="009F3468">
        <w:rPr>
          <w:b/>
        </w:rPr>
        <w:t xml:space="preserve"> (SGB)</w:t>
      </w:r>
      <w:r w:rsidRPr="009F3468">
        <w:t>, în termen de</w:t>
      </w:r>
      <w:r w:rsidRPr="009F3468">
        <w:rPr>
          <w:spacing w:val="-52"/>
        </w:rPr>
        <w:t xml:space="preserve"> </w:t>
      </w:r>
      <w:r w:rsidRPr="009F3468">
        <w:t>cel mult 5 Zile Lucrătoare de la data semnării Contractului de ambele</w:t>
      </w:r>
      <w:r w:rsidRPr="009F3468">
        <w:rPr>
          <w:spacing w:val="-52"/>
        </w:rPr>
        <w:t xml:space="preserve"> </w:t>
      </w:r>
      <w:r w:rsidRPr="009F3468">
        <w:t xml:space="preserve">părți, dar nu mai </w:t>
      </w:r>
      <w:proofErr w:type="spellStart"/>
      <w:r w:rsidRPr="009F3468">
        <w:t>putin</w:t>
      </w:r>
      <w:proofErr w:type="spellEnd"/>
      <w:r w:rsidRPr="009F3468">
        <w:t xml:space="preserve"> de 2 Zile Lucrătoare înainte de începerea</w:t>
      </w:r>
      <w:r w:rsidRPr="009F3468">
        <w:rPr>
          <w:spacing w:val="1"/>
        </w:rPr>
        <w:t xml:space="preserve"> </w:t>
      </w:r>
      <w:r w:rsidRPr="009F3468">
        <w:t>livrărilor, suma acesteia reprezentând Valoarea Contractului aferentă</w:t>
      </w:r>
      <w:r w:rsidRPr="009F3468">
        <w:rPr>
          <w:spacing w:val="1"/>
        </w:rPr>
        <w:t xml:space="preserve"> </w:t>
      </w:r>
      <w:r w:rsidRPr="009F3468">
        <w:t>unei</w:t>
      </w:r>
      <w:r w:rsidRPr="009F3468">
        <w:rPr>
          <w:spacing w:val="-5"/>
        </w:rPr>
        <w:t xml:space="preserve"> </w:t>
      </w:r>
      <w:r w:rsidRPr="009F3468">
        <w:t>perioade</w:t>
      </w:r>
      <w:r w:rsidRPr="009F3468">
        <w:rPr>
          <w:spacing w:val="-3"/>
        </w:rPr>
        <w:t xml:space="preserve"> </w:t>
      </w:r>
      <w:r w:rsidRPr="009F3468">
        <w:t>de</w:t>
      </w:r>
      <w:r w:rsidRPr="009F3468">
        <w:rPr>
          <w:spacing w:val="-5"/>
        </w:rPr>
        <w:t xml:space="preserve"> </w:t>
      </w:r>
      <w:r w:rsidRPr="009F3468">
        <w:t>livrare</w:t>
      </w:r>
      <w:r w:rsidRPr="009F3468">
        <w:rPr>
          <w:spacing w:val="-3"/>
        </w:rPr>
        <w:t xml:space="preserve"> </w:t>
      </w:r>
      <w:r w:rsidRPr="009F3468">
        <w:t>de</w:t>
      </w:r>
      <w:r w:rsidRPr="009F3468">
        <w:rPr>
          <w:spacing w:val="-6"/>
        </w:rPr>
        <w:t xml:space="preserve"> </w:t>
      </w:r>
      <w:r w:rsidRPr="009F3468">
        <w:t>30</w:t>
      </w:r>
      <w:r w:rsidRPr="009F3468">
        <w:rPr>
          <w:spacing w:val="-3"/>
        </w:rPr>
        <w:t xml:space="preserve"> </w:t>
      </w:r>
      <w:r w:rsidRPr="009F3468">
        <w:t>de</w:t>
      </w:r>
      <w:r w:rsidRPr="009F3468">
        <w:rPr>
          <w:spacing w:val="-6"/>
        </w:rPr>
        <w:t xml:space="preserve"> </w:t>
      </w:r>
      <w:r w:rsidRPr="009F3468">
        <w:t>zile,</w:t>
      </w:r>
      <w:r w:rsidRPr="009F3468">
        <w:rPr>
          <w:spacing w:val="-6"/>
        </w:rPr>
        <w:t xml:space="preserve"> </w:t>
      </w:r>
      <w:r w:rsidRPr="009F3468">
        <w:t>urmând</w:t>
      </w:r>
      <w:r w:rsidRPr="009F3468">
        <w:rPr>
          <w:spacing w:val="-3"/>
        </w:rPr>
        <w:t xml:space="preserve"> </w:t>
      </w:r>
      <w:r w:rsidRPr="009F3468">
        <w:t>ca</w:t>
      </w:r>
      <w:r w:rsidRPr="009F3468">
        <w:rPr>
          <w:spacing w:val="-5"/>
        </w:rPr>
        <w:t xml:space="preserve"> </w:t>
      </w:r>
      <w:r w:rsidRPr="009F3468">
        <w:t>înainte</w:t>
      </w:r>
      <w:r w:rsidRPr="009F3468">
        <w:rPr>
          <w:spacing w:val="-3"/>
        </w:rPr>
        <w:t xml:space="preserve"> </w:t>
      </w:r>
      <w:r w:rsidRPr="009F3468">
        <w:t>cu</w:t>
      </w:r>
      <w:r w:rsidRPr="009F3468">
        <w:rPr>
          <w:spacing w:val="-5"/>
        </w:rPr>
        <w:t xml:space="preserve"> </w:t>
      </w:r>
      <w:r w:rsidRPr="009F3468">
        <w:t>cel</w:t>
      </w:r>
      <w:r w:rsidRPr="009F3468">
        <w:rPr>
          <w:spacing w:val="-3"/>
        </w:rPr>
        <w:t xml:space="preserve"> </w:t>
      </w:r>
      <w:r w:rsidRPr="009F3468">
        <w:t>puțin</w:t>
      </w:r>
      <w:r w:rsidRPr="009F3468">
        <w:rPr>
          <w:spacing w:val="-5"/>
        </w:rPr>
        <w:t xml:space="preserve"> </w:t>
      </w:r>
      <w:r w:rsidRPr="009F3468">
        <w:t>2</w:t>
      </w:r>
      <w:r w:rsidRPr="009F3468">
        <w:rPr>
          <w:spacing w:val="-53"/>
        </w:rPr>
        <w:t xml:space="preserve"> </w:t>
      </w:r>
      <w:r w:rsidRPr="009F3468">
        <w:t xml:space="preserve">zile de începerea perioadei de livrare să se </w:t>
      </w:r>
      <w:r w:rsidRPr="009F3468">
        <w:rPr>
          <w:b/>
        </w:rPr>
        <w:t>completeze scrisoarea de</w:t>
      </w:r>
      <w:r w:rsidRPr="009F3468">
        <w:rPr>
          <w:b/>
          <w:spacing w:val="1"/>
        </w:rPr>
        <w:t xml:space="preserve"> </w:t>
      </w:r>
      <w:proofErr w:type="spellStart"/>
      <w:r w:rsidRPr="009F3468">
        <w:rPr>
          <w:b/>
        </w:rPr>
        <w:t>garantie</w:t>
      </w:r>
      <w:proofErr w:type="spellEnd"/>
      <w:r w:rsidRPr="009F3468">
        <w:rPr>
          <w:b/>
          <w:spacing w:val="1"/>
        </w:rPr>
        <w:t xml:space="preserve"> </w:t>
      </w:r>
      <w:r w:rsidRPr="009F3468">
        <w:rPr>
          <w:b/>
        </w:rPr>
        <w:t>bancară</w:t>
      </w:r>
      <w:r w:rsidRPr="009F3468">
        <w:rPr>
          <w:b/>
          <w:spacing w:val="1"/>
        </w:rPr>
        <w:t xml:space="preserve"> </w:t>
      </w:r>
      <w:r w:rsidRPr="009F3468">
        <w:t>cu</w:t>
      </w:r>
      <w:r w:rsidRPr="009F3468">
        <w:rPr>
          <w:spacing w:val="1"/>
        </w:rPr>
        <w:t xml:space="preserve"> </w:t>
      </w:r>
      <w:r w:rsidRPr="009F3468">
        <w:t>suma</w:t>
      </w:r>
      <w:r w:rsidRPr="009F3468">
        <w:rPr>
          <w:spacing w:val="1"/>
        </w:rPr>
        <w:t xml:space="preserve"> </w:t>
      </w:r>
      <w:r w:rsidRPr="009F3468">
        <w:t>reprezentând</w:t>
      </w:r>
      <w:r w:rsidRPr="009F3468">
        <w:rPr>
          <w:spacing w:val="1"/>
        </w:rPr>
        <w:t xml:space="preserve"> </w:t>
      </w:r>
      <w:r w:rsidRPr="009F3468">
        <w:t>Valoarea</w:t>
      </w:r>
      <w:r w:rsidRPr="009F3468">
        <w:rPr>
          <w:spacing w:val="1"/>
        </w:rPr>
        <w:t xml:space="preserve"> </w:t>
      </w:r>
      <w:r w:rsidRPr="009F3468">
        <w:t>Contractului</w:t>
      </w:r>
      <w:r w:rsidRPr="009F3468">
        <w:rPr>
          <w:spacing w:val="1"/>
        </w:rPr>
        <w:t xml:space="preserve"> </w:t>
      </w:r>
      <w:r w:rsidRPr="009F3468">
        <w:t xml:space="preserve">aferenta unei perioade de livrare de 60 de zile. Scrisoarea de </w:t>
      </w:r>
      <w:proofErr w:type="spellStart"/>
      <w:r w:rsidRPr="009F3468">
        <w:t>garantie</w:t>
      </w:r>
      <w:proofErr w:type="spellEnd"/>
      <w:r w:rsidRPr="009F3468">
        <w:rPr>
          <w:spacing w:val="1"/>
        </w:rPr>
        <w:t xml:space="preserve"> </w:t>
      </w:r>
      <w:r w:rsidRPr="009F3468">
        <w:t>bancara poate fi executată de către Vânzător pentru neplata prețului și</w:t>
      </w:r>
      <w:r w:rsidRPr="009F3468">
        <w:rPr>
          <w:spacing w:val="-52"/>
        </w:rPr>
        <w:t xml:space="preserve"> </w:t>
      </w:r>
      <w:r w:rsidRPr="009F3468">
        <w:t>a</w:t>
      </w:r>
      <w:r w:rsidRPr="009F3468">
        <w:rPr>
          <w:spacing w:val="1"/>
        </w:rPr>
        <w:t xml:space="preserve"> </w:t>
      </w:r>
      <w:r w:rsidRPr="009F3468">
        <w:t>penalităților</w:t>
      </w:r>
      <w:r w:rsidRPr="009F3468">
        <w:rPr>
          <w:spacing w:val="1"/>
        </w:rPr>
        <w:t xml:space="preserve"> </w:t>
      </w:r>
      <w:r w:rsidRPr="009F3468">
        <w:t>aplicate</w:t>
      </w:r>
      <w:r w:rsidRPr="009F3468">
        <w:rPr>
          <w:spacing w:val="1"/>
        </w:rPr>
        <w:t xml:space="preserve"> </w:t>
      </w:r>
      <w:r w:rsidRPr="009F3468">
        <w:t>în</w:t>
      </w:r>
      <w:r w:rsidRPr="009F3468">
        <w:rPr>
          <w:spacing w:val="1"/>
        </w:rPr>
        <w:t xml:space="preserve"> </w:t>
      </w:r>
      <w:r w:rsidRPr="009F3468">
        <w:t>conformitate</w:t>
      </w:r>
      <w:r w:rsidRPr="009F3468">
        <w:rPr>
          <w:spacing w:val="1"/>
        </w:rPr>
        <w:t xml:space="preserve"> </w:t>
      </w:r>
      <w:r w:rsidRPr="009F3468">
        <w:t>cu</w:t>
      </w:r>
      <w:r w:rsidRPr="009F3468">
        <w:rPr>
          <w:spacing w:val="1"/>
        </w:rPr>
        <w:t xml:space="preserve"> </w:t>
      </w:r>
      <w:r w:rsidRPr="009F3468">
        <w:t>prevederile</w:t>
      </w:r>
      <w:r w:rsidRPr="009F3468">
        <w:rPr>
          <w:spacing w:val="1"/>
        </w:rPr>
        <w:t xml:space="preserve"> </w:t>
      </w:r>
      <w:r w:rsidRPr="009F3468">
        <w:t>prezentului</w:t>
      </w:r>
      <w:r w:rsidRPr="009F3468">
        <w:rPr>
          <w:spacing w:val="1"/>
        </w:rPr>
        <w:t xml:space="preserve"> </w:t>
      </w:r>
      <w:r w:rsidRPr="009F3468">
        <w:t>Contract.</w:t>
      </w:r>
    </w:p>
    <w:p w14:paraId="6D94651F" w14:textId="77777777" w:rsidR="003342F0" w:rsidRPr="009F3468" w:rsidRDefault="003342F0">
      <w:pPr>
        <w:jc w:val="both"/>
        <w:sectPr w:rsidR="003342F0" w:rsidRPr="009F3468">
          <w:pgSz w:w="11910" w:h="16840"/>
          <w:pgMar w:top="1340" w:right="680" w:bottom="1260" w:left="1060" w:header="0" w:footer="1061" w:gutter="0"/>
          <w:cols w:space="720"/>
        </w:sectPr>
      </w:pPr>
    </w:p>
    <w:p w14:paraId="70F84035" w14:textId="77777777" w:rsidR="003140B9" w:rsidRPr="009F3468" w:rsidRDefault="009850A8">
      <w:pPr>
        <w:pStyle w:val="BodyText"/>
        <w:spacing w:before="92"/>
        <w:ind w:left="3261" w:right="756"/>
        <w:jc w:val="both"/>
      </w:pPr>
      <w:r w:rsidRPr="009F3468">
        <w:lastRenderedPageBreak/>
        <w:t>În</w:t>
      </w:r>
      <w:r w:rsidRPr="009F3468">
        <w:rPr>
          <w:spacing w:val="1"/>
        </w:rPr>
        <w:t xml:space="preserve"> </w:t>
      </w:r>
      <w:r w:rsidRPr="009F3468">
        <w:t>ultimele</w:t>
      </w:r>
      <w:r w:rsidRPr="009F3468">
        <w:rPr>
          <w:spacing w:val="1"/>
        </w:rPr>
        <w:t xml:space="preserve"> </w:t>
      </w:r>
      <w:r w:rsidRPr="009F3468">
        <w:t>3</w:t>
      </w:r>
      <w:r w:rsidRPr="009F3468">
        <w:rPr>
          <w:spacing w:val="1"/>
        </w:rPr>
        <w:t xml:space="preserve"> </w:t>
      </w:r>
      <w:r w:rsidRPr="009F3468">
        <w:t>luni</w:t>
      </w:r>
      <w:r w:rsidRPr="009F3468">
        <w:rPr>
          <w:spacing w:val="1"/>
        </w:rPr>
        <w:t xml:space="preserve"> </w:t>
      </w:r>
      <w:r w:rsidRPr="009F3468">
        <w:t>de</w:t>
      </w:r>
      <w:r w:rsidRPr="009F3468">
        <w:rPr>
          <w:spacing w:val="1"/>
        </w:rPr>
        <w:t xml:space="preserve"> </w:t>
      </w:r>
      <w:r w:rsidRPr="009F3468">
        <w:t>livrare</w:t>
      </w:r>
      <w:r w:rsidRPr="009F3468">
        <w:rPr>
          <w:spacing w:val="1"/>
        </w:rPr>
        <w:t xml:space="preserve"> </w:t>
      </w:r>
      <w:r w:rsidRPr="009F3468">
        <w:t>după</w:t>
      </w:r>
      <w:r w:rsidRPr="009F3468">
        <w:rPr>
          <w:spacing w:val="1"/>
        </w:rPr>
        <w:t xml:space="preserve"> </w:t>
      </w:r>
      <w:r w:rsidRPr="009F3468">
        <w:t>confirmarea</w:t>
      </w:r>
      <w:r w:rsidRPr="009F3468">
        <w:rPr>
          <w:spacing w:val="1"/>
        </w:rPr>
        <w:t xml:space="preserve"> </w:t>
      </w:r>
      <w:r w:rsidRPr="009F3468">
        <w:t>plăților</w:t>
      </w:r>
      <w:r w:rsidRPr="009F3468">
        <w:rPr>
          <w:spacing w:val="1"/>
        </w:rPr>
        <w:t xml:space="preserve"> </w:t>
      </w:r>
      <w:r w:rsidRPr="009F3468">
        <w:t>aferente</w:t>
      </w:r>
      <w:r w:rsidRPr="009F3468">
        <w:rPr>
          <w:spacing w:val="1"/>
        </w:rPr>
        <w:t xml:space="preserve"> </w:t>
      </w:r>
      <w:r w:rsidRPr="009F3468">
        <w:t>antepenultimei</w:t>
      </w:r>
      <w:r w:rsidRPr="009F3468">
        <w:rPr>
          <w:spacing w:val="1"/>
        </w:rPr>
        <w:t xml:space="preserve"> </w:t>
      </w:r>
      <w:r w:rsidRPr="009F3468">
        <w:t>și</w:t>
      </w:r>
      <w:r w:rsidRPr="009F3468">
        <w:rPr>
          <w:spacing w:val="1"/>
        </w:rPr>
        <w:t xml:space="preserve"> </w:t>
      </w:r>
      <w:r w:rsidRPr="009F3468">
        <w:t>penultimei</w:t>
      </w:r>
      <w:r w:rsidRPr="009F3468">
        <w:rPr>
          <w:spacing w:val="1"/>
        </w:rPr>
        <w:t xml:space="preserve"> </w:t>
      </w:r>
      <w:r w:rsidRPr="009F3468">
        <w:t>luni,</w:t>
      </w:r>
      <w:r w:rsidRPr="009F3468">
        <w:rPr>
          <w:spacing w:val="1"/>
        </w:rPr>
        <w:t xml:space="preserve"> </w:t>
      </w:r>
      <w:r w:rsidRPr="009F3468">
        <w:t>valoarea</w:t>
      </w:r>
      <w:r w:rsidRPr="009F3468">
        <w:rPr>
          <w:spacing w:val="1"/>
        </w:rPr>
        <w:t xml:space="preserve"> </w:t>
      </w:r>
      <w:r w:rsidRPr="009F3468">
        <w:t>cumulată</w:t>
      </w:r>
      <w:r w:rsidRPr="009F3468">
        <w:rPr>
          <w:spacing w:val="1"/>
        </w:rPr>
        <w:t xml:space="preserve"> </w:t>
      </w:r>
      <w:r w:rsidRPr="009F3468">
        <w:t>a</w:t>
      </w:r>
      <w:r w:rsidRPr="009F3468">
        <w:rPr>
          <w:spacing w:val="1"/>
        </w:rPr>
        <w:t xml:space="preserve"> </w:t>
      </w:r>
      <w:r w:rsidRPr="009F3468">
        <w:t>garanțiilor</w:t>
      </w:r>
      <w:r w:rsidRPr="009F3468">
        <w:rPr>
          <w:spacing w:val="-52"/>
        </w:rPr>
        <w:t xml:space="preserve"> </w:t>
      </w:r>
      <w:r w:rsidRPr="009F3468">
        <w:t>bancare se va reduce corespunzător astfel încât aceasta să acopere</w:t>
      </w:r>
      <w:r w:rsidRPr="009F3468">
        <w:rPr>
          <w:spacing w:val="1"/>
        </w:rPr>
        <w:t xml:space="preserve"> </w:t>
      </w:r>
      <w:r w:rsidRPr="009F3468">
        <w:t>numai lunile</w:t>
      </w:r>
      <w:r w:rsidRPr="009F3468">
        <w:rPr>
          <w:spacing w:val="-3"/>
        </w:rPr>
        <w:t xml:space="preserve"> </w:t>
      </w:r>
      <w:r w:rsidRPr="009F3468">
        <w:t>rămase</w:t>
      </w:r>
      <w:r w:rsidRPr="009F3468">
        <w:rPr>
          <w:spacing w:val="1"/>
        </w:rPr>
        <w:t xml:space="preserve"> </w:t>
      </w:r>
      <w:r w:rsidRPr="009F3468">
        <w:t>de</w:t>
      </w:r>
      <w:r w:rsidRPr="009F3468">
        <w:rPr>
          <w:spacing w:val="-3"/>
        </w:rPr>
        <w:t xml:space="preserve"> </w:t>
      </w:r>
      <w:r w:rsidRPr="009F3468">
        <w:t>livrat</w:t>
      </w:r>
      <w:r w:rsidRPr="009F3468">
        <w:rPr>
          <w:spacing w:val="1"/>
        </w:rPr>
        <w:t xml:space="preserve"> </w:t>
      </w:r>
      <w:r w:rsidRPr="009F3468">
        <w:t>până</w:t>
      </w:r>
      <w:r w:rsidRPr="009F3468">
        <w:rPr>
          <w:spacing w:val="-1"/>
        </w:rPr>
        <w:t xml:space="preserve"> </w:t>
      </w:r>
      <w:r w:rsidRPr="009F3468">
        <w:t>la finalul contractului.</w:t>
      </w:r>
    </w:p>
    <w:p w14:paraId="7EC42B75" w14:textId="77777777" w:rsidR="003140B9" w:rsidRPr="009F3468" w:rsidRDefault="003140B9">
      <w:pPr>
        <w:pStyle w:val="BodyText"/>
      </w:pPr>
    </w:p>
    <w:p w14:paraId="46C43199" w14:textId="77777777" w:rsidR="003140B9" w:rsidRPr="009F3468" w:rsidRDefault="009850A8">
      <w:pPr>
        <w:pStyle w:val="BodyText"/>
        <w:ind w:left="3261" w:right="761"/>
        <w:jc w:val="both"/>
      </w:pPr>
      <w:r w:rsidRPr="009F3468">
        <w:t>Termenul de valabilitate al scrisorii de garanție bancară este de 35 de</w:t>
      </w:r>
      <w:r w:rsidRPr="009F3468">
        <w:rPr>
          <w:spacing w:val="1"/>
        </w:rPr>
        <w:t xml:space="preserve"> </w:t>
      </w:r>
      <w:r w:rsidRPr="009F3468">
        <w:t xml:space="preserve">zile de la ultima zi a lunii de livrare in cazul ambelor </w:t>
      </w:r>
      <w:proofErr w:type="spellStart"/>
      <w:r w:rsidRPr="009F3468">
        <w:t>modalitati</w:t>
      </w:r>
      <w:proofErr w:type="spellEnd"/>
      <w:r w:rsidRPr="009F3468">
        <w:t xml:space="preserve"> de</w:t>
      </w:r>
      <w:r w:rsidRPr="009F3468">
        <w:rPr>
          <w:spacing w:val="1"/>
        </w:rPr>
        <w:t xml:space="preserve"> </w:t>
      </w:r>
      <w:r w:rsidRPr="009F3468">
        <w:t>garantare.</w:t>
      </w:r>
    </w:p>
    <w:p w14:paraId="6FAF8B6D" w14:textId="77777777" w:rsidR="003140B9" w:rsidRPr="0081731F" w:rsidRDefault="003140B9">
      <w:pPr>
        <w:pStyle w:val="BodyText"/>
      </w:pPr>
    </w:p>
    <w:p w14:paraId="3C84D46D" w14:textId="77777777" w:rsidR="003140B9" w:rsidRPr="0081731F" w:rsidRDefault="003140B9">
      <w:pPr>
        <w:pStyle w:val="BodyText"/>
      </w:pPr>
    </w:p>
    <w:p w14:paraId="4ED62EF1" w14:textId="77777777" w:rsidR="003140B9" w:rsidRPr="009F3468" w:rsidRDefault="009850A8">
      <w:pPr>
        <w:pStyle w:val="ListParagraph"/>
        <w:numPr>
          <w:ilvl w:val="0"/>
          <w:numId w:val="20"/>
        </w:numPr>
        <w:tabs>
          <w:tab w:val="left" w:pos="1820"/>
          <w:tab w:val="left" w:pos="1821"/>
        </w:tabs>
        <w:ind w:left="1820" w:right="752"/>
        <w:jc w:val="left"/>
      </w:pPr>
      <w:r w:rsidRPr="009F3468">
        <w:t>Garantarea</w:t>
      </w:r>
      <w:r w:rsidRPr="009F3468">
        <w:rPr>
          <w:spacing w:val="34"/>
        </w:rPr>
        <w:t xml:space="preserve"> </w:t>
      </w:r>
      <w:r w:rsidRPr="009F3468">
        <w:t>livrării</w:t>
      </w:r>
      <w:r w:rsidRPr="009F3468">
        <w:rPr>
          <w:spacing w:val="35"/>
        </w:rPr>
        <w:t xml:space="preserve"> </w:t>
      </w:r>
      <w:r w:rsidRPr="009F3468">
        <w:t>gazelor</w:t>
      </w:r>
      <w:r w:rsidRPr="009F3468">
        <w:rPr>
          <w:spacing w:val="34"/>
        </w:rPr>
        <w:t xml:space="preserve"> </w:t>
      </w:r>
      <w:r w:rsidRPr="009F3468">
        <w:t>naturale</w:t>
      </w:r>
      <w:r w:rsidRPr="009F3468">
        <w:rPr>
          <w:spacing w:val="34"/>
        </w:rPr>
        <w:t xml:space="preserve"> </w:t>
      </w:r>
      <w:r w:rsidRPr="009F3468">
        <w:t>de</w:t>
      </w:r>
      <w:r w:rsidRPr="009F3468">
        <w:rPr>
          <w:spacing w:val="34"/>
        </w:rPr>
        <w:t xml:space="preserve"> </w:t>
      </w:r>
      <w:r w:rsidRPr="009F3468">
        <w:t>Vânzător</w:t>
      </w:r>
      <w:r w:rsidRPr="009F3468">
        <w:rPr>
          <w:spacing w:val="32"/>
        </w:rPr>
        <w:t xml:space="preserve"> </w:t>
      </w:r>
      <w:r w:rsidRPr="009F3468">
        <w:t>se</w:t>
      </w:r>
      <w:r w:rsidRPr="009F3468">
        <w:rPr>
          <w:spacing w:val="34"/>
        </w:rPr>
        <w:t xml:space="preserve"> </w:t>
      </w:r>
      <w:r w:rsidRPr="009F3468">
        <w:t>va</w:t>
      </w:r>
      <w:r w:rsidRPr="009F3468">
        <w:rPr>
          <w:spacing w:val="40"/>
        </w:rPr>
        <w:t xml:space="preserve"> </w:t>
      </w:r>
      <w:r w:rsidRPr="009F3468">
        <w:t>realiza</w:t>
      </w:r>
      <w:r w:rsidRPr="009F3468">
        <w:rPr>
          <w:spacing w:val="34"/>
        </w:rPr>
        <w:t xml:space="preserve"> </w:t>
      </w:r>
      <w:r w:rsidRPr="009F3468">
        <w:t>într-una</w:t>
      </w:r>
      <w:r w:rsidRPr="009F3468">
        <w:rPr>
          <w:spacing w:val="34"/>
        </w:rPr>
        <w:t xml:space="preserve"> </w:t>
      </w:r>
      <w:r w:rsidRPr="009F3468">
        <w:t>dintre</w:t>
      </w:r>
      <w:r w:rsidRPr="009F3468">
        <w:rPr>
          <w:spacing w:val="-52"/>
        </w:rPr>
        <w:t xml:space="preserve"> </w:t>
      </w:r>
      <w:r w:rsidRPr="009F3468">
        <w:t>următoarele</w:t>
      </w:r>
      <w:r w:rsidRPr="009F3468">
        <w:rPr>
          <w:spacing w:val="-3"/>
        </w:rPr>
        <w:t xml:space="preserve"> </w:t>
      </w:r>
      <w:r w:rsidRPr="009F3468">
        <w:t>modalități:</w:t>
      </w:r>
    </w:p>
    <w:p w14:paraId="09D3A91F" w14:textId="77777777" w:rsidR="003140B9" w:rsidRPr="009F3468" w:rsidRDefault="003140B9">
      <w:pPr>
        <w:pStyle w:val="BodyText"/>
        <w:spacing w:before="2"/>
      </w:pPr>
    </w:p>
    <w:p w14:paraId="180BCE60" w14:textId="77777777" w:rsidR="003140B9" w:rsidRPr="009F3468" w:rsidRDefault="009850A8">
      <w:pPr>
        <w:pStyle w:val="ListParagraph"/>
        <w:numPr>
          <w:ilvl w:val="0"/>
          <w:numId w:val="19"/>
        </w:numPr>
        <w:tabs>
          <w:tab w:val="left" w:pos="2541"/>
        </w:tabs>
      </w:pPr>
      <w:r w:rsidRPr="009F3468">
        <w:t>Pentru</w:t>
      </w:r>
      <w:r w:rsidRPr="009F3468">
        <w:rPr>
          <w:spacing w:val="-3"/>
        </w:rPr>
        <w:t xml:space="preserve"> </w:t>
      </w:r>
      <w:r w:rsidRPr="009F3468">
        <w:t>produsul</w:t>
      </w:r>
      <w:r w:rsidRPr="009F3468">
        <w:rPr>
          <w:spacing w:val="-1"/>
        </w:rPr>
        <w:t xml:space="preserve"> </w:t>
      </w:r>
      <w:r w:rsidRPr="009F3468">
        <w:t>WEEK,</w:t>
      </w:r>
      <w:r w:rsidRPr="009F3468">
        <w:rPr>
          <w:spacing w:val="-3"/>
        </w:rPr>
        <w:t xml:space="preserve"> </w:t>
      </w:r>
      <w:r w:rsidRPr="009F3468">
        <w:t>Vânzătorul</w:t>
      </w:r>
      <w:r w:rsidRPr="009F3468">
        <w:rPr>
          <w:spacing w:val="-1"/>
        </w:rPr>
        <w:t xml:space="preserve"> </w:t>
      </w:r>
      <w:r w:rsidRPr="009F3468">
        <w:t>nu</w:t>
      </w:r>
      <w:r w:rsidRPr="009F3468">
        <w:rPr>
          <w:spacing w:val="-2"/>
        </w:rPr>
        <w:t xml:space="preserve"> </w:t>
      </w:r>
      <w:r w:rsidRPr="009F3468">
        <w:t>constituie</w:t>
      </w:r>
      <w:r w:rsidRPr="009F3468">
        <w:rPr>
          <w:spacing w:val="-3"/>
        </w:rPr>
        <w:t xml:space="preserve"> </w:t>
      </w:r>
      <w:r w:rsidRPr="009F3468">
        <w:t>garanție.</w:t>
      </w:r>
    </w:p>
    <w:p w14:paraId="17F8F0A0" w14:textId="77777777" w:rsidR="003140B9" w:rsidRPr="009F3468" w:rsidRDefault="003140B9">
      <w:pPr>
        <w:pStyle w:val="BodyText"/>
        <w:spacing w:before="1"/>
      </w:pPr>
    </w:p>
    <w:p w14:paraId="4433E2FF" w14:textId="77777777" w:rsidR="003140B9" w:rsidRPr="009F3468" w:rsidRDefault="009850A8">
      <w:pPr>
        <w:pStyle w:val="ListParagraph"/>
        <w:numPr>
          <w:ilvl w:val="0"/>
          <w:numId w:val="19"/>
        </w:numPr>
        <w:tabs>
          <w:tab w:val="left" w:pos="2541"/>
        </w:tabs>
        <w:ind w:right="753"/>
      </w:pPr>
      <w:r w:rsidRPr="009F3468">
        <w:t>Pentru</w:t>
      </w:r>
      <w:r w:rsidRPr="009F3468">
        <w:rPr>
          <w:spacing w:val="-12"/>
        </w:rPr>
        <w:t xml:space="preserve"> </w:t>
      </w:r>
      <w:r w:rsidRPr="009F3468">
        <w:t>produsul</w:t>
      </w:r>
      <w:r w:rsidRPr="009F3468">
        <w:rPr>
          <w:spacing w:val="-11"/>
        </w:rPr>
        <w:t xml:space="preserve"> </w:t>
      </w:r>
      <w:r w:rsidRPr="009F3468">
        <w:t>MONTH,</w:t>
      </w:r>
      <w:r w:rsidRPr="009F3468">
        <w:rPr>
          <w:spacing w:val="-12"/>
        </w:rPr>
        <w:t xml:space="preserve"> </w:t>
      </w:r>
      <w:r w:rsidRPr="009F3468">
        <w:t>prin</w:t>
      </w:r>
      <w:r w:rsidRPr="009F3468">
        <w:rPr>
          <w:spacing w:val="-11"/>
        </w:rPr>
        <w:t xml:space="preserve"> </w:t>
      </w:r>
      <w:proofErr w:type="spellStart"/>
      <w:r w:rsidRPr="009F3468">
        <w:t>constiuirea</w:t>
      </w:r>
      <w:proofErr w:type="spellEnd"/>
      <w:r w:rsidRPr="009F3468">
        <w:rPr>
          <w:spacing w:val="-11"/>
        </w:rPr>
        <w:t xml:space="preserve"> </w:t>
      </w:r>
      <w:r w:rsidRPr="009F3468">
        <w:t>unei</w:t>
      </w:r>
      <w:r w:rsidRPr="009F3468">
        <w:rPr>
          <w:spacing w:val="-9"/>
        </w:rPr>
        <w:t xml:space="preserve"> </w:t>
      </w:r>
      <w:r w:rsidRPr="009F3468">
        <w:rPr>
          <w:b/>
        </w:rPr>
        <w:t>garanții</w:t>
      </w:r>
      <w:r w:rsidRPr="009F3468">
        <w:rPr>
          <w:b/>
          <w:spacing w:val="-10"/>
        </w:rPr>
        <w:t xml:space="preserve"> </w:t>
      </w:r>
      <w:r w:rsidRPr="009F3468">
        <w:rPr>
          <w:b/>
        </w:rPr>
        <w:t>de</w:t>
      </w:r>
      <w:r w:rsidRPr="009F3468">
        <w:rPr>
          <w:b/>
          <w:spacing w:val="-12"/>
        </w:rPr>
        <w:t xml:space="preserve"> </w:t>
      </w:r>
      <w:r w:rsidRPr="009F3468">
        <w:rPr>
          <w:b/>
        </w:rPr>
        <w:t>bună</w:t>
      </w:r>
      <w:r w:rsidRPr="009F3468">
        <w:rPr>
          <w:b/>
          <w:spacing w:val="-12"/>
        </w:rPr>
        <w:t xml:space="preserve"> </w:t>
      </w:r>
      <w:r w:rsidRPr="009F3468">
        <w:rPr>
          <w:b/>
        </w:rPr>
        <w:t>execuție</w:t>
      </w:r>
      <w:r w:rsidRPr="009F3468">
        <w:rPr>
          <w:b/>
          <w:spacing w:val="-12"/>
        </w:rPr>
        <w:t xml:space="preserve"> </w:t>
      </w:r>
      <w:r w:rsidRPr="009F3468">
        <w:t>sub</w:t>
      </w:r>
      <w:r w:rsidRPr="009F3468">
        <w:rPr>
          <w:spacing w:val="-53"/>
        </w:rPr>
        <w:t xml:space="preserve"> </w:t>
      </w:r>
      <w:r w:rsidRPr="009F3468">
        <w:t>formă</w:t>
      </w:r>
      <w:r w:rsidRPr="009F3468">
        <w:rPr>
          <w:spacing w:val="1"/>
        </w:rPr>
        <w:t xml:space="preserve"> </w:t>
      </w:r>
      <w:r w:rsidRPr="009F3468">
        <w:t>de</w:t>
      </w:r>
      <w:r w:rsidRPr="009F3468">
        <w:rPr>
          <w:spacing w:val="1"/>
        </w:rPr>
        <w:t xml:space="preserve"> </w:t>
      </w:r>
      <w:r w:rsidRPr="009F3468">
        <w:t>scrisoare</w:t>
      </w:r>
      <w:r w:rsidRPr="009F3468">
        <w:rPr>
          <w:spacing w:val="1"/>
        </w:rPr>
        <w:t xml:space="preserve"> </w:t>
      </w:r>
      <w:r w:rsidRPr="009F3468">
        <w:t>de</w:t>
      </w:r>
      <w:r w:rsidRPr="009F3468">
        <w:rPr>
          <w:spacing w:val="1"/>
        </w:rPr>
        <w:t xml:space="preserve"> </w:t>
      </w:r>
      <w:proofErr w:type="spellStart"/>
      <w:r w:rsidRPr="009F3468">
        <w:t>garantie</w:t>
      </w:r>
      <w:proofErr w:type="spellEnd"/>
      <w:r w:rsidRPr="009F3468">
        <w:rPr>
          <w:spacing w:val="1"/>
        </w:rPr>
        <w:t xml:space="preserve"> </w:t>
      </w:r>
      <w:r w:rsidRPr="009F3468">
        <w:t>bancară</w:t>
      </w:r>
      <w:r w:rsidRPr="009F3468">
        <w:rPr>
          <w:spacing w:val="1"/>
        </w:rPr>
        <w:t xml:space="preserve"> </w:t>
      </w:r>
      <w:r w:rsidRPr="009F3468">
        <w:t>de</w:t>
      </w:r>
      <w:r w:rsidRPr="009F3468">
        <w:rPr>
          <w:spacing w:val="1"/>
        </w:rPr>
        <w:t xml:space="preserve"> </w:t>
      </w:r>
      <w:r w:rsidRPr="009F3468">
        <w:t>către</w:t>
      </w:r>
      <w:r w:rsidRPr="009F3468">
        <w:rPr>
          <w:spacing w:val="1"/>
        </w:rPr>
        <w:t xml:space="preserve"> </w:t>
      </w:r>
      <w:r w:rsidRPr="009F3468">
        <w:t>Vânzător,</w:t>
      </w:r>
      <w:r w:rsidRPr="009F3468">
        <w:rPr>
          <w:spacing w:val="1"/>
        </w:rPr>
        <w:t xml:space="preserve"> </w:t>
      </w:r>
      <w:r w:rsidRPr="009F3468">
        <w:t>în</w:t>
      </w:r>
      <w:r w:rsidRPr="009F3468">
        <w:rPr>
          <w:spacing w:val="1"/>
        </w:rPr>
        <w:t xml:space="preserve"> </w:t>
      </w:r>
      <w:r w:rsidRPr="009F3468">
        <w:t>beneficiul</w:t>
      </w:r>
      <w:r w:rsidRPr="009F3468">
        <w:rPr>
          <w:spacing w:val="1"/>
        </w:rPr>
        <w:t xml:space="preserve"> </w:t>
      </w:r>
      <w:r w:rsidRPr="009F3468">
        <w:t>Cumpărătorului, care va fi transmisă Cumpărătorului, în original, cu cel mult</w:t>
      </w:r>
      <w:r w:rsidRPr="009F3468">
        <w:rPr>
          <w:spacing w:val="1"/>
        </w:rPr>
        <w:t xml:space="preserve"> </w:t>
      </w:r>
      <w:r w:rsidRPr="009F3468">
        <w:t>5 Zile Lucrătoare de la data semnării Contractului de ambele părți, dar nu mai</w:t>
      </w:r>
      <w:r w:rsidRPr="009F3468">
        <w:rPr>
          <w:spacing w:val="-52"/>
        </w:rPr>
        <w:t xml:space="preserve"> </w:t>
      </w:r>
      <w:proofErr w:type="spellStart"/>
      <w:r w:rsidRPr="009F3468">
        <w:t>putin</w:t>
      </w:r>
      <w:proofErr w:type="spellEnd"/>
      <w:r w:rsidRPr="009F3468">
        <w:t xml:space="preserve"> </w:t>
      </w:r>
      <w:r w:rsidRPr="009F3468">
        <w:lastRenderedPageBreak/>
        <w:t xml:space="preserve">de 2 Zile </w:t>
      </w:r>
      <w:proofErr w:type="spellStart"/>
      <w:r w:rsidRPr="009F3468">
        <w:t>Lucratoare</w:t>
      </w:r>
      <w:proofErr w:type="spellEnd"/>
      <w:r w:rsidRPr="009F3468">
        <w:t xml:space="preserve"> </w:t>
      </w:r>
      <w:proofErr w:type="spellStart"/>
      <w:r w:rsidRPr="009F3468">
        <w:t>inainte</w:t>
      </w:r>
      <w:proofErr w:type="spellEnd"/>
      <w:r w:rsidRPr="009F3468">
        <w:t xml:space="preserve"> de </w:t>
      </w:r>
      <w:proofErr w:type="spellStart"/>
      <w:r w:rsidRPr="009F3468">
        <w:t>inceperea</w:t>
      </w:r>
      <w:proofErr w:type="spellEnd"/>
      <w:r w:rsidRPr="009F3468">
        <w:t xml:space="preserve"> </w:t>
      </w:r>
      <w:proofErr w:type="spellStart"/>
      <w:r w:rsidRPr="009F3468">
        <w:t>livrarilor</w:t>
      </w:r>
      <w:proofErr w:type="spellEnd"/>
      <w:r w:rsidRPr="009F3468">
        <w:t xml:space="preserve"> și care va acoperi</w:t>
      </w:r>
      <w:r w:rsidRPr="009F3468">
        <w:rPr>
          <w:spacing w:val="1"/>
        </w:rPr>
        <w:t xml:space="preserve"> </w:t>
      </w:r>
      <w:r w:rsidRPr="009F3468">
        <w:rPr>
          <w:spacing w:val="-1"/>
        </w:rPr>
        <w:t>întreaga</w:t>
      </w:r>
      <w:r w:rsidRPr="009F3468">
        <w:rPr>
          <w:spacing w:val="-11"/>
        </w:rPr>
        <w:t xml:space="preserve"> </w:t>
      </w:r>
      <w:r w:rsidRPr="009F3468">
        <w:t>sumă</w:t>
      </w:r>
      <w:r w:rsidRPr="009F3468">
        <w:rPr>
          <w:spacing w:val="-13"/>
        </w:rPr>
        <w:t xml:space="preserve"> </w:t>
      </w:r>
      <w:r w:rsidRPr="009F3468">
        <w:t>reprezentând</w:t>
      </w:r>
      <w:r w:rsidRPr="009F3468">
        <w:rPr>
          <w:spacing w:val="-14"/>
        </w:rPr>
        <w:t xml:space="preserve"> </w:t>
      </w:r>
      <w:r w:rsidRPr="009F3468">
        <w:t>Valoarea</w:t>
      </w:r>
      <w:r w:rsidRPr="009F3468">
        <w:rPr>
          <w:spacing w:val="-10"/>
        </w:rPr>
        <w:t xml:space="preserve"> </w:t>
      </w:r>
      <w:r w:rsidRPr="009F3468">
        <w:t>Contractului,</w:t>
      </w:r>
      <w:r w:rsidRPr="009F3468">
        <w:rPr>
          <w:spacing w:val="-11"/>
        </w:rPr>
        <w:t xml:space="preserve"> </w:t>
      </w:r>
      <w:r w:rsidRPr="009F3468">
        <w:t>putând</w:t>
      </w:r>
      <w:r w:rsidRPr="009F3468">
        <w:rPr>
          <w:spacing w:val="-12"/>
        </w:rPr>
        <w:t xml:space="preserve"> </w:t>
      </w:r>
      <w:r w:rsidRPr="009F3468">
        <w:t>fi</w:t>
      </w:r>
      <w:r w:rsidRPr="009F3468">
        <w:rPr>
          <w:spacing w:val="-12"/>
        </w:rPr>
        <w:t xml:space="preserve"> </w:t>
      </w:r>
      <w:r w:rsidRPr="009F3468">
        <w:t>executată</w:t>
      </w:r>
      <w:r w:rsidRPr="009F3468">
        <w:rPr>
          <w:spacing w:val="-10"/>
        </w:rPr>
        <w:t xml:space="preserve"> </w:t>
      </w:r>
      <w:r w:rsidRPr="009F3468">
        <w:t>de</w:t>
      </w:r>
      <w:r w:rsidRPr="009F3468">
        <w:rPr>
          <w:spacing w:val="-11"/>
        </w:rPr>
        <w:t xml:space="preserve"> </w:t>
      </w:r>
      <w:r w:rsidRPr="009F3468">
        <w:t>către</w:t>
      </w:r>
      <w:r w:rsidRPr="009F3468">
        <w:rPr>
          <w:spacing w:val="-52"/>
        </w:rPr>
        <w:t xml:space="preserve"> </w:t>
      </w:r>
      <w:r w:rsidRPr="009F3468">
        <w:t>Cumpărător pentru nelivrare și neplată a penalităților aplicate în conformitate</w:t>
      </w:r>
      <w:r w:rsidRPr="009F3468">
        <w:rPr>
          <w:spacing w:val="1"/>
        </w:rPr>
        <w:t xml:space="preserve"> </w:t>
      </w:r>
      <w:r w:rsidRPr="009F3468">
        <w:t>cu prevederile prezentului Contract. Termenul de valabilitate al scrisorii de</w:t>
      </w:r>
      <w:r w:rsidRPr="009F3468">
        <w:rPr>
          <w:spacing w:val="1"/>
        </w:rPr>
        <w:t xml:space="preserve"> </w:t>
      </w:r>
      <w:r w:rsidRPr="009F3468">
        <w:t>garanție</w:t>
      </w:r>
      <w:r w:rsidRPr="009F3468">
        <w:rPr>
          <w:spacing w:val="-1"/>
        </w:rPr>
        <w:t xml:space="preserve"> </w:t>
      </w:r>
      <w:r w:rsidRPr="009F3468">
        <w:t>bancară este</w:t>
      </w:r>
      <w:r w:rsidRPr="009F3468">
        <w:rPr>
          <w:spacing w:val="-2"/>
        </w:rPr>
        <w:t xml:space="preserve"> </w:t>
      </w:r>
      <w:r w:rsidRPr="009F3468">
        <w:t>de 10</w:t>
      </w:r>
      <w:r w:rsidRPr="009F3468">
        <w:rPr>
          <w:spacing w:val="-5"/>
        </w:rPr>
        <w:t xml:space="preserve"> </w:t>
      </w:r>
      <w:r w:rsidRPr="009F3468">
        <w:t>zile după ultima</w:t>
      </w:r>
      <w:r w:rsidRPr="009F3468">
        <w:rPr>
          <w:spacing w:val="-3"/>
        </w:rPr>
        <w:t xml:space="preserve"> </w:t>
      </w:r>
      <w:r w:rsidRPr="009F3468">
        <w:t>zi</w:t>
      </w:r>
      <w:r w:rsidRPr="009F3468">
        <w:rPr>
          <w:spacing w:val="-2"/>
        </w:rPr>
        <w:t xml:space="preserve"> </w:t>
      </w:r>
      <w:r w:rsidRPr="009F3468">
        <w:t>de livrare.</w:t>
      </w:r>
    </w:p>
    <w:p w14:paraId="1598254F" w14:textId="77777777" w:rsidR="003140B9" w:rsidRPr="009F3468" w:rsidRDefault="003140B9">
      <w:pPr>
        <w:pStyle w:val="BodyText"/>
      </w:pPr>
    </w:p>
    <w:p w14:paraId="08DC04EB" w14:textId="77777777" w:rsidR="003140B9" w:rsidRPr="009F3468" w:rsidRDefault="009850A8">
      <w:pPr>
        <w:pStyle w:val="ListParagraph"/>
        <w:numPr>
          <w:ilvl w:val="0"/>
          <w:numId w:val="19"/>
        </w:numPr>
        <w:tabs>
          <w:tab w:val="left" w:pos="2541"/>
        </w:tabs>
        <w:ind w:right="754"/>
      </w:pPr>
      <w:r w:rsidRPr="009F3468">
        <w:t>Pentru</w:t>
      </w:r>
      <w:r w:rsidRPr="009F3468">
        <w:rPr>
          <w:spacing w:val="1"/>
        </w:rPr>
        <w:t xml:space="preserve"> </w:t>
      </w:r>
      <w:r w:rsidRPr="009F3468">
        <w:t>produsele,</w:t>
      </w:r>
      <w:r w:rsidRPr="009F3468">
        <w:rPr>
          <w:spacing w:val="1"/>
        </w:rPr>
        <w:t xml:space="preserve"> </w:t>
      </w:r>
      <w:r w:rsidRPr="009F3468">
        <w:t>QUARTER,</w:t>
      </w:r>
      <w:r w:rsidRPr="009F3468">
        <w:rPr>
          <w:spacing w:val="1"/>
        </w:rPr>
        <w:t xml:space="preserve"> </w:t>
      </w:r>
      <w:r w:rsidRPr="009F3468">
        <w:t>prin</w:t>
      </w:r>
      <w:r w:rsidRPr="009F3468">
        <w:rPr>
          <w:spacing w:val="1"/>
        </w:rPr>
        <w:t xml:space="preserve"> </w:t>
      </w:r>
      <w:proofErr w:type="spellStart"/>
      <w:r w:rsidRPr="009F3468">
        <w:t>contituirea</w:t>
      </w:r>
      <w:proofErr w:type="spellEnd"/>
      <w:r w:rsidRPr="009F3468">
        <w:rPr>
          <w:spacing w:val="1"/>
        </w:rPr>
        <w:t xml:space="preserve"> </w:t>
      </w:r>
      <w:r w:rsidRPr="009F3468">
        <w:t>unei</w:t>
      </w:r>
      <w:r w:rsidRPr="009F3468">
        <w:rPr>
          <w:spacing w:val="1"/>
        </w:rPr>
        <w:t xml:space="preserve"> </w:t>
      </w:r>
      <w:proofErr w:type="spellStart"/>
      <w:r w:rsidRPr="009F3468">
        <w:rPr>
          <w:b/>
        </w:rPr>
        <w:t>garanțiii</w:t>
      </w:r>
      <w:proofErr w:type="spellEnd"/>
      <w:r w:rsidRPr="009F3468">
        <w:rPr>
          <w:b/>
          <w:spacing w:val="1"/>
        </w:rPr>
        <w:t xml:space="preserve"> </w:t>
      </w:r>
      <w:r w:rsidRPr="009F3468">
        <w:rPr>
          <w:b/>
        </w:rPr>
        <w:t>de</w:t>
      </w:r>
      <w:r w:rsidRPr="009F3468">
        <w:rPr>
          <w:b/>
          <w:spacing w:val="1"/>
        </w:rPr>
        <w:t xml:space="preserve"> </w:t>
      </w:r>
      <w:r w:rsidRPr="009F3468">
        <w:rPr>
          <w:b/>
        </w:rPr>
        <w:t>bună</w:t>
      </w:r>
      <w:r w:rsidRPr="009F3468">
        <w:rPr>
          <w:b/>
          <w:spacing w:val="1"/>
        </w:rPr>
        <w:t xml:space="preserve"> </w:t>
      </w:r>
      <w:r w:rsidRPr="009F3468">
        <w:rPr>
          <w:b/>
        </w:rPr>
        <w:t xml:space="preserve">execuție </w:t>
      </w:r>
      <w:r w:rsidRPr="009F3468">
        <w:t>sub forma de scrisoare de garanție</w:t>
      </w:r>
      <w:r w:rsidRPr="009F3468">
        <w:rPr>
          <w:spacing w:val="1"/>
        </w:rPr>
        <w:t xml:space="preserve"> </w:t>
      </w:r>
      <w:r w:rsidRPr="009F3468">
        <w:t>către Vânzător, în beneficiul</w:t>
      </w:r>
      <w:r w:rsidRPr="009F3468">
        <w:rPr>
          <w:spacing w:val="1"/>
        </w:rPr>
        <w:t xml:space="preserve"> </w:t>
      </w:r>
      <w:r w:rsidRPr="009F3468">
        <w:t>Cumpărătorului,</w:t>
      </w:r>
      <w:r w:rsidRPr="009F3468">
        <w:rPr>
          <w:spacing w:val="1"/>
        </w:rPr>
        <w:t xml:space="preserve"> </w:t>
      </w:r>
      <w:r w:rsidRPr="009F3468">
        <w:t>scrisoare</w:t>
      </w:r>
      <w:r w:rsidRPr="009F3468">
        <w:rPr>
          <w:spacing w:val="1"/>
        </w:rPr>
        <w:t xml:space="preserve"> </w:t>
      </w:r>
      <w:r w:rsidRPr="009F3468">
        <w:t>de</w:t>
      </w:r>
      <w:r w:rsidRPr="009F3468">
        <w:rPr>
          <w:spacing w:val="1"/>
        </w:rPr>
        <w:t xml:space="preserve"> </w:t>
      </w:r>
      <w:r w:rsidRPr="009F3468">
        <w:t>garanție</w:t>
      </w:r>
      <w:r w:rsidRPr="009F3468">
        <w:rPr>
          <w:spacing w:val="1"/>
        </w:rPr>
        <w:t xml:space="preserve"> </w:t>
      </w:r>
      <w:r w:rsidRPr="009F3468">
        <w:t>bancară</w:t>
      </w:r>
      <w:r w:rsidRPr="009F3468">
        <w:rPr>
          <w:spacing w:val="1"/>
        </w:rPr>
        <w:t xml:space="preserve"> </w:t>
      </w:r>
      <w:r w:rsidRPr="009F3468">
        <w:t>care</w:t>
      </w:r>
      <w:r w:rsidRPr="009F3468">
        <w:rPr>
          <w:spacing w:val="1"/>
        </w:rPr>
        <w:t xml:space="preserve"> </w:t>
      </w:r>
      <w:r w:rsidRPr="009F3468">
        <w:t>va</w:t>
      </w:r>
      <w:r w:rsidRPr="009F3468">
        <w:rPr>
          <w:spacing w:val="1"/>
        </w:rPr>
        <w:t xml:space="preserve"> </w:t>
      </w:r>
      <w:r w:rsidRPr="009F3468">
        <w:t>fi</w:t>
      </w:r>
      <w:r w:rsidRPr="009F3468">
        <w:rPr>
          <w:spacing w:val="1"/>
        </w:rPr>
        <w:t xml:space="preserve"> </w:t>
      </w:r>
      <w:r w:rsidRPr="009F3468">
        <w:t>transmisă</w:t>
      </w:r>
      <w:r w:rsidRPr="009F3468">
        <w:rPr>
          <w:spacing w:val="1"/>
        </w:rPr>
        <w:t xml:space="preserve"> </w:t>
      </w:r>
      <w:r w:rsidRPr="009F3468">
        <w:t>Cumpărătorului, în original, cu cel mult 5 Zile Lucrătoare de la data semnării</w:t>
      </w:r>
      <w:r w:rsidRPr="009F3468">
        <w:rPr>
          <w:spacing w:val="1"/>
        </w:rPr>
        <w:t xml:space="preserve"> </w:t>
      </w:r>
      <w:r w:rsidRPr="009F3468">
        <w:t xml:space="preserve">Contractului de ambele părți, dar nu mai </w:t>
      </w:r>
      <w:proofErr w:type="spellStart"/>
      <w:r w:rsidRPr="009F3468">
        <w:t>putin</w:t>
      </w:r>
      <w:proofErr w:type="spellEnd"/>
      <w:r w:rsidRPr="009F3468">
        <w:t xml:space="preserve"> de 2 Zile </w:t>
      </w:r>
      <w:proofErr w:type="spellStart"/>
      <w:r w:rsidRPr="009F3468">
        <w:t>Lucratoare</w:t>
      </w:r>
      <w:proofErr w:type="spellEnd"/>
      <w:r w:rsidRPr="009F3468">
        <w:t xml:space="preserve"> </w:t>
      </w:r>
      <w:proofErr w:type="spellStart"/>
      <w:r w:rsidRPr="009F3468">
        <w:t>inainte</w:t>
      </w:r>
      <w:proofErr w:type="spellEnd"/>
      <w:r w:rsidRPr="009F3468">
        <w:t xml:space="preserve"> de</w:t>
      </w:r>
      <w:r w:rsidRPr="009F3468">
        <w:rPr>
          <w:spacing w:val="-52"/>
        </w:rPr>
        <w:t xml:space="preserve"> </w:t>
      </w:r>
      <w:proofErr w:type="spellStart"/>
      <w:r w:rsidRPr="009F3468">
        <w:t>inceperea</w:t>
      </w:r>
      <w:proofErr w:type="spellEnd"/>
      <w:r w:rsidRPr="009F3468">
        <w:rPr>
          <w:spacing w:val="1"/>
        </w:rPr>
        <w:t xml:space="preserve"> </w:t>
      </w:r>
      <w:proofErr w:type="spellStart"/>
      <w:r w:rsidRPr="009F3468">
        <w:t>livrarilor</w:t>
      </w:r>
      <w:proofErr w:type="spellEnd"/>
      <w:r w:rsidRPr="009F3468">
        <w:t>,</w:t>
      </w:r>
      <w:r w:rsidRPr="009F3468">
        <w:rPr>
          <w:spacing w:val="1"/>
        </w:rPr>
        <w:t xml:space="preserve"> </w:t>
      </w:r>
      <w:r w:rsidRPr="009F3468">
        <w:t>și</w:t>
      </w:r>
      <w:r w:rsidRPr="009F3468">
        <w:rPr>
          <w:spacing w:val="1"/>
        </w:rPr>
        <w:t xml:space="preserve"> </w:t>
      </w:r>
      <w:r w:rsidRPr="009F3468">
        <w:t>care</w:t>
      </w:r>
      <w:r w:rsidRPr="009F3468">
        <w:rPr>
          <w:spacing w:val="1"/>
        </w:rPr>
        <w:t xml:space="preserve"> </w:t>
      </w:r>
      <w:r w:rsidRPr="009F3468">
        <w:t>va</w:t>
      </w:r>
      <w:r w:rsidRPr="009F3468">
        <w:rPr>
          <w:spacing w:val="1"/>
        </w:rPr>
        <w:t xml:space="preserve"> </w:t>
      </w:r>
      <w:r w:rsidRPr="009F3468">
        <w:t>acoperi</w:t>
      </w:r>
      <w:r w:rsidRPr="009F3468">
        <w:rPr>
          <w:spacing w:val="1"/>
        </w:rPr>
        <w:t xml:space="preserve"> </w:t>
      </w:r>
      <w:r w:rsidRPr="009F3468">
        <w:t>suma</w:t>
      </w:r>
      <w:r w:rsidRPr="009F3468">
        <w:rPr>
          <w:spacing w:val="1"/>
        </w:rPr>
        <w:t xml:space="preserve"> </w:t>
      </w:r>
      <w:r w:rsidRPr="009F3468">
        <w:t>reprezentând</w:t>
      </w:r>
      <w:r w:rsidRPr="009F3468">
        <w:rPr>
          <w:spacing w:val="1"/>
        </w:rPr>
        <w:t xml:space="preserve"> </w:t>
      </w:r>
      <w:r w:rsidRPr="009F3468">
        <w:t>Valoarea</w:t>
      </w:r>
      <w:r w:rsidRPr="009F3468">
        <w:rPr>
          <w:spacing w:val="1"/>
        </w:rPr>
        <w:t xml:space="preserve"> </w:t>
      </w:r>
      <w:r w:rsidRPr="009F3468">
        <w:t>Contractului</w:t>
      </w:r>
      <w:r w:rsidRPr="009F3468">
        <w:rPr>
          <w:spacing w:val="-9"/>
        </w:rPr>
        <w:t xml:space="preserve"> </w:t>
      </w:r>
      <w:r w:rsidRPr="009F3468">
        <w:t>aferentă</w:t>
      </w:r>
      <w:r w:rsidRPr="009F3468">
        <w:rPr>
          <w:spacing w:val="-7"/>
        </w:rPr>
        <w:t xml:space="preserve"> </w:t>
      </w:r>
      <w:r w:rsidRPr="009F3468">
        <w:t>unei</w:t>
      </w:r>
      <w:r w:rsidRPr="009F3468">
        <w:rPr>
          <w:spacing w:val="-10"/>
        </w:rPr>
        <w:t xml:space="preserve"> </w:t>
      </w:r>
      <w:r w:rsidRPr="009F3468">
        <w:t>perioade</w:t>
      </w:r>
      <w:r w:rsidRPr="009F3468">
        <w:rPr>
          <w:spacing w:val="-10"/>
        </w:rPr>
        <w:t xml:space="preserve"> </w:t>
      </w:r>
      <w:r w:rsidRPr="009F3468">
        <w:t>de</w:t>
      </w:r>
      <w:r w:rsidRPr="009F3468">
        <w:rPr>
          <w:spacing w:val="-8"/>
        </w:rPr>
        <w:t xml:space="preserve"> </w:t>
      </w:r>
      <w:r w:rsidRPr="009F3468">
        <w:t>30</w:t>
      </w:r>
      <w:r w:rsidRPr="009F3468">
        <w:rPr>
          <w:spacing w:val="-9"/>
        </w:rPr>
        <w:t xml:space="preserve"> </w:t>
      </w:r>
      <w:r w:rsidRPr="009F3468">
        <w:t>de</w:t>
      </w:r>
      <w:r w:rsidRPr="009F3468">
        <w:rPr>
          <w:spacing w:val="-11"/>
        </w:rPr>
        <w:t xml:space="preserve"> </w:t>
      </w:r>
      <w:r w:rsidRPr="009F3468">
        <w:t>zile</w:t>
      </w:r>
      <w:r w:rsidRPr="009F3468">
        <w:rPr>
          <w:spacing w:val="-10"/>
        </w:rPr>
        <w:t xml:space="preserve"> </w:t>
      </w:r>
      <w:r w:rsidRPr="009F3468">
        <w:t>de</w:t>
      </w:r>
      <w:r w:rsidRPr="009F3468">
        <w:rPr>
          <w:spacing w:val="-11"/>
        </w:rPr>
        <w:t xml:space="preserve"> </w:t>
      </w:r>
      <w:r w:rsidRPr="009F3468">
        <w:t>livrare,</w:t>
      </w:r>
      <w:r w:rsidRPr="009F3468">
        <w:rPr>
          <w:spacing w:val="-10"/>
        </w:rPr>
        <w:t xml:space="preserve"> </w:t>
      </w:r>
      <w:r w:rsidRPr="009F3468">
        <w:t>putând</w:t>
      </w:r>
      <w:r w:rsidRPr="009F3468">
        <w:rPr>
          <w:spacing w:val="-10"/>
        </w:rPr>
        <w:t xml:space="preserve"> </w:t>
      </w:r>
      <w:r w:rsidRPr="009F3468">
        <w:t>fi</w:t>
      </w:r>
      <w:r w:rsidRPr="009F3468">
        <w:rPr>
          <w:spacing w:val="-10"/>
        </w:rPr>
        <w:t xml:space="preserve"> </w:t>
      </w:r>
      <w:r w:rsidRPr="009F3468">
        <w:t>executată</w:t>
      </w:r>
      <w:r w:rsidRPr="009F3468">
        <w:rPr>
          <w:spacing w:val="-52"/>
        </w:rPr>
        <w:t xml:space="preserve"> </w:t>
      </w:r>
      <w:r w:rsidRPr="009F3468">
        <w:t>de către Cumpărător pentru nelivrare și neplată a penalităților aplicate în</w:t>
      </w:r>
      <w:r w:rsidRPr="009F3468">
        <w:rPr>
          <w:spacing w:val="1"/>
        </w:rPr>
        <w:t xml:space="preserve"> </w:t>
      </w:r>
      <w:r w:rsidRPr="009F3468">
        <w:t>conformitate</w:t>
      </w:r>
      <w:r w:rsidRPr="009F3468">
        <w:rPr>
          <w:spacing w:val="-1"/>
        </w:rPr>
        <w:t xml:space="preserve"> </w:t>
      </w:r>
      <w:r w:rsidRPr="009F3468">
        <w:t>cu prevederile</w:t>
      </w:r>
      <w:r w:rsidRPr="009F3468">
        <w:rPr>
          <w:spacing w:val="-2"/>
        </w:rPr>
        <w:t xml:space="preserve"> </w:t>
      </w:r>
      <w:r w:rsidRPr="009F3468">
        <w:t>prezentului Contract.</w:t>
      </w:r>
    </w:p>
    <w:p w14:paraId="7BB56E34" w14:textId="77777777" w:rsidR="003140B9" w:rsidRPr="009F3468" w:rsidRDefault="009850A8">
      <w:pPr>
        <w:pStyle w:val="ListParagraph"/>
        <w:numPr>
          <w:ilvl w:val="1"/>
          <w:numId w:val="19"/>
        </w:numPr>
        <w:tabs>
          <w:tab w:val="left" w:pos="3261"/>
        </w:tabs>
        <w:ind w:right="755"/>
      </w:pPr>
      <w:r w:rsidRPr="009F3468">
        <w:t xml:space="preserve">În termen de maxim 5 Zile </w:t>
      </w:r>
      <w:proofErr w:type="spellStart"/>
      <w:r w:rsidRPr="009F3468">
        <w:t>Lucratoare</w:t>
      </w:r>
      <w:proofErr w:type="spellEnd"/>
      <w:r w:rsidRPr="009F3468">
        <w:t xml:space="preserve"> de la începutul ultimei luni de</w:t>
      </w:r>
      <w:r w:rsidRPr="009F3468">
        <w:rPr>
          <w:spacing w:val="1"/>
        </w:rPr>
        <w:t xml:space="preserve"> </w:t>
      </w:r>
      <w:r w:rsidRPr="009F3468">
        <w:t>livrare,</w:t>
      </w:r>
      <w:r w:rsidRPr="009F3468">
        <w:rPr>
          <w:spacing w:val="-8"/>
        </w:rPr>
        <w:t xml:space="preserve"> </w:t>
      </w:r>
      <w:r w:rsidRPr="009F3468">
        <w:t>valoarea</w:t>
      </w:r>
      <w:r w:rsidRPr="009F3468">
        <w:rPr>
          <w:spacing w:val="-8"/>
        </w:rPr>
        <w:t xml:space="preserve"> </w:t>
      </w:r>
      <w:r w:rsidRPr="009F3468">
        <w:t>scrisorii</w:t>
      </w:r>
      <w:r w:rsidRPr="009F3468">
        <w:rPr>
          <w:spacing w:val="-8"/>
        </w:rPr>
        <w:t xml:space="preserve"> </w:t>
      </w:r>
      <w:r w:rsidRPr="009F3468">
        <w:t>de</w:t>
      </w:r>
      <w:r w:rsidRPr="009F3468">
        <w:rPr>
          <w:spacing w:val="-11"/>
        </w:rPr>
        <w:t xml:space="preserve"> </w:t>
      </w:r>
      <w:r w:rsidRPr="009F3468">
        <w:lastRenderedPageBreak/>
        <w:t>garanție</w:t>
      </w:r>
      <w:r w:rsidRPr="009F3468">
        <w:rPr>
          <w:spacing w:val="-8"/>
        </w:rPr>
        <w:t xml:space="preserve"> </w:t>
      </w:r>
      <w:r w:rsidRPr="009F3468">
        <w:t>bancară</w:t>
      </w:r>
      <w:r w:rsidRPr="009F3468">
        <w:rPr>
          <w:spacing w:val="-8"/>
        </w:rPr>
        <w:t xml:space="preserve"> </w:t>
      </w:r>
      <w:r w:rsidRPr="009F3468">
        <w:t>se</w:t>
      </w:r>
      <w:r w:rsidRPr="009F3468">
        <w:rPr>
          <w:spacing w:val="-8"/>
        </w:rPr>
        <w:t xml:space="preserve"> </w:t>
      </w:r>
      <w:r w:rsidRPr="009F3468">
        <w:t>va</w:t>
      </w:r>
      <w:r w:rsidRPr="009F3468">
        <w:rPr>
          <w:spacing w:val="-8"/>
        </w:rPr>
        <w:t xml:space="preserve"> </w:t>
      </w:r>
      <w:r w:rsidRPr="009F3468">
        <w:t>reduce</w:t>
      </w:r>
      <w:r w:rsidRPr="009F3468">
        <w:rPr>
          <w:spacing w:val="-8"/>
        </w:rPr>
        <w:t xml:space="preserve"> </w:t>
      </w:r>
      <w:r w:rsidRPr="009F3468">
        <w:t>la</w:t>
      </w:r>
      <w:r w:rsidRPr="009F3468">
        <w:rPr>
          <w:spacing w:val="-8"/>
        </w:rPr>
        <w:t xml:space="preserve"> </w:t>
      </w:r>
      <w:r w:rsidRPr="009F3468">
        <w:t>30</w:t>
      </w:r>
      <w:r w:rsidRPr="009F3468">
        <w:rPr>
          <w:spacing w:val="-9"/>
        </w:rPr>
        <w:t xml:space="preserve"> </w:t>
      </w:r>
      <w:r w:rsidRPr="009F3468">
        <w:t>de</w:t>
      </w:r>
      <w:r w:rsidRPr="009F3468">
        <w:rPr>
          <w:spacing w:val="-8"/>
        </w:rPr>
        <w:t xml:space="preserve"> </w:t>
      </w:r>
      <w:r w:rsidRPr="009F3468">
        <w:t>zile</w:t>
      </w:r>
      <w:r w:rsidRPr="009F3468">
        <w:rPr>
          <w:spacing w:val="-52"/>
        </w:rPr>
        <w:t xml:space="preserve"> </w:t>
      </w:r>
      <w:r w:rsidRPr="009F3468">
        <w:t>din</w:t>
      </w:r>
      <w:r w:rsidRPr="009F3468">
        <w:rPr>
          <w:spacing w:val="-1"/>
        </w:rPr>
        <w:t xml:space="preserve"> </w:t>
      </w:r>
      <w:r w:rsidRPr="009F3468">
        <w:t>Valoarea Contractuala.</w:t>
      </w:r>
    </w:p>
    <w:p w14:paraId="7A51C1FD" w14:textId="77777777" w:rsidR="003140B9" w:rsidRPr="0081731F" w:rsidRDefault="003140B9">
      <w:pPr>
        <w:pStyle w:val="BodyText"/>
        <w:spacing w:before="11"/>
      </w:pPr>
    </w:p>
    <w:p w14:paraId="2D8C05EA" w14:textId="77777777" w:rsidR="003140B9" w:rsidRPr="009F3468" w:rsidRDefault="009850A8">
      <w:pPr>
        <w:pStyle w:val="BodyText"/>
        <w:ind w:left="2541" w:right="251"/>
      </w:pPr>
      <w:r w:rsidRPr="009F3468">
        <w:t>Termenul</w:t>
      </w:r>
      <w:r w:rsidRPr="009F3468">
        <w:rPr>
          <w:spacing w:val="13"/>
        </w:rPr>
        <w:t xml:space="preserve"> </w:t>
      </w:r>
      <w:r w:rsidRPr="009F3468">
        <w:t>de</w:t>
      </w:r>
      <w:r w:rsidRPr="009F3468">
        <w:rPr>
          <w:spacing w:val="13"/>
        </w:rPr>
        <w:t xml:space="preserve"> </w:t>
      </w:r>
      <w:r w:rsidRPr="009F3468">
        <w:t>valabilitate</w:t>
      </w:r>
      <w:r w:rsidRPr="009F3468">
        <w:rPr>
          <w:spacing w:val="13"/>
        </w:rPr>
        <w:t xml:space="preserve"> </w:t>
      </w:r>
      <w:r w:rsidRPr="009F3468">
        <w:t>al</w:t>
      </w:r>
      <w:r w:rsidRPr="009F3468">
        <w:rPr>
          <w:spacing w:val="11"/>
        </w:rPr>
        <w:t xml:space="preserve"> </w:t>
      </w:r>
      <w:r w:rsidRPr="009F3468">
        <w:t>scrisorii</w:t>
      </w:r>
      <w:r w:rsidRPr="009F3468">
        <w:rPr>
          <w:spacing w:val="14"/>
        </w:rPr>
        <w:t xml:space="preserve"> </w:t>
      </w:r>
      <w:r w:rsidRPr="009F3468">
        <w:t>de</w:t>
      </w:r>
      <w:r w:rsidRPr="009F3468">
        <w:rPr>
          <w:spacing w:val="13"/>
        </w:rPr>
        <w:t xml:space="preserve"> </w:t>
      </w:r>
      <w:r w:rsidRPr="009F3468">
        <w:t>garanție</w:t>
      </w:r>
      <w:r w:rsidRPr="009F3468">
        <w:rPr>
          <w:spacing w:val="12"/>
        </w:rPr>
        <w:t xml:space="preserve"> </w:t>
      </w:r>
      <w:r w:rsidRPr="009F3468">
        <w:t>bancară</w:t>
      </w:r>
      <w:r w:rsidRPr="009F3468">
        <w:rPr>
          <w:spacing w:val="13"/>
        </w:rPr>
        <w:t xml:space="preserve"> </w:t>
      </w:r>
      <w:r w:rsidRPr="009F3468">
        <w:t>este</w:t>
      </w:r>
      <w:r w:rsidRPr="009F3468">
        <w:rPr>
          <w:spacing w:val="13"/>
        </w:rPr>
        <w:t xml:space="preserve"> </w:t>
      </w:r>
      <w:r w:rsidRPr="009F3468">
        <w:t>de</w:t>
      </w:r>
      <w:r w:rsidRPr="009F3468">
        <w:rPr>
          <w:spacing w:val="13"/>
        </w:rPr>
        <w:t xml:space="preserve"> </w:t>
      </w:r>
      <w:r w:rsidRPr="009F3468">
        <w:t>10</w:t>
      </w:r>
      <w:r w:rsidRPr="009F3468">
        <w:rPr>
          <w:spacing w:val="12"/>
        </w:rPr>
        <w:t xml:space="preserve"> </w:t>
      </w:r>
      <w:r w:rsidRPr="009F3468">
        <w:t>zile</w:t>
      </w:r>
      <w:r w:rsidRPr="009F3468">
        <w:rPr>
          <w:spacing w:val="13"/>
        </w:rPr>
        <w:t xml:space="preserve"> </w:t>
      </w:r>
      <w:r w:rsidRPr="009F3468">
        <w:t>după</w:t>
      </w:r>
      <w:r w:rsidRPr="009F3468">
        <w:rPr>
          <w:spacing w:val="-52"/>
        </w:rPr>
        <w:t xml:space="preserve"> </w:t>
      </w:r>
      <w:r w:rsidRPr="009F3468">
        <w:t>ultima</w:t>
      </w:r>
      <w:r w:rsidRPr="009F3468">
        <w:rPr>
          <w:spacing w:val="-1"/>
        </w:rPr>
        <w:t xml:space="preserve"> </w:t>
      </w:r>
      <w:r w:rsidRPr="009F3468">
        <w:t>zi</w:t>
      </w:r>
      <w:r w:rsidRPr="009F3468">
        <w:rPr>
          <w:spacing w:val="1"/>
        </w:rPr>
        <w:t xml:space="preserve"> </w:t>
      </w:r>
      <w:r w:rsidRPr="009F3468">
        <w:t>de</w:t>
      </w:r>
      <w:r w:rsidRPr="009F3468">
        <w:rPr>
          <w:spacing w:val="-2"/>
        </w:rPr>
        <w:t xml:space="preserve"> </w:t>
      </w:r>
      <w:r w:rsidRPr="009F3468">
        <w:t>livrare.</w:t>
      </w:r>
    </w:p>
    <w:p w14:paraId="6FCBB759" w14:textId="77777777" w:rsidR="003140B9" w:rsidRPr="0081731F" w:rsidRDefault="003140B9">
      <w:pPr>
        <w:pStyle w:val="BodyText"/>
      </w:pPr>
    </w:p>
    <w:p w14:paraId="7545CD43" w14:textId="77777777" w:rsidR="003140B9" w:rsidRPr="009F3468" w:rsidRDefault="009850A8">
      <w:pPr>
        <w:pStyle w:val="ListParagraph"/>
        <w:numPr>
          <w:ilvl w:val="0"/>
          <w:numId w:val="19"/>
        </w:numPr>
        <w:tabs>
          <w:tab w:val="left" w:pos="2541"/>
        </w:tabs>
        <w:spacing w:before="214"/>
        <w:ind w:right="754"/>
      </w:pPr>
      <w:r w:rsidRPr="009F3468">
        <w:t>Pentru</w:t>
      </w:r>
      <w:r w:rsidRPr="009F3468">
        <w:rPr>
          <w:spacing w:val="1"/>
        </w:rPr>
        <w:t xml:space="preserve"> </w:t>
      </w:r>
      <w:r w:rsidRPr="009F3468">
        <w:t>produsele</w:t>
      </w:r>
      <w:r w:rsidRPr="009F3468">
        <w:rPr>
          <w:spacing w:val="1"/>
        </w:rPr>
        <w:t xml:space="preserve"> </w:t>
      </w:r>
      <w:r w:rsidRPr="009F3468">
        <w:t>SEMESTER,</w:t>
      </w:r>
      <w:r w:rsidRPr="009F3468">
        <w:rPr>
          <w:spacing w:val="1"/>
        </w:rPr>
        <w:t xml:space="preserve"> </w:t>
      </w:r>
      <w:r w:rsidRPr="009F3468">
        <w:t>SEASON</w:t>
      </w:r>
      <w:r w:rsidRPr="009F3468">
        <w:rPr>
          <w:spacing w:val="1"/>
        </w:rPr>
        <w:t xml:space="preserve"> </w:t>
      </w:r>
      <w:r w:rsidRPr="009F3468">
        <w:t>și</w:t>
      </w:r>
      <w:r w:rsidRPr="009F3468">
        <w:rPr>
          <w:spacing w:val="1"/>
        </w:rPr>
        <w:t xml:space="preserve"> </w:t>
      </w:r>
      <w:r w:rsidRPr="009F3468">
        <w:t>YEAR,</w:t>
      </w:r>
      <w:r w:rsidRPr="009F3468">
        <w:rPr>
          <w:spacing w:val="1"/>
        </w:rPr>
        <w:t xml:space="preserve"> </w:t>
      </w:r>
      <w:r w:rsidRPr="009F3468">
        <w:t>prin</w:t>
      </w:r>
      <w:r w:rsidRPr="009F3468">
        <w:rPr>
          <w:spacing w:val="1"/>
        </w:rPr>
        <w:t xml:space="preserve"> </w:t>
      </w:r>
      <w:proofErr w:type="spellStart"/>
      <w:r w:rsidRPr="009F3468">
        <w:t>contituirea</w:t>
      </w:r>
      <w:proofErr w:type="spellEnd"/>
      <w:r w:rsidRPr="009F3468">
        <w:rPr>
          <w:spacing w:val="1"/>
        </w:rPr>
        <w:t xml:space="preserve"> </w:t>
      </w:r>
      <w:r w:rsidRPr="009F3468">
        <w:t>unei</w:t>
      </w:r>
      <w:r w:rsidRPr="009F3468">
        <w:rPr>
          <w:spacing w:val="1"/>
        </w:rPr>
        <w:t xml:space="preserve"> </w:t>
      </w:r>
      <w:proofErr w:type="spellStart"/>
      <w:r w:rsidRPr="009F3468">
        <w:rPr>
          <w:b/>
        </w:rPr>
        <w:t>garanțiii</w:t>
      </w:r>
      <w:proofErr w:type="spellEnd"/>
      <w:r w:rsidRPr="009F3468">
        <w:rPr>
          <w:b/>
          <w:spacing w:val="-11"/>
        </w:rPr>
        <w:t xml:space="preserve"> </w:t>
      </w:r>
      <w:r w:rsidRPr="009F3468">
        <w:rPr>
          <w:b/>
        </w:rPr>
        <w:t>de</w:t>
      </w:r>
      <w:r w:rsidRPr="009F3468">
        <w:rPr>
          <w:b/>
          <w:spacing w:val="-12"/>
        </w:rPr>
        <w:t xml:space="preserve"> </w:t>
      </w:r>
      <w:r w:rsidRPr="009F3468">
        <w:rPr>
          <w:b/>
        </w:rPr>
        <w:t>bună</w:t>
      </w:r>
      <w:r w:rsidRPr="009F3468">
        <w:rPr>
          <w:b/>
          <w:spacing w:val="-12"/>
        </w:rPr>
        <w:t xml:space="preserve"> </w:t>
      </w:r>
      <w:r w:rsidRPr="009F3468">
        <w:rPr>
          <w:b/>
        </w:rPr>
        <w:t>execuție</w:t>
      </w:r>
      <w:r w:rsidRPr="009F3468">
        <w:rPr>
          <w:b/>
          <w:spacing w:val="-12"/>
        </w:rPr>
        <w:t xml:space="preserve"> </w:t>
      </w:r>
      <w:r w:rsidRPr="009F3468">
        <w:t>sub</w:t>
      </w:r>
      <w:r w:rsidRPr="009F3468">
        <w:rPr>
          <w:spacing w:val="-11"/>
        </w:rPr>
        <w:t xml:space="preserve"> </w:t>
      </w:r>
      <w:r w:rsidRPr="009F3468">
        <w:t>formă</w:t>
      </w:r>
      <w:r w:rsidRPr="009F3468">
        <w:rPr>
          <w:spacing w:val="-11"/>
        </w:rPr>
        <w:t xml:space="preserve"> </w:t>
      </w:r>
      <w:r w:rsidRPr="009F3468">
        <w:t>de</w:t>
      </w:r>
      <w:r w:rsidRPr="009F3468">
        <w:rPr>
          <w:spacing w:val="-12"/>
        </w:rPr>
        <w:t xml:space="preserve"> </w:t>
      </w:r>
      <w:r w:rsidRPr="009F3468">
        <w:t>scrisoare</w:t>
      </w:r>
      <w:r w:rsidRPr="009F3468">
        <w:rPr>
          <w:spacing w:val="-10"/>
        </w:rPr>
        <w:t xml:space="preserve"> </w:t>
      </w:r>
      <w:r w:rsidRPr="009F3468">
        <w:t>de</w:t>
      </w:r>
      <w:r w:rsidRPr="009F3468">
        <w:rPr>
          <w:spacing w:val="-11"/>
        </w:rPr>
        <w:t xml:space="preserve"> </w:t>
      </w:r>
      <w:proofErr w:type="spellStart"/>
      <w:r w:rsidRPr="009F3468">
        <w:t>garantie</w:t>
      </w:r>
      <w:proofErr w:type="spellEnd"/>
      <w:r w:rsidRPr="009F3468">
        <w:rPr>
          <w:spacing w:val="-11"/>
        </w:rPr>
        <w:t xml:space="preserve"> </w:t>
      </w:r>
      <w:r w:rsidRPr="009F3468">
        <w:t>bancară</w:t>
      </w:r>
      <w:r w:rsidRPr="009F3468">
        <w:rPr>
          <w:spacing w:val="-10"/>
        </w:rPr>
        <w:t xml:space="preserve"> </w:t>
      </w:r>
      <w:r w:rsidRPr="009F3468">
        <w:t>de</w:t>
      </w:r>
      <w:r w:rsidRPr="009F3468">
        <w:rPr>
          <w:spacing w:val="-12"/>
        </w:rPr>
        <w:t xml:space="preserve"> </w:t>
      </w:r>
      <w:r w:rsidRPr="009F3468">
        <w:t>către</w:t>
      </w:r>
      <w:r w:rsidRPr="009F3468">
        <w:rPr>
          <w:spacing w:val="-53"/>
        </w:rPr>
        <w:t xml:space="preserve"> </w:t>
      </w:r>
      <w:r w:rsidRPr="009F3468">
        <w:t>Vânzător, în beneficiul Cumpărătorului, scrisoare de garanție bancară care va</w:t>
      </w:r>
      <w:r w:rsidRPr="009F3468">
        <w:rPr>
          <w:spacing w:val="1"/>
        </w:rPr>
        <w:t xml:space="preserve"> </w:t>
      </w:r>
      <w:r w:rsidRPr="009F3468">
        <w:t>fi transmisă Cumpărătorului, în original, cu cel mult 5 Zile Lucrătoare de la</w:t>
      </w:r>
      <w:r w:rsidRPr="009F3468">
        <w:rPr>
          <w:spacing w:val="1"/>
        </w:rPr>
        <w:t xml:space="preserve"> </w:t>
      </w:r>
      <w:r w:rsidRPr="009F3468">
        <w:t>data</w:t>
      </w:r>
      <w:r w:rsidRPr="009F3468">
        <w:rPr>
          <w:spacing w:val="1"/>
        </w:rPr>
        <w:t xml:space="preserve"> </w:t>
      </w:r>
      <w:r w:rsidRPr="009F3468">
        <w:t>semnării</w:t>
      </w:r>
      <w:r w:rsidRPr="009F3468">
        <w:rPr>
          <w:spacing w:val="1"/>
        </w:rPr>
        <w:t xml:space="preserve"> </w:t>
      </w:r>
      <w:r w:rsidRPr="009F3468">
        <w:t>Contractului</w:t>
      </w:r>
      <w:r w:rsidRPr="009F3468">
        <w:rPr>
          <w:spacing w:val="1"/>
        </w:rPr>
        <w:t xml:space="preserve"> </w:t>
      </w:r>
      <w:r w:rsidRPr="009F3468">
        <w:t>de</w:t>
      </w:r>
      <w:r w:rsidRPr="009F3468">
        <w:rPr>
          <w:spacing w:val="1"/>
        </w:rPr>
        <w:t xml:space="preserve"> </w:t>
      </w:r>
      <w:r w:rsidRPr="009F3468">
        <w:t>ambele</w:t>
      </w:r>
      <w:r w:rsidRPr="009F3468">
        <w:rPr>
          <w:spacing w:val="1"/>
        </w:rPr>
        <w:t xml:space="preserve"> </w:t>
      </w:r>
      <w:r w:rsidRPr="009F3468">
        <w:t>părți,</w:t>
      </w:r>
      <w:r w:rsidRPr="009F3468">
        <w:rPr>
          <w:spacing w:val="1"/>
        </w:rPr>
        <w:t xml:space="preserve"> </w:t>
      </w:r>
      <w:r w:rsidRPr="009F3468">
        <w:t>dar</w:t>
      </w:r>
      <w:r w:rsidRPr="009F3468">
        <w:rPr>
          <w:spacing w:val="1"/>
        </w:rPr>
        <w:t xml:space="preserve"> </w:t>
      </w:r>
      <w:r w:rsidRPr="009F3468">
        <w:t>nu</w:t>
      </w:r>
      <w:r w:rsidRPr="009F3468">
        <w:rPr>
          <w:spacing w:val="1"/>
        </w:rPr>
        <w:t xml:space="preserve"> </w:t>
      </w:r>
      <w:r w:rsidRPr="009F3468">
        <w:t>mai</w:t>
      </w:r>
      <w:r w:rsidRPr="009F3468">
        <w:rPr>
          <w:spacing w:val="1"/>
        </w:rPr>
        <w:t xml:space="preserve"> </w:t>
      </w:r>
      <w:proofErr w:type="spellStart"/>
      <w:r w:rsidRPr="009F3468">
        <w:t>putin</w:t>
      </w:r>
      <w:proofErr w:type="spellEnd"/>
      <w:r w:rsidRPr="009F3468">
        <w:rPr>
          <w:spacing w:val="1"/>
        </w:rPr>
        <w:t xml:space="preserve"> </w:t>
      </w:r>
      <w:r w:rsidRPr="009F3468">
        <w:t>de</w:t>
      </w:r>
      <w:r w:rsidRPr="009F3468">
        <w:rPr>
          <w:spacing w:val="1"/>
        </w:rPr>
        <w:t xml:space="preserve"> </w:t>
      </w:r>
      <w:r w:rsidRPr="009F3468">
        <w:t>2</w:t>
      </w:r>
      <w:r w:rsidRPr="009F3468">
        <w:rPr>
          <w:spacing w:val="1"/>
        </w:rPr>
        <w:t xml:space="preserve"> </w:t>
      </w:r>
      <w:r w:rsidRPr="009F3468">
        <w:t>Zile</w:t>
      </w:r>
      <w:r w:rsidRPr="009F3468">
        <w:rPr>
          <w:spacing w:val="1"/>
        </w:rPr>
        <w:t xml:space="preserve"> </w:t>
      </w:r>
      <w:proofErr w:type="spellStart"/>
      <w:r w:rsidRPr="009F3468">
        <w:t>Lucratoare</w:t>
      </w:r>
      <w:proofErr w:type="spellEnd"/>
      <w:r w:rsidRPr="009F3468">
        <w:rPr>
          <w:spacing w:val="-11"/>
        </w:rPr>
        <w:t xml:space="preserve"> </w:t>
      </w:r>
      <w:proofErr w:type="spellStart"/>
      <w:r w:rsidRPr="009F3468">
        <w:t>inainte</w:t>
      </w:r>
      <w:proofErr w:type="spellEnd"/>
      <w:r w:rsidRPr="009F3468">
        <w:rPr>
          <w:spacing w:val="-11"/>
        </w:rPr>
        <w:t xml:space="preserve"> </w:t>
      </w:r>
      <w:r w:rsidRPr="009F3468">
        <w:t>de</w:t>
      </w:r>
      <w:r w:rsidRPr="009F3468">
        <w:rPr>
          <w:spacing w:val="-11"/>
        </w:rPr>
        <w:t xml:space="preserve"> </w:t>
      </w:r>
      <w:proofErr w:type="spellStart"/>
      <w:r w:rsidRPr="009F3468">
        <w:t>inceperea</w:t>
      </w:r>
      <w:proofErr w:type="spellEnd"/>
      <w:r w:rsidRPr="009F3468">
        <w:rPr>
          <w:spacing w:val="-14"/>
        </w:rPr>
        <w:t xml:space="preserve"> </w:t>
      </w:r>
      <w:proofErr w:type="spellStart"/>
      <w:r w:rsidRPr="009F3468">
        <w:t>livrarilor</w:t>
      </w:r>
      <w:proofErr w:type="spellEnd"/>
      <w:r w:rsidRPr="009F3468">
        <w:t>,</w:t>
      </w:r>
      <w:r w:rsidRPr="009F3468">
        <w:rPr>
          <w:spacing w:val="-12"/>
        </w:rPr>
        <w:t xml:space="preserve"> </w:t>
      </w:r>
      <w:r w:rsidRPr="009F3468">
        <w:t>și</w:t>
      </w:r>
      <w:r w:rsidRPr="009F3468">
        <w:rPr>
          <w:spacing w:val="-9"/>
        </w:rPr>
        <w:t xml:space="preserve"> </w:t>
      </w:r>
      <w:r w:rsidRPr="009F3468">
        <w:t>care</w:t>
      </w:r>
      <w:r w:rsidRPr="009F3468">
        <w:rPr>
          <w:spacing w:val="-14"/>
        </w:rPr>
        <w:t xml:space="preserve"> </w:t>
      </w:r>
      <w:r w:rsidRPr="009F3468">
        <w:t>va</w:t>
      </w:r>
      <w:r w:rsidRPr="009F3468">
        <w:rPr>
          <w:spacing w:val="-12"/>
        </w:rPr>
        <w:t xml:space="preserve"> </w:t>
      </w:r>
      <w:r w:rsidRPr="009F3468">
        <w:t>acoperi</w:t>
      </w:r>
      <w:r w:rsidRPr="009F3468">
        <w:rPr>
          <w:spacing w:val="-11"/>
        </w:rPr>
        <w:t xml:space="preserve"> </w:t>
      </w:r>
      <w:r w:rsidRPr="009F3468">
        <w:t>suma</w:t>
      </w:r>
      <w:r w:rsidRPr="009F3468">
        <w:rPr>
          <w:spacing w:val="-11"/>
        </w:rPr>
        <w:t xml:space="preserve"> </w:t>
      </w:r>
      <w:r w:rsidRPr="009F3468">
        <w:t>reprezentând</w:t>
      </w:r>
      <w:r w:rsidRPr="009F3468">
        <w:rPr>
          <w:spacing w:val="-52"/>
        </w:rPr>
        <w:t xml:space="preserve"> </w:t>
      </w:r>
      <w:r w:rsidRPr="009F3468">
        <w:t>Valoarea</w:t>
      </w:r>
      <w:r w:rsidRPr="009F3468">
        <w:rPr>
          <w:spacing w:val="-7"/>
        </w:rPr>
        <w:t xml:space="preserve"> </w:t>
      </w:r>
      <w:r w:rsidRPr="009F3468">
        <w:t>Contractului</w:t>
      </w:r>
      <w:r w:rsidRPr="009F3468">
        <w:rPr>
          <w:spacing w:val="-6"/>
        </w:rPr>
        <w:t xml:space="preserve"> </w:t>
      </w:r>
      <w:r w:rsidRPr="009F3468">
        <w:t>aferentă</w:t>
      </w:r>
      <w:r w:rsidRPr="009F3468">
        <w:rPr>
          <w:spacing w:val="-7"/>
        </w:rPr>
        <w:t xml:space="preserve"> </w:t>
      </w:r>
      <w:r w:rsidRPr="009F3468">
        <w:t>unei</w:t>
      </w:r>
      <w:r w:rsidRPr="009F3468">
        <w:rPr>
          <w:spacing w:val="-5"/>
        </w:rPr>
        <w:t xml:space="preserve"> </w:t>
      </w:r>
      <w:r w:rsidRPr="009F3468">
        <w:t>perioade</w:t>
      </w:r>
      <w:r w:rsidRPr="009F3468">
        <w:rPr>
          <w:spacing w:val="-7"/>
        </w:rPr>
        <w:t xml:space="preserve"> </w:t>
      </w:r>
      <w:r w:rsidRPr="009F3468">
        <w:t>de</w:t>
      </w:r>
      <w:r w:rsidRPr="009F3468">
        <w:rPr>
          <w:spacing w:val="-7"/>
        </w:rPr>
        <w:t xml:space="preserve"> </w:t>
      </w:r>
      <w:r w:rsidRPr="009F3468">
        <w:t>60</w:t>
      </w:r>
      <w:r w:rsidRPr="009F3468">
        <w:rPr>
          <w:spacing w:val="-6"/>
        </w:rPr>
        <w:t xml:space="preserve"> </w:t>
      </w:r>
      <w:r w:rsidRPr="009F3468">
        <w:t>de</w:t>
      </w:r>
      <w:r w:rsidRPr="009F3468">
        <w:rPr>
          <w:spacing w:val="-7"/>
        </w:rPr>
        <w:t xml:space="preserve"> </w:t>
      </w:r>
      <w:r w:rsidRPr="009F3468">
        <w:t>zile</w:t>
      </w:r>
      <w:r w:rsidRPr="009F3468">
        <w:rPr>
          <w:spacing w:val="-9"/>
        </w:rPr>
        <w:t xml:space="preserve"> </w:t>
      </w:r>
      <w:r w:rsidRPr="009F3468">
        <w:t>de</w:t>
      </w:r>
      <w:r w:rsidRPr="009F3468">
        <w:rPr>
          <w:spacing w:val="-6"/>
        </w:rPr>
        <w:t xml:space="preserve"> </w:t>
      </w:r>
      <w:r w:rsidRPr="009F3468">
        <w:t>livrare,</w:t>
      </w:r>
      <w:r w:rsidRPr="009F3468">
        <w:rPr>
          <w:spacing w:val="-7"/>
        </w:rPr>
        <w:t xml:space="preserve"> </w:t>
      </w:r>
      <w:r w:rsidRPr="009F3468">
        <w:t>putând</w:t>
      </w:r>
      <w:r w:rsidRPr="009F3468">
        <w:rPr>
          <w:spacing w:val="-8"/>
        </w:rPr>
        <w:t xml:space="preserve"> </w:t>
      </w:r>
      <w:r w:rsidRPr="009F3468">
        <w:t>fi</w:t>
      </w:r>
      <w:r w:rsidRPr="009F3468">
        <w:rPr>
          <w:spacing w:val="-53"/>
        </w:rPr>
        <w:t xml:space="preserve"> </w:t>
      </w:r>
      <w:r w:rsidRPr="009F3468">
        <w:t>executată</w:t>
      </w:r>
      <w:r w:rsidRPr="009F3468">
        <w:rPr>
          <w:spacing w:val="1"/>
        </w:rPr>
        <w:t xml:space="preserve"> </w:t>
      </w:r>
      <w:r w:rsidRPr="009F3468">
        <w:t>de</w:t>
      </w:r>
      <w:r w:rsidRPr="009F3468">
        <w:rPr>
          <w:spacing w:val="1"/>
        </w:rPr>
        <w:t xml:space="preserve"> </w:t>
      </w:r>
      <w:r w:rsidRPr="009F3468">
        <w:t>către</w:t>
      </w:r>
      <w:r w:rsidRPr="009F3468">
        <w:rPr>
          <w:spacing w:val="1"/>
        </w:rPr>
        <w:t xml:space="preserve"> </w:t>
      </w:r>
      <w:r w:rsidRPr="009F3468">
        <w:t>Cumpărător</w:t>
      </w:r>
      <w:r w:rsidRPr="009F3468">
        <w:rPr>
          <w:spacing w:val="1"/>
        </w:rPr>
        <w:t xml:space="preserve"> </w:t>
      </w:r>
      <w:r w:rsidRPr="009F3468">
        <w:t>pentru</w:t>
      </w:r>
      <w:r w:rsidRPr="009F3468">
        <w:rPr>
          <w:spacing w:val="1"/>
        </w:rPr>
        <w:t xml:space="preserve"> </w:t>
      </w:r>
      <w:r w:rsidRPr="009F3468">
        <w:t>nelivrare</w:t>
      </w:r>
      <w:r w:rsidRPr="009F3468">
        <w:rPr>
          <w:spacing w:val="1"/>
        </w:rPr>
        <w:t xml:space="preserve"> </w:t>
      </w:r>
      <w:r w:rsidRPr="009F3468">
        <w:t>și</w:t>
      </w:r>
      <w:r w:rsidRPr="009F3468">
        <w:rPr>
          <w:spacing w:val="1"/>
        </w:rPr>
        <w:t xml:space="preserve"> </w:t>
      </w:r>
      <w:r w:rsidRPr="009F3468">
        <w:t>neplată</w:t>
      </w:r>
      <w:r w:rsidRPr="009F3468">
        <w:rPr>
          <w:spacing w:val="1"/>
        </w:rPr>
        <w:t xml:space="preserve"> </w:t>
      </w:r>
      <w:r w:rsidRPr="009F3468">
        <w:t>a</w:t>
      </w:r>
      <w:r w:rsidRPr="009F3468">
        <w:rPr>
          <w:spacing w:val="1"/>
        </w:rPr>
        <w:t xml:space="preserve"> </w:t>
      </w:r>
      <w:r w:rsidRPr="009F3468">
        <w:t>penalităților</w:t>
      </w:r>
      <w:r w:rsidRPr="009F3468">
        <w:rPr>
          <w:spacing w:val="1"/>
        </w:rPr>
        <w:t xml:space="preserve"> </w:t>
      </w:r>
      <w:r w:rsidRPr="009F3468">
        <w:t>aplicate</w:t>
      </w:r>
      <w:r w:rsidRPr="009F3468">
        <w:rPr>
          <w:spacing w:val="-3"/>
        </w:rPr>
        <w:t xml:space="preserve"> </w:t>
      </w:r>
      <w:r w:rsidRPr="009F3468">
        <w:t>în conformitate</w:t>
      </w:r>
      <w:r w:rsidRPr="009F3468">
        <w:rPr>
          <w:spacing w:val="-1"/>
        </w:rPr>
        <w:t xml:space="preserve"> </w:t>
      </w:r>
      <w:r w:rsidRPr="009F3468">
        <w:t>cu</w:t>
      </w:r>
      <w:r w:rsidRPr="009F3468">
        <w:rPr>
          <w:spacing w:val="-3"/>
        </w:rPr>
        <w:t xml:space="preserve"> </w:t>
      </w:r>
      <w:r w:rsidRPr="009F3468">
        <w:t>prevederile</w:t>
      </w:r>
      <w:r w:rsidRPr="009F3468">
        <w:rPr>
          <w:spacing w:val="-1"/>
        </w:rPr>
        <w:t xml:space="preserve"> </w:t>
      </w:r>
      <w:r w:rsidRPr="009F3468">
        <w:t>prezentului</w:t>
      </w:r>
      <w:r w:rsidRPr="009F3468">
        <w:rPr>
          <w:spacing w:val="-2"/>
        </w:rPr>
        <w:t xml:space="preserve"> </w:t>
      </w:r>
      <w:r w:rsidRPr="009F3468">
        <w:t>Contract.</w:t>
      </w:r>
    </w:p>
    <w:p w14:paraId="11E06DF7" w14:textId="77777777" w:rsidR="003140B9" w:rsidRPr="009F3468" w:rsidRDefault="009850A8">
      <w:pPr>
        <w:pStyle w:val="ListParagraph"/>
        <w:numPr>
          <w:ilvl w:val="1"/>
          <w:numId w:val="19"/>
        </w:numPr>
        <w:tabs>
          <w:tab w:val="left" w:pos="3261"/>
        </w:tabs>
        <w:spacing w:before="1"/>
        <w:ind w:right="756"/>
      </w:pPr>
      <w:r w:rsidRPr="009F3468">
        <w:t xml:space="preserve">În termen de maxim 5 Zile </w:t>
      </w:r>
      <w:proofErr w:type="spellStart"/>
      <w:r w:rsidRPr="009F3468">
        <w:t>Lucratoare</w:t>
      </w:r>
      <w:proofErr w:type="spellEnd"/>
      <w:r w:rsidRPr="009F3468">
        <w:t xml:space="preserve"> de la începutul penultimei luni</w:t>
      </w:r>
      <w:r w:rsidRPr="009F3468">
        <w:rPr>
          <w:spacing w:val="-52"/>
        </w:rPr>
        <w:t xml:space="preserve"> </w:t>
      </w:r>
      <w:r w:rsidRPr="009F3468">
        <w:t xml:space="preserve">de livrare, valoarea scrisorii de </w:t>
      </w:r>
      <w:proofErr w:type="spellStart"/>
      <w:r w:rsidRPr="009F3468">
        <w:t>garantie</w:t>
      </w:r>
      <w:proofErr w:type="spellEnd"/>
      <w:r w:rsidRPr="009F3468">
        <w:t xml:space="preserve"> bancara se va reduce la 60 de</w:t>
      </w:r>
      <w:r w:rsidRPr="009F3468">
        <w:rPr>
          <w:spacing w:val="-52"/>
        </w:rPr>
        <w:t xml:space="preserve"> </w:t>
      </w:r>
      <w:r w:rsidRPr="009F3468">
        <w:t>zile</w:t>
      </w:r>
      <w:r w:rsidRPr="009F3468">
        <w:rPr>
          <w:spacing w:val="-1"/>
        </w:rPr>
        <w:t xml:space="preserve"> </w:t>
      </w:r>
      <w:r w:rsidRPr="009F3468">
        <w:t>din Valoarea Contractuala;</w:t>
      </w:r>
    </w:p>
    <w:p w14:paraId="69E7627D" w14:textId="77777777" w:rsidR="003342F0" w:rsidRPr="009F3468" w:rsidRDefault="003342F0">
      <w:pPr>
        <w:jc w:val="both"/>
        <w:sectPr w:rsidR="003342F0" w:rsidRPr="009F3468">
          <w:pgSz w:w="11910" w:h="16840"/>
          <w:pgMar w:top="1580" w:right="680" w:bottom="1260" w:left="1060" w:header="0" w:footer="1061" w:gutter="0"/>
          <w:cols w:space="720"/>
        </w:sectPr>
      </w:pPr>
    </w:p>
    <w:p w14:paraId="6CBA335E" w14:textId="77777777" w:rsidR="003140B9" w:rsidRPr="009F3468" w:rsidRDefault="009850A8">
      <w:pPr>
        <w:pStyle w:val="ListParagraph"/>
        <w:numPr>
          <w:ilvl w:val="1"/>
          <w:numId w:val="19"/>
        </w:numPr>
        <w:tabs>
          <w:tab w:val="left" w:pos="3261"/>
        </w:tabs>
        <w:spacing w:before="80"/>
        <w:ind w:right="754"/>
      </w:pPr>
      <w:r w:rsidRPr="009F3468">
        <w:lastRenderedPageBreak/>
        <w:t xml:space="preserve">În termen de maxim 5 Zile </w:t>
      </w:r>
      <w:proofErr w:type="spellStart"/>
      <w:r w:rsidRPr="009F3468">
        <w:t>Lucratoare</w:t>
      </w:r>
      <w:proofErr w:type="spellEnd"/>
      <w:r w:rsidRPr="009F3468">
        <w:t xml:space="preserve"> de la începutul ultimei luni de</w:t>
      </w:r>
      <w:r w:rsidRPr="009F3468">
        <w:rPr>
          <w:spacing w:val="1"/>
        </w:rPr>
        <w:t xml:space="preserve"> </w:t>
      </w:r>
      <w:r w:rsidRPr="009F3468">
        <w:t>livrare,</w:t>
      </w:r>
      <w:r w:rsidRPr="009F3468">
        <w:rPr>
          <w:spacing w:val="-8"/>
        </w:rPr>
        <w:t xml:space="preserve"> </w:t>
      </w:r>
      <w:r w:rsidRPr="009F3468">
        <w:t>valoarea</w:t>
      </w:r>
      <w:r w:rsidRPr="009F3468">
        <w:rPr>
          <w:spacing w:val="-8"/>
        </w:rPr>
        <w:t xml:space="preserve"> </w:t>
      </w:r>
      <w:r w:rsidRPr="009F3468">
        <w:t>scrisorii</w:t>
      </w:r>
      <w:r w:rsidRPr="009F3468">
        <w:rPr>
          <w:spacing w:val="-8"/>
        </w:rPr>
        <w:t xml:space="preserve"> </w:t>
      </w:r>
      <w:r w:rsidRPr="009F3468">
        <w:t>de</w:t>
      </w:r>
      <w:r w:rsidRPr="009F3468">
        <w:rPr>
          <w:spacing w:val="-11"/>
        </w:rPr>
        <w:t xml:space="preserve"> </w:t>
      </w:r>
      <w:proofErr w:type="spellStart"/>
      <w:r w:rsidRPr="009F3468">
        <w:t>garantie</w:t>
      </w:r>
      <w:proofErr w:type="spellEnd"/>
      <w:r w:rsidRPr="009F3468">
        <w:rPr>
          <w:spacing w:val="-8"/>
        </w:rPr>
        <w:t xml:space="preserve"> </w:t>
      </w:r>
      <w:r w:rsidRPr="009F3468">
        <w:t>bancară</w:t>
      </w:r>
      <w:r w:rsidRPr="009F3468">
        <w:rPr>
          <w:spacing w:val="-8"/>
        </w:rPr>
        <w:t xml:space="preserve"> </w:t>
      </w:r>
      <w:r w:rsidRPr="009F3468">
        <w:t>se</w:t>
      </w:r>
      <w:r w:rsidRPr="009F3468">
        <w:rPr>
          <w:spacing w:val="-7"/>
        </w:rPr>
        <w:t xml:space="preserve"> </w:t>
      </w:r>
      <w:r w:rsidRPr="009F3468">
        <w:t>va</w:t>
      </w:r>
      <w:r w:rsidRPr="009F3468">
        <w:rPr>
          <w:spacing w:val="-8"/>
        </w:rPr>
        <w:t xml:space="preserve"> </w:t>
      </w:r>
      <w:r w:rsidRPr="009F3468">
        <w:t>reduce</w:t>
      </w:r>
      <w:r w:rsidRPr="009F3468">
        <w:rPr>
          <w:spacing w:val="-8"/>
        </w:rPr>
        <w:t xml:space="preserve"> </w:t>
      </w:r>
      <w:r w:rsidRPr="009F3468">
        <w:t>la</w:t>
      </w:r>
      <w:r w:rsidRPr="009F3468">
        <w:rPr>
          <w:spacing w:val="-8"/>
        </w:rPr>
        <w:t xml:space="preserve"> </w:t>
      </w:r>
      <w:r w:rsidRPr="009F3468">
        <w:t>30</w:t>
      </w:r>
      <w:r w:rsidRPr="009F3468">
        <w:rPr>
          <w:spacing w:val="-9"/>
        </w:rPr>
        <w:t xml:space="preserve"> </w:t>
      </w:r>
      <w:r w:rsidRPr="009F3468">
        <w:t>de</w:t>
      </w:r>
      <w:r w:rsidRPr="009F3468">
        <w:rPr>
          <w:spacing w:val="-8"/>
        </w:rPr>
        <w:t xml:space="preserve"> </w:t>
      </w:r>
      <w:r w:rsidRPr="009F3468">
        <w:t>zile</w:t>
      </w:r>
      <w:r w:rsidRPr="009F3468">
        <w:rPr>
          <w:spacing w:val="-52"/>
        </w:rPr>
        <w:t xml:space="preserve"> </w:t>
      </w:r>
      <w:r w:rsidRPr="009F3468">
        <w:t>din</w:t>
      </w:r>
      <w:r w:rsidRPr="009F3468">
        <w:rPr>
          <w:spacing w:val="-1"/>
        </w:rPr>
        <w:t xml:space="preserve"> </w:t>
      </w:r>
      <w:r w:rsidRPr="009F3468">
        <w:t>Valoarea Contractuală.</w:t>
      </w:r>
    </w:p>
    <w:p w14:paraId="3E5194CF" w14:textId="77777777" w:rsidR="003140B9" w:rsidRPr="009F3468" w:rsidRDefault="003140B9">
      <w:pPr>
        <w:pStyle w:val="BodyText"/>
        <w:spacing w:before="1"/>
      </w:pPr>
    </w:p>
    <w:p w14:paraId="5AC6A62F" w14:textId="77777777" w:rsidR="003140B9" w:rsidRPr="009F3468" w:rsidRDefault="009850A8">
      <w:pPr>
        <w:pStyle w:val="BodyText"/>
        <w:ind w:left="2541" w:right="251"/>
      </w:pPr>
      <w:r w:rsidRPr="009F3468">
        <w:t>Termenul</w:t>
      </w:r>
      <w:r w:rsidRPr="009F3468">
        <w:rPr>
          <w:spacing w:val="13"/>
        </w:rPr>
        <w:t xml:space="preserve"> </w:t>
      </w:r>
      <w:r w:rsidRPr="009F3468">
        <w:t>de</w:t>
      </w:r>
      <w:r w:rsidRPr="009F3468">
        <w:rPr>
          <w:spacing w:val="13"/>
        </w:rPr>
        <w:t xml:space="preserve"> </w:t>
      </w:r>
      <w:r w:rsidRPr="009F3468">
        <w:t>valabilitate</w:t>
      </w:r>
      <w:r w:rsidRPr="009F3468">
        <w:rPr>
          <w:spacing w:val="13"/>
        </w:rPr>
        <w:t xml:space="preserve"> </w:t>
      </w:r>
      <w:r w:rsidRPr="009F3468">
        <w:t>al</w:t>
      </w:r>
      <w:r w:rsidRPr="009F3468">
        <w:rPr>
          <w:spacing w:val="11"/>
        </w:rPr>
        <w:t xml:space="preserve"> </w:t>
      </w:r>
      <w:r w:rsidRPr="009F3468">
        <w:t>scrisorii</w:t>
      </w:r>
      <w:r w:rsidRPr="009F3468">
        <w:rPr>
          <w:spacing w:val="14"/>
        </w:rPr>
        <w:t xml:space="preserve"> </w:t>
      </w:r>
      <w:r w:rsidRPr="009F3468">
        <w:t>de</w:t>
      </w:r>
      <w:r w:rsidRPr="009F3468">
        <w:rPr>
          <w:spacing w:val="13"/>
        </w:rPr>
        <w:t xml:space="preserve"> </w:t>
      </w:r>
      <w:r w:rsidRPr="009F3468">
        <w:t>garanție</w:t>
      </w:r>
      <w:r w:rsidRPr="009F3468">
        <w:rPr>
          <w:spacing w:val="13"/>
        </w:rPr>
        <w:t xml:space="preserve"> </w:t>
      </w:r>
      <w:r w:rsidRPr="009F3468">
        <w:t>bancară</w:t>
      </w:r>
      <w:r w:rsidRPr="009F3468">
        <w:rPr>
          <w:spacing w:val="17"/>
        </w:rPr>
        <w:t xml:space="preserve"> </w:t>
      </w:r>
      <w:r w:rsidRPr="009F3468">
        <w:t>este</w:t>
      </w:r>
      <w:r w:rsidRPr="009F3468">
        <w:rPr>
          <w:spacing w:val="13"/>
        </w:rPr>
        <w:t xml:space="preserve"> </w:t>
      </w:r>
      <w:r w:rsidRPr="009F3468">
        <w:t>de</w:t>
      </w:r>
      <w:r w:rsidRPr="009F3468">
        <w:rPr>
          <w:spacing w:val="13"/>
        </w:rPr>
        <w:t xml:space="preserve"> </w:t>
      </w:r>
      <w:r w:rsidRPr="009F3468">
        <w:t>10</w:t>
      </w:r>
      <w:r w:rsidRPr="009F3468">
        <w:rPr>
          <w:spacing w:val="12"/>
        </w:rPr>
        <w:t xml:space="preserve"> </w:t>
      </w:r>
      <w:r w:rsidRPr="009F3468">
        <w:t>zile</w:t>
      </w:r>
      <w:r w:rsidRPr="009F3468">
        <w:rPr>
          <w:spacing w:val="13"/>
        </w:rPr>
        <w:t xml:space="preserve"> </w:t>
      </w:r>
      <w:r w:rsidRPr="009F3468">
        <w:t>după</w:t>
      </w:r>
      <w:r w:rsidRPr="009F3468">
        <w:rPr>
          <w:spacing w:val="-52"/>
        </w:rPr>
        <w:t xml:space="preserve"> </w:t>
      </w:r>
      <w:r w:rsidRPr="009F3468">
        <w:t>ultima</w:t>
      </w:r>
      <w:r w:rsidRPr="009F3468">
        <w:rPr>
          <w:spacing w:val="-1"/>
        </w:rPr>
        <w:t xml:space="preserve"> </w:t>
      </w:r>
      <w:r w:rsidRPr="009F3468">
        <w:t>zi</w:t>
      </w:r>
      <w:r w:rsidRPr="009F3468">
        <w:rPr>
          <w:spacing w:val="1"/>
        </w:rPr>
        <w:t xml:space="preserve"> </w:t>
      </w:r>
      <w:r w:rsidRPr="009F3468">
        <w:t>de</w:t>
      </w:r>
      <w:r w:rsidRPr="009F3468">
        <w:rPr>
          <w:spacing w:val="-2"/>
        </w:rPr>
        <w:t xml:space="preserve"> </w:t>
      </w:r>
      <w:r w:rsidRPr="009F3468">
        <w:t>livrare.</w:t>
      </w:r>
    </w:p>
    <w:p w14:paraId="11E242E0" w14:textId="77777777" w:rsidR="003140B9" w:rsidRPr="0081731F" w:rsidRDefault="003140B9">
      <w:pPr>
        <w:pStyle w:val="BodyText"/>
      </w:pPr>
    </w:p>
    <w:p w14:paraId="302C5122" w14:textId="77777777" w:rsidR="003140B9" w:rsidRPr="0081731F" w:rsidRDefault="003140B9">
      <w:pPr>
        <w:pStyle w:val="BodyText"/>
        <w:spacing w:before="10"/>
      </w:pPr>
    </w:p>
    <w:p w14:paraId="2F316350" w14:textId="77777777" w:rsidR="003140B9" w:rsidRPr="009F3468" w:rsidRDefault="009850A8" w:rsidP="0081731F">
      <w:pPr>
        <w:pStyle w:val="ListParagraph"/>
        <w:numPr>
          <w:ilvl w:val="0"/>
          <w:numId w:val="20"/>
        </w:numPr>
        <w:tabs>
          <w:tab w:val="left" w:pos="1821"/>
        </w:tabs>
        <w:ind w:left="1820" w:right="755"/>
        <w:jc w:val="both"/>
      </w:pPr>
      <w:r w:rsidRPr="009F3468">
        <w:t>Încălcarea</w:t>
      </w:r>
      <w:r w:rsidRPr="009F3468">
        <w:rPr>
          <w:spacing w:val="-4"/>
        </w:rPr>
        <w:t xml:space="preserve"> </w:t>
      </w:r>
      <w:r w:rsidRPr="009F3468">
        <w:t>obligației</w:t>
      </w:r>
      <w:r w:rsidRPr="009F3468">
        <w:rPr>
          <w:spacing w:val="-6"/>
        </w:rPr>
        <w:t xml:space="preserve"> </w:t>
      </w:r>
      <w:r w:rsidRPr="009F3468">
        <w:t>de</w:t>
      </w:r>
      <w:r w:rsidRPr="009F3468">
        <w:rPr>
          <w:spacing w:val="-7"/>
        </w:rPr>
        <w:t xml:space="preserve"> </w:t>
      </w:r>
      <w:r w:rsidRPr="009F3468">
        <w:t>a</w:t>
      </w:r>
      <w:r w:rsidRPr="009F3468">
        <w:rPr>
          <w:spacing w:val="-4"/>
        </w:rPr>
        <w:t xml:space="preserve"> </w:t>
      </w:r>
      <w:r w:rsidRPr="009F3468">
        <w:t>efectua</w:t>
      </w:r>
      <w:r w:rsidRPr="009F3468">
        <w:rPr>
          <w:spacing w:val="-4"/>
        </w:rPr>
        <w:t xml:space="preserve"> </w:t>
      </w:r>
      <w:r w:rsidRPr="009F3468">
        <w:t>plata</w:t>
      </w:r>
      <w:r w:rsidRPr="009F3468">
        <w:rPr>
          <w:spacing w:val="-4"/>
        </w:rPr>
        <w:t xml:space="preserve"> </w:t>
      </w:r>
      <w:r w:rsidRPr="009F3468">
        <w:t>în</w:t>
      </w:r>
      <w:r w:rsidRPr="009F3468">
        <w:rPr>
          <w:spacing w:val="-5"/>
        </w:rPr>
        <w:t xml:space="preserve"> </w:t>
      </w:r>
      <w:r w:rsidRPr="009F3468">
        <w:t>avans</w:t>
      </w:r>
      <w:r w:rsidRPr="009F3468">
        <w:rPr>
          <w:spacing w:val="-4"/>
        </w:rPr>
        <w:t xml:space="preserve"> </w:t>
      </w:r>
      <w:r w:rsidRPr="009F3468">
        <w:t>sau</w:t>
      </w:r>
      <w:r w:rsidRPr="009F3468">
        <w:rPr>
          <w:spacing w:val="-4"/>
        </w:rPr>
        <w:t xml:space="preserve"> </w:t>
      </w:r>
      <w:r w:rsidRPr="009F3468">
        <w:t>de</w:t>
      </w:r>
      <w:r w:rsidRPr="009F3468">
        <w:rPr>
          <w:spacing w:val="-6"/>
        </w:rPr>
        <w:t xml:space="preserve"> </w:t>
      </w:r>
      <w:r w:rsidRPr="009F3468">
        <w:t>a</w:t>
      </w:r>
      <w:r w:rsidRPr="009F3468">
        <w:rPr>
          <w:spacing w:val="-4"/>
        </w:rPr>
        <w:t xml:space="preserve"> </w:t>
      </w:r>
      <w:r w:rsidRPr="009F3468">
        <w:t>transmite</w:t>
      </w:r>
      <w:r w:rsidRPr="009F3468">
        <w:rPr>
          <w:spacing w:val="-7"/>
        </w:rPr>
        <w:t xml:space="preserve"> </w:t>
      </w:r>
      <w:r w:rsidRPr="009F3468">
        <w:t>în</w:t>
      </w:r>
      <w:r w:rsidRPr="009F3468">
        <w:rPr>
          <w:spacing w:val="-7"/>
        </w:rPr>
        <w:t xml:space="preserve"> </w:t>
      </w:r>
      <w:r w:rsidRPr="009F3468">
        <w:t>termen</w:t>
      </w:r>
      <w:r w:rsidRPr="009F3468">
        <w:rPr>
          <w:spacing w:val="-4"/>
        </w:rPr>
        <w:t xml:space="preserve"> </w:t>
      </w:r>
      <w:r w:rsidRPr="009F3468">
        <w:t>scrisoarea</w:t>
      </w:r>
      <w:r w:rsidRPr="009F3468">
        <w:rPr>
          <w:spacing w:val="-53"/>
        </w:rPr>
        <w:t xml:space="preserve"> </w:t>
      </w:r>
      <w:r w:rsidRPr="009F3468">
        <w:t xml:space="preserve">de garanție </w:t>
      </w:r>
      <w:proofErr w:type="spellStart"/>
      <w:r w:rsidRPr="009F3468">
        <w:t>bancară,dă</w:t>
      </w:r>
      <w:proofErr w:type="spellEnd"/>
      <w:r w:rsidRPr="009F3468">
        <w:t xml:space="preserve"> dreptul celeilalte Părți de a rezilia prezentul Contract în mod</w:t>
      </w:r>
      <w:r w:rsidRPr="009F3468">
        <w:rPr>
          <w:spacing w:val="1"/>
        </w:rPr>
        <w:t xml:space="preserve"> </w:t>
      </w:r>
      <w:r w:rsidRPr="009F3468">
        <w:rPr>
          <w:spacing w:val="-1"/>
        </w:rPr>
        <w:t>unilateral</w:t>
      </w:r>
      <w:r w:rsidRPr="009F3468">
        <w:rPr>
          <w:spacing w:val="-11"/>
        </w:rPr>
        <w:t xml:space="preserve"> </w:t>
      </w:r>
      <w:r w:rsidRPr="009F3468">
        <w:t>din</w:t>
      </w:r>
      <w:r w:rsidRPr="009F3468">
        <w:rPr>
          <w:spacing w:val="-13"/>
        </w:rPr>
        <w:t xml:space="preserve"> </w:t>
      </w:r>
      <w:r w:rsidRPr="009F3468">
        <w:t>culpa</w:t>
      </w:r>
      <w:r w:rsidRPr="009F3468">
        <w:rPr>
          <w:spacing w:val="-14"/>
        </w:rPr>
        <w:t xml:space="preserve"> </w:t>
      </w:r>
      <w:r w:rsidRPr="009F3468">
        <w:t>celeilalte</w:t>
      </w:r>
      <w:r w:rsidRPr="009F3468">
        <w:rPr>
          <w:spacing w:val="-10"/>
        </w:rPr>
        <w:t xml:space="preserve"> </w:t>
      </w:r>
      <w:r w:rsidRPr="009F3468">
        <w:t>Părți</w:t>
      </w:r>
      <w:r w:rsidRPr="009F3468">
        <w:rPr>
          <w:spacing w:val="-10"/>
        </w:rPr>
        <w:t xml:space="preserve"> </w:t>
      </w:r>
      <w:r w:rsidRPr="009F3468">
        <w:t>și</w:t>
      </w:r>
      <w:r w:rsidRPr="009F3468">
        <w:rPr>
          <w:spacing w:val="-11"/>
        </w:rPr>
        <w:t xml:space="preserve"> </w:t>
      </w:r>
      <w:r w:rsidRPr="009F3468">
        <w:t>de</w:t>
      </w:r>
      <w:r w:rsidRPr="009F3468">
        <w:rPr>
          <w:spacing w:val="-10"/>
        </w:rPr>
        <w:t xml:space="preserve"> </w:t>
      </w:r>
      <w:r w:rsidRPr="009F3468">
        <w:t>a</w:t>
      </w:r>
      <w:r w:rsidRPr="009F3468">
        <w:rPr>
          <w:spacing w:val="-13"/>
        </w:rPr>
        <w:t xml:space="preserve"> </w:t>
      </w:r>
      <w:r w:rsidRPr="009F3468">
        <w:t>factura</w:t>
      </w:r>
      <w:r w:rsidRPr="009F3468">
        <w:rPr>
          <w:spacing w:val="-14"/>
        </w:rPr>
        <w:t xml:space="preserve"> </w:t>
      </w:r>
      <w:r w:rsidRPr="009F3468">
        <w:t>acesteia</w:t>
      </w:r>
      <w:r w:rsidRPr="009F3468">
        <w:rPr>
          <w:spacing w:val="-10"/>
        </w:rPr>
        <w:t xml:space="preserve"> </w:t>
      </w:r>
      <w:r w:rsidRPr="009F3468">
        <w:t>din</w:t>
      </w:r>
      <w:r w:rsidRPr="009F3468">
        <w:rPr>
          <w:spacing w:val="-12"/>
        </w:rPr>
        <w:t xml:space="preserve"> </w:t>
      </w:r>
      <w:r w:rsidRPr="009F3468">
        <w:t>urmă</w:t>
      </w:r>
      <w:r w:rsidRPr="009F3468">
        <w:rPr>
          <w:spacing w:val="-13"/>
        </w:rPr>
        <w:t xml:space="preserve"> </w:t>
      </w:r>
      <w:r w:rsidRPr="009F3468">
        <w:t>cu</w:t>
      </w:r>
      <w:r w:rsidRPr="009F3468">
        <w:rPr>
          <w:spacing w:val="-13"/>
        </w:rPr>
        <w:t xml:space="preserve"> </w:t>
      </w:r>
      <w:r w:rsidRPr="009F3468">
        <w:t>titlu</w:t>
      </w:r>
      <w:r w:rsidRPr="009F3468">
        <w:rPr>
          <w:spacing w:val="-12"/>
        </w:rPr>
        <w:t xml:space="preserve"> </w:t>
      </w:r>
      <w:r w:rsidRPr="009F3468">
        <w:t>de</w:t>
      </w:r>
      <w:r w:rsidRPr="009F3468">
        <w:rPr>
          <w:spacing w:val="-10"/>
        </w:rPr>
        <w:t xml:space="preserve"> </w:t>
      </w:r>
      <w:r w:rsidRPr="009F3468">
        <w:t>penalitate</w:t>
      </w:r>
      <w:r w:rsidRPr="009F3468">
        <w:rPr>
          <w:spacing w:val="-53"/>
        </w:rPr>
        <w:t xml:space="preserve"> </w:t>
      </w:r>
      <w:r w:rsidRPr="009F3468">
        <w:t>contravaloarea</w:t>
      </w:r>
      <w:r w:rsidRPr="009F3468">
        <w:rPr>
          <w:spacing w:val="-1"/>
        </w:rPr>
        <w:t xml:space="preserve"> </w:t>
      </w:r>
      <w:r w:rsidRPr="009F3468">
        <w:t>cantității</w:t>
      </w:r>
      <w:r w:rsidRPr="009F3468">
        <w:rPr>
          <w:spacing w:val="2"/>
        </w:rPr>
        <w:t xml:space="preserve"> </w:t>
      </w:r>
      <w:r w:rsidRPr="009F3468">
        <w:t>nelivrate,</w:t>
      </w:r>
      <w:r w:rsidRPr="009F3468">
        <w:rPr>
          <w:spacing w:val="-2"/>
        </w:rPr>
        <w:t xml:space="preserve"> </w:t>
      </w:r>
      <w:r w:rsidRPr="009F3468">
        <w:t>respectiv</w:t>
      </w:r>
      <w:r w:rsidRPr="009F3468">
        <w:rPr>
          <w:spacing w:val="-1"/>
        </w:rPr>
        <w:t xml:space="preserve"> </w:t>
      </w:r>
      <w:r w:rsidRPr="009F3468">
        <w:t>nepreluate.</w:t>
      </w:r>
    </w:p>
    <w:p w14:paraId="14BBC55D" w14:textId="77777777" w:rsidR="003140B9" w:rsidRPr="009F3468" w:rsidRDefault="003140B9">
      <w:pPr>
        <w:pStyle w:val="BodyText"/>
      </w:pPr>
    </w:p>
    <w:p w14:paraId="028F3756" w14:textId="77777777" w:rsidR="003140B9" w:rsidRPr="009F3468" w:rsidRDefault="009850A8" w:rsidP="0081731F">
      <w:pPr>
        <w:pStyle w:val="ListParagraph"/>
        <w:numPr>
          <w:ilvl w:val="0"/>
          <w:numId w:val="20"/>
        </w:numPr>
        <w:tabs>
          <w:tab w:val="left" w:pos="1821"/>
        </w:tabs>
        <w:ind w:left="1820" w:right="760"/>
        <w:jc w:val="both"/>
      </w:pPr>
      <w:r w:rsidRPr="009F3468">
        <w:t>Partea care constituie garanția bancară va avea obligația să reîntregească garanția</w:t>
      </w:r>
      <w:r w:rsidRPr="009F3468">
        <w:rPr>
          <w:spacing w:val="1"/>
        </w:rPr>
        <w:t xml:space="preserve"> </w:t>
      </w:r>
      <w:r w:rsidRPr="009F3468">
        <w:t>acoperită de scrisoarea de garanție bancară după fiecare executare a acesteia de către</w:t>
      </w:r>
      <w:r w:rsidRPr="009F3468">
        <w:rPr>
          <w:spacing w:val="1"/>
        </w:rPr>
        <w:t xml:space="preserve"> </w:t>
      </w:r>
      <w:r w:rsidRPr="009F3468">
        <w:t>cealaltă</w:t>
      </w:r>
      <w:r w:rsidRPr="009F3468">
        <w:rPr>
          <w:spacing w:val="1"/>
        </w:rPr>
        <w:t xml:space="preserve"> </w:t>
      </w:r>
      <w:r w:rsidRPr="009F3468">
        <w:t>Parte,</w:t>
      </w:r>
      <w:r w:rsidRPr="009F3468">
        <w:rPr>
          <w:spacing w:val="1"/>
        </w:rPr>
        <w:t xml:space="preserve"> </w:t>
      </w:r>
      <w:r w:rsidRPr="009F3468">
        <w:t>respectiv</w:t>
      </w:r>
      <w:r w:rsidRPr="009F3468">
        <w:rPr>
          <w:spacing w:val="1"/>
        </w:rPr>
        <w:t xml:space="preserve"> </w:t>
      </w:r>
      <w:r w:rsidRPr="009F3468">
        <w:t>să</w:t>
      </w:r>
      <w:r w:rsidRPr="009F3468">
        <w:rPr>
          <w:spacing w:val="1"/>
        </w:rPr>
        <w:t xml:space="preserve"> </w:t>
      </w:r>
      <w:r w:rsidRPr="009F3468">
        <w:t>reînnoiască</w:t>
      </w:r>
      <w:r w:rsidRPr="009F3468">
        <w:rPr>
          <w:spacing w:val="1"/>
        </w:rPr>
        <w:t xml:space="preserve"> </w:t>
      </w:r>
      <w:r w:rsidRPr="009F3468">
        <w:t>scrisoarea</w:t>
      </w:r>
      <w:r w:rsidRPr="009F3468">
        <w:rPr>
          <w:spacing w:val="1"/>
        </w:rPr>
        <w:t xml:space="preserve"> </w:t>
      </w:r>
      <w:r w:rsidRPr="009F3468">
        <w:t>de</w:t>
      </w:r>
      <w:r w:rsidRPr="009F3468">
        <w:rPr>
          <w:spacing w:val="1"/>
        </w:rPr>
        <w:t xml:space="preserve"> </w:t>
      </w:r>
      <w:r w:rsidRPr="009F3468">
        <w:t>garanție</w:t>
      </w:r>
      <w:r w:rsidRPr="009F3468">
        <w:rPr>
          <w:spacing w:val="1"/>
        </w:rPr>
        <w:t xml:space="preserve"> </w:t>
      </w:r>
      <w:r w:rsidRPr="009F3468">
        <w:t>bancară,</w:t>
      </w:r>
      <w:r w:rsidRPr="009F3468">
        <w:rPr>
          <w:spacing w:val="1"/>
        </w:rPr>
        <w:t xml:space="preserve"> </w:t>
      </w:r>
      <w:r w:rsidRPr="009F3468">
        <w:t>dacă</w:t>
      </w:r>
      <w:r w:rsidRPr="009F3468">
        <w:rPr>
          <w:spacing w:val="1"/>
        </w:rPr>
        <w:t xml:space="preserve"> </w:t>
      </w:r>
      <w:r w:rsidRPr="009F3468">
        <w:t>este</w:t>
      </w:r>
      <w:r w:rsidRPr="009F3468">
        <w:rPr>
          <w:spacing w:val="-52"/>
        </w:rPr>
        <w:t xml:space="preserve"> </w:t>
      </w:r>
      <w:r w:rsidRPr="009F3468">
        <w:t>necesar, pentru a acoperi în orice moment valoarea garantată. Toate comisioanele</w:t>
      </w:r>
      <w:r w:rsidRPr="009F3468">
        <w:rPr>
          <w:spacing w:val="1"/>
        </w:rPr>
        <w:t xml:space="preserve"> </w:t>
      </w:r>
      <w:r w:rsidRPr="009F3468">
        <w:t>legate de scrisoarea de garanție bancară și de executarea acesteia vor fi suportate de</w:t>
      </w:r>
      <w:r w:rsidRPr="009F3468">
        <w:rPr>
          <w:spacing w:val="1"/>
        </w:rPr>
        <w:t xml:space="preserve"> </w:t>
      </w:r>
      <w:r w:rsidRPr="009F3468">
        <w:t>către</w:t>
      </w:r>
      <w:r w:rsidRPr="009F3468">
        <w:rPr>
          <w:spacing w:val="-1"/>
        </w:rPr>
        <w:t xml:space="preserve"> </w:t>
      </w:r>
      <w:r w:rsidRPr="009F3468">
        <w:t>Partea care</w:t>
      </w:r>
      <w:r w:rsidRPr="009F3468">
        <w:rPr>
          <w:spacing w:val="-2"/>
        </w:rPr>
        <w:t xml:space="preserve"> </w:t>
      </w:r>
      <w:r w:rsidRPr="009F3468">
        <w:t>constituie</w:t>
      </w:r>
      <w:r w:rsidRPr="009F3468">
        <w:rPr>
          <w:spacing w:val="-2"/>
        </w:rPr>
        <w:t xml:space="preserve"> </w:t>
      </w:r>
      <w:r w:rsidRPr="009F3468">
        <w:t>garanția bancară.</w:t>
      </w:r>
    </w:p>
    <w:p w14:paraId="4B4A9AB5" w14:textId="77777777" w:rsidR="003140B9" w:rsidRPr="009F3468" w:rsidRDefault="003140B9">
      <w:pPr>
        <w:pStyle w:val="BodyText"/>
        <w:spacing w:before="1"/>
      </w:pPr>
    </w:p>
    <w:p w14:paraId="081E0201" w14:textId="77777777" w:rsidR="003140B9" w:rsidRPr="009F3468" w:rsidRDefault="009850A8" w:rsidP="0081731F">
      <w:pPr>
        <w:pStyle w:val="ListParagraph"/>
        <w:numPr>
          <w:ilvl w:val="0"/>
          <w:numId w:val="20"/>
        </w:numPr>
        <w:tabs>
          <w:tab w:val="left" w:pos="1821"/>
        </w:tabs>
        <w:ind w:left="1820" w:right="754"/>
        <w:jc w:val="both"/>
      </w:pPr>
      <w:r w:rsidRPr="009F3468">
        <w:t>Partea în favoarea căreia se constituie scrisoarea de garanție bancară va avea obligația</w:t>
      </w:r>
      <w:r w:rsidRPr="009F3468">
        <w:rPr>
          <w:spacing w:val="-52"/>
        </w:rPr>
        <w:t xml:space="preserve"> </w:t>
      </w:r>
      <w:r w:rsidRPr="009F3468">
        <w:t>să o restituie celeilalte Părți, la solicitarea scrisă a acesteia, în</w:t>
      </w:r>
      <w:r w:rsidRPr="009F3468">
        <w:rPr>
          <w:spacing w:val="1"/>
        </w:rPr>
        <w:t xml:space="preserve"> </w:t>
      </w:r>
      <w:r w:rsidRPr="009F3468">
        <w:t>termen de 2 zile</w:t>
      </w:r>
      <w:r w:rsidRPr="009F3468">
        <w:rPr>
          <w:spacing w:val="1"/>
        </w:rPr>
        <w:t xml:space="preserve"> </w:t>
      </w:r>
      <w:r w:rsidRPr="009F3468">
        <w:t>lucrătoare de la data îndeplinirii integrale a obligațiilor pe care aceasta le garantează.</w:t>
      </w:r>
      <w:r w:rsidRPr="009F3468">
        <w:rPr>
          <w:spacing w:val="1"/>
        </w:rPr>
        <w:t xml:space="preserve"> </w:t>
      </w:r>
      <w:r w:rsidRPr="009F3468">
        <w:t>In</w:t>
      </w:r>
      <w:r w:rsidRPr="009F3468">
        <w:rPr>
          <w:spacing w:val="-5"/>
        </w:rPr>
        <w:t xml:space="preserve"> </w:t>
      </w:r>
      <w:r w:rsidRPr="009F3468">
        <w:t>cazul</w:t>
      </w:r>
      <w:r w:rsidRPr="009F3468">
        <w:rPr>
          <w:spacing w:val="-3"/>
        </w:rPr>
        <w:t xml:space="preserve"> </w:t>
      </w:r>
      <w:r w:rsidRPr="009F3468">
        <w:t>folosirii</w:t>
      </w:r>
      <w:r w:rsidRPr="009F3468">
        <w:rPr>
          <w:spacing w:val="-4"/>
        </w:rPr>
        <w:t xml:space="preserve"> </w:t>
      </w:r>
      <w:proofErr w:type="spellStart"/>
      <w:r w:rsidRPr="009F3468">
        <w:t>platii</w:t>
      </w:r>
      <w:proofErr w:type="spellEnd"/>
      <w:r w:rsidRPr="009F3468">
        <w:rPr>
          <w:spacing w:val="-5"/>
        </w:rPr>
        <w:t xml:space="preserve"> </w:t>
      </w:r>
      <w:r w:rsidRPr="009F3468">
        <w:t>in</w:t>
      </w:r>
      <w:r w:rsidRPr="009F3468">
        <w:rPr>
          <w:spacing w:val="-4"/>
        </w:rPr>
        <w:t xml:space="preserve"> </w:t>
      </w:r>
      <w:r w:rsidRPr="009F3468">
        <w:t>avans</w:t>
      </w:r>
      <w:r w:rsidRPr="009F3468">
        <w:rPr>
          <w:spacing w:val="-4"/>
        </w:rPr>
        <w:t xml:space="preserve"> </w:t>
      </w:r>
      <w:r w:rsidRPr="009F3468">
        <w:t>ca</w:t>
      </w:r>
      <w:r w:rsidRPr="009F3468">
        <w:rPr>
          <w:spacing w:val="-6"/>
        </w:rPr>
        <w:t xml:space="preserve"> </w:t>
      </w:r>
      <w:r w:rsidRPr="009F3468">
        <w:t>modalitate</w:t>
      </w:r>
      <w:r w:rsidRPr="009F3468">
        <w:rPr>
          <w:spacing w:val="-7"/>
        </w:rPr>
        <w:t xml:space="preserve"> </w:t>
      </w:r>
      <w:r w:rsidRPr="009F3468">
        <w:t>de</w:t>
      </w:r>
      <w:r w:rsidRPr="009F3468">
        <w:rPr>
          <w:spacing w:val="-6"/>
        </w:rPr>
        <w:t xml:space="preserve"> </w:t>
      </w:r>
      <w:r w:rsidRPr="009F3468">
        <w:t>garantare,</w:t>
      </w:r>
      <w:r w:rsidRPr="009F3468">
        <w:rPr>
          <w:spacing w:val="-6"/>
        </w:rPr>
        <w:t xml:space="preserve"> </w:t>
      </w:r>
      <w:r w:rsidRPr="009F3468">
        <w:t>Partea</w:t>
      </w:r>
      <w:r w:rsidRPr="009F3468">
        <w:rPr>
          <w:spacing w:val="-6"/>
        </w:rPr>
        <w:t xml:space="preserve"> </w:t>
      </w:r>
      <w:r w:rsidRPr="009F3468">
        <w:t>în</w:t>
      </w:r>
      <w:r w:rsidRPr="009F3468">
        <w:rPr>
          <w:spacing w:val="-4"/>
        </w:rPr>
        <w:t xml:space="preserve"> </w:t>
      </w:r>
      <w:r w:rsidRPr="009F3468">
        <w:t>favoarea</w:t>
      </w:r>
      <w:r w:rsidRPr="009F3468">
        <w:rPr>
          <w:spacing w:val="-5"/>
        </w:rPr>
        <w:t xml:space="preserve"> </w:t>
      </w:r>
      <w:r w:rsidRPr="009F3468">
        <w:t>căreia</w:t>
      </w:r>
      <w:r w:rsidRPr="009F3468">
        <w:rPr>
          <w:spacing w:val="-4"/>
        </w:rPr>
        <w:t xml:space="preserve"> </w:t>
      </w:r>
      <w:r w:rsidRPr="009F3468">
        <w:t>se</w:t>
      </w:r>
      <w:r w:rsidRPr="009F3468">
        <w:rPr>
          <w:spacing w:val="-52"/>
        </w:rPr>
        <w:t xml:space="preserve"> </w:t>
      </w:r>
      <w:r w:rsidRPr="009F3468">
        <w:rPr>
          <w:spacing w:val="-1"/>
        </w:rPr>
        <w:t>face</w:t>
      </w:r>
      <w:r w:rsidRPr="009F3468">
        <w:rPr>
          <w:spacing w:val="-14"/>
        </w:rPr>
        <w:t xml:space="preserve"> </w:t>
      </w:r>
      <w:r w:rsidRPr="009F3468">
        <w:rPr>
          <w:spacing w:val="-1"/>
        </w:rPr>
        <w:t>plata</w:t>
      </w:r>
      <w:r w:rsidRPr="009F3468">
        <w:rPr>
          <w:spacing w:val="-12"/>
        </w:rPr>
        <w:t xml:space="preserve"> </w:t>
      </w:r>
      <w:r w:rsidRPr="009F3468">
        <w:rPr>
          <w:spacing w:val="-1"/>
        </w:rPr>
        <w:t>va</w:t>
      </w:r>
      <w:r w:rsidRPr="009F3468">
        <w:rPr>
          <w:spacing w:val="-14"/>
        </w:rPr>
        <w:t xml:space="preserve"> </w:t>
      </w:r>
      <w:r w:rsidRPr="009F3468">
        <w:rPr>
          <w:spacing w:val="-1"/>
        </w:rPr>
        <w:t>avea</w:t>
      </w:r>
      <w:r w:rsidRPr="009F3468">
        <w:rPr>
          <w:spacing w:val="-14"/>
        </w:rPr>
        <w:t xml:space="preserve"> </w:t>
      </w:r>
      <w:r w:rsidRPr="009F3468">
        <w:rPr>
          <w:spacing w:val="-1"/>
        </w:rPr>
        <w:t>obligația</w:t>
      </w:r>
      <w:r w:rsidRPr="009F3468">
        <w:rPr>
          <w:spacing w:val="-16"/>
        </w:rPr>
        <w:t xml:space="preserve"> </w:t>
      </w:r>
      <w:r w:rsidRPr="009F3468">
        <w:t>să</w:t>
      </w:r>
      <w:r w:rsidRPr="009F3468">
        <w:rPr>
          <w:spacing w:val="-12"/>
        </w:rPr>
        <w:t xml:space="preserve"> </w:t>
      </w:r>
      <w:r w:rsidRPr="009F3468">
        <w:t>returneze</w:t>
      </w:r>
      <w:r w:rsidRPr="009F3468">
        <w:rPr>
          <w:spacing w:val="-14"/>
        </w:rPr>
        <w:t xml:space="preserve"> </w:t>
      </w:r>
      <w:r w:rsidRPr="009F3468">
        <w:t>celeilalte</w:t>
      </w:r>
      <w:r w:rsidRPr="009F3468">
        <w:rPr>
          <w:spacing w:val="-14"/>
        </w:rPr>
        <w:t xml:space="preserve"> </w:t>
      </w:r>
      <w:r w:rsidRPr="009F3468">
        <w:t>Părți</w:t>
      </w:r>
      <w:r w:rsidRPr="009F3468">
        <w:rPr>
          <w:spacing w:val="-15"/>
        </w:rPr>
        <w:t xml:space="preserve"> </w:t>
      </w:r>
      <w:r w:rsidRPr="009F3468">
        <w:t>avansul</w:t>
      </w:r>
      <w:r w:rsidRPr="009F3468">
        <w:rPr>
          <w:spacing w:val="-14"/>
        </w:rPr>
        <w:t xml:space="preserve"> </w:t>
      </w:r>
      <w:r w:rsidRPr="009F3468">
        <w:t>sau</w:t>
      </w:r>
      <w:r w:rsidRPr="009F3468">
        <w:rPr>
          <w:spacing w:val="-15"/>
        </w:rPr>
        <w:t xml:space="preserve"> </w:t>
      </w:r>
      <w:r w:rsidRPr="009F3468">
        <w:t>în</w:t>
      </w:r>
      <w:r w:rsidRPr="009F3468">
        <w:rPr>
          <w:spacing w:val="-15"/>
        </w:rPr>
        <w:t xml:space="preserve"> </w:t>
      </w:r>
      <w:r w:rsidRPr="009F3468">
        <w:t>funcție</w:t>
      </w:r>
      <w:r w:rsidRPr="009F3468">
        <w:rPr>
          <w:spacing w:val="-12"/>
        </w:rPr>
        <w:t xml:space="preserve"> </w:t>
      </w:r>
      <w:r w:rsidRPr="009F3468">
        <w:t>de</w:t>
      </w:r>
      <w:r w:rsidRPr="009F3468">
        <w:rPr>
          <w:spacing w:val="-11"/>
        </w:rPr>
        <w:t xml:space="preserve"> </w:t>
      </w:r>
      <w:r w:rsidRPr="009F3468">
        <w:t>acordul</w:t>
      </w:r>
      <w:r w:rsidRPr="009F3468">
        <w:rPr>
          <w:spacing w:val="-53"/>
        </w:rPr>
        <w:t xml:space="preserve"> </w:t>
      </w:r>
      <w:r w:rsidRPr="009F3468">
        <w:t>ambelor</w:t>
      </w:r>
      <w:r w:rsidRPr="009F3468">
        <w:rPr>
          <w:spacing w:val="-1"/>
        </w:rPr>
        <w:t xml:space="preserve"> </w:t>
      </w:r>
      <w:r w:rsidRPr="009F3468">
        <w:t>părți, să se</w:t>
      </w:r>
      <w:r w:rsidRPr="009F3468">
        <w:rPr>
          <w:spacing w:val="-2"/>
        </w:rPr>
        <w:t xml:space="preserve"> </w:t>
      </w:r>
      <w:r w:rsidRPr="009F3468">
        <w:t>facă</w:t>
      </w:r>
      <w:r w:rsidRPr="009F3468">
        <w:rPr>
          <w:spacing w:val="1"/>
        </w:rPr>
        <w:t xml:space="preserve"> </w:t>
      </w:r>
      <w:r w:rsidRPr="009F3468">
        <w:t>compensarea cu ultima</w:t>
      </w:r>
      <w:r w:rsidRPr="009F3468">
        <w:rPr>
          <w:spacing w:val="-2"/>
        </w:rPr>
        <w:t xml:space="preserve"> </w:t>
      </w:r>
      <w:r w:rsidRPr="009F3468">
        <w:t>lună</w:t>
      </w:r>
      <w:r w:rsidRPr="009F3468">
        <w:rPr>
          <w:spacing w:val="-1"/>
        </w:rPr>
        <w:t xml:space="preserve"> </w:t>
      </w:r>
      <w:r w:rsidRPr="009F3468">
        <w:t>de plată.</w:t>
      </w:r>
    </w:p>
    <w:p w14:paraId="023F883B" w14:textId="77777777" w:rsidR="003140B9" w:rsidRPr="0081731F" w:rsidRDefault="003140B9">
      <w:pPr>
        <w:pStyle w:val="BodyText"/>
      </w:pPr>
    </w:p>
    <w:p w14:paraId="5A59E4D2" w14:textId="77777777" w:rsidR="003140B9" w:rsidRPr="009F3468" w:rsidRDefault="009850A8" w:rsidP="0081731F">
      <w:pPr>
        <w:pStyle w:val="ListParagraph"/>
        <w:numPr>
          <w:ilvl w:val="0"/>
          <w:numId w:val="20"/>
        </w:numPr>
        <w:tabs>
          <w:tab w:val="left" w:pos="1821"/>
        </w:tabs>
        <w:spacing w:before="215"/>
        <w:ind w:left="1820" w:right="754"/>
        <w:jc w:val="both"/>
      </w:pPr>
      <w:proofErr w:type="spellStart"/>
      <w:r w:rsidRPr="009F3468">
        <w:rPr>
          <w:b/>
        </w:rPr>
        <w:t>Garantia</w:t>
      </w:r>
      <w:proofErr w:type="spellEnd"/>
      <w:r w:rsidRPr="009F3468">
        <w:rPr>
          <w:b/>
        </w:rPr>
        <w:t xml:space="preserve"> de bună execuție </w:t>
      </w:r>
      <w:r w:rsidRPr="009F3468">
        <w:t>poate fi executată de oricare Parte în situația în care</w:t>
      </w:r>
      <w:r w:rsidRPr="009F3468">
        <w:rPr>
          <w:spacing w:val="1"/>
        </w:rPr>
        <w:t xml:space="preserve"> </w:t>
      </w:r>
      <w:r w:rsidRPr="009F3468">
        <w:t>cealaltă</w:t>
      </w:r>
      <w:r w:rsidRPr="009F3468">
        <w:rPr>
          <w:spacing w:val="1"/>
        </w:rPr>
        <w:t xml:space="preserve"> </w:t>
      </w:r>
      <w:r w:rsidRPr="009F3468">
        <w:t>Parte</w:t>
      </w:r>
      <w:r w:rsidRPr="009F3468">
        <w:rPr>
          <w:spacing w:val="1"/>
        </w:rPr>
        <w:t xml:space="preserve"> </w:t>
      </w:r>
      <w:r w:rsidRPr="009F3468">
        <w:t>nu</w:t>
      </w:r>
      <w:r w:rsidRPr="009F3468">
        <w:rPr>
          <w:spacing w:val="1"/>
        </w:rPr>
        <w:t xml:space="preserve"> </w:t>
      </w:r>
      <w:r w:rsidRPr="009F3468">
        <w:t>își</w:t>
      </w:r>
      <w:r w:rsidRPr="009F3468">
        <w:rPr>
          <w:spacing w:val="1"/>
        </w:rPr>
        <w:t xml:space="preserve"> </w:t>
      </w:r>
      <w:r w:rsidRPr="009F3468">
        <w:t>respectă</w:t>
      </w:r>
      <w:r w:rsidRPr="009F3468">
        <w:rPr>
          <w:spacing w:val="1"/>
        </w:rPr>
        <w:t xml:space="preserve"> </w:t>
      </w:r>
      <w:r w:rsidRPr="009F3468">
        <w:t>oricare</w:t>
      </w:r>
      <w:r w:rsidRPr="009F3468">
        <w:rPr>
          <w:spacing w:val="1"/>
        </w:rPr>
        <w:t xml:space="preserve"> </w:t>
      </w:r>
      <w:r w:rsidRPr="009F3468">
        <w:t>dintre</w:t>
      </w:r>
      <w:r w:rsidRPr="009F3468">
        <w:rPr>
          <w:spacing w:val="1"/>
        </w:rPr>
        <w:t xml:space="preserve"> </w:t>
      </w:r>
      <w:r w:rsidRPr="009F3468">
        <w:t>obligațiile</w:t>
      </w:r>
      <w:r w:rsidRPr="009F3468">
        <w:rPr>
          <w:spacing w:val="1"/>
        </w:rPr>
        <w:t xml:space="preserve"> </w:t>
      </w:r>
      <w:r w:rsidRPr="009F3468">
        <w:t>contractuale,</w:t>
      </w:r>
      <w:r w:rsidRPr="009F3468">
        <w:rPr>
          <w:spacing w:val="1"/>
        </w:rPr>
        <w:t xml:space="preserve"> </w:t>
      </w:r>
      <w:r w:rsidRPr="009F3468">
        <w:t>respectiv</w:t>
      </w:r>
      <w:r w:rsidRPr="009F3468">
        <w:rPr>
          <w:spacing w:val="1"/>
        </w:rPr>
        <w:t xml:space="preserve"> </w:t>
      </w:r>
      <w:r w:rsidRPr="009F3468">
        <w:t>nepreluare/nelivrare</w:t>
      </w:r>
      <w:r w:rsidRPr="009F3468">
        <w:rPr>
          <w:spacing w:val="-1"/>
        </w:rPr>
        <w:t xml:space="preserve"> </w:t>
      </w:r>
      <w:r w:rsidRPr="009F3468">
        <w:t>și</w:t>
      </w:r>
      <w:r w:rsidRPr="009F3468">
        <w:rPr>
          <w:spacing w:val="1"/>
        </w:rPr>
        <w:t xml:space="preserve"> </w:t>
      </w:r>
      <w:r w:rsidRPr="009F3468">
        <w:t>neplată.</w:t>
      </w:r>
    </w:p>
    <w:p w14:paraId="45AC3EA2" w14:textId="77777777" w:rsidR="003140B9" w:rsidRPr="0081731F" w:rsidRDefault="003140B9">
      <w:pPr>
        <w:pStyle w:val="BodyText"/>
        <w:spacing w:before="2"/>
      </w:pPr>
    </w:p>
    <w:p w14:paraId="7BEB9E5F" w14:textId="77777777" w:rsidR="003140B9" w:rsidRPr="009F3468" w:rsidRDefault="009850A8">
      <w:pPr>
        <w:pStyle w:val="Heading1"/>
        <w:spacing w:before="91"/>
      </w:pPr>
      <w:r w:rsidRPr="009F3468">
        <w:t>Art. 7</w:t>
      </w:r>
    </w:p>
    <w:p w14:paraId="19279455" w14:textId="77777777" w:rsidR="003140B9" w:rsidRPr="009F3468" w:rsidRDefault="003140B9">
      <w:pPr>
        <w:pStyle w:val="BodyText"/>
        <w:spacing w:before="1"/>
        <w:rPr>
          <w:b/>
        </w:rPr>
      </w:pPr>
    </w:p>
    <w:p w14:paraId="1E72310F" w14:textId="77777777" w:rsidR="003140B9" w:rsidRPr="009F3468" w:rsidRDefault="009850A8">
      <w:pPr>
        <w:pStyle w:val="ListParagraph"/>
        <w:numPr>
          <w:ilvl w:val="0"/>
          <w:numId w:val="18"/>
        </w:numPr>
        <w:tabs>
          <w:tab w:val="left" w:pos="1101"/>
        </w:tabs>
        <w:ind w:hanging="361"/>
      </w:pPr>
      <w:r w:rsidRPr="009F3468">
        <w:t>Vânzătorul</w:t>
      </w:r>
      <w:r w:rsidRPr="009F3468">
        <w:rPr>
          <w:spacing w:val="-2"/>
        </w:rPr>
        <w:t xml:space="preserve"> </w:t>
      </w:r>
      <w:r w:rsidRPr="009F3468">
        <w:t>va</w:t>
      </w:r>
      <w:r w:rsidRPr="009F3468">
        <w:rPr>
          <w:spacing w:val="-3"/>
        </w:rPr>
        <w:t xml:space="preserve"> </w:t>
      </w:r>
      <w:r w:rsidRPr="009F3468">
        <w:t>emite</w:t>
      </w:r>
      <w:r w:rsidRPr="009F3468">
        <w:rPr>
          <w:spacing w:val="-2"/>
        </w:rPr>
        <w:t xml:space="preserve"> </w:t>
      </w:r>
      <w:r w:rsidRPr="009F3468">
        <w:t>factura</w:t>
      </w:r>
      <w:r w:rsidRPr="009F3468">
        <w:rPr>
          <w:spacing w:val="-4"/>
        </w:rPr>
        <w:t xml:space="preserve"> </w:t>
      </w:r>
      <w:r w:rsidRPr="009F3468">
        <w:t>Cumpărătorului,</w:t>
      </w:r>
      <w:r w:rsidRPr="009F3468">
        <w:rPr>
          <w:spacing w:val="-2"/>
        </w:rPr>
        <w:t xml:space="preserve"> </w:t>
      </w:r>
      <w:r w:rsidRPr="009F3468">
        <w:t>după</w:t>
      </w:r>
      <w:r w:rsidRPr="009F3468">
        <w:rPr>
          <w:spacing w:val="-2"/>
        </w:rPr>
        <w:t xml:space="preserve"> </w:t>
      </w:r>
      <w:r w:rsidRPr="009F3468">
        <w:t>cum</w:t>
      </w:r>
      <w:r w:rsidRPr="009F3468">
        <w:rPr>
          <w:spacing w:val="-4"/>
        </w:rPr>
        <w:t xml:space="preserve"> </w:t>
      </w:r>
      <w:r w:rsidRPr="009F3468">
        <w:t>urmează:</w:t>
      </w:r>
    </w:p>
    <w:p w14:paraId="1DD0DE6C" w14:textId="77777777" w:rsidR="003140B9" w:rsidRPr="0081731F" w:rsidRDefault="003140B9">
      <w:pPr>
        <w:pStyle w:val="BodyText"/>
        <w:spacing w:before="9"/>
      </w:pPr>
    </w:p>
    <w:p w14:paraId="70F1A422" w14:textId="77777777" w:rsidR="003140B9" w:rsidRPr="009F3468" w:rsidRDefault="009850A8">
      <w:pPr>
        <w:pStyle w:val="ListParagraph"/>
        <w:numPr>
          <w:ilvl w:val="1"/>
          <w:numId w:val="18"/>
        </w:numPr>
        <w:tabs>
          <w:tab w:val="left" w:pos="1307"/>
        </w:tabs>
        <w:ind w:right="759"/>
      </w:pPr>
      <w:r w:rsidRPr="009F3468">
        <w:t>Cu</w:t>
      </w:r>
      <w:r w:rsidRPr="009F3468">
        <w:rPr>
          <w:spacing w:val="-12"/>
        </w:rPr>
        <w:t xml:space="preserve"> </w:t>
      </w:r>
      <w:r w:rsidRPr="009F3468">
        <w:t>cel</w:t>
      </w:r>
      <w:r w:rsidRPr="009F3468">
        <w:rPr>
          <w:spacing w:val="-10"/>
        </w:rPr>
        <w:t xml:space="preserve"> </w:t>
      </w:r>
      <w:r w:rsidRPr="009F3468">
        <w:t>puțin</w:t>
      </w:r>
      <w:r w:rsidRPr="009F3468">
        <w:rPr>
          <w:spacing w:val="-11"/>
        </w:rPr>
        <w:t xml:space="preserve"> </w:t>
      </w:r>
      <w:r w:rsidRPr="009F3468">
        <w:t>2</w:t>
      </w:r>
      <w:r w:rsidRPr="009F3468">
        <w:rPr>
          <w:spacing w:val="-12"/>
        </w:rPr>
        <w:t xml:space="preserve"> </w:t>
      </w:r>
      <w:r w:rsidRPr="009F3468">
        <w:t>zile</w:t>
      </w:r>
      <w:r w:rsidRPr="009F3468">
        <w:rPr>
          <w:spacing w:val="-10"/>
        </w:rPr>
        <w:t xml:space="preserve"> </w:t>
      </w:r>
      <w:r w:rsidRPr="009F3468">
        <w:t>înainte</w:t>
      </w:r>
      <w:r w:rsidRPr="009F3468">
        <w:rPr>
          <w:spacing w:val="-10"/>
        </w:rPr>
        <w:t xml:space="preserve"> </w:t>
      </w:r>
      <w:r w:rsidRPr="009F3468">
        <w:t>de</w:t>
      </w:r>
      <w:r w:rsidRPr="009F3468">
        <w:rPr>
          <w:spacing w:val="-10"/>
        </w:rPr>
        <w:t xml:space="preserve"> </w:t>
      </w:r>
      <w:r w:rsidRPr="009F3468">
        <w:t>începerea</w:t>
      </w:r>
      <w:r w:rsidRPr="009F3468">
        <w:rPr>
          <w:spacing w:val="-14"/>
        </w:rPr>
        <w:t xml:space="preserve"> </w:t>
      </w:r>
      <w:r w:rsidRPr="009F3468">
        <w:t>livrărilor,</w:t>
      </w:r>
      <w:r w:rsidRPr="009F3468">
        <w:rPr>
          <w:spacing w:val="-13"/>
        </w:rPr>
        <w:t xml:space="preserve"> </w:t>
      </w:r>
      <w:r w:rsidRPr="009F3468">
        <w:t>în</w:t>
      </w:r>
      <w:r w:rsidRPr="009F3468">
        <w:rPr>
          <w:spacing w:val="-11"/>
        </w:rPr>
        <w:t xml:space="preserve"> </w:t>
      </w:r>
      <w:r w:rsidRPr="009F3468">
        <w:t>situația</w:t>
      </w:r>
      <w:r w:rsidRPr="009F3468">
        <w:rPr>
          <w:spacing w:val="-10"/>
        </w:rPr>
        <w:t xml:space="preserve"> </w:t>
      </w:r>
      <w:r w:rsidRPr="009F3468">
        <w:t>în</w:t>
      </w:r>
      <w:r w:rsidRPr="009F3468">
        <w:rPr>
          <w:spacing w:val="-13"/>
        </w:rPr>
        <w:t xml:space="preserve"> </w:t>
      </w:r>
      <w:r w:rsidRPr="009F3468">
        <w:t>care</w:t>
      </w:r>
      <w:r w:rsidRPr="009F3468">
        <w:rPr>
          <w:spacing w:val="-11"/>
        </w:rPr>
        <w:t xml:space="preserve"> </w:t>
      </w:r>
      <w:r w:rsidRPr="009F3468">
        <w:t>factura</w:t>
      </w:r>
      <w:r w:rsidRPr="009F3468">
        <w:rPr>
          <w:spacing w:val="-13"/>
        </w:rPr>
        <w:t xml:space="preserve"> </w:t>
      </w:r>
      <w:r w:rsidRPr="009F3468">
        <w:t>are</w:t>
      </w:r>
      <w:r w:rsidRPr="009F3468">
        <w:rPr>
          <w:spacing w:val="-13"/>
        </w:rPr>
        <w:t xml:space="preserve"> </w:t>
      </w:r>
      <w:r w:rsidRPr="009F3468">
        <w:t>regim</w:t>
      </w:r>
      <w:r w:rsidRPr="009F3468">
        <w:rPr>
          <w:spacing w:val="-10"/>
        </w:rPr>
        <w:t xml:space="preserve"> </w:t>
      </w:r>
      <w:r w:rsidRPr="009F3468">
        <w:t>de</w:t>
      </w:r>
      <w:r w:rsidRPr="009F3468">
        <w:rPr>
          <w:spacing w:val="-12"/>
        </w:rPr>
        <w:t xml:space="preserve"> </w:t>
      </w:r>
      <w:r w:rsidRPr="009F3468">
        <w:t>avans</w:t>
      </w:r>
      <w:r w:rsidRPr="009F3468">
        <w:rPr>
          <w:spacing w:val="-52"/>
        </w:rPr>
        <w:t xml:space="preserve"> </w:t>
      </w:r>
      <w:r w:rsidRPr="009F3468">
        <w:t>de plată;</w:t>
      </w:r>
    </w:p>
    <w:p w14:paraId="01329076" w14:textId="77777777" w:rsidR="003140B9" w:rsidRPr="009F3468" w:rsidRDefault="009850A8">
      <w:pPr>
        <w:pStyle w:val="ListParagraph"/>
        <w:numPr>
          <w:ilvl w:val="1"/>
          <w:numId w:val="18"/>
        </w:numPr>
        <w:tabs>
          <w:tab w:val="left" w:pos="1307"/>
        </w:tabs>
        <w:spacing w:before="1"/>
        <w:ind w:right="759"/>
      </w:pPr>
      <w:r w:rsidRPr="009F3468">
        <w:t xml:space="preserve">În termen de maximum 20 de zile de la finalizarea fiecărei </w:t>
      </w:r>
      <w:r w:rsidRPr="009F3468">
        <w:lastRenderedPageBreak/>
        <w:t>luni de livrare, pentru celelalte</w:t>
      </w:r>
      <w:r w:rsidRPr="009F3468">
        <w:rPr>
          <w:spacing w:val="1"/>
        </w:rPr>
        <w:t xml:space="preserve"> </w:t>
      </w:r>
      <w:r w:rsidRPr="009F3468">
        <w:t>facturi emise în baza Contractului, cu Data Scadentă de plată până pe data de 25 aferentă</w:t>
      </w:r>
      <w:r w:rsidRPr="009F3468">
        <w:rPr>
          <w:spacing w:val="1"/>
        </w:rPr>
        <w:t xml:space="preserve"> </w:t>
      </w:r>
      <w:r w:rsidRPr="009F3468">
        <w:t>lunii următoare</w:t>
      </w:r>
      <w:r w:rsidRPr="009F3468">
        <w:rPr>
          <w:spacing w:val="-2"/>
        </w:rPr>
        <w:t xml:space="preserve"> </w:t>
      </w:r>
      <w:r w:rsidRPr="009F3468">
        <w:t>lunii</w:t>
      </w:r>
      <w:r w:rsidRPr="009F3468">
        <w:rPr>
          <w:spacing w:val="-2"/>
        </w:rPr>
        <w:t xml:space="preserve"> </w:t>
      </w:r>
      <w:r w:rsidRPr="009F3468">
        <w:t>de</w:t>
      </w:r>
      <w:r w:rsidRPr="009F3468">
        <w:rPr>
          <w:spacing w:val="-2"/>
        </w:rPr>
        <w:t xml:space="preserve"> </w:t>
      </w:r>
      <w:r w:rsidRPr="009F3468">
        <w:t>livrare.</w:t>
      </w:r>
    </w:p>
    <w:p w14:paraId="0BDCA5C2" w14:textId="77777777" w:rsidR="003140B9" w:rsidRPr="009F3468" w:rsidRDefault="003140B9">
      <w:pPr>
        <w:pStyle w:val="BodyText"/>
      </w:pPr>
    </w:p>
    <w:p w14:paraId="2ACFC15F" w14:textId="77777777" w:rsidR="003140B9" w:rsidRPr="009F3468" w:rsidRDefault="009850A8">
      <w:pPr>
        <w:pStyle w:val="ListParagraph"/>
        <w:numPr>
          <w:ilvl w:val="0"/>
          <w:numId w:val="18"/>
        </w:numPr>
        <w:tabs>
          <w:tab w:val="left" w:pos="1101"/>
        </w:tabs>
        <w:spacing w:before="1"/>
        <w:ind w:right="755"/>
      </w:pPr>
      <w:r w:rsidRPr="009F3468">
        <w:t>Facturile</w:t>
      </w:r>
      <w:r w:rsidRPr="009F3468">
        <w:rPr>
          <w:spacing w:val="1"/>
        </w:rPr>
        <w:t xml:space="preserve"> </w:t>
      </w:r>
      <w:r w:rsidRPr="009F3468">
        <w:t>întocmite</w:t>
      </w:r>
      <w:r w:rsidRPr="009F3468">
        <w:rPr>
          <w:spacing w:val="1"/>
        </w:rPr>
        <w:t xml:space="preserve"> </w:t>
      </w:r>
      <w:r w:rsidRPr="009F3468">
        <w:t>de</w:t>
      </w:r>
      <w:r w:rsidRPr="009F3468">
        <w:rPr>
          <w:spacing w:val="1"/>
        </w:rPr>
        <w:t xml:space="preserve"> </w:t>
      </w:r>
      <w:r w:rsidRPr="009F3468">
        <w:t>Vânzător</w:t>
      </w:r>
      <w:r w:rsidRPr="009F3468">
        <w:rPr>
          <w:spacing w:val="1"/>
        </w:rPr>
        <w:t xml:space="preserve"> </w:t>
      </w:r>
      <w:r w:rsidRPr="009F3468">
        <w:t>corespunzător</w:t>
      </w:r>
      <w:r w:rsidRPr="009F3468">
        <w:rPr>
          <w:spacing w:val="1"/>
        </w:rPr>
        <w:t xml:space="preserve"> </w:t>
      </w:r>
      <w:r w:rsidRPr="009F3468">
        <w:t>prevederilor</w:t>
      </w:r>
      <w:r w:rsidRPr="009F3468">
        <w:rPr>
          <w:spacing w:val="1"/>
        </w:rPr>
        <w:t xml:space="preserve"> </w:t>
      </w:r>
      <w:r w:rsidRPr="009F3468">
        <w:t>prezentului</w:t>
      </w:r>
      <w:r w:rsidRPr="009F3468">
        <w:rPr>
          <w:spacing w:val="1"/>
        </w:rPr>
        <w:t xml:space="preserve"> </w:t>
      </w:r>
      <w:r w:rsidRPr="009F3468">
        <w:t>Contract</w:t>
      </w:r>
      <w:r w:rsidRPr="009F3468">
        <w:rPr>
          <w:spacing w:val="1"/>
        </w:rPr>
        <w:t xml:space="preserve"> </w:t>
      </w:r>
      <w:r w:rsidRPr="009F3468">
        <w:t>se</w:t>
      </w:r>
      <w:r w:rsidRPr="009F3468">
        <w:rPr>
          <w:spacing w:val="1"/>
        </w:rPr>
        <w:t xml:space="preserve"> </w:t>
      </w:r>
      <w:r w:rsidRPr="009F3468">
        <w:t>vor</w:t>
      </w:r>
      <w:r w:rsidRPr="009F3468">
        <w:rPr>
          <w:spacing w:val="1"/>
        </w:rPr>
        <w:t xml:space="preserve"> </w:t>
      </w:r>
      <w:r w:rsidRPr="009F3468">
        <w:t>transmite Cumpărătorului prin fax si/sau e-mail, la data emiterii. Orice întârziere în emiterea</w:t>
      </w:r>
      <w:r w:rsidRPr="009F3468">
        <w:rPr>
          <w:spacing w:val="1"/>
        </w:rPr>
        <w:t xml:space="preserve"> </w:t>
      </w:r>
      <w:r w:rsidRPr="009F3468">
        <w:t>sau</w:t>
      </w:r>
      <w:r w:rsidRPr="009F3468">
        <w:rPr>
          <w:spacing w:val="-1"/>
        </w:rPr>
        <w:t xml:space="preserve"> </w:t>
      </w:r>
      <w:r w:rsidRPr="009F3468">
        <w:t>transmiterea</w:t>
      </w:r>
      <w:r w:rsidRPr="009F3468">
        <w:rPr>
          <w:spacing w:val="-1"/>
        </w:rPr>
        <w:t xml:space="preserve"> </w:t>
      </w:r>
      <w:r w:rsidRPr="009F3468">
        <w:t>facturilor</w:t>
      </w:r>
      <w:r w:rsidRPr="009F3468">
        <w:rPr>
          <w:spacing w:val="-2"/>
        </w:rPr>
        <w:t xml:space="preserve"> </w:t>
      </w:r>
      <w:r w:rsidRPr="009F3468">
        <w:t>conduce</w:t>
      </w:r>
      <w:r w:rsidRPr="009F3468">
        <w:rPr>
          <w:spacing w:val="-1"/>
        </w:rPr>
        <w:t xml:space="preserve"> </w:t>
      </w:r>
      <w:r w:rsidRPr="009F3468">
        <w:t>la prelungirea</w:t>
      </w:r>
      <w:r w:rsidRPr="009F3468">
        <w:rPr>
          <w:spacing w:val="-3"/>
        </w:rPr>
        <w:t xml:space="preserve"> </w:t>
      </w:r>
      <w:r w:rsidRPr="009F3468">
        <w:t>aferentă</w:t>
      </w:r>
      <w:r w:rsidRPr="009F3468">
        <w:rPr>
          <w:spacing w:val="-2"/>
        </w:rPr>
        <w:t xml:space="preserve"> </w:t>
      </w:r>
      <w:r w:rsidRPr="009F3468">
        <w:t>a</w:t>
      </w:r>
      <w:r w:rsidRPr="009F3468">
        <w:rPr>
          <w:spacing w:val="-1"/>
        </w:rPr>
        <w:t xml:space="preserve"> </w:t>
      </w:r>
      <w:r w:rsidRPr="009F3468">
        <w:t>termenelor de</w:t>
      </w:r>
      <w:r w:rsidRPr="009F3468">
        <w:rPr>
          <w:spacing w:val="-3"/>
        </w:rPr>
        <w:t xml:space="preserve"> </w:t>
      </w:r>
      <w:r w:rsidRPr="009F3468">
        <w:t>plată.</w:t>
      </w:r>
    </w:p>
    <w:p w14:paraId="7F3A19D6" w14:textId="77777777" w:rsidR="003140B9" w:rsidRPr="0081731F" w:rsidRDefault="003140B9">
      <w:pPr>
        <w:pStyle w:val="BodyText"/>
        <w:spacing w:before="10"/>
      </w:pPr>
    </w:p>
    <w:p w14:paraId="72FE1166" w14:textId="77777777" w:rsidR="003140B9" w:rsidRPr="009F3468" w:rsidRDefault="009850A8">
      <w:pPr>
        <w:pStyle w:val="ListParagraph"/>
        <w:numPr>
          <w:ilvl w:val="0"/>
          <w:numId w:val="18"/>
        </w:numPr>
        <w:tabs>
          <w:tab w:val="left" w:pos="1101"/>
        </w:tabs>
        <w:ind w:right="756"/>
      </w:pPr>
      <w:r w:rsidRPr="009F3468">
        <w:t>Plata</w:t>
      </w:r>
      <w:r w:rsidRPr="009F3468">
        <w:rPr>
          <w:spacing w:val="-10"/>
        </w:rPr>
        <w:t xml:space="preserve"> </w:t>
      </w:r>
      <w:r w:rsidRPr="009F3468">
        <w:t>gazelor</w:t>
      </w:r>
      <w:r w:rsidRPr="009F3468">
        <w:rPr>
          <w:spacing w:val="-12"/>
        </w:rPr>
        <w:t xml:space="preserve"> </w:t>
      </w:r>
      <w:r w:rsidRPr="009F3468">
        <w:t>naturale</w:t>
      </w:r>
      <w:r w:rsidRPr="009F3468">
        <w:rPr>
          <w:spacing w:val="-13"/>
        </w:rPr>
        <w:t xml:space="preserve"> </w:t>
      </w:r>
      <w:r w:rsidRPr="009F3468">
        <w:t>se</w:t>
      </w:r>
      <w:r w:rsidRPr="009F3468">
        <w:rPr>
          <w:spacing w:val="-12"/>
        </w:rPr>
        <w:t xml:space="preserve"> </w:t>
      </w:r>
      <w:r w:rsidRPr="009F3468">
        <w:t>va</w:t>
      </w:r>
      <w:r w:rsidRPr="009F3468">
        <w:rPr>
          <w:spacing w:val="-13"/>
        </w:rPr>
        <w:t xml:space="preserve"> </w:t>
      </w:r>
      <w:r w:rsidRPr="009F3468">
        <w:t>efectua</w:t>
      </w:r>
      <w:r w:rsidRPr="009F3468">
        <w:rPr>
          <w:spacing w:val="-13"/>
        </w:rPr>
        <w:t xml:space="preserve"> </w:t>
      </w:r>
      <w:r w:rsidRPr="009F3468">
        <w:t>de</w:t>
      </w:r>
      <w:r w:rsidRPr="009F3468">
        <w:rPr>
          <w:spacing w:val="-13"/>
        </w:rPr>
        <w:t xml:space="preserve"> </w:t>
      </w:r>
      <w:r w:rsidRPr="009F3468">
        <w:t>către</w:t>
      </w:r>
      <w:r w:rsidRPr="009F3468">
        <w:rPr>
          <w:spacing w:val="-13"/>
        </w:rPr>
        <w:t xml:space="preserve"> </w:t>
      </w:r>
      <w:r w:rsidRPr="009F3468">
        <w:t>Cumpărător</w:t>
      </w:r>
      <w:r w:rsidRPr="009F3468">
        <w:rPr>
          <w:spacing w:val="-11"/>
        </w:rPr>
        <w:t xml:space="preserve"> </w:t>
      </w:r>
      <w:r w:rsidRPr="009F3468">
        <w:t>prin</w:t>
      </w:r>
      <w:r w:rsidRPr="009F3468">
        <w:rPr>
          <w:spacing w:val="-11"/>
        </w:rPr>
        <w:t xml:space="preserve"> </w:t>
      </w:r>
      <w:r w:rsidRPr="009F3468">
        <w:t>virament</w:t>
      </w:r>
      <w:r w:rsidRPr="009F3468">
        <w:rPr>
          <w:spacing w:val="-12"/>
        </w:rPr>
        <w:t xml:space="preserve"> </w:t>
      </w:r>
      <w:r w:rsidRPr="009F3468">
        <w:t>bancar,</w:t>
      </w:r>
      <w:r w:rsidRPr="009F3468">
        <w:rPr>
          <w:spacing w:val="-13"/>
        </w:rPr>
        <w:t xml:space="preserve"> </w:t>
      </w:r>
      <w:r w:rsidRPr="009F3468">
        <w:t>în</w:t>
      </w:r>
      <w:r w:rsidRPr="009F3468">
        <w:rPr>
          <w:spacing w:val="-13"/>
        </w:rPr>
        <w:t xml:space="preserve"> </w:t>
      </w:r>
      <w:r w:rsidRPr="009F3468">
        <w:t>baza</w:t>
      </w:r>
      <w:r w:rsidRPr="009F3468">
        <w:rPr>
          <w:spacing w:val="-10"/>
        </w:rPr>
        <w:t xml:space="preserve"> </w:t>
      </w:r>
      <w:r w:rsidRPr="009F3468">
        <w:t>facturilor</w:t>
      </w:r>
      <w:r w:rsidRPr="009F3468">
        <w:rPr>
          <w:spacing w:val="-52"/>
        </w:rPr>
        <w:t xml:space="preserve"> </w:t>
      </w:r>
      <w:r w:rsidRPr="009F3468">
        <w:t>emise de către Vânzător. Plata prin virament bancar sau prin orice alte instrumente de plată se</w:t>
      </w:r>
      <w:r w:rsidRPr="009F3468">
        <w:rPr>
          <w:spacing w:val="1"/>
        </w:rPr>
        <w:t xml:space="preserve"> </w:t>
      </w:r>
      <w:r w:rsidRPr="009F3468">
        <w:t>consideră</w:t>
      </w:r>
      <w:r w:rsidRPr="009F3468">
        <w:rPr>
          <w:spacing w:val="1"/>
        </w:rPr>
        <w:t xml:space="preserve"> </w:t>
      </w:r>
      <w:r w:rsidRPr="009F3468">
        <w:t>efectuată</w:t>
      </w:r>
      <w:r w:rsidRPr="009F3468">
        <w:rPr>
          <w:spacing w:val="1"/>
        </w:rPr>
        <w:t xml:space="preserve"> </w:t>
      </w:r>
      <w:r w:rsidRPr="009F3468">
        <w:t>la</w:t>
      </w:r>
      <w:r w:rsidRPr="009F3468">
        <w:rPr>
          <w:spacing w:val="1"/>
        </w:rPr>
        <w:t xml:space="preserve"> </w:t>
      </w:r>
      <w:r w:rsidRPr="009F3468">
        <w:t>data</w:t>
      </w:r>
      <w:r w:rsidRPr="009F3468">
        <w:rPr>
          <w:spacing w:val="1"/>
        </w:rPr>
        <w:t xml:space="preserve"> </w:t>
      </w:r>
      <w:r w:rsidRPr="009F3468">
        <w:t>la</w:t>
      </w:r>
      <w:r w:rsidRPr="009F3468">
        <w:rPr>
          <w:spacing w:val="1"/>
        </w:rPr>
        <w:t xml:space="preserve"> </w:t>
      </w:r>
      <w:r w:rsidRPr="009F3468">
        <w:t>care</w:t>
      </w:r>
      <w:r w:rsidRPr="009F3468">
        <w:rPr>
          <w:spacing w:val="1"/>
        </w:rPr>
        <w:t xml:space="preserve"> </w:t>
      </w:r>
      <w:r w:rsidRPr="009F3468">
        <w:t>contul</w:t>
      </w:r>
      <w:r w:rsidRPr="009F3468">
        <w:rPr>
          <w:spacing w:val="1"/>
        </w:rPr>
        <w:t xml:space="preserve"> </w:t>
      </w:r>
      <w:r w:rsidRPr="009F3468">
        <w:t>bancar</w:t>
      </w:r>
      <w:r w:rsidRPr="009F3468">
        <w:rPr>
          <w:spacing w:val="1"/>
        </w:rPr>
        <w:t xml:space="preserve"> </w:t>
      </w:r>
      <w:r w:rsidRPr="009F3468">
        <w:t>al</w:t>
      </w:r>
      <w:r w:rsidRPr="009F3468">
        <w:rPr>
          <w:spacing w:val="1"/>
        </w:rPr>
        <w:t xml:space="preserve"> </w:t>
      </w:r>
      <w:r w:rsidRPr="009F3468">
        <w:t>Vânzătorului</w:t>
      </w:r>
      <w:r w:rsidRPr="009F3468">
        <w:rPr>
          <w:spacing w:val="1"/>
        </w:rPr>
        <w:t xml:space="preserve"> </w:t>
      </w:r>
      <w:r w:rsidRPr="009F3468">
        <w:t>este</w:t>
      </w:r>
      <w:r w:rsidRPr="009F3468">
        <w:rPr>
          <w:spacing w:val="1"/>
        </w:rPr>
        <w:t xml:space="preserve"> </w:t>
      </w:r>
      <w:r w:rsidRPr="009F3468">
        <w:t>creditat</w:t>
      </w:r>
      <w:r w:rsidRPr="009F3468">
        <w:rPr>
          <w:spacing w:val="1"/>
        </w:rPr>
        <w:t xml:space="preserve"> </w:t>
      </w:r>
      <w:r w:rsidRPr="009F3468">
        <w:t>cu</w:t>
      </w:r>
      <w:r w:rsidRPr="009F3468">
        <w:rPr>
          <w:spacing w:val="1"/>
        </w:rPr>
        <w:t xml:space="preserve"> </w:t>
      </w:r>
      <w:r w:rsidRPr="009F3468">
        <w:t>suma</w:t>
      </w:r>
      <w:r w:rsidRPr="009F3468">
        <w:rPr>
          <w:spacing w:val="1"/>
        </w:rPr>
        <w:t xml:space="preserve"> </w:t>
      </w:r>
      <w:r w:rsidRPr="009F3468">
        <w:t>reprezentând</w:t>
      </w:r>
      <w:r w:rsidRPr="009F3468">
        <w:rPr>
          <w:spacing w:val="-2"/>
        </w:rPr>
        <w:t xml:space="preserve"> </w:t>
      </w:r>
      <w:r w:rsidRPr="009F3468">
        <w:t>valoarea</w:t>
      </w:r>
      <w:r w:rsidRPr="009F3468">
        <w:rPr>
          <w:spacing w:val="-3"/>
        </w:rPr>
        <w:t xml:space="preserve"> </w:t>
      </w:r>
      <w:r w:rsidRPr="009F3468">
        <w:t>facturată.</w:t>
      </w:r>
      <w:r w:rsidRPr="009F3468">
        <w:rPr>
          <w:spacing w:val="1"/>
        </w:rPr>
        <w:t xml:space="preserve"> </w:t>
      </w:r>
      <w:r w:rsidRPr="009F3468">
        <w:t>Plata</w:t>
      </w:r>
      <w:r w:rsidRPr="009F3468">
        <w:rPr>
          <w:spacing w:val="-3"/>
        </w:rPr>
        <w:t xml:space="preserve"> </w:t>
      </w:r>
      <w:r w:rsidRPr="009F3468">
        <w:t>se</w:t>
      </w:r>
      <w:r w:rsidRPr="009F3468">
        <w:rPr>
          <w:spacing w:val="-1"/>
        </w:rPr>
        <w:t xml:space="preserve"> </w:t>
      </w:r>
      <w:r w:rsidRPr="009F3468">
        <w:t>va</w:t>
      </w:r>
      <w:r w:rsidRPr="009F3468">
        <w:rPr>
          <w:spacing w:val="-1"/>
        </w:rPr>
        <w:t xml:space="preserve"> </w:t>
      </w:r>
      <w:r w:rsidRPr="009F3468">
        <w:t>face</w:t>
      </w:r>
      <w:r w:rsidRPr="009F3468">
        <w:rPr>
          <w:spacing w:val="-3"/>
        </w:rPr>
        <w:t xml:space="preserve"> </w:t>
      </w:r>
      <w:r w:rsidRPr="009F3468">
        <w:t>în</w:t>
      </w:r>
      <w:r w:rsidRPr="009F3468">
        <w:rPr>
          <w:spacing w:val="-1"/>
        </w:rPr>
        <w:t xml:space="preserve"> </w:t>
      </w:r>
      <w:r w:rsidRPr="009F3468">
        <w:t>contul Vânzătorului înscris</w:t>
      </w:r>
      <w:r w:rsidRPr="009F3468">
        <w:rPr>
          <w:spacing w:val="-3"/>
        </w:rPr>
        <w:t xml:space="preserve"> </w:t>
      </w:r>
      <w:r w:rsidRPr="009F3468">
        <w:t>în</w:t>
      </w:r>
      <w:r w:rsidRPr="009F3468">
        <w:rPr>
          <w:spacing w:val="-4"/>
        </w:rPr>
        <w:t xml:space="preserve"> </w:t>
      </w:r>
      <w:r w:rsidRPr="009F3468">
        <w:t>factură.</w:t>
      </w:r>
    </w:p>
    <w:p w14:paraId="17EE78CF" w14:textId="77777777" w:rsidR="003140B9" w:rsidRPr="009F3468" w:rsidRDefault="003140B9">
      <w:pPr>
        <w:pStyle w:val="BodyText"/>
        <w:spacing w:before="2"/>
      </w:pPr>
    </w:p>
    <w:p w14:paraId="329D4F54" w14:textId="77777777" w:rsidR="003140B9" w:rsidRPr="009F3468" w:rsidRDefault="009850A8">
      <w:pPr>
        <w:pStyle w:val="ListParagraph"/>
        <w:numPr>
          <w:ilvl w:val="0"/>
          <w:numId w:val="18"/>
        </w:numPr>
        <w:tabs>
          <w:tab w:val="left" w:pos="1101"/>
        </w:tabs>
        <w:ind w:right="760"/>
      </w:pPr>
      <w:r w:rsidRPr="009F3468">
        <w:t xml:space="preserve">Cumpărătorul va menționa în mod explicit în ordinul de plata factura care se </w:t>
      </w:r>
      <w:proofErr w:type="spellStart"/>
      <w:r w:rsidRPr="009F3468">
        <w:t>achităși</w:t>
      </w:r>
      <w:proofErr w:type="spellEnd"/>
      <w:r w:rsidRPr="009F3468">
        <w:t xml:space="preserve"> va</w:t>
      </w:r>
      <w:r w:rsidRPr="009F3468">
        <w:rPr>
          <w:spacing w:val="1"/>
        </w:rPr>
        <w:t xml:space="preserve"> </w:t>
      </w:r>
      <w:r w:rsidRPr="009F3468">
        <w:t>transmite,</w:t>
      </w:r>
      <w:r w:rsidRPr="009F3468">
        <w:rPr>
          <w:spacing w:val="-12"/>
        </w:rPr>
        <w:t xml:space="preserve"> </w:t>
      </w:r>
      <w:r w:rsidRPr="009F3468">
        <w:t>la</w:t>
      </w:r>
      <w:r w:rsidRPr="009F3468">
        <w:rPr>
          <w:spacing w:val="-13"/>
        </w:rPr>
        <w:t xml:space="preserve"> </w:t>
      </w:r>
      <w:r w:rsidRPr="009F3468">
        <w:t>solicitarea</w:t>
      </w:r>
      <w:r w:rsidRPr="009F3468">
        <w:rPr>
          <w:spacing w:val="-11"/>
        </w:rPr>
        <w:t xml:space="preserve"> </w:t>
      </w:r>
      <w:r w:rsidRPr="009F3468">
        <w:t>Vânzătorului</w:t>
      </w:r>
      <w:r w:rsidRPr="009F3468">
        <w:rPr>
          <w:spacing w:val="-12"/>
        </w:rPr>
        <w:t xml:space="preserve"> </w:t>
      </w:r>
      <w:r w:rsidRPr="009F3468">
        <w:t>o</w:t>
      </w:r>
      <w:r w:rsidRPr="009F3468">
        <w:rPr>
          <w:spacing w:val="-13"/>
        </w:rPr>
        <w:t xml:space="preserve"> </w:t>
      </w:r>
      <w:r w:rsidRPr="009F3468">
        <w:t>copie</w:t>
      </w:r>
      <w:r w:rsidRPr="009F3468">
        <w:rPr>
          <w:spacing w:val="-11"/>
        </w:rPr>
        <w:t xml:space="preserve"> </w:t>
      </w:r>
      <w:r w:rsidRPr="009F3468">
        <w:t>a</w:t>
      </w:r>
      <w:r w:rsidRPr="009F3468">
        <w:rPr>
          <w:spacing w:val="-10"/>
        </w:rPr>
        <w:t xml:space="preserve"> </w:t>
      </w:r>
      <w:r w:rsidRPr="009F3468">
        <w:t>acestuia,</w:t>
      </w:r>
      <w:r w:rsidRPr="009F3468">
        <w:rPr>
          <w:spacing w:val="-13"/>
        </w:rPr>
        <w:t xml:space="preserve"> </w:t>
      </w:r>
      <w:r w:rsidRPr="009F3468">
        <w:t>la</w:t>
      </w:r>
      <w:r w:rsidRPr="009F3468">
        <w:rPr>
          <w:spacing w:val="-12"/>
        </w:rPr>
        <w:t xml:space="preserve"> </w:t>
      </w:r>
      <w:r w:rsidRPr="009F3468">
        <w:t>adresele</w:t>
      </w:r>
      <w:r w:rsidRPr="009F3468">
        <w:rPr>
          <w:spacing w:val="-10"/>
        </w:rPr>
        <w:t xml:space="preserve"> </w:t>
      </w:r>
      <w:r w:rsidRPr="009F3468">
        <w:t>de</w:t>
      </w:r>
      <w:r w:rsidRPr="009F3468">
        <w:rPr>
          <w:spacing w:val="-10"/>
        </w:rPr>
        <w:t xml:space="preserve"> </w:t>
      </w:r>
      <w:proofErr w:type="spellStart"/>
      <w:r w:rsidRPr="009F3468">
        <w:t>corespondenţă</w:t>
      </w:r>
      <w:proofErr w:type="spellEnd"/>
      <w:r w:rsidRPr="009F3468">
        <w:rPr>
          <w:spacing w:val="-10"/>
        </w:rPr>
        <w:t xml:space="preserve"> </w:t>
      </w:r>
      <w:r w:rsidRPr="009F3468">
        <w:t>prevăzute</w:t>
      </w:r>
      <w:r w:rsidRPr="009F3468">
        <w:rPr>
          <w:spacing w:val="-52"/>
        </w:rPr>
        <w:t xml:space="preserve"> </w:t>
      </w:r>
      <w:r w:rsidRPr="009F3468">
        <w:t>la art.</w:t>
      </w:r>
      <w:r w:rsidRPr="009F3468">
        <w:rPr>
          <w:spacing w:val="-2"/>
        </w:rPr>
        <w:t xml:space="preserve"> </w:t>
      </w:r>
      <w:r w:rsidRPr="009F3468">
        <w:t>14.</w:t>
      </w:r>
    </w:p>
    <w:p w14:paraId="57F910D9" w14:textId="77777777" w:rsidR="003342F0" w:rsidRPr="009F3468" w:rsidRDefault="003342F0">
      <w:pPr>
        <w:jc w:val="both"/>
        <w:sectPr w:rsidR="003342F0" w:rsidRPr="009F3468">
          <w:pgSz w:w="11910" w:h="16840"/>
          <w:pgMar w:top="1340" w:right="680" w:bottom="1260" w:left="1060" w:header="0" w:footer="1061" w:gutter="0"/>
          <w:cols w:space="720"/>
        </w:sectPr>
      </w:pPr>
    </w:p>
    <w:p w14:paraId="09082BAD" w14:textId="77777777" w:rsidR="003140B9" w:rsidRPr="009F3468" w:rsidRDefault="009850A8">
      <w:pPr>
        <w:pStyle w:val="ListParagraph"/>
        <w:numPr>
          <w:ilvl w:val="0"/>
          <w:numId w:val="18"/>
        </w:numPr>
        <w:tabs>
          <w:tab w:val="left" w:pos="1101"/>
        </w:tabs>
        <w:spacing w:before="80"/>
        <w:ind w:right="762"/>
      </w:pPr>
      <w:r w:rsidRPr="009F3468">
        <w:lastRenderedPageBreak/>
        <w:t>Neachitarea la termenul scadent de plată a facturilor emise conform prezentului articol, dă</w:t>
      </w:r>
      <w:r w:rsidRPr="009F3468">
        <w:rPr>
          <w:spacing w:val="1"/>
        </w:rPr>
        <w:t xml:space="preserve"> </w:t>
      </w:r>
      <w:r w:rsidRPr="009F3468">
        <w:t>dreptul Vânzătorului</w:t>
      </w:r>
      <w:r w:rsidRPr="009F3468">
        <w:rPr>
          <w:spacing w:val="1"/>
        </w:rPr>
        <w:t xml:space="preserve"> </w:t>
      </w:r>
      <w:r w:rsidRPr="009F3468">
        <w:t>la:</w:t>
      </w:r>
    </w:p>
    <w:p w14:paraId="19805355" w14:textId="77777777" w:rsidR="003140B9" w:rsidRPr="009F3468" w:rsidRDefault="009850A8" w:rsidP="0081731F">
      <w:pPr>
        <w:pStyle w:val="ListParagraph"/>
        <w:numPr>
          <w:ilvl w:val="0"/>
          <w:numId w:val="17"/>
        </w:numPr>
        <w:tabs>
          <w:tab w:val="left" w:pos="1516"/>
        </w:tabs>
        <w:spacing w:before="1"/>
        <w:ind w:right="760" w:hanging="360"/>
      </w:pPr>
      <w:r w:rsidRPr="009F3468">
        <w:tab/>
        <w:t>nelivrarea</w:t>
      </w:r>
      <w:r w:rsidRPr="009F3468">
        <w:rPr>
          <w:spacing w:val="1"/>
        </w:rPr>
        <w:t xml:space="preserve"> </w:t>
      </w:r>
      <w:r w:rsidRPr="009F3468">
        <w:t>gazelor</w:t>
      </w:r>
      <w:r w:rsidRPr="009F3468">
        <w:rPr>
          <w:spacing w:val="1"/>
        </w:rPr>
        <w:t xml:space="preserve"> </w:t>
      </w:r>
      <w:r w:rsidRPr="009F3468">
        <w:t>naturale</w:t>
      </w:r>
      <w:r w:rsidRPr="009F3468">
        <w:rPr>
          <w:spacing w:val="1"/>
        </w:rPr>
        <w:t xml:space="preserve"> </w:t>
      </w:r>
      <w:r w:rsidRPr="009F3468">
        <w:t>conform</w:t>
      </w:r>
      <w:r w:rsidRPr="009F3468">
        <w:rPr>
          <w:spacing w:val="1"/>
        </w:rPr>
        <w:t xml:space="preserve"> </w:t>
      </w:r>
      <w:r w:rsidRPr="009F3468">
        <w:t>Contractului,</w:t>
      </w:r>
      <w:r w:rsidRPr="009F3468">
        <w:rPr>
          <w:spacing w:val="1"/>
        </w:rPr>
        <w:t xml:space="preserve"> </w:t>
      </w:r>
      <w:r w:rsidRPr="009F3468">
        <w:t>fără</w:t>
      </w:r>
      <w:r w:rsidRPr="009F3468">
        <w:rPr>
          <w:spacing w:val="1"/>
        </w:rPr>
        <w:t xml:space="preserve"> </w:t>
      </w:r>
      <w:r w:rsidRPr="009F3468">
        <w:t>a</w:t>
      </w:r>
      <w:r w:rsidRPr="009F3468">
        <w:rPr>
          <w:spacing w:val="1"/>
        </w:rPr>
        <w:t xml:space="preserve"> </w:t>
      </w:r>
      <w:r w:rsidRPr="009F3468">
        <w:t>da</w:t>
      </w:r>
      <w:r w:rsidRPr="009F3468">
        <w:rPr>
          <w:spacing w:val="1"/>
        </w:rPr>
        <w:t xml:space="preserve"> </w:t>
      </w:r>
      <w:r w:rsidRPr="009F3468">
        <w:t>naștere</w:t>
      </w:r>
      <w:r w:rsidRPr="009F3468">
        <w:rPr>
          <w:spacing w:val="1"/>
        </w:rPr>
        <w:t xml:space="preserve"> </w:t>
      </w:r>
      <w:r w:rsidRPr="009F3468">
        <w:t>vreunei</w:t>
      </w:r>
      <w:r w:rsidRPr="009F3468">
        <w:rPr>
          <w:spacing w:val="1"/>
        </w:rPr>
        <w:t xml:space="preserve"> </w:t>
      </w:r>
      <w:r w:rsidRPr="009F3468">
        <w:t>obligații/răspunderi contractuale din partea Vânzătorului, în cazul neachitării facturilor de</w:t>
      </w:r>
      <w:r w:rsidRPr="009F3468">
        <w:rPr>
          <w:spacing w:val="-52"/>
        </w:rPr>
        <w:t xml:space="preserve"> </w:t>
      </w:r>
      <w:r w:rsidRPr="009F3468">
        <w:t>avans;</w:t>
      </w:r>
    </w:p>
    <w:p w14:paraId="6B09A24B" w14:textId="77777777" w:rsidR="003140B9" w:rsidRPr="0081731F" w:rsidRDefault="003140B9">
      <w:pPr>
        <w:pStyle w:val="BodyText"/>
        <w:spacing w:before="10"/>
      </w:pPr>
    </w:p>
    <w:p w14:paraId="6BA3FCD9" w14:textId="77777777" w:rsidR="003140B9" w:rsidRPr="009F3468" w:rsidRDefault="009850A8" w:rsidP="0081731F">
      <w:pPr>
        <w:pStyle w:val="ListParagraph"/>
        <w:numPr>
          <w:ilvl w:val="0"/>
          <w:numId w:val="17"/>
        </w:numPr>
        <w:tabs>
          <w:tab w:val="left" w:pos="1461"/>
        </w:tabs>
        <w:ind w:right="756" w:hanging="360"/>
      </w:pPr>
      <w:r w:rsidRPr="009F3468">
        <w:t>perceperea unei cote a dobânzilor de întârziere egală cu nivelul majorărilor pentru neplata</w:t>
      </w:r>
      <w:r w:rsidRPr="009F3468">
        <w:rPr>
          <w:spacing w:val="-52"/>
        </w:rPr>
        <w:t xml:space="preserve"> </w:t>
      </w:r>
      <w:r w:rsidRPr="009F3468">
        <w:t>la termen a obligațiilor față de bugetul de stat consolidat, calculată pentru fiecare zi de</w:t>
      </w:r>
      <w:r w:rsidRPr="009F3468">
        <w:rPr>
          <w:spacing w:val="1"/>
        </w:rPr>
        <w:t xml:space="preserve"> </w:t>
      </w:r>
      <w:r w:rsidRPr="009F3468">
        <w:t>întârziere, începând cu ziua imediat următoare Datei Scadente, până la achitarea integrală</w:t>
      </w:r>
      <w:r w:rsidRPr="009F3468">
        <w:rPr>
          <w:spacing w:val="1"/>
        </w:rPr>
        <w:t xml:space="preserve"> </w:t>
      </w:r>
      <w:r w:rsidRPr="009F3468">
        <w:t>a</w:t>
      </w:r>
      <w:r w:rsidRPr="009F3468">
        <w:rPr>
          <w:spacing w:val="-1"/>
        </w:rPr>
        <w:t xml:space="preserve"> </w:t>
      </w:r>
      <w:r w:rsidRPr="009F3468">
        <w:t>debitului, inclusiv</w:t>
      </w:r>
      <w:r w:rsidRPr="009F3468">
        <w:rPr>
          <w:spacing w:val="-3"/>
        </w:rPr>
        <w:t xml:space="preserve"> </w:t>
      </w:r>
      <w:r w:rsidRPr="009F3468">
        <w:t>ziua plății;</w:t>
      </w:r>
    </w:p>
    <w:p w14:paraId="0D27F65D" w14:textId="77777777" w:rsidR="003140B9" w:rsidRPr="0081731F" w:rsidRDefault="003140B9">
      <w:pPr>
        <w:pStyle w:val="BodyText"/>
        <w:spacing w:before="11"/>
      </w:pPr>
    </w:p>
    <w:p w14:paraId="5123060E" w14:textId="77777777" w:rsidR="003140B9" w:rsidRPr="009F3468" w:rsidRDefault="009850A8" w:rsidP="0081731F">
      <w:pPr>
        <w:pStyle w:val="ListParagraph"/>
        <w:numPr>
          <w:ilvl w:val="0"/>
          <w:numId w:val="17"/>
        </w:numPr>
        <w:tabs>
          <w:tab w:val="left" w:pos="1461"/>
        </w:tabs>
        <w:ind w:right="759" w:hanging="360"/>
      </w:pPr>
      <w:r w:rsidRPr="009F3468">
        <w:rPr>
          <w:spacing w:val="-1"/>
        </w:rPr>
        <w:t>limitarea/întreruperea</w:t>
      </w:r>
      <w:r w:rsidRPr="009F3468">
        <w:rPr>
          <w:spacing w:val="-13"/>
        </w:rPr>
        <w:t xml:space="preserve"> </w:t>
      </w:r>
      <w:r w:rsidRPr="009F3468">
        <w:t>furnizării</w:t>
      </w:r>
      <w:r w:rsidRPr="009F3468">
        <w:rPr>
          <w:spacing w:val="-12"/>
        </w:rPr>
        <w:t xml:space="preserve"> </w:t>
      </w:r>
      <w:r w:rsidRPr="009F3468">
        <w:t>de</w:t>
      </w:r>
      <w:r w:rsidRPr="009F3468">
        <w:rPr>
          <w:spacing w:val="-13"/>
        </w:rPr>
        <w:t xml:space="preserve"> </w:t>
      </w:r>
      <w:r w:rsidRPr="009F3468">
        <w:t>gaze</w:t>
      </w:r>
      <w:r w:rsidRPr="009F3468">
        <w:rPr>
          <w:spacing w:val="-13"/>
        </w:rPr>
        <w:t xml:space="preserve"> </w:t>
      </w:r>
      <w:r w:rsidRPr="009F3468">
        <w:t>naturale</w:t>
      </w:r>
      <w:r w:rsidRPr="009F3468">
        <w:rPr>
          <w:spacing w:val="-12"/>
        </w:rPr>
        <w:t xml:space="preserve"> </w:t>
      </w:r>
      <w:r w:rsidRPr="009F3468">
        <w:t>cu</w:t>
      </w:r>
      <w:r w:rsidRPr="009F3468">
        <w:rPr>
          <w:spacing w:val="-13"/>
        </w:rPr>
        <w:t xml:space="preserve"> </w:t>
      </w:r>
      <w:r w:rsidRPr="009F3468">
        <w:t>notificarea</w:t>
      </w:r>
      <w:r w:rsidRPr="009F3468">
        <w:rPr>
          <w:spacing w:val="-13"/>
        </w:rPr>
        <w:t xml:space="preserve"> </w:t>
      </w:r>
      <w:r w:rsidRPr="009F3468">
        <w:t>prealabilă</w:t>
      </w:r>
      <w:r w:rsidRPr="009F3468">
        <w:rPr>
          <w:spacing w:val="-13"/>
        </w:rPr>
        <w:t xml:space="preserve"> </w:t>
      </w:r>
      <w:r w:rsidRPr="009F3468">
        <w:t>a</w:t>
      </w:r>
      <w:r w:rsidRPr="009F3468">
        <w:rPr>
          <w:spacing w:val="-12"/>
        </w:rPr>
        <w:t xml:space="preserve"> </w:t>
      </w:r>
      <w:r w:rsidRPr="009F3468">
        <w:t>Cumpărătorului</w:t>
      </w:r>
      <w:r w:rsidRPr="009F3468">
        <w:rPr>
          <w:spacing w:val="-53"/>
        </w:rPr>
        <w:t xml:space="preserve"> </w:t>
      </w:r>
      <w:r w:rsidRPr="009F3468">
        <w:t>in</w:t>
      </w:r>
      <w:r w:rsidRPr="009F3468">
        <w:rPr>
          <w:spacing w:val="-7"/>
        </w:rPr>
        <w:t xml:space="preserve"> </w:t>
      </w:r>
      <w:r w:rsidRPr="009F3468">
        <w:t>termen</w:t>
      </w:r>
      <w:r w:rsidRPr="009F3468">
        <w:rPr>
          <w:spacing w:val="-5"/>
        </w:rPr>
        <w:t xml:space="preserve"> </w:t>
      </w:r>
      <w:r w:rsidRPr="009F3468">
        <w:t>de</w:t>
      </w:r>
      <w:r w:rsidRPr="009F3468">
        <w:rPr>
          <w:spacing w:val="-3"/>
        </w:rPr>
        <w:t xml:space="preserve"> </w:t>
      </w:r>
      <w:r w:rsidRPr="009F3468">
        <w:t>24</w:t>
      </w:r>
      <w:r w:rsidRPr="009F3468">
        <w:rPr>
          <w:spacing w:val="-7"/>
        </w:rPr>
        <w:t xml:space="preserve"> </w:t>
      </w:r>
      <w:r w:rsidRPr="009F3468">
        <w:t>(</w:t>
      </w:r>
      <w:proofErr w:type="spellStart"/>
      <w:r w:rsidRPr="009F3468">
        <w:t>douăzecişipatru</w:t>
      </w:r>
      <w:proofErr w:type="spellEnd"/>
      <w:r w:rsidRPr="009F3468">
        <w:t>)</w:t>
      </w:r>
      <w:r w:rsidRPr="009F3468">
        <w:rPr>
          <w:spacing w:val="-5"/>
        </w:rPr>
        <w:t xml:space="preserve"> </w:t>
      </w:r>
      <w:r w:rsidRPr="009F3468">
        <w:t>ore</w:t>
      </w:r>
      <w:r w:rsidRPr="009F3468">
        <w:rPr>
          <w:spacing w:val="-4"/>
        </w:rPr>
        <w:t xml:space="preserve"> </w:t>
      </w:r>
      <w:r w:rsidRPr="009F3468">
        <w:t>de</w:t>
      </w:r>
      <w:r w:rsidRPr="009F3468">
        <w:rPr>
          <w:spacing w:val="-7"/>
        </w:rPr>
        <w:t xml:space="preserve"> </w:t>
      </w:r>
      <w:r w:rsidRPr="009F3468">
        <w:t>la</w:t>
      </w:r>
      <w:r w:rsidRPr="009F3468">
        <w:rPr>
          <w:spacing w:val="-6"/>
        </w:rPr>
        <w:t xml:space="preserve"> </w:t>
      </w:r>
      <w:r w:rsidRPr="009F3468">
        <w:t>transmiterea</w:t>
      </w:r>
      <w:r w:rsidRPr="009F3468">
        <w:rPr>
          <w:spacing w:val="-4"/>
        </w:rPr>
        <w:t xml:space="preserve"> </w:t>
      </w:r>
      <w:r w:rsidRPr="009F3468">
        <w:t>în</w:t>
      </w:r>
      <w:r w:rsidRPr="009F3468">
        <w:rPr>
          <w:spacing w:val="-6"/>
        </w:rPr>
        <w:t xml:space="preserve"> </w:t>
      </w:r>
      <w:r w:rsidRPr="009F3468">
        <w:t>acest</w:t>
      </w:r>
      <w:r w:rsidRPr="009F3468">
        <w:rPr>
          <w:spacing w:val="-6"/>
        </w:rPr>
        <w:t xml:space="preserve"> </w:t>
      </w:r>
      <w:r w:rsidRPr="009F3468">
        <w:t>sens</w:t>
      </w:r>
      <w:r w:rsidRPr="009F3468">
        <w:rPr>
          <w:spacing w:val="-6"/>
        </w:rPr>
        <w:t xml:space="preserve"> </w:t>
      </w:r>
      <w:r w:rsidRPr="009F3468">
        <w:t>a</w:t>
      </w:r>
      <w:r w:rsidRPr="009F3468">
        <w:rPr>
          <w:spacing w:val="-7"/>
        </w:rPr>
        <w:t xml:space="preserve"> </w:t>
      </w:r>
      <w:r w:rsidRPr="009F3468">
        <w:t>unei</w:t>
      </w:r>
      <w:r w:rsidRPr="009F3468">
        <w:rPr>
          <w:spacing w:val="-4"/>
        </w:rPr>
        <w:t xml:space="preserve"> </w:t>
      </w:r>
      <w:r w:rsidRPr="009F3468">
        <w:t>notificări</w:t>
      </w:r>
      <w:r w:rsidRPr="009F3468">
        <w:rPr>
          <w:spacing w:val="-5"/>
        </w:rPr>
        <w:t xml:space="preserve"> </w:t>
      </w:r>
      <w:r w:rsidRPr="009F3468">
        <w:t>către</w:t>
      </w:r>
      <w:r w:rsidRPr="009F3468">
        <w:rPr>
          <w:spacing w:val="-53"/>
        </w:rPr>
        <w:t xml:space="preserve"> </w:t>
      </w:r>
      <w:r w:rsidRPr="009F3468">
        <w:t>Cumpărător</w:t>
      </w:r>
      <w:r w:rsidRPr="009F3468">
        <w:rPr>
          <w:spacing w:val="-3"/>
        </w:rPr>
        <w:t xml:space="preserve"> </w:t>
      </w:r>
      <w:r w:rsidRPr="009F3468">
        <w:t>si</w:t>
      </w:r>
      <w:r w:rsidRPr="009F3468">
        <w:rPr>
          <w:spacing w:val="1"/>
        </w:rPr>
        <w:t xml:space="preserve"> </w:t>
      </w:r>
      <w:r w:rsidRPr="009F3468">
        <w:t>OTS;</w:t>
      </w:r>
    </w:p>
    <w:p w14:paraId="47AC30BC" w14:textId="77777777" w:rsidR="003140B9" w:rsidRPr="009F3468" w:rsidRDefault="003140B9">
      <w:pPr>
        <w:pStyle w:val="BodyText"/>
        <w:spacing w:before="1"/>
      </w:pPr>
    </w:p>
    <w:p w14:paraId="33D67A7C" w14:textId="77777777" w:rsidR="003140B9" w:rsidRPr="009F3468" w:rsidRDefault="009850A8" w:rsidP="0081731F">
      <w:pPr>
        <w:pStyle w:val="ListParagraph"/>
        <w:numPr>
          <w:ilvl w:val="0"/>
          <w:numId w:val="17"/>
        </w:numPr>
        <w:tabs>
          <w:tab w:val="left" w:pos="1461"/>
        </w:tabs>
        <w:spacing w:line="242" w:lineRule="auto"/>
        <w:ind w:right="758" w:hanging="360"/>
      </w:pPr>
      <w:r w:rsidRPr="009F3468">
        <w:t>rezilierea</w:t>
      </w:r>
      <w:r w:rsidRPr="009F3468">
        <w:rPr>
          <w:spacing w:val="-7"/>
        </w:rPr>
        <w:t xml:space="preserve"> </w:t>
      </w:r>
      <w:r w:rsidRPr="009F3468">
        <w:t>prezentului</w:t>
      </w:r>
      <w:r w:rsidRPr="009F3468">
        <w:rPr>
          <w:spacing w:val="-6"/>
        </w:rPr>
        <w:t xml:space="preserve"> </w:t>
      </w:r>
      <w:r w:rsidRPr="009F3468">
        <w:t>Contract</w:t>
      </w:r>
      <w:r w:rsidRPr="009F3468">
        <w:rPr>
          <w:spacing w:val="-8"/>
        </w:rPr>
        <w:t xml:space="preserve"> </w:t>
      </w:r>
      <w:r w:rsidRPr="009F3468">
        <w:t>în</w:t>
      </w:r>
      <w:r w:rsidRPr="009F3468">
        <w:rPr>
          <w:spacing w:val="-7"/>
        </w:rPr>
        <w:t xml:space="preserve"> </w:t>
      </w:r>
      <w:r w:rsidRPr="009F3468">
        <w:t>mod</w:t>
      </w:r>
      <w:r w:rsidRPr="009F3468">
        <w:rPr>
          <w:spacing w:val="-6"/>
        </w:rPr>
        <w:t xml:space="preserve"> </w:t>
      </w:r>
      <w:r w:rsidRPr="009F3468">
        <w:t>unilateral</w:t>
      </w:r>
      <w:r w:rsidRPr="009F3468">
        <w:rPr>
          <w:spacing w:val="-6"/>
        </w:rPr>
        <w:t xml:space="preserve"> </w:t>
      </w:r>
      <w:r w:rsidRPr="009F3468">
        <w:t>din</w:t>
      </w:r>
      <w:r w:rsidRPr="009F3468">
        <w:rPr>
          <w:spacing w:val="-7"/>
        </w:rPr>
        <w:t xml:space="preserve"> </w:t>
      </w:r>
      <w:r w:rsidRPr="009F3468">
        <w:t>culpa</w:t>
      </w:r>
      <w:r w:rsidRPr="009F3468">
        <w:rPr>
          <w:spacing w:val="-6"/>
        </w:rPr>
        <w:t xml:space="preserve"> </w:t>
      </w:r>
      <w:r w:rsidRPr="009F3468">
        <w:t>Cumpărătorului,</w:t>
      </w:r>
      <w:r w:rsidRPr="009F3468">
        <w:rPr>
          <w:spacing w:val="-7"/>
        </w:rPr>
        <w:t xml:space="preserve"> </w:t>
      </w:r>
      <w:r w:rsidRPr="009F3468">
        <w:t>în</w:t>
      </w:r>
      <w:r w:rsidRPr="009F3468">
        <w:rPr>
          <w:spacing w:val="-9"/>
        </w:rPr>
        <w:t xml:space="preserve"> </w:t>
      </w:r>
      <w:r w:rsidRPr="009F3468">
        <w:t>cazul</w:t>
      </w:r>
      <w:r w:rsidRPr="009F3468">
        <w:rPr>
          <w:spacing w:val="-8"/>
        </w:rPr>
        <w:t xml:space="preserve"> </w:t>
      </w:r>
      <w:r w:rsidRPr="009F3468">
        <w:t>în</w:t>
      </w:r>
      <w:r w:rsidRPr="009F3468">
        <w:rPr>
          <w:spacing w:val="-7"/>
        </w:rPr>
        <w:t xml:space="preserve"> </w:t>
      </w:r>
      <w:r w:rsidRPr="009F3468">
        <w:t>care</w:t>
      </w:r>
      <w:r w:rsidRPr="009F3468">
        <w:rPr>
          <w:spacing w:val="-52"/>
        </w:rPr>
        <w:t xml:space="preserve"> </w:t>
      </w:r>
      <w:r w:rsidRPr="009F3468">
        <w:t>întârzierea</w:t>
      </w:r>
      <w:r w:rsidRPr="009F3468">
        <w:rPr>
          <w:spacing w:val="-1"/>
        </w:rPr>
        <w:t xml:space="preserve"> </w:t>
      </w:r>
      <w:r w:rsidRPr="009F3468">
        <w:t>plății</w:t>
      </w:r>
      <w:r w:rsidRPr="009F3468">
        <w:rPr>
          <w:spacing w:val="1"/>
        </w:rPr>
        <w:t xml:space="preserve"> </w:t>
      </w:r>
      <w:r w:rsidRPr="009F3468">
        <w:t>depășește</w:t>
      </w:r>
      <w:r w:rsidRPr="009F3468">
        <w:rPr>
          <w:spacing w:val="-2"/>
        </w:rPr>
        <w:t xml:space="preserve"> </w:t>
      </w:r>
      <w:r w:rsidRPr="009F3468">
        <w:t>10 zile.</w:t>
      </w:r>
    </w:p>
    <w:p w14:paraId="4625A6E3" w14:textId="77777777" w:rsidR="003140B9" w:rsidRPr="0081731F" w:rsidRDefault="003140B9">
      <w:pPr>
        <w:pStyle w:val="BodyText"/>
        <w:spacing w:before="6"/>
      </w:pPr>
    </w:p>
    <w:p w14:paraId="2D802304" w14:textId="77777777" w:rsidR="003140B9" w:rsidRPr="009F3468" w:rsidRDefault="009850A8">
      <w:pPr>
        <w:pStyle w:val="ListParagraph"/>
        <w:numPr>
          <w:ilvl w:val="0"/>
          <w:numId w:val="18"/>
        </w:numPr>
        <w:tabs>
          <w:tab w:val="left" w:pos="1101"/>
        </w:tabs>
        <w:spacing w:before="1"/>
        <w:ind w:right="753"/>
      </w:pPr>
      <w:r w:rsidRPr="009F3468">
        <w:t>În cazul în care o sumă facturată de către Vânzător este contestată integral sau în parte de</w:t>
      </w:r>
      <w:r w:rsidRPr="009F3468">
        <w:rPr>
          <w:spacing w:val="1"/>
        </w:rPr>
        <w:t xml:space="preserve"> </w:t>
      </w:r>
      <w:r w:rsidRPr="009F3468">
        <w:t xml:space="preserve">Cumpărător, acesta va </w:t>
      </w:r>
      <w:r w:rsidRPr="009F3468">
        <w:lastRenderedPageBreak/>
        <w:t>înainta o notă explicativă Vânzătorului cuprinzând obiecțiile sale, în</w:t>
      </w:r>
      <w:r w:rsidRPr="009F3468">
        <w:rPr>
          <w:spacing w:val="1"/>
        </w:rPr>
        <w:t xml:space="preserve"> </w:t>
      </w:r>
      <w:r w:rsidRPr="009F3468">
        <w:t xml:space="preserve">termen de 5 (cinci) zile </w:t>
      </w:r>
      <w:proofErr w:type="spellStart"/>
      <w:r w:rsidRPr="009F3468">
        <w:t>lucratoare</w:t>
      </w:r>
      <w:proofErr w:type="spellEnd"/>
      <w:r w:rsidRPr="009F3468">
        <w:t xml:space="preserve"> de la data primirii facturii prin fax sau poșta electronică, și</w:t>
      </w:r>
      <w:r w:rsidRPr="009F3468">
        <w:rPr>
          <w:spacing w:val="1"/>
        </w:rPr>
        <w:t xml:space="preserve"> </w:t>
      </w:r>
      <w:r w:rsidRPr="009F3468">
        <w:t>va plăti suma rămasă necontestată până la termenul limită de plată, conform art. 7 alin. (1).</w:t>
      </w:r>
      <w:r w:rsidRPr="009F3468">
        <w:rPr>
          <w:spacing w:val="1"/>
        </w:rPr>
        <w:t xml:space="preserve"> </w:t>
      </w:r>
      <w:r w:rsidRPr="009F3468">
        <w:t>Obiecțiile Cumpărătorului privind valorile facturate prezentate în nota explicativă se vor</w:t>
      </w:r>
      <w:r w:rsidRPr="009F3468">
        <w:rPr>
          <w:spacing w:val="1"/>
        </w:rPr>
        <w:t xml:space="preserve"> </w:t>
      </w:r>
      <w:r w:rsidRPr="009F3468">
        <w:t>concilia</w:t>
      </w:r>
      <w:r w:rsidRPr="009F3468">
        <w:rPr>
          <w:spacing w:val="-9"/>
        </w:rPr>
        <w:t xml:space="preserve"> </w:t>
      </w:r>
      <w:r w:rsidRPr="009F3468">
        <w:t>între</w:t>
      </w:r>
      <w:r w:rsidRPr="009F3468">
        <w:rPr>
          <w:spacing w:val="-10"/>
        </w:rPr>
        <w:t xml:space="preserve"> </w:t>
      </w:r>
      <w:r w:rsidRPr="009F3468">
        <w:t>Părți</w:t>
      </w:r>
      <w:r w:rsidRPr="009F3468">
        <w:rPr>
          <w:spacing w:val="-9"/>
        </w:rPr>
        <w:t xml:space="preserve"> </w:t>
      </w:r>
      <w:r w:rsidRPr="009F3468">
        <w:t>în</w:t>
      </w:r>
      <w:r w:rsidRPr="009F3468">
        <w:rPr>
          <w:spacing w:val="-11"/>
        </w:rPr>
        <w:t xml:space="preserve"> </w:t>
      </w:r>
      <w:r w:rsidRPr="009F3468">
        <w:t>termen</w:t>
      </w:r>
      <w:r w:rsidRPr="009F3468">
        <w:rPr>
          <w:spacing w:val="-10"/>
        </w:rPr>
        <w:t xml:space="preserve"> </w:t>
      </w:r>
      <w:r w:rsidRPr="009F3468">
        <w:t>de</w:t>
      </w:r>
      <w:r w:rsidRPr="009F3468">
        <w:rPr>
          <w:spacing w:val="-9"/>
        </w:rPr>
        <w:t xml:space="preserve"> </w:t>
      </w:r>
      <w:r w:rsidRPr="009F3468">
        <w:t>5</w:t>
      </w:r>
      <w:r w:rsidRPr="009F3468">
        <w:rPr>
          <w:spacing w:val="-10"/>
        </w:rPr>
        <w:t xml:space="preserve"> </w:t>
      </w:r>
      <w:r w:rsidRPr="009F3468">
        <w:t>(cinci)</w:t>
      </w:r>
      <w:r w:rsidRPr="009F3468">
        <w:rPr>
          <w:spacing w:val="-9"/>
        </w:rPr>
        <w:t xml:space="preserve"> </w:t>
      </w:r>
      <w:r w:rsidRPr="009F3468">
        <w:t>zile</w:t>
      </w:r>
      <w:r w:rsidRPr="009F3468">
        <w:rPr>
          <w:spacing w:val="-9"/>
        </w:rPr>
        <w:t xml:space="preserve"> </w:t>
      </w:r>
      <w:proofErr w:type="spellStart"/>
      <w:r w:rsidRPr="009F3468">
        <w:t>lucratoarede</w:t>
      </w:r>
      <w:proofErr w:type="spellEnd"/>
      <w:r w:rsidRPr="009F3468">
        <w:rPr>
          <w:spacing w:val="-9"/>
        </w:rPr>
        <w:t xml:space="preserve"> </w:t>
      </w:r>
      <w:r w:rsidRPr="009F3468">
        <w:t>la</w:t>
      </w:r>
      <w:r w:rsidRPr="009F3468">
        <w:rPr>
          <w:spacing w:val="-9"/>
        </w:rPr>
        <w:t xml:space="preserve"> </w:t>
      </w:r>
      <w:r w:rsidRPr="009F3468">
        <w:t>data</w:t>
      </w:r>
      <w:r w:rsidRPr="009F3468">
        <w:rPr>
          <w:spacing w:val="-9"/>
        </w:rPr>
        <w:t xml:space="preserve"> </w:t>
      </w:r>
      <w:r w:rsidRPr="009F3468">
        <w:t>primirii</w:t>
      </w:r>
      <w:r w:rsidRPr="009F3468">
        <w:rPr>
          <w:spacing w:val="-9"/>
        </w:rPr>
        <w:t xml:space="preserve"> </w:t>
      </w:r>
      <w:r w:rsidRPr="009F3468">
        <w:t>pretențiilor</w:t>
      </w:r>
      <w:r w:rsidRPr="009F3468">
        <w:rPr>
          <w:spacing w:val="-9"/>
        </w:rPr>
        <w:t xml:space="preserve"> </w:t>
      </w:r>
      <w:r w:rsidRPr="009F3468">
        <w:t>formulate</w:t>
      </w:r>
      <w:r w:rsidRPr="009F3468">
        <w:rPr>
          <w:spacing w:val="-53"/>
        </w:rPr>
        <w:t xml:space="preserve"> </w:t>
      </w:r>
      <w:r w:rsidRPr="009F3468">
        <w:t>de către Cumpărător. Pentru sumele contestate, dar stabilite ulterior pe cale amiabilă sau</w:t>
      </w:r>
      <w:r w:rsidRPr="009F3468">
        <w:rPr>
          <w:spacing w:val="1"/>
        </w:rPr>
        <w:t xml:space="preserve"> </w:t>
      </w:r>
      <w:r w:rsidRPr="009F3468">
        <w:t>hotărâre judecătorească a fi datorate de Cumpărător, acesta va plăti, pe lângă suma datorată, o</w:t>
      </w:r>
      <w:r w:rsidRPr="009F3468">
        <w:rPr>
          <w:spacing w:val="1"/>
        </w:rPr>
        <w:t xml:space="preserve"> </w:t>
      </w:r>
      <w:r w:rsidRPr="009F3468">
        <w:t>penalitate calculată conform prevederilor art. 3 alin. (2). În cazul în care, în urma contestației,</w:t>
      </w:r>
      <w:r w:rsidRPr="009F3468">
        <w:rPr>
          <w:spacing w:val="1"/>
        </w:rPr>
        <w:t xml:space="preserve"> </w:t>
      </w:r>
      <w:r w:rsidRPr="009F3468">
        <w:t>s-a stabilit reducerea valorilor facturate, Cumpărătorului i se restituie eventualele sume și</w:t>
      </w:r>
      <w:r w:rsidRPr="009F3468">
        <w:rPr>
          <w:spacing w:val="1"/>
        </w:rPr>
        <w:t xml:space="preserve"> </w:t>
      </w:r>
      <w:r w:rsidRPr="009F3468">
        <w:t>penalități aferente calculate potrivit art. 3 alin. (2), deja plătite, corespunzătoare reducerii</w:t>
      </w:r>
      <w:r w:rsidRPr="009F3468">
        <w:rPr>
          <w:spacing w:val="1"/>
        </w:rPr>
        <w:t xml:space="preserve"> </w:t>
      </w:r>
      <w:r w:rsidRPr="009F3468">
        <w:t>respective.</w:t>
      </w:r>
      <w:r w:rsidRPr="009F3468">
        <w:rPr>
          <w:spacing w:val="-5"/>
        </w:rPr>
        <w:t xml:space="preserve"> </w:t>
      </w:r>
      <w:r w:rsidRPr="009F3468">
        <w:t>Procedura</w:t>
      </w:r>
      <w:r w:rsidRPr="009F3468">
        <w:rPr>
          <w:spacing w:val="-4"/>
        </w:rPr>
        <w:t xml:space="preserve"> </w:t>
      </w:r>
      <w:r w:rsidRPr="009F3468">
        <w:t>prevăzută</w:t>
      </w:r>
      <w:r w:rsidRPr="009F3468">
        <w:rPr>
          <w:spacing w:val="-4"/>
        </w:rPr>
        <w:t xml:space="preserve"> </w:t>
      </w:r>
      <w:r w:rsidRPr="009F3468">
        <w:t>de</w:t>
      </w:r>
      <w:r w:rsidRPr="009F3468">
        <w:rPr>
          <w:spacing w:val="-4"/>
        </w:rPr>
        <w:t xml:space="preserve"> </w:t>
      </w:r>
      <w:r w:rsidRPr="009F3468">
        <w:t>prezentul</w:t>
      </w:r>
      <w:r w:rsidRPr="009F3468">
        <w:rPr>
          <w:spacing w:val="-3"/>
        </w:rPr>
        <w:t xml:space="preserve"> </w:t>
      </w:r>
      <w:r w:rsidRPr="009F3468">
        <w:t>art.</w:t>
      </w:r>
      <w:r w:rsidRPr="009F3468">
        <w:rPr>
          <w:spacing w:val="-5"/>
        </w:rPr>
        <w:t xml:space="preserve"> </w:t>
      </w:r>
      <w:r w:rsidRPr="009F3468">
        <w:t>7</w:t>
      </w:r>
      <w:r w:rsidRPr="009F3468">
        <w:rPr>
          <w:spacing w:val="-5"/>
        </w:rPr>
        <w:t xml:space="preserve"> </w:t>
      </w:r>
      <w:r w:rsidRPr="009F3468">
        <w:t>alin.</w:t>
      </w:r>
      <w:r w:rsidRPr="009F3468">
        <w:rPr>
          <w:spacing w:val="-6"/>
        </w:rPr>
        <w:t xml:space="preserve"> </w:t>
      </w:r>
      <w:r w:rsidRPr="009F3468">
        <w:t>6</w:t>
      </w:r>
      <w:r w:rsidRPr="009F3468">
        <w:rPr>
          <w:spacing w:val="-5"/>
        </w:rPr>
        <w:t xml:space="preserve"> </w:t>
      </w:r>
      <w:r w:rsidRPr="009F3468">
        <w:t>nu</w:t>
      </w:r>
      <w:r w:rsidRPr="009F3468">
        <w:rPr>
          <w:spacing w:val="-5"/>
        </w:rPr>
        <w:t xml:space="preserve"> </w:t>
      </w:r>
      <w:r w:rsidRPr="009F3468">
        <w:t>va</w:t>
      </w:r>
      <w:r w:rsidRPr="009F3468">
        <w:rPr>
          <w:spacing w:val="-4"/>
        </w:rPr>
        <w:t xml:space="preserve"> </w:t>
      </w:r>
      <w:r w:rsidRPr="009F3468">
        <w:t>împiedica</w:t>
      </w:r>
      <w:r w:rsidRPr="009F3468">
        <w:rPr>
          <w:spacing w:val="-4"/>
        </w:rPr>
        <w:t xml:space="preserve"> </w:t>
      </w:r>
      <w:r w:rsidRPr="009F3468">
        <w:t>executarea</w:t>
      </w:r>
      <w:r w:rsidRPr="009F3468">
        <w:rPr>
          <w:spacing w:val="-3"/>
        </w:rPr>
        <w:t xml:space="preserve"> </w:t>
      </w:r>
      <w:r w:rsidRPr="009F3468">
        <w:t>garanției</w:t>
      </w:r>
      <w:r w:rsidRPr="009F3468">
        <w:rPr>
          <w:spacing w:val="-53"/>
        </w:rPr>
        <w:t xml:space="preserve"> </w:t>
      </w:r>
      <w:r w:rsidRPr="009F3468">
        <w:t>constituite</w:t>
      </w:r>
      <w:r w:rsidRPr="009F3468">
        <w:rPr>
          <w:spacing w:val="-1"/>
        </w:rPr>
        <w:t xml:space="preserve"> </w:t>
      </w:r>
      <w:r w:rsidRPr="009F3468">
        <w:t>de Cumpărător conform</w:t>
      </w:r>
      <w:r w:rsidRPr="009F3468">
        <w:rPr>
          <w:spacing w:val="-2"/>
        </w:rPr>
        <w:t xml:space="preserve"> </w:t>
      </w:r>
      <w:r w:rsidRPr="009F3468">
        <w:t>art.6alin.</w:t>
      </w:r>
      <w:r w:rsidRPr="009F3468">
        <w:rPr>
          <w:spacing w:val="-3"/>
        </w:rPr>
        <w:t xml:space="preserve"> </w:t>
      </w:r>
      <w:r w:rsidRPr="009F3468">
        <w:t>(4).</w:t>
      </w:r>
    </w:p>
    <w:p w14:paraId="27CC0E0C" w14:textId="77777777" w:rsidR="003140B9" w:rsidRPr="009F3468" w:rsidRDefault="003140B9">
      <w:pPr>
        <w:pStyle w:val="BodyText"/>
      </w:pPr>
    </w:p>
    <w:p w14:paraId="5A43A1AC" w14:textId="77777777" w:rsidR="003140B9" w:rsidRPr="009F3468" w:rsidRDefault="009850A8" w:rsidP="0081731F">
      <w:pPr>
        <w:pStyle w:val="Heading1"/>
        <w:numPr>
          <w:ilvl w:val="0"/>
          <w:numId w:val="21"/>
        </w:numPr>
        <w:tabs>
          <w:tab w:val="left" w:pos="822"/>
        </w:tabs>
        <w:spacing w:before="1" w:line="480" w:lineRule="auto"/>
        <w:ind w:right="7815" w:firstLine="0"/>
        <w:jc w:val="both"/>
      </w:pPr>
      <w:r w:rsidRPr="009F3468">
        <w:t xml:space="preserve">Taxe </w:t>
      </w:r>
      <w:proofErr w:type="spellStart"/>
      <w:r w:rsidRPr="009F3468">
        <w:t>şi</w:t>
      </w:r>
      <w:proofErr w:type="spellEnd"/>
      <w:r w:rsidRPr="009F3468">
        <w:t xml:space="preserve"> impozite</w:t>
      </w:r>
      <w:r w:rsidRPr="009F3468">
        <w:rPr>
          <w:spacing w:val="-52"/>
        </w:rPr>
        <w:t xml:space="preserve"> </w:t>
      </w:r>
      <w:r w:rsidRPr="009F3468">
        <w:t>Art. 8</w:t>
      </w:r>
    </w:p>
    <w:p w14:paraId="6F9E2FFA" w14:textId="77777777" w:rsidR="003140B9" w:rsidRPr="009F3468" w:rsidRDefault="009850A8">
      <w:pPr>
        <w:pStyle w:val="ListParagraph"/>
        <w:numPr>
          <w:ilvl w:val="1"/>
          <w:numId w:val="21"/>
        </w:numPr>
        <w:tabs>
          <w:tab w:val="left" w:pos="1101"/>
        </w:tabs>
        <w:spacing w:before="1"/>
        <w:ind w:right="758"/>
      </w:pPr>
      <w:r w:rsidRPr="009F3468">
        <w:rPr>
          <w:spacing w:val="-1"/>
        </w:rPr>
        <w:t>În</w:t>
      </w:r>
      <w:r w:rsidRPr="009F3468">
        <w:rPr>
          <w:spacing w:val="-11"/>
        </w:rPr>
        <w:t xml:space="preserve"> </w:t>
      </w:r>
      <w:r w:rsidRPr="009F3468">
        <w:rPr>
          <w:spacing w:val="-1"/>
        </w:rPr>
        <w:t>conformitate</w:t>
      </w:r>
      <w:r w:rsidRPr="009F3468">
        <w:rPr>
          <w:spacing w:val="-10"/>
        </w:rPr>
        <w:t xml:space="preserve"> </w:t>
      </w:r>
      <w:r w:rsidRPr="009F3468">
        <w:t>cu</w:t>
      </w:r>
      <w:r w:rsidRPr="009F3468">
        <w:rPr>
          <w:spacing w:val="-10"/>
        </w:rPr>
        <w:t xml:space="preserve"> </w:t>
      </w:r>
      <w:r w:rsidRPr="009F3468">
        <w:t>prevederile</w:t>
      </w:r>
      <w:r w:rsidRPr="009F3468">
        <w:rPr>
          <w:spacing w:val="-13"/>
        </w:rPr>
        <w:t xml:space="preserve"> </w:t>
      </w:r>
      <w:r w:rsidRPr="009F3468">
        <w:t>legale,</w:t>
      </w:r>
      <w:r w:rsidRPr="009F3468">
        <w:rPr>
          <w:spacing w:val="-10"/>
        </w:rPr>
        <w:t xml:space="preserve"> </w:t>
      </w:r>
      <w:r w:rsidRPr="009F3468">
        <w:t>Vânzătorul</w:t>
      </w:r>
      <w:r w:rsidRPr="009F3468">
        <w:rPr>
          <w:spacing w:val="-10"/>
        </w:rPr>
        <w:t xml:space="preserve"> </w:t>
      </w:r>
      <w:r w:rsidRPr="009F3468">
        <w:t>consimte</w:t>
      </w:r>
      <w:r w:rsidRPr="009F3468">
        <w:rPr>
          <w:spacing w:val="-10"/>
        </w:rPr>
        <w:t xml:space="preserve"> </w:t>
      </w:r>
      <w:r w:rsidRPr="009F3468">
        <w:t>să</w:t>
      </w:r>
      <w:r w:rsidRPr="009F3468">
        <w:rPr>
          <w:spacing w:val="-10"/>
        </w:rPr>
        <w:t xml:space="preserve"> </w:t>
      </w:r>
      <w:r w:rsidRPr="009F3468">
        <w:t>fie</w:t>
      </w:r>
      <w:r w:rsidRPr="009F3468">
        <w:rPr>
          <w:spacing w:val="-10"/>
        </w:rPr>
        <w:t xml:space="preserve"> </w:t>
      </w:r>
      <w:r w:rsidRPr="009F3468">
        <w:t>responsabil</w:t>
      </w:r>
      <w:r w:rsidRPr="009F3468">
        <w:rPr>
          <w:spacing w:val="-10"/>
        </w:rPr>
        <w:t xml:space="preserve"> </w:t>
      </w:r>
      <w:r w:rsidRPr="009F3468">
        <w:t>și</w:t>
      </w:r>
      <w:r w:rsidRPr="009F3468">
        <w:rPr>
          <w:spacing w:val="-10"/>
        </w:rPr>
        <w:t xml:space="preserve"> </w:t>
      </w:r>
      <w:r w:rsidRPr="009F3468">
        <w:t>să</w:t>
      </w:r>
      <w:r w:rsidRPr="009F3468">
        <w:rPr>
          <w:spacing w:val="-10"/>
        </w:rPr>
        <w:t xml:space="preserve"> </w:t>
      </w:r>
      <w:r w:rsidRPr="009F3468">
        <w:t>plătească</w:t>
      </w:r>
      <w:r w:rsidRPr="009F3468">
        <w:rPr>
          <w:spacing w:val="-10"/>
        </w:rPr>
        <w:t xml:space="preserve"> </w:t>
      </w:r>
      <w:r w:rsidRPr="009F3468">
        <w:t>sau</w:t>
      </w:r>
      <w:r w:rsidRPr="009F3468">
        <w:rPr>
          <w:spacing w:val="-52"/>
        </w:rPr>
        <w:t xml:space="preserve"> </w:t>
      </w:r>
      <w:r w:rsidRPr="009F3468">
        <w:t>să</w:t>
      </w:r>
      <w:r w:rsidRPr="009F3468">
        <w:rPr>
          <w:spacing w:val="-10"/>
        </w:rPr>
        <w:t xml:space="preserve"> </w:t>
      </w:r>
      <w:r w:rsidRPr="009F3468">
        <w:t>determine</w:t>
      </w:r>
      <w:r w:rsidRPr="009F3468">
        <w:rPr>
          <w:spacing w:val="-10"/>
        </w:rPr>
        <w:t xml:space="preserve"> </w:t>
      </w:r>
      <w:r w:rsidRPr="009F3468">
        <w:t>plata</w:t>
      </w:r>
      <w:r w:rsidRPr="009F3468">
        <w:rPr>
          <w:spacing w:val="-12"/>
        </w:rPr>
        <w:t xml:space="preserve"> </w:t>
      </w:r>
      <w:r w:rsidRPr="009F3468">
        <w:t>tutu</w:t>
      </w:r>
      <w:r w:rsidRPr="009F3468">
        <w:lastRenderedPageBreak/>
        <w:t>ror</w:t>
      </w:r>
      <w:r w:rsidRPr="009F3468">
        <w:rPr>
          <w:spacing w:val="-12"/>
        </w:rPr>
        <w:t xml:space="preserve"> </w:t>
      </w:r>
      <w:r w:rsidRPr="009F3468">
        <w:t>taxelor</w:t>
      </w:r>
      <w:r w:rsidRPr="009F3468">
        <w:rPr>
          <w:spacing w:val="-9"/>
        </w:rPr>
        <w:t xml:space="preserve"> </w:t>
      </w:r>
      <w:r w:rsidRPr="009F3468">
        <w:t>si/sau</w:t>
      </w:r>
      <w:r w:rsidRPr="009F3468">
        <w:rPr>
          <w:spacing w:val="-13"/>
        </w:rPr>
        <w:t xml:space="preserve"> </w:t>
      </w:r>
      <w:r w:rsidRPr="009F3468">
        <w:t>impozitelor,</w:t>
      </w:r>
      <w:r w:rsidRPr="009F3468">
        <w:rPr>
          <w:spacing w:val="-13"/>
        </w:rPr>
        <w:t xml:space="preserve"> </w:t>
      </w:r>
      <w:r w:rsidRPr="009F3468">
        <w:t>impuse</w:t>
      </w:r>
      <w:r w:rsidRPr="009F3468">
        <w:rPr>
          <w:spacing w:val="-11"/>
        </w:rPr>
        <w:t xml:space="preserve"> </w:t>
      </w:r>
      <w:r w:rsidRPr="009F3468">
        <w:t>de</w:t>
      </w:r>
      <w:r w:rsidRPr="009F3468">
        <w:rPr>
          <w:spacing w:val="-10"/>
        </w:rPr>
        <w:t xml:space="preserve"> </w:t>
      </w:r>
      <w:r w:rsidRPr="009F3468">
        <w:t>orice</w:t>
      </w:r>
      <w:r w:rsidRPr="009F3468">
        <w:rPr>
          <w:spacing w:val="-12"/>
        </w:rPr>
        <w:t xml:space="preserve"> </w:t>
      </w:r>
      <w:r w:rsidRPr="009F3468">
        <w:t>autoritate</w:t>
      </w:r>
      <w:r w:rsidRPr="009F3468">
        <w:rPr>
          <w:spacing w:val="-12"/>
        </w:rPr>
        <w:t xml:space="preserve"> </w:t>
      </w:r>
      <w:r w:rsidRPr="009F3468">
        <w:t>guvernamentală</w:t>
      </w:r>
      <w:r w:rsidRPr="009F3468">
        <w:rPr>
          <w:spacing w:val="-53"/>
        </w:rPr>
        <w:t xml:space="preserve"> </w:t>
      </w:r>
      <w:r w:rsidRPr="009F3468">
        <w:t>și asociate gazelor naturale livrate în baza prezentului Contract, înainte de predarea lor către</w:t>
      </w:r>
      <w:r w:rsidRPr="009F3468">
        <w:rPr>
          <w:spacing w:val="1"/>
        </w:rPr>
        <w:t xml:space="preserve"> </w:t>
      </w:r>
      <w:r w:rsidRPr="009F3468">
        <w:t>Cumpărător.</w:t>
      </w:r>
    </w:p>
    <w:p w14:paraId="22A38AA0" w14:textId="77777777" w:rsidR="003140B9" w:rsidRPr="0081731F" w:rsidRDefault="003140B9">
      <w:pPr>
        <w:pStyle w:val="BodyText"/>
        <w:spacing w:before="11"/>
      </w:pPr>
    </w:p>
    <w:p w14:paraId="7709D8E4" w14:textId="77777777" w:rsidR="003140B9" w:rsidRPr="009F3468" w:rsidRDefault="009850A8">
      <w:pPr>
        <w:pStyle w:val="ListParagraph"/>
        <w:numPr>
          <w:ilvl w:val="1"/>
          <w:numId w:val="21"/>
        </w:numPr>
        <w:tabs>
          <w:tab w:val="left" w:pos="1101"/>
        </w:tabs>
        <w:ind w:right="754"/>
      </w:pPr>
      <w:r w:rsidRPr="009F3468">
        <w:t xml:space="preserve">În conformitate cu prevederile </w:t>
      </w:r>
      <w:proofErr w:type="spellStart"/>
      <w:r w:rsidRPr="009F3468">
        <w:t>legale,Cumpărătorul</w:t>
      </w:r>
      <w:proofErr w:type="spellEnd"/>
      <w:r w:rsidRPr="009F3468">
        <w:t xml:space="preserve"> consimte să fie responsabil și să plătească</w:t>
      </w:r>
      <w:r w:rsidRPr="009F3468">
        <w:rPr>
          <w:spacing w:val="1"/>
        </w:rPr>
        <w:t xml:space="preserve"> </w:t>
      </w:r>
      <w:r w:rsidRPr="009F3468">
        <w:t>sau să determine plata tuturor taxelor si/sau impozitelor, impuse de către orice autoritate</w:t>
      </w:r>
      <w:r w:rsidRPr="009F3468">
        <w:rPr>
          <w:spacing w:val="1"/>
        </w:rPr>
        <w:t xml:space="preserve"> </w:t>
      </w:r>
      <w:r w:rsidRPr="009F3468">
        <w:t>guvernamentală</w:t>
      </w:r>
      <w:r w:rsidRPr="009F3468">
        <w:rPr>
          <w:spacing w:val="-5"/>
        </w:rPr>
        <w:t xml:space="preserve"> </w:t>
      </w:r>
      <w:r w:rsidRPr="009F3468">
        <w:t>și</w:t>
      </w:r>
      <w:r w:rsidRPr="009F3468">
        <w:rPr>
          <w:spacing w:val="-5"/>
        </w:rPr>
        <w:t xml:space="preserve"> </w:t>
      </w:r>
      <w:r w:rsidRPr="009F3468">
        <w:t>asociate</w:t>
      </w:r>
      <w:r w:rsidRPr="009F3468">
        <w:rPr>
          <w:spacing w:val="-7"/>
        </w:rPr>
        <w:t xml:space="preserve"> </w:t>
      </w:r>
      <w:r w:rsidRPr="009F3468">
        <w:t>gazelor</w:t>
      </w:r>
      <w:r w:rsidRPr="009F3468">
        <w:rPr>
          <w:spacing w:val="-5"/>
        </w:rPr>
        <w:t xml:space="preserve"> </w:t>
      </w:r>
      <w:r w:rsidRPr="009F3468">
        <w:t>naturale</w:t>
      </w:r>
      <w:r w:rsidRPr="009F3468">
        <w:rPr>
          <w:spacing w:val="-7"/>
        </w:rPr>
        <w:t xml:space="preserve"> </w:t>
      </w:r>
      <w:r w:rsidRPr="009F3468">
        <w:t>livrate</w:t>
      </w:r>
      <w:r w:rsidRPr="009F3468">
        <w:rPr>
          <w:spacing w:val="-7"/>
        </w:rPr>
        <w:t xml:space="preserve"> </w:t>
      </w:r>
      <w:r w:rsidRPr="009F3468">
        <w:t>în</w:t>
      </w:r>
      <w:r w:rsidRPr="009F3468">
        <w:rPr>
          <w:spacing w:val="-6"/>
        </w:rPr>
        <w:t xml:space="preserve"> </w:t>
      </w:r>
      <w:r w:rsidRPr="009F3468">
        <w:t>baza</w:t>
      </w:r>
      <w:r w:rsidRPr="009F3468">
        <w:rPr>
          <w:spacing w:val="-4"/>
        </w:rPr>
        <w:t xml:space="preserve"> </w:t>
      </w:r>
      <w:r w:rsidRPr="009F3468">
        <w:t>prezentului</w:t>
      </w:r>
      <w:r w:rsidRPr="009F3468">
        <w:rPr>
          <w:spacing w:val="-5"/>
        </w:rPr>
        <w:t xml:space="preserve"> </w:t>
      </w:r>
      <w:r w:rsidRPr="009F3468">
        <w:t>Contract,</w:t>
      </w:r>
      <w:r w:rsidRPr="009F3468">
        <w:rPr>
          <w:spacing w:val="-6"/>
        </w:rPr>
        <w:t xml:space="preserve"> </w:t>
      </w:r>
      <w:r w:rsidRPr="009F3468">
        <w:t>după</w:t>
      </w:r>
      <w:r w:rsidRPr="009F3468">
        <w:rPr>
          <w:spacing w:val="-4"/>
        </w:rPr>
        <w:t xml:space="preserve"> </w:t>
      </w:r>
      <w:r w:rsidRPr="009F3468">
        <w:t>primirea</w:t>
      </w:r>
      <w:r w:rsidRPr="009F3468">
        <w:rPr>
          <w:spacing w:val="-53"/>
        </w:rPr>
        <w:t xml:space="preserve"> </w:t>
      </w:r>
      <w:r w:rsidRPr="009F3468">
        <w:t>acestora</w:t>
      </w:r>
      <w:r w:rsidRPr="009F3468">
        <w:rPr>
          <w:spacing w:val="-1"/>
        </w:rPr>
        <w:t xml:space="preserve"> </w:t>
      </w:r>
      <w:r w:rsidRPr="009F3468">
        <w:t>de</w:t>
      </w:r>
      <w:r w:rsidRPr="009F3468">
        <w:rPr>
          <w:spacing w:val="-2"/>
        </w:rPr>
        <w:t xml:space="preserve"> </w:t>
      </w:r>
      <w:r w:rsidRPr="009F3468">
        <w:t>la Vânzător.</w:t>
      </w:r>
    </w:p>
    <w:p w14:paraId="4FD28895" w14:textId="77777777" w:rsidR="003140B9" w:rsidRPr="009F3468" w:rsidRDefault="003140B9">
      <w:pPr>
        <w:pStyle w:val="BodyText"/>
      </w:pPr>
    </w:p>
    <w:p w14:paraId="5ACE8961" w14:textId="77777777" w:rsidR="003140B9" w:rsidRPr="009F3468" w:rsidRDefault="009850A8" w:rsidP="0081731F">
      <w:pPr>
        <w:pStyle w:val="Heading1"/>
        <w:numPr>
          <w:ilvl w:val="0"/>
          <w:numId w:val="21"/>
        </w:numPr>
        <w:tabs>
          <w:tab w:val="left" w:pos="908"/>
        </w:tabs>
        <w:spacing w:line="480" w:lineRule="auto"/>
        <w:ind w:right="7338" w:firstLine="0"/>
      </w:pPr>
      <w:r w:rsidRPr="009F3468">
        <w:t>Drepturi și Obligații</w:t>
      </w:r>
      <w:r w:rsidRPr="009F3468">
        <w:rPr>
          <w:spacing w:val="-52"/>
        </w:rPr>
        <w:t xml:space="preserve"> </w:t>
      </w:r>
      <w:r w:rsidRPr="009F3468">
        <w:t>Art. 9</w:t>
      </w:r>
    </w:p>
    <w:p w14:paraId="4079327E" w14:textId="77777777" w:rsidR="003140B9" w:rsidRPr="009F3468" w:rsidRDefault="009850A8">
      <w:pPr>
        <w:pStyle w:val="ListParagraph"/>
        <w:numPr>
          <w:ilvl w:val="1"/>
          <w:numId w:val="21"/>
        </w:numPr>
        <w:tabs>
          <w:tab w:val="left" w:pos="1101"/>
        </w:tabs>
        <w:spacing w:line="251" w:lineRule="exact"/>
        <w:ind w:hanging="361"/>
      </w:pPr>
      <w:r w:rsidRPr="009F3468">
        <w:t>Vânzătorul</w:t>
      </w:r>
      <w:r w:rsidRPr="009F3468">
        <w:rPr>
          <w:spacing w:val="-2"/>
        </w:rPr>
        <w:t xml:space="preserve"> </w:t>
      </w:r>
      <w:r w:rsidRPr="009F3468">
        <w:t>are</w:t>
      </w:r>
      <w:r w:rsidRPr="009F3468">
        <w:rPr>
          <w:spacing w:val="-3"/>
        </w:rPr>
        <w:t xml:space="preserve"> </w:t>
      </w:r>
      <w:r w:rsidRPr="009F3468">
        <w:t>următoarele</w:t>
      </w:r>
      <w:r w:rsidRPr="009F3468">
        <w:rPr>
          <w:spacing w:val="-5"/>
        </w:rPr>
        <w:t xml:space="preserve"> </w:t>
      </w:r>
      <w:r w:rsidRPr="009F3468">
        <w:t>drepturi</w:t>
      </w:r>
      <w:r w:rsidRPr="009F3468">
        <w:rPr>
          <w:spacing w:val="-2"/>
        </w:rPr>
        <w:t xml:space="preserve"> </w:t>
      </w:r>
      <w:r w:rsidRPr="009F3468">
        <w:t>principale:</w:t>
      </w:r>
    </w:p>
    <w:p w14:paraId="0492E6F7" w14:textId="77777777" w:rsidR="003140B9" w:rsidRPr="009F3468" w:rsidRDefault="003140B9">
      <w:pPr>
        <w:pStyle w:val="BodyText"/>
        <w:spacing w:before="1"/>
      </w:pPr>
    </w:p>
    <w:p w14:paraId="12B34762" w14:textId="77777777" w:rsidR="003140B9" w:rsidRPr="009F3468" w:rsidRDefault="009850A8">
      <w:pPr>
        <w:pStyle w:val="ListParagraph"/>
        <w:numPr>
          <w:ilvl w:val="2"/>
          <w:numId w:val="21"/>
        </w:numPr>
        <w:tabs>
          <w:tab w:val="left" w:pos="1307"/>
        </w:tabs>
        <w:ind w:left="1306" w:right="757"/>
      </w:pPr>
      <w:r w:rsidRPr="009F3468">
        <w:t>să factureze Cumpărătorului cantitatea de gaze naturale livrată și penalitățile ori dobânzile</w:t>
      </w:r>
      <w:r w:rsidRPr="009F3468">
        <w:rPr>
          <w:spacing w:val="1"/>
        </w:rPr>
        <w:t xml:space="preserve"> </w:t>
      </w:r>
      <w:r w:rsidRPr="009F3468">
        <w:t>penalizatoare - atunci când este cazul – în conformitate cu prevederile contractuale și să</w:t>
      </w:r>
      <w:r w:rsidRPr="009F3468">
        <w:rPr>
          <w:spacing w:val="1"/>
        </w:rPr>
        <w:t xml:space="preserve"> </w:t>
      </w:r>
      <w:r w:rsidRPr="009F3468">
        <w:t>încaseze</w:t>
      </w:r>
      <w:r w:rsidRPr="009F3468">
        <w:rPr>
          <w:spacing w:val="-1"/>
        </w:rPr>
        <w:t xml:space="preserve"> </w:t>
      </w:r>
      <w:r w:rsidRPr="009F3468">
        <w:t>contravaloarea</w:t>
      </w:r>
      <w:r w:rsidRPr="009F3468">
        <w:rPr>
          <w:spacing w:val="-2"/>
        </w:rPr>
        <w:t xml:space="preserve"> </w:t>
      </w:r>
      <w:r w:rsidRPr="009F3468">
        <w:t>acestora;</w:t>
      </w:r>
    </w:p>
    <w:p w14:paraId="02C6302E" w14:textId="77777777" w:rsidR="003342F0" w:rsidRPr="009F3468" w:rsidRDefault="003342F0">
      <w:pPr>
        <w:jc w:val="both"/>
        <w:sectPr w:rsidR="003342F0" w:rsidRPr="009F3468">
          <w:pgSz w:w="11910" w:h="16840"/>
          <w:pgMar w:top="1340" w:right="680" w:bottom="1260" w:left="1060" w:header="0" w:footer="1061" w:gutter="0"/>
          <w:cols w:space="720"/>
        </w:sectPr>
      </w:pPr>
    </w:p>
    <w:p w14:paraId="08330352" w14:textId="77777777" w:rsidR="003140B9" w:rsidRPr="009F3468" w:rsidRDefault="009850A8">
      <w:pPr>
        <w:pStyle w:val="ListParagraph"/>
        <w:numPr>
          <w:ilvl w:val="2"/>
          <w:numId w:val="21"/>
        </w:numPr>
        <w:tabs>
          <w:tab w:val="left" w:pos="1307"/>
        </w:tabs>
        <w:spacing w:before="92"/>
        <w:ind w:left="1306" w:right="757"/>
      </w:pPr>
      <w:r w:rsidRPr="009F3468">
        <w:lastRenderedPageBreak/>
        <w:t>să</w:t>
      </w:r>
      <w:r w:rsidRPr="009F3468">
        <w:rPr>
          <w:spacing w:val="25"/>
        </w:rPr>
        <w:t xml:space="preserve"> </w:t>
      </w:r>
      <w:proofErr w:type="spellStart"/>
      <w:r w:rsidRPr="009F3468">
        <w:t>facureze</w:t>
      </w:r>
      <w:proofErr w:type="spellEnd"/>
      <w:r w:rsidRPr="009F3468">
        <w:rPr>
          <w:spacing w:val="24"/>
        </w:rPr>
        <w:t xml:space="preserve"> </w:t>
      </w:r>
      <w:r w:rsidRPr="009F3468">
        <w:t>Cumpărătorului</w:t>
      </w:r>
      <w:r w:rsidRPr="009F3468">
        <w:rPr>
          <w:spacing w:val="25"/>
        </w:rPr>
        <w:t xml:space="preserve"> </w:t>
      </w:r>
      <w:r w:rsidRPr="009F3468">
        <w:t>valoarea</w:t>
      </w:r>
      <w:r w:rsidRPr="009F3468">
        <w:rPr>
          <w:spacing w:val="25"/>
        </w:rPr>
        <w:t xml:space="preserve"> </w:t>
      </w:r>
      <w:r w:rsidRPr="009F3468">
        <w:t>dezechilibrelor</w:t>
      </w:r>
      <w:r w:rsidRPr="009F3468">
        <w:rPr>
          <w:spacing w:val="25"/>
        </w:rPr>
        <w:t xml:space="preserve"> </w:t>
      </w:r>
      <w:r w:rsidRPr="009F3468">
        <w:t>create</w:t>
      </w:r>
      <w:r w:rsidRPr="009F3468">
        <w:rPr>
          <w:spacing w:val="24"/>
        </w:rPr>
        <w:t xml:space="preserve"> </w:t>
      </w:r>
      <w:r w:rsidRPr="009F3468">
        <w:t>de</w:t>
      </w:r>
      <w:r w:rsidRPr="009F3468">
        <w:rPr>
          <w:spacing w:val="24"/>
        </w:rPr>
        <w:t xml:space="preserve"> </w:t>
      </w:r>
      <w:r w:rsidRPr="009F3468">
        <w:t>acesta</w:t>
      </w:r>
      <w:r w:rsidRPr="009F3468">
        <w:rPr>
          <w:spacing w:val="24"/>
        </w:rPr>
        <w:t xml:space="preserve"> </w:t>
      </w:r>
      <w:r w:rsidRPr="009F3468">
        <w:t>și</w:t>
      </w:r>
      <w:r w:rsidRPr="009F3468">
        <w:rPr>
          <w:spacing w:val="25"/>
        </w:rPr>
        <w:t xml:space="preserve"> </w:t>
      </w:r>
      <w:r w:rsidRPr="009F3468">
        <w:t>să</w:t>
      </w:r>
      <w:r w:rsidRPr="009F3468">
        <w:rPr>
          <w:spacing w:val="22"/>
        </w:rPr>
        <w:t xml:space="preserve"> </w:t>
      </w:r>
      <w:r w:rsidRPr="009F3468">
        <w:t>încaseze</w:t>
      </w:r>
      <w:r w:rsidRPr="009F3468">
        <w:rPr>
          <w:spacing w:val="-52"/>
        </w:rPr>
        <w:t xml:space="preserve"> </w:t>
      </w:r>
      <w:r w:rsidRPr="009F3468">
        <w:t>contravaloarea</w:t>
      </w:r>
      <w:r w:rsidRPr="009F3468">
        <w:rPr>
          <w:spacing w:val="-1"/>
        </w:rPr>
        <w:t xml:space="preserve"> </w:t>
      </w:r>
      <w:r w:rsidRPr="009F3468">
        <w:t>acestora;</w:t>
      </w:r>
    </w:p>
    <w:p w14:paraId="28131385" w14:textId="77777777" w:rsidR="003140B9" w:rsidRPr="009F3468" w:rsidRDefault="003140B9">
      <w:pPr>
        <w:pStyle w:val="BodyText"/>
        <w:spacing w:before="2"/>
      </w:pPr>
    </w:p>
    <w:p w14:paraId="7EE09EA9" w14:textId="77777777" w:rsidR="003140B9" w:rsidRPr="009F3468" w:rsidRDefault="009850A8">
      <w:pPr>
        <w:pStyle w:val="ListParagraph"/>
        <w:numPr>
          <w:ilvl w:val="2"/>
          <w:numId w:val="21"/>
        </w:numPr>
        <w:tabs>
          <w:tab w:val="left" w:pos="1307"/>
        </w:tabs>
        <w:ind w:left="1306" w:right="763"/>
      </w:pPr>
      <w:r w:rsidRPr="009F3468">
        <w:t>să</w:t>
      </w:r>
      <w:r w:rsidRPr="009F3468">
        <w:rPr>
          <w:spacing w:val="7"/>
        </w:rPr>
        <w:t xml:space="preserve"> </w:t>
      </w:r>
      <w:r w:rsidRPr="009F3468">
        <w:t>sisteze</w:t>
      </w:r>
      <w:r w:rsidRPr="009F3468">
        <w:rPr>
          <w:spacing w:val="4"/>
        </w:rPr>
        <w:t xml:space="preserve"> </w:t>
      </w:r>
      <w:r w:rsidRPr="009F3468">
        <w:t>livrările</w:t>
      </w:r>
      <w:r w:rsidRPr="009F3468">
        <w:rPr>
          <w:spacing w:val="6"/>
        </w:rPr>
        <w:t xml:space="preserve"> </w:t>
      </w:r>
      <w:r w:rsidRPr="009F3468">
        <w:t>de</w:t>
      </w:r>
      <w:r w:rsidRPr="009F3468">
        <w:rPr>
          <w:spacing w:val="7"/>
        </w:rPr>
        <w:t xml:space="preserve"> </w:t>
      </w:r>
      <w:r w:rsidRPr="009F3468">
        <w:t>gaze</w:t>
      </w:r>
      <w:r w:rsidRPr="009F3468">
        <w:rPr>
          <w:spacing w:val="2"/>
        </w:rPr>
        <w:t xml:space="preserve"> </w:t>
      </w:r>
      <w:r w:rsidRPr="009F3468">
        <w:t>naturale</w:t>
      </w:r>
      <w:r w:rsidRPr="009F3468">
        <w:rPr>
          <w:spacing w:val="6"/>
        </w:rPr>
        <w:t xml:space="preserve"> </w:t>
      </w:r>
      <w:r w:rsidRPr="009F3468">
        <w:t>Cumpărătorului,</w:t>
      </w:r>
      <w:r w:rsidRPr="009F3468">
        <w:rPr>
          <w:spacing w:val="6"/>
        </w:rPr>
        <w:t xml:space="preserve"> </w:t>
      </w:r>
      <w:r w:rsidRPr="009F3468">
        <w:t>cu</w:t>
      </w:r>
      <w:r w:rsidRPr="009F3468">
        <w:rPr>
          <w:spacing w:val="7"/>
        </w:rPr>
        <w:t xml:space="preserve"> </w:t>
      </w:r>
      <w:r w:rsidRPr="009F3468">
        <w:t>respectarea</w:t>
      </w:r>
      <w:r w:rsidRPr="009F3468">
        <w:rPr>
          <w:spacing w:val="4"/>
        </w:rPr>
        <w:t xml:space="preserve"> </w:t>
      </w:r>
      <w:r w:rsidRPr="009F3468">
        <w:t>prevederilor</w:t>
      </w:r>
      <w:r w:rsidRPr="009F3468">
        <w:rPr>
          <w:spacing w:val="4"/>
        </w:rPr>
        <w:t xml:space="preserve"> </w:t>
      </w:r>
      <w:r w:rsidRPr="009F3468">
        <w:t>de</w:t>
      </w:r>
      <w:r w:rsidRPr="009F3468">
        <w:rPr>
          <w:spacing w:val="7"/>
        </w:rPr>
        <w:t xml:space="preserve"> </w:t>
      </w:r>
      <w:r w:rsidRPr="009F3468">
        <w:t>la</w:t>
      </w:r>
      <w:r w:rsidRPr="009F3468">
        <w:rPr>
          <w:spacing w:val="6"/>
        </w:rPr>
        <w:t xml:space="preserve"> </w:t>
      </w:r>
      <w:r w:rsidRPr="009F3468">
        <w:t>art.</w:t>
      </w:r>
      <w:r w:rsidRPr="009F3468">
        <w:rPr>
          <w:spacing w:val="4"/>
        </w:rPr>
        <w:t xml:space="preserve"> </w:t>
      </w:r>
      <w:r w:rsidRPr="009F3468">
        <w:t>7</w:t>
      </w:r>
      <w:r w:rsidRPr="009F3468">
        <w:rPr>
          <w:spacing w:val="-52"/>
        </w:rPr>
        <w:t xml:space="preserve"> </w:t>
      </w:r>
      <w:r w:rsidRPr="009F3468">
        <w:t>alin.</w:t>
      </w:r>
      <w:r w:rsidRPr="009F3468">
        <w:rPr>
          <w:spacing w:val="-1"/>
        </w:rPr>
        <w:t xml:space="preserve"> </w:t>
      </w:r>
      <w:r w:rsidRPr="009F3468">
        <w:t>(5) litera b);</w:t>
      </w:r>
    </w:p>
    <w:p w14:paraId="0A33A3AF" w14:textId="77777777" w:rsidR="003140B9" w:rsidRPr="0081731F" w:rsidRDefault="003140B9">
      <w:pPr>
        <w:pStyle w:val="BodyText"/>
        <w:spacing w:before="11"/>
      </w:pPr>
    </w:p>
    <w:p w14:paraId="7A1B2A31" w14:textId="77777777" w:rsidR="003140B9" w:rsidRPr="009F3468" w:rsidRDefault="009850A8">
      <w:pPr>
        <w:pStyle w:val="ListParagraph"/>
        <w:numPr>
          <w:ilvl w:val="2"/>
          <w:numId w:val="21"/>
        </w:numPr>
        <w:tabs>
          <w:tab w:val="left" w:pos="1307"/>
        </w:tabs>
        <w:ind w:left="1306" w:right="759"/>
      </w:pPr>
      <w:r w:rsidRPr="009F3468">
        <w:t>să</w:t>
      </w:r>
      <w:r w:rsidRPr="009F3468">
        <w:rPr>
          <w:spacing w:val="-5"/>
        </w:rPr>
        <w:t xml:space="preserve"> </w:t>
      </w:r>
      <w:r w:rsidRPr="009F3468">
        <w:t>execute</w:t>
      </w:r>
      <w:r w:rsidRPr="009F3468">
        <w:rPr>
          <w:spacing w:val="-4"/>
        </w:rPr>
        <w:t xml:space="preserve"> </w:t>
      </w:r>
      <w:r w:rsidRPr="009F3468">
        <w:t>scrisoarea</w:t>
      </w:r>
      <w:r w:rsidRPr="009F3468">
        <w:rPr>
          <w:spacing w:val="-4"/>
        </w:rPr>
        <w:t xml:space="preserve"> </w:t>
      </w:r>
      <w:r w:rsidRPr="009F3468">
        <w:t>de</w:t>
      </w:r>
      <w:r w:rsidRPr="009F3468">
        <w:rPr>
          <w:spacing w:val="-4"/>
        </w:rPr>
        <w:t xml:space="preserve"> </w:t>
      </w:r>
      <w:r w:rsidRPr="009F3468">
        <w:t>garanție</w:t>
      </w:r>
      <w:r w:rsidRPr="009F3468">
        <w:rPr>
          <w:spacing w:val="-4"/>
        </w:rPr>
        <w:t xml:space="preserve"> </w:t>
      </w:r>
      <w:r w:rsidRPr="009F3468">
        <w:t>bancară</w:t>
      </w:r>
      <w:r w:rsidRPr="009F3468">
        <w:rPr>
          <w:spacing w:val="-4"/>
        </w:rPr>
        <w:t xml:space="preserve"> </w:t>
      </w:r>
      <w:r w:rsidRPr="009F3468">
        <w:t>constituită</w:t>
      </w:r>
      <w:r w:rsidRPr="009F3468">
        <w:rPr>
          <w:spacing w:val="-4"/>
        </w:rPr>
        <w:t xml:space="preserve"> </w:t>
      </w:r>
      <w:r w:rsidRPr="009F3468">
        <w:t>de</w:t>
      </w:r>
      <w:r w:rsidRPr="009F3468">
        <w:rPr>
          <w:spacing w:val="-7"/>
        </w:rPr>
        <w:t xml:space="preserve"> </w:t>
      </w:r>
      <w:r w:rsidRPr="009F3468">
        <w:t>către</w:t>
      </w:r>
      <w:r w:rsidRPr="009F3468">
        <w:rPr>
          <w:spacing w:val="-4"/>
        </w:rPr>
        <w:t xml:space="preserve"> </w:t>
      </w:r>
      <w:r w:rsidRPr="009F3468">
        <w:t>Cumpărător</w:t>
      </w:r>
      <w:r w:rsidRPr="009F3468">
        <w:rPr>
          <w:spacing w:val="-4"/>
        </w:rPr>
        <w:t xml:space="preserve"> </w:t>
      </w:r>
      <w:r w:rsidRPr="009F3468">
        <w:t>conform</w:t>
      </w:r>
      <w:r w:rsidRPr="009F3468">
        <w:rPr>
          <w:spacing w:val="-6"/>
        </w:rPr>
        <w:t xml:space="preserve"> </w:t>
      </w:r>
      <w:r w:rsidRPr="009F3468">
        <w:t>art.</w:t>
      </w:r>
      <w:r w:rsidRPr="009F3468">
        <w:rPr>
          <w:spacing w:val="-7"/>
        </w:rPr>
        <w:t xml:space="preserve"> </w:t>
      </w:r>
      <w:r w:rsidRPr="009F3468">
        <w:t>6alin.</w:t>
      </w:r>
      <w:r w:rsidRPr="009F3468">
        <w:rPr>
          <w:spacing w:val="-52"/>
        </w:rPr>
        <w:t xml:space="preserve"> </w:t>
      </w:r>
      <w:r w:rsidRPr="009F3468">
        <w:t>(4),</w:t>
      </w:r>
      <w:r w:rsidRPr="009F3468">
        <w:rPr>
          <w:spacing w:val="-4"/>
        </w:rPr>
        <w:t xml:space="preserve"> </w:t>
      </w:r>
      <w:r w:rsidRPr="009F3468">
        <w:t>în cazul</w:t>
      </w:r>
      <w:r w:rsidRPr="009F3468">
        <w:rPr>
          <w:spacing w:val="1"/>
        </w:rPr>
        <w:t xml:space="preserve"> </w:t>
      </w:r>
      <w:r w:rsidRPr="009F3468">
        <w:t>unei</w:t>
      </w:r>
      <w:r w:rsidRPr="009F3468">
        <w:rPr>
          <w:spacing w:val="-2"/>
        </w:rPr>
        <w:t xml:space="preserve"> </w:t>
      </w:r>
      <w:r w:rsidRPr="009F3468">
        <w:t>întârzieri</w:t>
      </w:r>
      <w:r w:rsidRPr="009F3468">
        <w:rPr>
          <w:spacing w:val="-2"/>
        </w:rPr>
        <w:t xml:space="preserve"> </w:t>
      </w:r>
      <w:r w:rsidRPr="009F3468">
        <w:t>la plată</w:t>
      </w:r>
      <w:r w:rsidRPr="009F3468">
        <w:rPr>
          <w:spacing w:val="-2"/>
        </w:rPr>
        <w:t xml:space="preserve"> </w:t>
      </w:r>
      <w:r w:rsidRPr="009F3468">
        <w:t>a Cumpărătorului.</w:t>
      </w:r>
    </w:p>
    <w:p w14:paraId="7F2E8DC9" w14:textId="77777777" w:rsidR="003140B9" w:rsidRPr="0081731F" w:rsidRDefault="003140B9">
      <w:pPr>
        <w:pStyle w:val="BodyText"/>
        <w:spacing w:before="11"/>
      </w:pPr>
    </w:p>
    <w:p w14:paraId="38025F1E" w14:textId="77777777" w:rsidR="003140B9" w:rsidRPr="009F3468" w:rsidRDefault="009850A8">
      <w:pPr>
        <w:pStyle w:val="ListParagraph"/>
        <w:numPr>
          <w:ilvl w:val="1"/>
          <w:numId w:val="21"/>
        </w:numPr>
        <w:tabs>
          <w:tab w:val="left" w:pos="1101"/>
        </w:tabs>
        <w:ind w:hanging="361"/>
      </w:pPr>
      <w:r w:rsidRPr="009F3468">
        <w:t>Vânzătorul</w:t>
      </w:r>
      <w:r w:rsidRPr="009F3468">
        <w:rPr>
          <w:spacing w:val="-2"/>
        </w:rPr>
        <w:t xml:space="preserve"> </w:t>
      </w:r>
      <w:r w:rsidRPr="009F3468">
        <w:t>are</w:t>
      </w:r>
      <w:r w:rsidRPr="009F3468">
        <w:rPr>
          <w:spacing w:val="-3"/>
        </w:rPr>
        <w:t xml:space="preserve"> </w:t>
      </w:r>
      <w:r w:rsidRPr="009F3468">
        <w:t>următoarele</w:t>
      </w:r>
      <w:r w:rsidRPr="009F3468">
        <w:rPr>
          <w:spacing w:val="-5"/>
        </w:rPr>
        <w:t xml:space="preserve"> </w:t>
      </w:r>
      <w:r w:rsidRPr="009F3468">
        <w:t>obligații</w:t>
      </w:r>
      <w:r w:rsidRPr="009F3468">
        <w:rPr>
          <w:spacing w:val="-2"/>
        </w:rPr>
        <w:t xml:space="preserve"> </w:t>
      </w:r>
      <w:r w:rsidRPr="009F3468">
        <w:t>principale:</w:t>
      </w:r>
    </w:p>
    <w:p w14:paraId="4E07C88E" w14:textId="77777777" w:rsidR="003140B9" w:rsidRPr="009F3468" w:rsidRDefault="003140B9">
      <w:pPr>
        <w:pStyle w:val="BodyText"/>
      </w:pPr>
    </w:p>
    <w:p w14:paraId="1BA5D471" w14:textId="77777777" w:rsidR="003140B9" w:rsidRPr="009F3468" w:rsidRDefault="009850A8">
      <w:pPr>
        <w:pStyle w:val="ListParagraph"/>
        <w:numPr>
          <w:ilvl w:val="2"/>
          <w:numId w:val="21"/>
        </w:numPr>
        <w:tabs>
          <w:tab w:val="left" w:pos="1461"/>
        </w:tabs>
        <w:spacing w:before="1"/>
        <w:ind w:left="1460" w:right="759" w:hanging="540"/>
      </w:pPr>
      <w:r w:rsidRPr="009F3468">
        <w:rPr>
          <w:spacing w:val="-1"/>
        </w:rPr>
        <w:t>să</w:t>
      </w:r>
      <w:r w:rsidRPr="009F3468">
        <w:rPr>
          <w:spacing w:val="-12"/>
        </w:rPr>
        <w:t xml:space="preserve"> </w:t>
      </w:r>
      <w:r w:rsidRPr="009F3468">
        <w:rPr>
          <w:spacing w:val="-1"/>
        </w:rPr>
        <w:t>livreze</w:t>
      </w:r>
      <w:r w:rsidRPr="009F3468">
        <w:rPr>
          <w:spacing w:val="-12"/>
        </w:rPr>
        <w:t xml:space="preserve"> </w:t>
      </w:r>
      <w:r w:rsidRPr="009F3468">
        <w:rPr>
          <w:spacing w:val="-1"/>
        </w:rPr>
        <w:t>Cumpărătorului</w:t>
      </w:r>
      <w:r w:rsidRPr="009F3468">
        <w:rPr>
          <w:spacing w:val="-10"/>
        </w:rPr>
        <w:t xml:space="preserve"> </w:t>
      </w:r>
      <w:r w:rsidRPr="009F3468">
        <w:rPr>
          <w:spacing w:val="-1"/>
        </w:rPr>
        <w:t>cantitățile</w:t>
      </w:r>
      <w:r w:rsidRPr="009F3468">
        <w:rPr>
          <w:spacing w:val="-12"/>
        </w:rPr>
        <w:t xml:space="preserve"> </w:t>
      </w:r>
      <w:r w:rsidRPr="009F3468">
        <w:t>de</w:t>
      </w:r>
      <w:r w:rsidRPr="009F3468">
        <w:rPr>
          <w:spacing w:val="-12"/>
        </w:rPr>
        <w:t xml:space="preserve"> </w:t>
      </w:r>
      <w:r w:rsidRPr="009F3468">
        <w:t>gaze</w:t>
      </w:r>
      <w:r w:rsidRPr="009F3468">
        <w:rPr>
          <w:spacing w:val="-11"/>
        </w:rPr>
        <w:t xml:space="preserve"> </w:t>
      </w:r>
      <w:r w:rsidRPr="009F3468">
        <w:t>naturale</w:t>
      </w:r>
      <w:r w:rsidRPr="009F3468">
        <w:rPr>
          <w:spacing w:val="-12"/>
        </w:rPr>
        <w:t xml:space="preserve"> </w:t>
      </w:r>
      <w:r w:rsidRPr="009F3468">
        <w:t>stabilite</w:t>
      </w:r>
      <w:r w:rsidRPr="009F3468">
        <w:rPr>
          <w:spacing w:val="-11"/>
        </w:rPr>
        <w:t xml:space="preserve"> </w:t>
      </w:r>
      <w:r w:rsidRPr="009F3468">
        <w:t>potrivit</w:t>
      </w:r>
      <w:r w:rsidRPr="009F3468">
        <w:rPr>
          <w:spacing w:val="-11"/>
        </w:rPr>
        <w:t xml:space="preserve"> </w:t>
      </w:r>
      <w:r w:rsidRPr="009F3468">
        <w:t>prezentului</w:t>
      </w:r>
      <w:r w:rsidRPr="009F3468">
        <w:rPr>
          <w:spacing w:val="-14"/>
        </w:rPr>
        <w:t xml:space="preserve"> </w:t>
      </w:r>
      <w:r w:rsidRPr="009F3468">
        <w:t>Contract,</w:t>
      </w:r>
      <w:r w:rsidRPr="009F3468">
        <w:rPr>
          <w:spacing w:val="-52"/>
        </w:rPr>
        <w:t xml:space="preserve"> </w:t>
      </w:r>
      <w:r w:rsidRPr="009F3468">
        <w:t>în</w:t>
      </w:r>
      <w:r w:rsidRPr="009F3468">
        <w:rPr>
          <w:spacing w:val="-1"/>
        </w:rPr>
        <w:t xml:space="preserve"> </w:t>
      </w:r>
      <w:r w:rsidRPr="009F3468">
        <w:t>baza Anexei</w:t>
      </w:r>
      <w:r w:rsidRPr="009F3468">
        <w:rPr>
          <w:spacing w:val="1"/>
        </w:rPr>
        <w:t xml:space="preserve"> </w:t>
      </w:r>
      <w:r w:rsidRPr="009F3468">
        <w:t>de</w:t>
      </w:r>
      <w:r w:rsidRPr="009F3468">
        <w:rPr>
          <w:spacing w:val="-1"/>
        </w:rPr>
        <w:t xml:space="preserve"> </w:t>
      </w:r>
      <w:r w:rsidRPr="009F3468">
        <w:t>tranzacționare</w:t>
      </w:r>
      <w:r w:rsidRPr="009F3468">
        <w:rPr>
          <w:spacing w:val="-2"/>
        </w:rPr>
        <w:t xml:space="preserve"> </w:t>
      </w:r>
      <w:r w:rsidRPr="009F3468">
        <w:t>care face</w:t>
      </w:r>
      <w:r w:rsidRPr="009F3468">
        <w:rPr>
          <w:spacing w:val="-3"/>
        </w:rPr>
        <w:t xml:space="preserve"> </w:t>
      </w:r>
      <w:r w:rsidRPr="009F3468">
        <w:t>parte</w:t>
      </w:r>
      <w:r w:rsidRPr="009F3468">
        <w:rPr>
          <w:spacing w:val="-2"/>
        </w:rPr>
        <w:t xml:space="preserve"> </w:t>
      </w:r>
      <w:r w:rsidRPr="009F3468">
        <w:t>integrantă</w:t>
      </w:r>
      <w:r w:rsidRPr="009F3468">
        <w:rPr>
          <w:spacing w:val="-2"/>
        </w:rPr>
        <w:t xml:space="preserve"> </w:t>
      </w:r>
      <w:r w:rsidRPr="009F3468">
        <w:t>din Contract;</w:t>
      </w:r>
    </w:p>
    <w:p w14:paraId="43D3B942" w14:textId="77777777" w:rsidR="003140B9" w:rsidRPr="0081731F" w:rsidRDefault="003140B9">
      <w:pPr>
        <w:pStyle w:val="BodyText"/>
        <w:spacing w:before="10"/>
      </w:pPr>
    </w:p>
    <w:p w14:paraId="2C76FA63" w14:textId="77777777" w:rsidR="003140B9" w:rsidRPr="009F3468" w:rsidRDefault="009850A8">
      <w:pPr>
        <w:pStyle w:val="ListParagraph"/>
        <w:numPr>
          <w:ilvl w:val="2"/>
          <w:numId w:val="21"/>
        </w:numPr>
        <w:tabs>
          <w:tab w:val="left" w:pos="1461"/>
        </w:tabs>
        <w:spacing w:before="1" w:line="242" w:lineRule="auto"/>
        <w:ind w:left="1460" w:right="762" w:hanging="540"/>
      </w:pPr>
      <w:r w:rsidRPr="009F3468">
        <w:t>să asigure parametrii specificați ai gazelor naturale livrate, în conformitate cu legislația în</w:t>
      </w:r>
      <w:r w:rsidRPr="009F3468">
        <w:rPr>
          <w:spacing w:val="1"/>
        </w:rPr>
        <w:t xml:space="preserve"> </w:t>
      </w:r>
      <w:r w:rsidRPr="009F3468">
        <w:t>vigoare;</w:t>
      </w:r>
    </w:p>
    <w:p w14:paraId="6B706089" w14:textId="77777777" w:rsidR="003140B9" w:rsidRPr="0081731F" w:rsidRDefault="003140B9">
      <w:pPr>
        <w:pStyle w:val="BodyText"/>
        <w:spacing w:before="6"/>
      </w:pPr>
    </w:p>
    <w:p w14:paraId="513446EE" w14:textId="77777777" w:rsidR="003140B9" w:rsidRPr="009F3468" w:rsidRDefault="009850A8">
      <w:pPr>
        <w:pStyle w:val="ListParagraph"/>
        <w:numPr>
          <w:ilvl w:val="2"/>
          <w:numId w:val="21"/>
        </w:numPr>
        <w:tabs>
          <w:tab w:val="left" w:pos="1461"/>
        </w:tabs>
        <w:ind w:left="1460" w:right="762" w:hanging="540"/>
      </w:pPr>
      <w:r w:rsidRPr="009F3468">
        <w:t>să dețină și să mențină în vigoare, pe toata durata Contractului, licențele și autorizațiile</w:t>
      </w:r>
      <w:r w:rsidRPr="009F3468">
        <w:rPr>
          <w:spacing w:val="1"/>
        </w:rPr>
        <w:t xml:space="preserve"> </w:t>
      </w:r>
      <w:r w:rsidRPr="009F3468">
        <w:t>necesare</w:t>
      </w:r>
      <w:r w:rsidRPr="009F3468">
        <w:rPr>
          <w:spacing w:val="-1"/>
        </w:rPr>
        <w:t xml:space="preserve"> </w:t>
      </w:r>
      <w:r w:rsidRPr="009F3468">
        <w:t>livrării/preluării</w:t>
      </w:r>
      <w:r w:rsidRPr="009F3468">
        <w:rPr>
          <w:spacing w:val="-1"/>
        </w:rPr>
        <w:t xml:space="preserve"> </w:t>
      </w:r>
      <w:r w:rsidRPr="009F3468">
        <w:t>gazelor</w:t>
      </w:r>
      <w:r w:rsidRPr="009F3468">
        <w:rPr>
          <w:spacing w:val="-2"/>
        </w:rPr>
        <w:t xml:space="preserve"> </w:t>
      </w:r>
      <w:r w:rsidRPr="009F3468">
        <w:t>naturale</w:t>
      </w:r>
      <w:r w:rsidRPr="009F3468">
        <w:rPr>
          <w:spacing w:val="-3"/>
        </w:rPr>
        <w:t xml:space="preserve"> </w:t>
      </w:r>
      <w:r w:rsidRPr="009F3468">
        <w:t>în</w:t>
      </w:r>
      <w:r w:rsidRPr="009F3468">
        <w:rPr>
          <w:spacing w:val="-2"/>
        </w:rPr>
        <w:t xml:space="preserve"> </w:t>
      </w:r>
      <w:r w:rsidRPr="009F3468">
        <w:t>PVT</w:t>
      </w:r>
      <w:r w:rsidRPr="009F3468">
        <w:rPr>
          <w:spacing w:val="-2"/>
        </w:rPr>
        <w:t xml:space="preserve"> </w:t>
      </w:r>
      <w:r w:rsidRPr="009F3468">
        <w:t>și</w:t>
      </w:r>
      <w:r w:rsidRPr="009F3468">
        <w:rPr>
          <w:spacing w:val="-1"/>
        </w:rPr>
        <w:t xml:space="preserve"> </w:t>
      </w:r>
      <w:r w:rsidRPr="009F3468">
        <w:t>să</w:t>
      </w:r>
      <w:r w:rsidRPr="009F3468">
        <w:rPr>
          <w:spacing w:val="-3"/>
        </w:rPr>
        <w:t xml:space="preserve"> </w:t>
      </w:r>
      <w:r w:rsidRPr="009F3468">
        <w:t>respecte</w:t>
      </w:r>
      <w:r w:rsidRPr="009F3468">
        <w:rPr>
          <w:spacing w:val="-2"/>
        </w:rPr>
        <w:t xml:space="preserve"> </w:t>
      </w:r>
      <w:r w:rsidRPr="009F3468">
        <w:t>prevederile</w:t>
      </w:r>
      <w:r w:rsidRPr="009F3468">
        <w:rPr>
          <w:spacing w:val="-2"/>
        </w:rPr>
        <w:t xml:space="preserve"> </w:t>
      </w:r>
      <w:r w:rsidRPr="009F3468">
        <w:t>acestora;</w:t>
      </w:r>
    </w:p>
    <w:p w14:paraId="5D91E64F" w14:textId="77777777" w:rsidR="003140B9" w:rsidRPr="009F3468" w:rsidRDefault="003140B9">
      <w:pPr>
        <w:pStyle w:val="BodyText"/>
        <w:spacing w:before="2"/>
      </w:pPr>
    </w:p>
    <w:p w14:paraId="413D5A56" w14:textId="77777777" w:rsidR="003140B9" w:rsidRPr="009F3468" w:rsidRDefault="009850A8">
      <w:pPr>
        <w:pStyle w:val="ListParagraph"/>
        <w:numPr>
          <w:ilvl w:val="2"/>
          <w:numId w:val="21"/>
        </w:numPr>
        <w:tabs>
          <w:tab w:val="left" w:pos="1461"/>
        </w:tabs>
        <w:ind w:left="1460" w:right="763" w:hanging="540"/>
      </w:pPr>
      <w:r w:rsidRPr="009F3468">
        <w:t>să asigure livrarea către Cumpărător a cantității de gaze naturale contractate în termenii</w:t>
      </w:r>
      <w:r w:rsidRPr="009F3468">
        <w:rPr>
          <w:spacing w:val="1"/>
        </w:rPr>
        <w:t xml:space="preserve"> </w:t>
      </w:r>
      <w:r w:rsidRPr="009F3468">
        <w:t>prezentului contract;</w:t>
      </w:r>
    </w:p>
    <w:p w14:paraId="69BF75D3" w14:textId="77777777" w:rsidR="003140B9" w:rsidRPr="0081731F" w:rsidRDefault="003140B9">
      <w:pPr>
        <w:pStyle w:val="BodyText"/>
        <w:spacing w:before="11"/>
      </w:pPr>
    </w:p>
    <w:p w14:paraId="7117FEA9" w14:textId="77777777" w:rsidR="003140B9" w:rsidRPr="009F3468" w:rsidRDefault="009850A8">
      <w:pPr>
        <w:pStyle w:val="ListParagraph"/>
        <w:numPr>
          <w:ilvl w:val="2"/>
          <w:numId w:val="21"/>
        </w:numPr>
        <w:tabs>
          <w:tab w:val="left" w:pos="1461"/>
        </w:tabs>
        <w:ind w:left="1460" w:right="756" w:hanging="540"/>
      </w:pPr>
      <w:r w:rsidRPr="009F3468">
        <w:t xml:space="preserve">să returneze Cumpărătorului garanția de bună execuție în termen de 1 (una) zi </w:t>
      </w:r>
      <w:proofErr w:type="spellStart"/>
      <w:r w:rsidRPr="009F3468">
        <w:t>lucratoare</w:t>
      </w:r>
      <w:proofErr w:type="spellEnd"/>
      <w:r w:rsidRPr="009F3468">
        <w:rPr>
          <w:spacing w:val="1"/>
        </w:rPr>
        <w:t xml:space="preserve"> </w:t>
      </w:r>
      <w:r w:rsidRPr="009F3468">
        <w:t>din</w:t>
      </w:r>
      <w:r w:rsidRPr="009F3468">
        <w:rPr>
          <w:spacing w:val="-5"/>
        </w:rPr>
        <w:t xml:space="preserve"> </w:t>
      </w:r>
      <w:r w:rsidRPr="009F3468">
        <w:t>momentul</w:t>
      </w:r>
      <w:r w:rsidRPr="009F3468">
        <w:rPr>
          <w:spacing w:val="-3"/>
        </w:rPr>
        <w:t xml:space="preserve"> </w:t>
      </w:r>
      <w:r w:rsidRPr="009F3468">
        <w:t>achitării</w:t>
      </w:r>
      <w:r w:rsidRPr="009F3468">
        <w:rPr>
          <w:spacing w:val="-4"/>
        </w:rPr>
        <w:t xml:space="preserve"> </w:t>
      </w:r>
      <w:r w:rsidRPr="009F3468">
        <w:t>tuturor</w:t>
      </w:r>
      <w:r w:rsidRPr="009F3468">
        <w:rPr>
          <w:spacing w:val="-1"/>
        </w:rPr>
        <w:t xml:space="preserve"> </w:t>
      </w:r>
      <w:r w:rsidRPr="009F3468">
        <w:t>datoriilor</w:t>
      </w:r>
      <w:r w:rsidRPr="009F3468">
        <w:rPr>
          <w:spacing w:val="-4"/>
        </w:rPr>
        <w:t xml:space="preserve"> </w:t>
      </w:r>
      <w:r w:rsidRPr="009F3468">
        <w:t>financiare,</w:t>
      </w:r>
      <w:r w:rsidRPr="009F3468">
        <w:rPr>
          <w:spacing w:val="-2"/>
        </w:rPr>
        <w:t xml:space="preserve"> </w:t>
      </w:r>
      <w:r w:rsidRPr="009F3468">
        <w:t>în</w:t>
      </w:r>
      <w:r w:rsidRPr="009F3468">
        <w:rPr>
          <w:spacing w:val="-4"/>
        </w:rPr>
        <w:t xml:space="preserve"> </w:t>
      </w:r>
      <w:r w:rsidRPr="009F3468">
        <w:t>cazul</w:t>
      </w:r>
      <w:r w:rsidRPr="009F3468">
        <w:rPr>
          <w:spacing w:val="-1"/>
        </w:rPr>
        <w:t xml:space="preserve"> </w:t>
      </w:r>
      <w:r w:rsidRPr="009F3468">
        <w:t>în</w:t>
      </w:r>
      <w:r w:rsidRPr="009F3468">
        <w:rPr>
          <w:spacing w:val="-4"/>
        </w:rPr>
        <w:t xml:space="preserve"> </w:t>
      </w:r>
      <w:r w:rsidRPr="009F3468">
        <w:t>care</w:t>
      </w:r>
      <w:r w:rsidRPr="009F3468">
        <w:rPr>
          <w:spacing w:val="-2"/>
        </w:rPr>
        <w:t xml:space="preserve"> </w:t>
      </w:r>
      <w:r w:rsidRPr="009F3468">
        <w:t>contractul</w:t>
      </w:r>
      <w:r w:rsidRPr="009F3468">
        <w:rPr>
          <w:spacing w:val="-3"/>
        </w:rPr>
        <w:t xml:space="preserve"> </w:t>
      </w:r>
      <w:r w:rsidRPr="009F3468">
        <w:t>a</w:t>
      </w:r>
      <w:r w:rsidRPr="009F3468">
        <w:rPr>
          <w:spacing w:val="-2"/>
        </w:rPr>
        <w:t xml:space="preserve"> </w:t>
      </w:r>
      <w:r w:rsidRPr="009F3468">
        <w:t>încetat;</w:t>
      </w:r>
    </w:p>
    <w:p w14:paraId="40917F86" w14:textId="77777777" w:rsidR="003140B9" w:rsidRPr="0081731F" w:rsidRDefault="003140B9">
      <w:pPr>
        <w:pStyle w:val="BodyText"/>
        <w:spacing w:before="11"/>
      </w:pPr>
    </w:p>
    <w:p w14:paraId="28D60156" w14:textId="77777777" w:rsidR="003140B9" w:rsidRPr="009F3468" w:rsidRDefault="009850A8">
      <w:pPr>
        <w:pStyle w:val="ListParagraph"/>
        <w:numPr>
          <w:ilvl w:val="2"/>
          <w:numId w:val="21"/>
        </w:numPr>
        <w:tabs>
          <w:tab w:val="left" w:pos="1461"/>
        </w:tabs>
        <w:ind w:left="1460" w:right="756" w:hanging="540"/>
      </w:pPr>
      <w:r w:rsidRPr="009F3468">
        <w:t>să</w:t>
      </w:r>
      <w:r w:rsidRPr="009F3468">
        <w:rPr>
          <w:spacing w:val="1"/>
        </w:rPr>
        <w:t xml:space="preserve"> </w:t>
      </w:r>
      <w:r w:rsidRPr="009F3468">
        <w:t>reia</w:t>
      </w:r>
      <w:r w:rsidRPr="009F3468">
        <w:rPr>
          <w:spacing w:val="1"/>
        </w:rPr>
        <w:t xml:space="preserve"> </w:t>
      </w:r>
      <w:r w:rsidRPr="009F3468">
        <w:t>livrarea</w:t>
      </w:r>
      <w:r w:rsidRPr="009F3468">
        <w:rPr>
          <w:spacing w:val="1"/>
        </w:rPr>
        <w:t xml:space="preserve"> </w:t>
      </w:r>
      <w:r w:rsidRPr="009F3468">
        <w:t>gazelor</w:t>
      </w:r>
      <w:r w:rsidRPr="009F3468">
        <w:rPr>
          <w:spacing w:val="1"/>
        </w:rPr>
        <w:t xml:space="preserve"> </w:t>
      </w:r>
      <w:r w:rsidRPr="009F3468">
        <w:t>naturale</w:t>
      </w:r>
      <w:r w:rsidRPr="009F3468">
        <w:rPr>
          <w:spacing w:val="1"/>
        </w:rPr>
        <w:t xml:space="preserve"> </w:t>
      </w:r>
      <w:r w:rsidRPr="009F3468">
        <w:t>către</w:t>
      </w:r>
      <w:r w:rsidRPr="009F3468">
        <w:rPr>
          <w:spacing w:val="1"/>
        </w:rPr>
        <w:t xml:space="preserve"> </w:t>
      </w:r>
      <w:r w:rsidRPr="009F3468">
        <w:t>Cumpărător</w:t>
      </w:r>
      <w:r w:rsidRPr="009F3468">
        <w:rPr>
          <w:spacing w:val="1"/>
        </w:rPr>
        <w:t xml:space="preserve"> </w:t>
      </w:r>
      <w:r w:rsidRPr="009F3468">
        <w:t>în</w:t>
      </w:r>
      <w:r w:rsidRPr="009F3468">
        <w:rPr>
          <w:spacing w:val="1"/>
        </w:rPr>
        <w:t xml:space="preserve"> </w:t>
      </w:r>
      <w:r w:rsidRPr="009F3468">
        <w:t>termen</w:t>
      </w:r>
      <w:r w:rsidRPr="009F3468">
        <w:rPr>
          <w:spacing w:val="1"/>
        </w:rPr>
        <w:t xml:space="preserve"> </w:t>
      </w:r>
      <w:r w:rsidRPr="009F3468">
        <w:t>de</w:t>
      </w:r>
      <w:r w:rsidRPr="009F3468">
        <w:rPr>
          <w:spacing w:val="1"/>
        </w:rPr>
        <w:t xml:space="preserve"> </w:t>
      </w:r>
      <w:r w:rsidRPr="009F3468">
        <w:t>maximum</w:t>
      </w:r>
      <w:r w:rsidRPr="009F3468">
        <w:rPr>
          <w:spacing w:val="1"/>
        </w:rPr>
        <w:t xml:space="preserve"> </w:t>
      </w:r>
      <w:r w:rsidRPr="009F3468">
        <w:t>24</w:t>
      </w:r>
      <w:r w:rsidRPr="009F3468">
        <w:rPr>
          <w:spacing w:val="-52"/>
        </w:rPr>
        <w:t xml:space="preserve"> </w:t>
      </w:r>
      <w:r w:rsidRPr="009F3468">
        <w:t>(</w:t>
      </w:r>
      <w:proofErr w:type="spellStart"/>
      <w:r w:rsidRPr="009F3468">
        <w:t>douăzecisipatru</w:t>
      </w:r>
      <w:proofErr w:type="spellEnd"/>
      <w:r w:rsidRPr="009F3468">
        <w:t>) ore de la data încetării motivului întreruperii, cu excepția situațiilor de</w:t>
      </w:r>
      <w:r w:rsidRPr="009F3468">
        <w:rPr>
          <w:spacing w:val="1"/>
        </w:rPr>
        <w:t xml:space="preserve"> </w:t>
      </w:r>
      <w:r w:rsidRPr="009F3468">
        <w:t>forță</w:t>
      </w:r>
      <w:r w:rsidRPr="009F3468">
        <w:rPr>
          <w:spacing w:val="-3"/>
        </w:rPr>
        <w:t xml:space="preserve"> </w:t>
      </w:r>
      <w:r w:rsidRPr="009F3468">
        <w:t>majoră și</w:t>
      </w:r>
      <w:r w:rsidRPr="009F3468">
        <w:rPr>
          <w:spacing w:val="-2"/>
        </w:rPr>
        <w:t xml:space="preserve"> </w:t>
      </w:r>
      <w:r w:rsidRPr="009F3468">
        <w:t>a stării</w:t>
      </w:r>
      <w:r w:rsidRPr="009F3468">
        <w:rPr>
          <w:spacing w:val="1"/>
        </w:rPr>
        <w:t xml:space="preserve"> </w:t>
      </w:r>
      <w:r w:rsidRPr="009F3468">
        <w:t>de necesitate;</w:t>
      </w:r>
    </w:p>
    <w:p w14:paraId="34FE08EC" w14:textId="77777777" w:rsidR="003140B9" w:rsidRPr="009F3468" w:rsidRDefault="003140B9">
      <w:pPr>
        <w:pStyle w:val="BodyText"/>
        <w:spacing w:before="1"/>
      </w:pPr>
    </w:p>
    <w:p w14:paraId="10A926EB" w14:textId="77777777" w:rsidR="003140B9" w:rsidRPr="009F3468" w:rsidRDefault="009850A8">
      <w:pPr>
        <w:pStyle w:val="ListParagraph"/>
        <w:numPr>
          <w:ilvl w:val="2"/>
          <w:numId w:val="21"/>
        </w:numPr>
        <w:tabs>
          <w:tab w:val="left" w:pos="1461"/>
        </w:tabs>
        <w:ind w:left="1460" w:right="754" w:hanging="540"/>
      </w:pPr>
      <w:r w:rsidRPr="009F3468">
        <w:t>să constituie o garanție de bună-execuție prin intermediul unei scrisori de garanție bancară</w:t>
      </w:r>
      <w:r w:rsidRPr="009F3468">
        <w:rPr>
          <w:spacing w:val="-53"/>
        </w:rPr>
        <w:t xml:space="preserve"> </w:t>
      </w:r>
      <w:r w:rsidRPr="009F3468">
        <w:t>valabilă</w:t>
      </w:r>
      <w:r w:rsidRPr="009F3468">
        <w:rPr>
          <w:spacing w:val="-3"/>
        </w:rPr>
        <w:t xml:space="preserve"> </w:t>
      </w:r>
      <w:r w:rsidRPr="009F3468">
        <w:t>de</w:t>
      </w:r>
      <w:r w:rsidRPr="009F3468">
        <w:rPr>
          <w:spacing w:val="-6"/>
        </w:rPr>
        <w:t xml:space="preserve"> </w:t>
      </w:r>
      <w:r w:rsidRPr="009F3468">
        <w:t>la</w:t>
      </w:r>
      <w:r w:rsidRPr="009F3468">
        <w:rPr>
          <w:spacing w:val="-3"/>
        </w:rPr>
        <w:t xml:space="preserve"> </w:t>
      </w:r>
      <w:r w:rsidRPr="009F3468">
        <w:t>data</w:t>
      </w:r>
      <w:r w:rsidRPr="009F3468">
        <w:rPr>
          <w:spacing w:val="-3"/>
        </w:rPr>
        <w:t xml:space="preserve"> </w:t>
      </w:r>
      <w:r w:rsidRPr="009F3468">
        <w:t>emiterii,</w:t>
      </w:r>
      <w:r w:rsidRPr="009F3468">
        <w:rPr>
          <w:spacing w:val="-6"/>
        </w:rPr>
        <w:t xml:space="preserve"> </w:t>
      </w:r>
      <w:r w:rsidRPr="009F3468">
        <w:t>având</w:t>
      </w:r>
      <w:r w:rsidRPr="009F3468">
        <w:rPr>
          <w:spacing w:val="-4"/>
        </w:rPr>
        <w:t xml:space="preserve"> </w:t>
      </w:r>
      <w:r w:rsidRPr="009F3468">
        <w:t>ca</w:t>
      </w:r>
      <w:r w:rsidRPr="009F3468">
        <w:rPr>
          <w:spacing w:val="-3"/>
        </w:rPr>
        <w:t xml:space="preserve"> </w:t>
      </w:r>
      <w:r w:rsidRPr="009F3468">
        <w:t>valoare</w:t>
      </w:r>
      <w:r w:rsidRPr="009F3468">
        <w:rPr>
          <w:spacing w:val="-3"/>
        </w:rPr>
        <w:t xml:space="preserve"> </w:t>
      </w:r>
      <w:r w:rsidRPr="009F3468">
        <w:t>garantată</w:t>
      </w:r>
      <w:r w:rsidRPr="009F3468">
        <w:rPr>
          <w:spacing w:val="-6"/>
        </w:rPr>
        <w:t xml:space="preserve"> </w:t>
      </w:r>
      <w:r w:rsidRPr="009F3468">
        <w:t>având</w:t>
      </w:r>
      <w:r w:rsidRPr="009F3468">
        <w:rPr>
          <w:spacing w:val="-4"/>
        </w:rPr>
        <w:t xml:space="preserve"> </w:t>
      </w:r>
      <w:r w:rsidRPr="009F3468">
        <w:t>ca</w:t>
      </w:r>
      <w:r w:rsidRPr="009F3468">
        <w:rPr>
          <w:spacing w:val="-3"/>
        </w:rPr>
        <w:t xml:space="preserve"> </w:t>
      </w:r>
      <w:r w:rsidRPr="009F3468">
        <w:t>valoare</w:t>
      </w:r>
      <w:r w:rsidRPr="009F3468">
        <w:rPr>
          <w:spacing w:val="-3"/>
        </w:rPr>
        <w:t xml:space="preserve"> </w:t>
      </w:r>
      <w:r w:rsidRPr="009F3468">
        <w:t>garantată</w:t>
      </w:r>
      <w:r w:rsidRPr="009F3468">
        <w:rPr>
          <w:spacing w:val="-5"/>
        </w:rPr>
        <w:t xml:space="preserve"> </w:t>
      </w:r>
      <w:r w:rsidRPr="009F3468">
        <w:t>valoarea</w:t>
      </w:r>
      <w:r w:rsidRPr="009F3468">
        <w:rPr>
          <w:spacing w:val="-53"/>
        </w:rPr>
        <w:t xml:space="preserve"> </w:t>
      </w:r>
      <w:proofErr w:type="spellStart"/>
      <w:r w:rsidRPr="009F3468">
        <w:t>prevazuta</w:t>
      </w:r>
      <w:proofErr w:type="spellEnd"/>
      <w:r w:rsidRPr="009F3468">
        <w:rPr>
          <w:spacing w:val="-1"/>
        </w:rPr>
        <w:t xml:space="preserve"> </w:t>
      </w:r>
      <w:r w:rsidRPr="009F3468">
        <w:t>la art. 6</w:t>
      </w:r>
      <w:r w:rsidRPr="009F3468">
        <w:rPr>
          <w:spacing w:val="-3"/>
        </w:rPr>
        <w:t xml:space="preserve"> </w:t>
      </w:r>
      <w:r w:rsidRPr="009F3468">
        <w:t>alin.</w:t>
      </w:r>
      <w:r w:rsidRPr="009F3468">
        <w:rPr>
          <w:spacing w:val="-3"/>
        </w:rPr>
        <w:t xml:space="preserve"> </w:t>
      </w:r>
      <w:r w:rsidRPr="009F3468">
        <w:t>(5).</w:t>
      </w:r>
    </w:p>
    <w:p w14:paraId="4446CF66" w14:textId="77777777" w:rsidR="003140B9" w:rsidRPr="0081731F" w:rsidRDefault="003140B9">
      <w:pPr>
        <w:pStyle w:val="BodyText"/>
        <w:spacing w:before="10"/>
      </w:pPr>
    </w:p>
    <w:p w14:paraId="6B8F6793" w14:textId="77777777" w:rsidR="003140B9" w:rsidRPr="009F3468" w:rsidRDefault="009850A8">
      <w:pPr>
        <w:pStyle w:val="Heading1"/>
      </w:pPr>
      <w:r w:rsidRPr="009F3468">
        <w:t>Art. 10</w:t>
      </w:r>
    </w:p>
    <w:p w14:paraId="77856557" w14:textId="77777777" w:rsidR="003140B9" w:rsidRPr="009F3468" w:rsidRDefault="003140B9">
      <w:pPr>
        <w:pStyle w:val="BodyText"/>
        <w:rPr>
          <w:b/>
        </w:rPr>
      </w:pPr>
    </w:p>
    <w:p w14:paraId="538DAD05" w14:textId="77777777" w:rsidR="003140B9" w:rsidRPr="009F3468" w:rsidRDefault="009850A8">
      <w:pPr>
        <w:pStyle w:val="ListParagraph"/>
        <w:numPr>
          <w:ilvl w:val="0"/>
          <w:numId w:val="16"/>
        </w:numPr>
        <w:tabs>
          <w:tab w:val="left" w:pos="1101"/>
        </w:tabs>
        <w:spacing w:before="1"/>
        <w:ind w:hanging="361"/>
      </w:pPr>
      <w:r w:rsidRPr="009F3468">
        <w:t>Cumpărătorul</w:t>
      </w:r>
      <w:r w:rsidRPr="009F3468">
        <w:rPr>
          <w:spacing w:val="-3"/>
        </w:rPr>
        <w:t xml:space="preserve"> </w:t>
      </w:r>
      <w:r w:rsidRPr="009F3468">
        <w:t>are</w:t>
      </w:r>
      <w:r w:rsidRPr="009F3468">
        <w:rPr>
          <w:spacing w:val="-4"/>
        </w:rPr>
        <w:t xml:space="preserve"> </w:t>
      </w:r>
      <w:r w:rsidRPr="009F3468">
        <w:t>următoarele</w:t>
      </w:r>
      <w:r w:rsidRPr="009F3468">
        <w:rPr>
          <w:spacing w:val="-3"/>
        </w:rPr>
        <w:t xml:space="preserve"> </w:t>
      </w:r>
      <w:r w:rsidRPr="009F3468">
        <w:t>drepturi</w:t>
      </w:r>
      <w:r w:rsidRPr="009F3468">
        <w:rPr>
          <w:spacing w:val="-3"/>
        </w:rPr>
        <w:t xml:space="preserve"> </w:t>
      </w:r>
      <w:r w:rsidRPr="009F3468">
        <w:t>principale:</w:t>
      </w:r>
    </w:p>
    <w:p w14:paraId="7D3380BD" w14:textId="77777777" w:rsidR="003140B9" w:rsidRPr="009F3468" w:rsidRDefault="003140B9">
      <w:pPr>
        <w:pStyle w:val="BodyText"/>
      </w:pPr>
    </w:p>
    <w:p w14:paraId="3BDED064" w14:textId="77777777" w:rsidR="003140B9" w:rsidRPr="009F3468" w:rsidRDefault="009850A8">
      <w:pPr>
        <w:pStyle w:val="ListParagraph"/>
        <w:numPr>
          <w:ilvl w:val="1"/>
          <w:numId w:val="16"/>
        </w:numPr>
        <w:tabs>
          <w:tab w:val="left" w:pos="1372"/>
        </w:tabs>
        <w:ind w:right="760"/>
      </w:pPr>
      <w:r w:rsidRPr="009F3468">
        <w:t>să solicite și să preia cantitățile de gaze naturale, în conformitate cu prevederile prezentului</w:t>
      </w:r>
      <w:r w:rsidRPr="009F3468">
        <w:rPr>
          <w:spacing w:val="-52"/>
        </w:rPr>
        <w:t xml:space="preserve"> </w:t>
      </w:r>
      <w:r w:rsidRPr="009F3468">
        <w:t>Contract</w:t>
      </w:r>
      <w:r w:rsidRPr="009F3468">
        <w:rPr>
          <w:spacing w:val="-3"/>
        </w:rPr>
        <w:t xml:space="preserve"> </w:t>
      </w:r>
      <w:r w:rsidRPr="009F3468">
        <w:t>si</w:t>
      </w:r>
      <w:r w:rsidRPr="009F3468">
        <w:rPr>
          <w:spacing w:val="-2"/>
        </w:rPr>
        <w:t xml:space="preserve"> </w:t>
      </w:r>
      <w:r w:rsidRPr="009F3468">
        <w:t>a</w:t>
      </w:r>
      <w:r w:rsidRPr="009F3468">
        <w:rPr>
          <w:spacing w:val="-1"/>
        </w:rPr>
        <w:t xml:space="preserve"> </w:t>
      </w:r>
      <w:r w:rsidRPr="009F3468">
        <w:t>tuturor Anexelor</w:t>
      </w:r>
      <w:r w:rsidRPr="009F3468">
        <w:rPr>
          <w:spacing w:val="-1"/>
        </w:rPr>
        <w:t xml:space="preserve"> </w:t>
      </w:r>
      <w:r w:rsidRPr="009F3468">
        <w:t>de</w:t>
      </w:r>
      <w:r w:rsidRPr="009F3468">
        <w:rPr>
          <w:spacing w:val="-3"/>
        </w:rPr>
        <w:t xml:space="preserve"> </w:t>
      </w:r>
      <w:r w:rsidRPr="009F3468">
        <w:t>tranzacționare</w:t>
      </w:r>
      <w:r w:rsidRPr="009F3468">
        <w:rPr>
          <w:spacing w:val="-3"/>
        </w:rPr>
        <w:t xml:space="preserve"> </w:t>
      </w:r>
      <w:r w:rsidRPr="009F3468">
        <w:t>care fac</w:t>
      </w:r>
      <w:r w:rsidRPr="009F3468">
        <w:rPr>
          <w:spacing w:val="-1"/>
        </w:rPr>
        <w:t xml:space="preserve"> </w:t>
      </w:r>
      <w:r w:rsidRPr="009F3468">
        <w:t>parte</w:t>
      </w:r>
      <w:r w:rsidRPr="009F3468">
        <w:rPr>
          <w:spacing w:val="-3"/>
        </w:rPr>
        <w:t xml:space="preserve"> </w:t>
      </w:r>
      <w:r w:rsidRPr="009F3468">
        <w:t>integrala</w:t>
      </w:r>
      <w:r w:rsidRPr="009F3468">
        <w:rPr>
          <w:spacing w:val="-1"/>
        </w:rPr>
        <w:t xml:space="preserve"> </w:t>
      </w:r>
      <w:r w:rsidRPr="009F3468">
        <w:t>din</w:t>
      </w:r>
      <w:r w:rsidRPr="009F3468">
        <w:rPr>
          <w:spacing w:val="-1"/>
        </w:rPr>
        <w:t xml:space="preserve"> </w:t>
      </w:r>
      <w:r w:rsidRPr="009F3468">
        <w:t>Contract;</w:t>
      </w:r>
    </w:p>
    <w:p w14:paraId="6DED5E5F" w14:textId="77777777" w:rsidR="003140B9" w:rsidRPr="0081731F" w:rsidRDefault="003140B9">
      <w:pPr>
        <w:pStyle w:val="BodyText"/>
        <w:spacing w:before="11"/>
      </w:pPr>
    </w:p>
    <w:p w14:paraId="464A5EBE" w14:textId="77777777" w:rsidR="003140B9" w:rsidRPr="009F3468" w:rsidRDefault="009850A8">
      <w:pPr>
        <w:pStyle w:val="ListParagraph"/>
        <w:numPr>
          <w:ilvl w:val="1"/>
          <w:numId w:val="16"/>
        </w:numPr>
        <w:tabs>
          <w:tab w:val="left" w:pos="1461"/>
        </w:tabs>
        <w:ind w:left="1460" w:right="762" w:hanging="540"/>
      </w:pPr>
      <w:r w:rsidRPr="009F3468">
        <w:t>să</w:t>
      </w:r>
      <w:r w:rsidRPr="009F3468">
        <w:rPr>
          <w:spacing w:val="1"/>
        </w:rPr>
        <w:t xml:space="preserve"> </w:t>
      </w:r>
      <w:proofErr w:type="spellStart"/>
      <w:r w:rsidRPr="009F3468">
        <w:t>facureze</w:t>
      </w:r>
      <w:proofErr w:type="spellEnd"/>
      <w:r w:rsidRPr="009F3468">
        <w:rPr>
          <w:spacing w:val="1"/>
        </w:rPr>
        <w:t xml:space="preserve"> </w:t>
      </w:r>
      <w:r w:rsidRPr="009F3468">
        <w:t>Vânzătorului</w:t>
      </w:r>
      <w:r w:rsidRPr="009F3468">
        <w:rPr>
          <w:spacing w:val="1"/>
        </w:rPr>
        <w:t xml:space="preserve"> </w:t>
      </w:r>
      <w:r w:rsidRPr="009F3468">
        <w:t>valoarea</w:t>
      </w:r>
      <w:r w:rsidRPr="009F3468">
        <w:rPr>
          <w:spacing w:val="1"/>
        </w:rPr>
        <w:t xml:space="preserve"> </w:t>
      </w:r>
      <w:r w:rsidRPr="009F3468">
        <w:t>dezechilibrelor</w:t>
      </w:r>
      <w:r w:rsidRPr="009F3468">
        <w:rPr>
          <w:spacing w:val="1"/>
        </w:rPr>
        <w:t xml:space="preserve"> </w:t>
      </w:r>
      <w:r w:rsidRPr="009F3468">
        <w:t>create</w:t>
      </w:r>
      <w:r w:rsidRPr="009F3468">
        <w:rPr>
          <w:spacing w:val="1"/>
        </w:rPr>
        <w:t xml:space="preserve"> </w:t>
      </w:r>
      <w:r w:rsidRPr="009F3468">
        <w:lastRenderedPageBreak/>
        <w:t>de</w:t>
      </w:r>
      <w:r w:rsidRPr="009F3468">
        <w:rPr>
          <w:spacing w:val="1"/>
        </w:rPr>
        <w:t xml:space="preserve"> </w:t>
      </w:r>
      <w:r w:rsidRPr="009F3468">
        <w:t>acesta</w:t>
      </w:r>
      <w:r w:rsidRPr="009F3468">
        <w:rPr>
          <w:spacing w:val="1"/>
        </w:rPr>
        <w:t xml:space="preserve"> </w:t>
      </w:r>
      <w:r w:rsidRPr="009F3468">
        <w:t>și</w:t>
      </w:r>
      <w:r w:rsidRPr="009F3468">
        <w:rPr>
          <w:spacing w:val="1"/>
        </w:rPr>
        <w:t xml:space="preserve"> </w:t>
      </w:r>
      <w:r w:rsidRPr="009F3468">
        <w:t>să</w:t>
      </w:r>
      <w:r w:rsidRPr="009F3468">
        <w:rPr>
          <w:spacing w:val="1"/>
        </w:rPr>
        <w:t xml:space="preserve"> </w:t>
      </w:r>
      <w:r w:rsidRPr="009F3468">
        <w:t>încaseze</w:t>
      </w:r>
      <w:r w:rsidRPr="009F3468">
        <w:rPr>
          <w:spacing w:val="1"/>
        </w:rPr>
        <w:t xml:space="preserve"> </w:t>
      </w:r>
      <w:r w:rsidRPr="009F3468">
        <w:t>contravaloarea</w:t>
      </w:r>
      <w:r w:rsidRPr="009F3468">
        <w:rPr>
          <w:spacing w:val="-1"/>
        </w:rPr>
        <w:t xml:space="preserve"> </w:t>
      </w:r>
      <w:r w:rsidRPr="009F3468">
        <w:t>acestora;</w:t>
      </w:r>
    </w:p>
    <w:p w14:paraId="2E217F28" w14:textId="77777777" w:rsidR="003140B9" w:rsidRPr="0081731F" w:rsidRDefault="003140B9">
      <w:pPr>
        <w:pStyle w:val="BodyText"/>
        <w:spacing w:before="11"/>
      </w:pPr>
    </w:p>
    <w:p w14:paraId="5617FD18" w14:textId="77777777" w:rsidR="003140B9" w:rsidRPr="009F3468" w:rsidRDefault="009850A8">
      <w:pPr>
        <w:pStyle w:val="ListParagraph"/>
        <w:numPr>
          <w:ilvl w:val="1"/>
          <w:numId w:val="16"/>
        </w:numPr>
        <w:tabs>
          <w:tab w:val="left" w:pos="1372"/>
        </w:tabs>
        <w:ind w:right="756"/>
      </w:pPr>
      <w:r w:rsidRPr="009F3468">
        <w:t>să pretindă daune Vânzătorului în cazul limitărilor si/sau întreruperilor în livrarea gazelor</w:t>
      </w:r>
      <w:r w:rsidRPr="009F3468">
        <w:rPr>
          <w:spacing w:val="1"/>
        </w:rPr>
        <w:t xml:space="preserve"> </w:t>
      </w:r>
      <w:r w:rsidRPr="009F3468">
        <w:t>naturale, în alte situații decât cele permise în prezentul Contract sau de legea aplicabilă,</w:t>
      </w:r>
      <w:r w:rsidRPr="009F3468">
        <w:rPr>
          <w:spacing w:val="1"/>
        </w:rPr>
        <w:t xml:space="preserve"> </w:t>
      </w:r>
      <w:r w:rsidRPr="009F3468">
        <w:t>cauzate din culpa acestuia, culpă rezultată în baza unei expertize tehnice. Pentru evitarea</w:t>
      </w:r>
      <w:r w:rsidRPr="009F3468">
        <w:rPr>
          <w:spacing w:val="1"/>
        </w:rPr>
        <w:t xml:space="preserve"> </w:t>
      </w:r>
      <w:r w:rsidRPr="009F3468">
        <w:t>oricărui dubiu,</w:t>
      </w:r>
      <w:r w:rsidRPr="009F3468">
        <w:rPr>
          <w:spacing w:val="-3"/>
        </w:rPr>
        <w:t xml:space="preserve"> </w:t>
      </w:r>
      <w:r w:rsidRPr="009F3468">
        <w:t>culpa trebuie dovedită.</w:t>
      </w:r>
    </w:p>
    <w:p w14:paraId="71555A35" w14:textId="77777777" w:rsidR="003140B9" w:rsidRPr="009F3468" w:rsidRDefault="003140B9">
      <w:pPr>
        <w:pStyle w:val="BodyText"/>
      </w:pPr>
    </w:p>
    <w:p w14:paraId="727290F2" w14:textId="77777777" w:rsidR="003140B9" w:rsidRPr="009F3468" w:rsidRDefault="009850A8">
      <w:pPr>
        <w:pStyle w:val="ListParagraph"/>
        <w:numPr>
          <w:ilvl w:val="1"/>
          <w:numId w:val="16"/>
        </w:numPr>
        <w:tabs>
          <w:tab w:val="left" w:pos="1372"/>
        </w:tabs>
        <w:ind w:right="757"/>
      </w:pPr>
      <w:r w:rsidRPr="009F3468">
        <w:t>să execute scrisoarea de garanție bancară constituită de către Vânzător conform art. 6 alin.</w:t>
      </w:r>
      <w:r w:rsidRPr="009F3468">
        <w:rPr>
          <w:spacing w:val="1"/>
        </w:rPr>
        <w:t xml:space="preserve"> </w:t>
      </w:r>
      <w:r w:rsidRPr="009F3468">
        <w:t>(5),</w:t>
      </w:r>
      <w:r w:rsidRPr="009F3468">
        <w:rPr>
          <w:spacing w:val="-4"/>
        </w:rPr>
        <w:t xml:space="preserve"> </w:t>
      </w:r>
      <w:r w:rsidRPr="009F3468">
        <w:t>în cazul</w:t>
      </w:r>
      <w:r w:rsidRPr="009F3468">
        <w:rPr>
          <w:spacing w:val="1"/>
        </w:rPr>
        <w:t xml:space="preserve"> </w:t>
      </w:r>
      <w:r w:rsidRPr="009F3468">
        <w:t>nelivrării gazelor naturale de</w:t>
      </w:r>
      <w:r w:rsidRPr="009F3468">
        <w:rPr>
          <w:spacing w:val="-1"/>
        </w:rPr>
        <w:t xml:space="preserve"> </w:t>
      </w:r>
      <w:r w:rsidRPr="009F3468">
        <w:t>către Vânzător.</w:t>
      </w:r>
    </w:p>
    <w:p w14:paraId="302F911F" w14:textId="77777777" w:rsidR="003140B9" w:rsidRPr="009F3468" w:rsidRDefault="003140B9">
      <w:pPr>
        <w:pStyle w:val="BodyText"/>
        <w:spacing w:before="2"/>
      </w:pPr>
    </w:p>
    <w:p w14:paraId="2BDF19D2" w14:textId="77777777" w:rsidR="003140B9" w:rsidRPr="009F3468" w:rsidRDefault="009850A8">
      <w:pPr>
        <w:pStyle w:val="ListParagraph"/>
        <w:numPr>
          <w:ilvl w:val="0"/>
          <w:numId w:val="16"/>
        </w:numPr>
        <w:tabs>
          <w:tab w:val="left" w:pos="1101"/>
        </w:tabs>
        <w:ind w:hanging="361"/>
      </w:pPr>
      <w:r w:rsidRPr="009F3468">
        <w:t>Cumpărătorul</w:t>
      </w:r>
      <w:r w:rsidRPr="009F3468">
        <w:rPr>
          <w:spacing w:val="-3"/>
        </w:rPr>
        <w:t xml:space="preserve"> </w:t>
      </w:r>
      <w:r w:rsidRPr="009F3468">
        <w:t>are</w:t>
      </w:r>
      <w:r w:rsidRPr="009F3468">
        <w:rPr>
          <w:spacing w:val="-3"/>
        </w:rPr>
        <w:t xml:space="preserve"> </w:t>
      </w:r>
      <w:r w:rsidRPr="009F3468">
        <w:t>următoarele</w:t>
      </w:r>
      <w:r w:rsidRPr="009F3468">
        <w:rPr>
          <w:spacing w:val="-3"/>
        </w:rPr>
        <w:t xml:space="preserve"> </w:t>
      </w:r>
      <w:r w:rsidRPr="009F3468">
        <w:t>obligații</w:t>
      </w:r>
      <w:r w:rsidRPr="009F3468">
        <w:rPr>
          <w:spacing w:val="-3"/>
        </w:rPr>
        <w:t xml:space="preserve"> </w:t>
      </w:r>
      <w:r w:rsidRPr="009F3468">
        <w:t>principale:</w:t>
      </w:r>
    </w:p>
    <w:p w14:paraId="28EE52AD" w14:textId="77777777" w:rsidR="003342F0" w:rsidRPr="009F3468" w:rsidRDefault="003342F0">
      <w:pPr>
        <w:sectPr w:rsidR="003342F0" w:rsidRPr="009F3468">
          <w:pgSz w:w="11910" w:h="16840"/>
          <w:pgMar w:top="1580" w:right="680" w:bottom="1260" w:left="1060" w:header="0" w:footer="1061" w:gutter="0"/>
          <w:cols w:space="720"/>
        </w:sectPr>
      </w:pPr>
    </w:p>
    <w:p w14:paraId="59E671F7" w14:textId="77777777" w:rsidR="003140B9" w:rsidRPr="009F3468" w:rsidRDefault="009850A8">
      <w:pPr>
        <w:pStyle w:val="ListParagraph"/>
        <w:numPr>
          <w:ilvl w:val="1"/>
          <w:numId w:val="16"/>
        </w:numPr>
        <w:tabs>
          <w:tab w:val="left" w:pos="1371"/>
          <w:tab w:val="left" w:pos="1372"/>
        </w:tabs>
        <w:spacing w:before="80"/>
        <w:ind w:right="754"/>
      </w:pPr>
      <w:r w:rsidRPr="009F3468">
        <w:lastRenderedPageBreak/>
        <w:t>să</w:t>
      </w:r>
      <w:r w:rsidRPr="009F3468">
        <w:rPr>
          <w:spacing w:val="5"/>
        </w:rPr>
        <w:t xml:space="preserve"> </w:t>
      </w:r>
      <w:r w:rsidRPr="009F3468">
        <w:t>preia</w:t>
      </w:r>
      <w:r w:rsidRPr="009F3468">
        <w:rPr>
          <w:spacing w:val="3"/>
        </w:rPr>
        <w:t xml:space="preserve"> </w:t>
      </w:r>
      <w:proofErr w:type="spellStart"/>
      <w:r w:rsidRPr="009F3468">
        <w:t>şi</w:t>
      </w:r>
      <w:proofErr w:type="spellEnd"/>
      <w:r w:rsidRPr="009F3468">
        <w:rPr>
          <w:spacing w:val="6"/>
        </w:rPr>
        <w:t xml:space="preserve"> </w:t>
      </w:r>
      <w:r w:rsidRPr="009F3468">
        <w:t>sau</w:t>
      </w:r>
      <w:r w:rsidRPr="009F3468">
        <w:rPr>
          <w:spacing w:val="5"/>
        </w:rPr>
        <w:t xml:space="preserve"> </w:t>
      </w:r>
      <w:r w:rsidRPr="009F3468">
        <w:t>sa</w:t>
      </w:r>
      <w:r w:rsidRPr="009F3468">
        <w:rPr>
          <w:spacing w:val="5"/>
        </w:rPr>
        <w:t xml:space="preserve"> </w:t>
      </w:r>
      <w:r w:rsidRPr="009F3468">
        <w:t>plătească</w:t>
      </w:r>
      <w:r w:rsidRPr="009F3468">
        <w:rPr>
          <w:spacing w:val="3"/>
        </w:rPr>
        <w:t xml:space="preserve"> </w:t>
      </w:r>
      <w:r w:rsidRPr="009F3468">
        <w:t>cantitățile</w:t>
      </w:r>
      <w:r w:rsidRPr="009F3468">
        <w:rPr>
          <w:spacing w:val="6"/>
        </w:rPr>
        <w:t xml:space="preserve"> </w:t>
      </w:r>
      <w:r w:rsidRPr="009F3468">
        <w:t>de</w:t>
      </w:r>
      <w:r w:rsidRPr="009F3468">
        <w:rPr>
          <w:spacing w:val="5"/>
        </w:rPr>
        <w:t xml:space="preserve"> </w:t>
      </w:r>
      <w:r w:rsidRPr="009F3468">
        <w:t>gaze</w:t>
      </w:r>
      <w:r w:rsidRPr="009F3468">
        <w:rPr>
          <w:spacing w:val="5"/>
        </w:rPr>
        <w:t xml:space="preserve"> </w:t>
      </w:r>
      <w:r w:rsidRPr="009F3468">
        <w:t>naturale</w:t>
      </w:r>
      <w:r w:rsidRPr="009F3468">
        <w:rPr>
          <w:spacing w:val="3"/>
        </w:rPr>
        <w:t xml:space="preserve"> </w:t>
      </w:r>
      <w:r w:rsidRPr="009F3468">
        <w:t>puse</w:t>
      </w:r>
      <w:r w:rsidRPr="009F3468">
        <w:rPr>
          <w:spacing w:val="5"/>
        </w:rPr>
        <w:t xml:space="preserve"> </w:t>
      </w:r>
      <w:r w:rsidRPr="009F3468">
        <w:t>la</w:t>
      </w:r>
      <w:r w:rsidRPr="009F3468">
        <w:rPr>
          <w:spacing w:val="5"/>
        </w:rPr>
        <w:t xml:space="preserve"> </w:t>
      </w:r>
      <w:r w:rsidRPr="009F3468">
        <w:t>dispoziție</w:t>
      </w:r>
      <w:r w:rsidRPr="009F3468">
        <w:rPr>
          <w:spacing w:val="6"/>
        </w:rPr>
        <w:t xml:space="preserve"> </w:t>
      </w:r>
      <w:r w:rsidRPr="009F3468">
        <w:t>de</w:t>
      </w:r>
      <w:r w:rsidRPr="009F3468">
        <w:rPr>
          <w:spacing w:val="5"/>
        </w:rPr>
        <w:t xml:space="preserve"> </w:t>
      </w:r>
      <w:r w:rsidRPr="009F3468">
        <w:t>către</w:t>
      </w:r>
      <w:r w:rsidRPr="009F3468">
        <w:rPr>
          <w:spacing w:val="12"/>
        </w:rPr>
        <w:t xml:space="preserve"> </w:t>
      </w:r>
      <w:r w:rsidRPr="009F3468">
        <w:t>Vânzător</w:t>
      </w:r>
      <w:r w:rsidRPr="009F3468">
        <w:rPr>
          <w:spacing w:val="-52"/>
        </w:rPr>
        <w:t xml:space="preserve"> </w:t>
      </w:r>
      <w:r w:rsidRPr="009F3468">
        <w:t>în</w:t>
      </w:r>
      <w:r w:rsidRPr="009F3468">
        <w:rPr>
          <w:spacing w:val="-1"/>
        </w:rPr>
        <w:t xml:space="preserve"> </w:t>
      </w:r>
      <w:r w:rsidRPr="009F3468">
        <w:t>condițiile prezentului</w:t>
      </w:r>
      <w:r w:rsidRPr="009F3468">
        <w:rPr>
          <w:spacing w:val="1"/>
        </w:rPr>
        <w:t xml:space="preserve"> </w:t>
      </w:r>
      <w:r w:rsidRPr="009F3468">
        <w:t>Contract;</w:t>
      </w:r>
    </w:p>
    <w:p w14:paraId="78AEF6A1" w14:textId="77777777" w:rsidR="003140B9" w:rsidRPr="009F3468" w:rsidRDefault="003140B9">
      <w:pPr>
        <w:pStyle w:val="BodyText"/>
      </w:pPr>
    </w:p>
    <w:p w14:paraId="6B387FE3" w14:textId="77777777" w:rsidR="003140B9" w:rsidRPr="009F3468" w:rsidRDefault="009850A8">
      <w:pPr>
        <w:pStyle w:val="ListParagraph"/>
        <w:numPr>
          <w:ilvl w:val="1"/>
          <w:numId w:val="16"/>
        </w:numPr>
        <w:tabs>
          <w:tab w:val="left" w:pos="1371"/>
          <w:tab w:val="left" w:pos="1372"/>
        </w:tabs>
        <w:ind w:right="761"/>
      </w:pPr>
      <w:r w:rsidRPr="009F3468">
        <w:t>să</w:t>
      </w:r>
      <w:r w:rsidRPr="009F3468">
        <w:rPr>
          <w:spacing w:val="48"/>
        </w:rPr>
        <w:t xml:space="preserve"> </w:t>
      </w:r>
      <w:r w:rsidRPr="009F3468">
        <w:t>achite</w:t>
      </w:r>
      <w:r w:rsidRPr="009F3468">
        <w:rPr>
          <w:spacing w:val="46"/>
        </w:rPr>
        <w:t xml:space="preserve"> </w:t>
      </w:r>
      <w:r w:rsidRPr="009F3468">
        <w:t>integral</w:t>
      </w:r>
      <w:r w:rsidRPr="009F3468">
        <w:rPr>
          <w:spacing w:val="49"/>
        </w:rPr>
        <w:t xml:space="preserve"> </w:t>
      </w:r>
      <w:r w:rsidRPr="009F3468">
        <w:t>și</w:t>
      </w:r>
      <w:r w:rsidRPr="009F3468">
        <w:rPr>
          <w:spacing w:val="49"/>
        </w:rPr>
        <w:t xml:space="preserve"> </w:t>
      </w:r>
      <w:r w:rsidRPr="009F3468">
        <w:t>la</w:t>
      </w:r>
      <w:r w:rsidRPr="009F3468">
        <w:rPr>
          <w:spacing w:val="49"/>
        </w:rPr>
        <w:t xml:space="preserve"> </w:t>
      </w:r>
      <w:r w:rsidRPr="009F3468">
        <w:t>termen</w:t>
      </w:r>
      <w:r w:rsidRPr="009F3468">
        <w:rPr>
          <w:spacing w:val="48"/>
        </w:rPr>
        <w:t xml:space="preserve"> </w:t>
      </w:r>
      <w:r w:rsidRPr="009F3468">
        <w:t>contravaloarea</w:t>
      </w:r>
      <w:r w:rsidRPr="009F3468">
        <w:rPr>
          <w:spacing w:val="48"/>
        </w:rPr>
        <w:t xml:space="preserve"> </w:t>
      </w:r>
      <w:r w:rsidRPr="009F3468">
        <w:t>gazelor</w:t>
      </w:r>
      <w:r w:rsidRPr="009F3468">
        <w:rPr>
          <w:spacing w:val="48"/>
        </w:rPr>
        <w:t xml:space="preserve"> </w:t>
      </w:r>
      <w:r w:rsidRPr="009F3468">
        <w:t>naturale</w:t>
      </w:r>
      <w:r w:rsidRPr="009F3468">
        <w:rPr>
          <w:spacing w:val="49"/>
        </w:rPr>
        <w:t xml:space="preserve"> </w:t>
      </w:r>
      <w:r w:rsidRPr="009F3468">
        <w:t>cumpărate</w:t>
      </w:r>
      <w:r w:rsidRPr="009F3468">
        <w:rPr>
          <w:spacing w:val="48"/>
        </w:rPr>
        <w:t xml:space="preserve"> </w:t>
      </w:r>
      <w:r w:rsidRPr="009F3468">
        <w:t>în</w:t>
      </w:r>
      <w:r w:rsidRPr="009F3468">
        <w:rPr>
          <w:spacing w:val="45"/>
        </w:rPr>
        <w:t xml:space="preserve"> </w:t>
      </w:r>
      <w:r w:rsidRPr="009F3468">
        <w:t>condițiile</w:t>
      </w:r>
      <w:r w:rsidRPr="009F3468">
        <w:rPr>
          <w:spacing w:val="-52"/>
        </w:rPr>
        <w:t xml:space="preserve"> </w:t>
      </w:r>
      <w:r w:rsidRPr="009F3468">
        <w:t>prezentului Contract;</w:t>
      </w:r>
    </w:p>
    <w:p w14:paraId="718F1BFA" w14:textId="77777777" w:rsidR="003140B9" w:rsidRPr="0081731F" w:rsidRDefault="003140B9">
      <w:pPr>
        <w:pStyle w:val="BodyText"/>
        <w:spacing w:before="11"/>
      </w:pPr>
    </w:p>
    <w:p w14:paraId="1A31310C" w14:textId="77777777" w:rsidR="003140B9" w:rsidRPr="009F3468" w:rsidRDefault="009850A8">
      <w:pPr>
        <w:pStyle w:val="ListParagraph"/>
        <w:numPr>
          <w:ilvl w:val="1"/>
          <w:numId w:val="16"/>
        </w:numPr>
        <w:tabs>
          <w:tab w:val="left" w:pos="1460"/>
          <w:tab w:val="left" w:pos="1461"/>
        </w:tabs>
        <w:ind w:left="1460" w:right="762" w:hanging="540"/>
      </w:pPr>
      <w:r w:rsidRPr="009F3468">
        <w:t>să</w:t>
      </w:r>
      <w:r w:rsidRPr="009F3468">
        <w:rPr>
          <w:spacing w:val="22"/>
        </w:rPr>
        <w:t xml:space="preserve"> </w:t>
      </w:r>
      <w:r w:rsidRPr="009F3468">
        <w:t>dețină</w:t>
      </w:r>
      <w:r w:rsidRPr="009F3468">
        <w:rPr>
          <w:spacing w:val="19"/>
        </w:rPr>
        <w:t xml:space="preserve"> </w:t>
      </w:r>
      <w:r w:rsidRPr="009F3468">
        <w:t>și</w:t>
      </w:r>
      <w:r w:rsidRPr="009F3468">
        <w:rPr>
          <w:spacing w:val="21"/>
        </w:rPr>
        <w:t xml:space="preserve"> </w:t>
      </w:r>
      <w:r w:rsidRPr="009F3468">
        <w:t>să</w:t>
      </w:r>
      <w:r w:rsidRPr="009F3468">
        <w:rPr>
          <w:spacing w:val="21"/>
        </w:rPr>
        <w:t xml:space="preserve"> </w:t>
      </w:r>
      <w:r w:rsidRPr="009F3468">
        <w:t>mențină</w:t>
      </w:r>
      <w:r w:rsidRPr="009F3468">
        <w:rPr>
          <w:spacing w:val="20"/>
        </w:rPr>
        <w:t xml:space="preserve"> </w:t>
      </w:r>
      <w:r w:rsidRPr="009F3468">
        <w:t>în</w:t>
      </w:r>
      <w:r w:rsidRPr="009F3468">
        <w:rPr>
          <w:spacing w:val="17"/>
        </w:rPr>
        <w:t xml:space="preserve"> </w:t>
      </w:r>
      <w:r w:rsidRPr="009F3468">
        <w:t>vigoare,</w:t>
      </w:r>
      <w:r w:rsidRPr="009F3468">
        <w:rPr>
          <w:spacing w:val="21"/>
        </w:rPr>
        <w:t xml:space="preserve"> </w:t>
      </w:r>
      <w:r w:rsidRPr="009F3468">
        <w:t>pe</w:t>
      </w:r>
      <w:r w:rsidRPr="009F3468">
        <w:rPr>
          <w:spacing w:val="19"/>
        </w:rPr>
        <w:t xml:space="preserve"> </w:t>
      </w:r>
      <w:r w:rsidRPr="009F3468">
        <w:t>toata</w:t>
      </w:r>
      <w:r w:rsidRPr="009F3468">
        <w:rPr>
          <w:spacing w:val="20"/>
        </w:rPr>
        <w:t xml:space="preserve"> </w:t>
      </w:r>
      <w:r w:rsidRPr="009F3468">
        <w:t>durata</w:t>
      </w:r>
      <w:r w:rsidRPr="009F3468">
        <w:rPr>
          <w:spacing w:val="23"/>
        </w:rPr>
        <w:t xml:space="preserve"> </w:t>
      </w:r>
      <w:r w:rsidRPr="009F3468">
        <w:t>Contractului,</w:t>
      </w:r>
      <w:r w:rsidRPr="009F3468">
        <w:rPr>
          <w:spacing w:val="19"/>
        </w:rPr>
        <w:t xml:space="preserve"> </w:t>
      </w:r>
      <w:r w:rsidRPr="009F3468">
        <w:t>licențele</w:t>
      </w:r>
      <w:r w:rsidRPr="009F3468">
        <w:rPr>
          <w:spacing w:val="22"/>
        </w:rPr>
        <w:t xml:space="preserve"> </w:t>
      </w:r>
      <w:r w:rsidRPr="009F3468">
        <w:t>și</w:t>
      </w:r>
      <w:r w:rsidRPr="009F3468">
        <w:rPr>
          <w:spacing w:val="21"/>
        </w:rPr>
        <w:t xml:space="preserve"> </w:t>
      </w:r>
      <w:r w:rsidRPr="009F3468">
        <w:t>autorizațiile</w:t>
      </w:r>
      <w:r w:rsidRPr="009F3468">
        <w:rPr>
          <w:spacing w:val="-52"/>
        </w:rPr>
        <w:t xml:space="preserve"> </w:t>
      </w:r>
      <w:r w:rsidRPr="009F3468">
        <w:t>necesare</w:t>
      </w:r>
      <w:r w:rsidRPr="009F3468">
        <w:rPr>
          <w:spacing w:val="-2"/>
        </w:rPr>
        <w:t xml:space="preserve"> </w:t>
      </w:r>
      <w:r w:rsidRPr="009F3468">
        <w:t>livrării/preluării</w:t>
      </w:r>
      <w:r w:rsidRPr="009F3468">
        <w:rPr>
          <w:spacing w:val="-1"/>
        </w:rPr>
        <w:t xml:space="preserve"> </w:t>
      </w:r>
      <w:r w:rsidRPr="009F3468">
        <w:t>gazelor</w:t>
      </w:r>
      <w:r w:rsidRPr="009F3468">
        <w:rPr>
          <w:spacing w:val="-2"/>
        </w:rPr>
        <w:t xml:space="preserve"> </w:t>
      </w:r>
      <w:r w:rsidRPr="009F3468">
        <w:t>naturale</w:t>
      </w:r>
      <w:r w:rsidRPr="009F3468">
        <w:rPr>
          <w:spacing w:val="-3"/>
        </w:rPr>
        <w:t xml:space="preserve"> </w:t>
      </w:r>
      <w:r w:rsidRPr="009F3468">
        <w:t>în</w:t>
      </w:r>
      <w:r w:rsidRPr="009F3468">
        <w:rPr>
          <w:spacing w:val="-2"/>
        </w:rPr>
        <w:t xml:space="preserve"> </w:t>
      </w:r>
      <w:r w:rsidRPr="009F3468">
        <w:t>PVT</w:t>
      </w:r>
      <w:r w:rsidRPr="009F3468">
        <w:rPr>
          <w:spacing w:val="-2"/>
        </w:rPr>
        <w:t xml:space="preserve"> </w:t>
      </w:r>
      <w:r w:rsidRPr="009F3468">
        <w:t>și să</w:t>
      </w:r>
      <w:r w:rsidRPr="009F3468">
        <w:rPr>
          <w:spacing w:val="-4"/>
        </w:rPr>
        <w:t xml:space="preserve"> </w:t>
      </w:r>
      <w:r w:rsidRPr="009F3468">
        <w:t>respecte</w:t>
      </w:r>
      <w:r w:rsidRPr="009F3468">
        <w:rPr>
          <w:spacing w:val="-2"/>
        </w:rPr>
        <w:t xml:space="preserve"> </w:t>
      </w:r>
      <w:r w:rsidRPr="009F3468">
        <w:t>prevederile</w:t>
      </w:r>
      <w:r w:rsidRPr="009F3468">
        <w:rPr>
          <w:spacing w:val="-2"/>
        </w:rPr>
        <w:t xml:space="preserve"> </w:t>
      </w:r>
      <w:r w:rsidRPr="009F3468">
        <w:t>acestora;</w:t>
      </w:r>
    </w:p>
    <w:p w14:paraId="6C334A23" w14:textId="77777777" w:rsidR="003140B9" w:rsidRPr="009F3468" w:rsidRDefault="003140B9">
      <w:pPr>
        <w:pStyle w:val="BodyText"/>
        <w:spacing w:before="1"/>
      </w:pPr>
    </w:p>
    <w:p w14:paraId="06B00413" w14:textId="77777777" w:rsidR="003140B9" w:rsidRPr="009F3468" w:rsidRDefault="009850A8">
      <w:pPr>
        <w:pStyle w:val="ListParagraph"/>
        <w:numPr>
          <w:ilvl w:val="1"/>
          <w:numId w:val="16"/>
        </w:numPr>
        <w:tabs>
          <w:tab w:val="left" w:pos="1371"/>
          <w:tab w:val="left" w:pos="1372"/>
        </w:tabs>
        <w:spacing w:before="1"/>
        <w:ind w:right="758"/>
      </w:pPr>
      <w:r w:rsidRPr="009F3468">
        <w:t>Să</w:t>
      </w:r>
      <w:r w:rsidRPr="009F3468">
        <w:rPr>
          <w:spacing w:val="2"/>
        </w:rPr>
        <w:t xml:space="preserve"> </w:t>
      </w:r>
      <w:r w:rsidRPr="009F3468">
        <w:t>constituie o garanție</w:t>
      </w:r>
      <w:r w:rsidRPr="009F3468">
        <w:rPr>
          <w:spacing w:val="1"/>
        </w:rPr>
        <w:t xml:space="preserve"> </w:t>
      </w:r>
      <w:r w:rsidRPr="009F3468">
        <w:t>de</w:t>
      </w:r>
      <w:r w:rsidRPr="009F3468">
        <w:rPr>
          <w:spacing w:val="-2"/>
        </w:rPr>
        <w:t xml:space="preserve"> </w:t>
      </w:r>
      <w:r w:rsidRPr="009F3468">
        <w:t>bună-execuție prin intermediul</w:t>
      </w:r>
      <w:r w:rsidRPr="009F3468">
        <w:rPr>
          <w:spacing w:val="2"/>
        </w:rPr>
        <w:t xml:space="preserve"> </w:t>
      </w:r>
      <w:r w:rsidRPr="009F3468">
        <w:t>unei</w:t>
      </w:r>
      <w:r w:rsidRPr="009F3468">
        <w:rPr>
          <w:spacing w:val="1"/>
        </w:rPr>
        <w:t xml:space="preserve"> </w:t>
      </w:r>
      <w:r w:rsidRPr="009F3468">
        <w:t>scrisori</w:t>
      </w:r>
      <w:r w:rsidRPr="009F3468">
        <w:rPr>
          <w:spacing w:val="3"/>
        </w:rPr>
        <w:t xml:space="preserve"> </w:t>
      </w:r>
      <w:r w:rsidRPr="009F3468">
        <w:t>de</w:t>
      </w:r>
      <w:r w:rsidRPr="009F3468">
        <w:rPr>
          <w:spacing w:val="3"/>
        </w:rPr>
        <w:t xml:space="preserve"> </w:t>
      </w:r>
      <w:r w:rsidRPr="009F3468">
        <w:t>garanție</w:t>
      </w:r>
      <w:r w:rsidRPr="009F3468">
        <w:rPr>
          <w:spacing w:val="3"/>
        </w:rPr>
        <w:t xml:space="preserve"> </w:t>
      </w:r>
      <w:r w:rsidRPr="009F3468">
        <w:t>bancară</w:t>
      </w:r>
      <w:r w:rsidRPr="009F3468">
        <w:rPr>
          <w:spacing w:val="-52"/>
        </w:rPr>
        <w:t xml:space="preserve"> </w:t>
      </w:r>
      <w:r w:rsidRPr="009F3468">
        <w:t>valabilă</w:t>
      </w:r>
      <w:r w:rsidRPr="009F3468">
        <w:rPr>
          <w:spacing w:val="-1"/>
        </w:rPr>
        <w:t xml:space="preserve"> </w:t>
      </w:r>
      <w:r w:rsidRPr="009F3468">
        <w:t>de</w:t>
      </w:r>
      <w:r w:rsidRPr="009F3468">
        <w:rPr>
          <w:spacing w:val="-3"/>
        </w:rPr>
        <w:t xml:space="preserve"> </w:t>
      </w:r>
      <w:r w:rsidRPr="009F3468">
        <w:t>la</w:t>
      </w:r>
      <w:r w:rsidRPr="009F3468">
        <w:rPr>
          <w:spacing w:val="-2"/>
        </w:rPr>
        <w:t xml:space="preserve"> </w:t>
      </w:r>
      <w:r w:rsidRPr="009F3468">
        <w:t>data</w:t>
      </w:r>
      <w:r w:rsidRPr="009F3468">
        <w:rPr>
          <w:spacing w:val="-1"/>
        </w:rPr>
        <w:t xml:space="preserve"> </w:t>
      </w:r>
      <w:r w:rsidRPr="009F3468">
        <w:t>emiterii,</w:t>
      </w:r>
      <w:r w:rsidRPr="009F3468">
        <w:rPr>
          <w:spacing w:val="-3"/>
        </w:rPr>
        <w:t xml:space="preserve"> </w:t>
      </w:r>
      <w:r w:rsidRPr="009F3468">
        <w:t>având</w:t>
      </w:r>
      <w:r w:rsidRPr="009F3468">
        <w:rPr>
          <w:spacing w:val="-4"/>
        </w:rPr>
        <w:t xml:space="preserve"> </w:t>
      </w:r>
      <w:r w:rsidRPr="009F3468">
        <w:t>ca valoare</w:t>
      </w:r>
      <w:r w:rsidRPr="009F3468">
        <w:rPr>
          <w:spacing w:val="-1"/>
        </w:rPr>
        <w:t xml:space="preserve"> </w:t>
      </w:r>
      <w:r w:rsidRPr="009F3468">
        <w:t>garantată</w:t>
      </w:r>
      <w:r w:rsidRPr="009F3468">
        <w:rPr>
          <w:spacing w:val="-2"/>
        </w:rPr>
        <w:t xml:space="preserve"> </w:t>
      </w:r>
      <w:r w:rsidRPr="009F3468">
        <w:t>valoarea</w:t>
      </w:r>
      <w:r w:rsidRPr="009F3468">
        <w:rPr>
          <w:spacing w:val="4"/>
        </w:rPr>
        <w:t xml:space="preserve"> </w:t>
      </w:r>
      <w:proofErr w:type="spellStart"/>
      <w:r w:rsidRPr="009F3468">
        <w:t>prevazuta</w:t>
      </w:r>
      <w:proofErr w:type="spellEnd"/>
      <w:r w:rsidRPr="009F3468">
        <w:rPr>
          <w:spacing w:val="-3"/>
        </w:rPr>
        <w:t xml:space="preserve"> </w:t>
      </w:r>
      <w:r w:rsidRPr="009F3468">
        <w:t>la</w:t>
      </w:r>
      <w:r w:rsidRPr="009F3468">
        <w:rPr>
          <w:spacing w:val="-2"/>
        </w:rPr>
        <w:t xml:space="preserve"> </w:t>
      </w:r>
      <w:r w:rsidRPr="009F3468">
        <w:t>art.</w:t>
      </w:r>
      <w:r w:rsidRPr="009F3468">
        <w:rPr>
          <w:spacing w:val="-1"/>
        </w:rPr>
        <w:t xml:space="preserve"> </w:t>
      </w:r>
      <w:r w:rsidRPr="009F3468">
        <w:t>6</w:t>
      </w:r>
      <w:r w:rsidRPr="009F3468">
        <w:rPr>
          <w:spacing w:val="-3"/>
        </w:rPr>
        <w:t xml:space="preserve"> </w:t>
      </w:r>
      <w:r w:rsidRPr="009F3468">
        <w:t>alin.</w:t>
      </w:r>
      <w:r w:rsidRPr="009F3468">
        <w:rPr>
          <w:spacing w:val="-1"/>
        </w:rPr>
        <w:t xml:space="preserve"> </w:t>
      </w:r>
      <w:r w:rsidRPr="009F3468">
        <w:t>(4).</w:t>
      </w:r>
    </w:p>
    <w:p w14:paraId="2998FAFC" w14:textId="77777777" w:rsidR="003140B9" w:rsidRPr="0081731F" w:rsidRDefault="003140B9">
      <w:pPr>
        <w:pStyle w:val="BodyText"/>
      </w:pPr>
    </w:p>
    <w:p w14:paraId="6CE16438" w14:textId="77777777" w:rsidR="003140B9" w:rsidRPr="0081731F" w:rsidRDefault="003140B9">
      <w:pPr>
        <w:pStyle w:val="BodyText"/>
      </w:pPr>
    </w:p>
    <w:p w14:paraId="1DCEADE9" w14:textId="77777777" w:rsidR="003140B9" w:rsidRPr="009F3468" w:rsidRDefault="009850A8" w:rsidP="0081731F">
      <w:pPr>
        <w:pStyle w:val="Heading1"/>
        <w:numPr>
          <w:ilvl w:val="0"/>
          <w:numId w:val="21"/>
        </w:numPr>
        <w:tabs>
          <w:tab w:val="left" w:pos="737"/>
        </w:tabs>
        <w:spacing w:before="190" w:line="480" w:lineRule="auto"/>
        <w:ind w:right="6910" w:firstLine="0"/>
        <w:jc w:val="both"/>
      </w:pPr>
      <w:r w:rsidRPr="009F3468">
        <w:t>Clauza de confidențialitate</w:t>
      </w:r>
      <w:r w:rsidRPr="009F3468">
        <w:rPr>
          <w:spacing w:val="-52"/>
        </w:rPr>
        <w:t xml:space="preserve"> </w:t>
      </w:r>
      <w:r w:rsidRPr="009F3468">
        <w:t>Art. 11</w:t>
      </w:r>
    </w:p>
    <w:p w14:paraId="1CF276F9" w14:textId="77777777" w:rsidR="003140B9" w:rsidRPr="009F3468" w:rsidRDefault="009850A8">
      <w:pPr>
        <w:pStyle w:val="ListParagraph"/>
        <w:numPr>
          <w:ilvl w:val="1"/>
          <w:numId w:val="21"/>
        </w:numPr>
        <w:tabs>
          <w:tab w:val="left" w:pos="1446"/>
        </w:tabs>
        <w:spacing w:before="1"/>
        <w:ind w:left="1446" w:right="760" w:hanging="706"/>
      </w:pPr>
      <w:r w:rsidRPr="009F3468">
        <w:t>Părțile se obligă să trateze toate informațiile, datele și documentațiile de care au luat</w:t>
      </w:r>
      <w:r w:rsidRPr="009F3468">
        <w:rPr>
          <w:spacing w:val="1"/>
        </w:rPr>
        <w:t xml:space="preserve"> </w:t>
      </w:r>
      <w:r w:rsidRPr="009F3468">
        <w:t>cunoștință</w:t>
      </w:r>
      <w:r w:rsidRPr="009F3468">
        <w:rPr>
          <w:spacing w:val="1"/>
        </w:rPr>
        <w:t xml:space="preserve"> </w:t>
      </w:r>
      <w:r w:rsidRPr="009F3468">
        <w:t>în</w:t>
      </w:r>
      <w:r w:rsidRPr="009F3468">
        <w:rPr>
          <w:spacing w:val="1"/>
        </w:rPr>
        <w:t xml:space="preserve"> </w:t>
      </w:r>
      <w:r w:rsidRPr="009F3468">
        <w:t>timpul</w:t>
      </w:r>
      <w:r w:rsidRPr="009F3468">
        <w:rPr>
          <w:spacing w:val="1"/>
        </w:rPr>
        <w:t xml:space="preserve"> </w:t>
      </w:r>
      <w:r w:rsidRPr="009F3468">
        <w:t>și/sau</w:t>
      </w:r>
      <w:r w:rsidRPr="009F3468">
        <w:rPr>
          <w:spacing w:val="1"/>
        </w:rPr>
        <w:t xml:space="preserve"> </w:t>
      </w:r>
      <w:r w:rsidRPr="009F3468">
        <w:t>cu</w:t>
      </w:r>
      <w:r w:rsidRPr="009F3468">
        <w:rPr>
          <w:spacing w:val="1"/>
        </w:rPr>
        <w:t xml:space="preserve"> </w:t>
      </w:r>
      <w:r w:rsidRPr="009F3468">
        <w:t>ocazia</w:t>
      </w:r>
      <w:r w:rsidRPr="009F3468">
        <w:rPr>
          <w:spacing w:val="1"/>
        </w:rPr>
        <w:t xml:space="preserve"> </w:t>
      </w:r>
      <w:r w:rsidRPr="009F3468">
        <w:t>derulării</w:t>
      </w:r>
      <w:r w:rsidRPr="009F3468">
        <w:rPr>
          <w:spacing w:val="1"/>
        </w:rPr>
        <w:t xml:space="preserve"> </w:t>
      </w:r>
      <w:r w:rsidRPr="009F3468">
        <w:t>prezentului</w:t>
      </w:r>
      <w:r w:rsidRPr="009F3468">
        <w:rPr>
          <w:spacing w:val="1"/>
        </w:rPr>
        <w:t xml:space="preserve"> </w:t>
      </w:r>
      <w:r w:rsidRPr="009F3468">
        <w:t>Contract,</w:t>
      </w:r>
      <w:r w:rsidRPr="009F3468">
        <w:rPr>
          <w:spacing w:val="1"/>
        </w:rPr>
        <w:t xml:space="preserve"> </w:t>
      </w:r>
      <w:r w:rsidRPr="009F3468">
        <w:t>ca</w:t>
      </w:r>
      <w:r w:rsidRPr="009F3468">
        <w:rPr>
          <w:spacing w:val="1"/>
        </w:rPr>
        <w:t xml:space="preserve"> </w:t>
      </w:r>
      <w:r w:rsidRPr="009F3468">
        <w:t>informații</w:t>
      </w:r>
      <w:r w:rsidRPr="009F3468">
        <w:rPr>
          <w:spacing w:val="1"/>
        </w:rPr>
        <w:t xml:space="preserve"> </w:t>
      </w:r>
      <w:r w:rsidRPr="009F3468">
        <w:lastRenderedPageBreak/>
        <w:t>confidențiale și își asumă responsabilitatea pentru păstrarea caracterului confidențial al</w:t>
      </w:r>
      <w:r w:rsidRPr="009F3468">
        <w:rPr>
          <w:spacing w:val="1"/>
        </w:rPr>
        <w:t xml:space="preserve"> </w:t>
      </w:r>
      <w:r w:rsidRPr="009F3468">
        <w:t>acestora.</w:t>
      </w:r>
    </w:p>
    <w:p w14:paraId="1CCAF232" w14:textId="77777777" w:rsidR="003140B9" w:rsidRPr="009F3468" w:rsidRDefault="003140B9">
      <w:pPr>
        <w:pStyle w:val="BodyText"/>
      </w:pPr>
    </w:p>
    <w:p w14:paraId="30BA236F" w14:textId="77777777" w:rsidR="003140B9" w:rsidRPr="009F3468" w:rsidRDefault="009850A8">
      <w:pPr>
        <w:pStyle w:val="ListParagraph"/>
        <w:numPr>
          <w:ilvl w:val="1"/>
          <w:numId w:val="21"/>
        </w:numPr>
        <w:tabs>
          <w:tab w:val="left" w:pos="1445"/>
          <w:tab w:val="left" w:pos="1446"/>
        </w:tabs>
        <w:ind w:left="1446" w:hanging="706"/>
      </w:pPr>
      <w:r w:rsidRPr="009F3468">
        <w:t>Sunt</w:t>
      </w:r>
      <w:r w:rsidRPr="009F3468">
        <w:rPr>
          <w:spacing w:val="-5"/>
        </w:rPr>
        <w:t xml:space="preserve"> </w:t>
      </w:r>
      <w:r w:rsidRPr="009F3468">
        <w:t>exceptate</w:t>
      </w:r>
      <w:r w:rsidRPr="009F3468">
        <w:rPr>
          <w:spacing w:val="-4"/>
        </w:rPr>
        <w:t xml:space="preserve"> </w:t>
      </w:r>
      <w:r w:rsidRPr="009F3468">
        <w:t>de</w:t>
      </w:r>
      <w:r w:rsidRPr="009F3468">
        <w:rPr>
          <w:spacing w:val="-5"/>
        </w:rPr>
        <w:t xml:space="preserve"> </w:t>
      </w:r>
      <w:r w:rsidRPr="009F3468">
        <w:t>la</w:t>
      </w:r>
      <w:r w:rsidRPr="009F3468">
        <w:rPr>
          <w:spacing w:val="-4"/>
        </w:rPr>
        <w:t xml:space="preserve"> </w:t>
      </w:r>
      <w:r w:rsidRPr="009F3468">
        <w:t>prevederile</w:t>
      </w:r>
      <w:r w:rsidRPr="009F3468">
        <w:rPr>
          <w:spacing w:val="-5"/>
        </w:rPr>
        <w:t xml:space="preserve"> </w:t>
      </w:r>
      <w:r w:rsidRPr="009F3468">
        <w:t>Art.</w:t>
      </w:r>
      <w:r w:rsidRPr="009F3468">
        <w:rPr>
          <w:spacing w:val="-5"/>
        </w:rPr>
        <w:t xml:space="preserve"> </w:t>
      </w:r>
      <w:r w:rsidRPr="009F3468">
        <w:t>11alin.</w:t>
      </w:r>
      <w:r w:rsidRPr="009F3468">
        <w:rPr>
          <w:spacing w:val="-6"/>
        </w:rPr>
        <w:t xml:space="preserve"> </w:t>
      </w:r>
      <w:r w:rsidRPr="009F3468">
        <w:t>(1)</w:t>
      </w:r>
      <w:r w:rsidRPr="009F3468">
        <w:rPr>
          <w:spacing w:val="-4"/>
        </w:rPr>
        <w:t xml:space="preserve"> </w:t>
      </w:r>
      <w:r w:rsidRPr="009F3468">
        <w:t>următoarele</w:t>
      </w:r>
      <w:r w:rsidRPr="009F3468">
        <w:rPr>
          <w:spacing w:val="-5"/>
        </w:rPr>
        <w:t xml:space="preserve"> </w:t>
      </w:r>
      <w:r w:rsidRPr="009F3468">
        <w:t>date,</w:t>
      </w:r>
      <w:r w:rsidRPr="009F3468">
        <w:rPr>
          <w:spacing w:val="-4"/>
        </w:rPr>
        <w:t xml:space="preserve"> </w:t>
      </w:r>
      <w:r w:rsidRPr="009F3468">
        <w:t>documente</w:t>
      </w:r>
      <w:r w:rsidRPr="009F3468">
        <w:rPr>
          <w:spacing w:val="-5"/>
        </w:rPr>
        <w:t xml:space="preserve"> </w:t>
      </w:r>
      <w:proofErr w:type="spellStart"/>
      <w:r w:rsidRPr="009F3468">
        <w:t>şi</w:t>
      </w:r>
      <w:proofErr w:type="spellEnd"/>
      <w:r w:rsidRPr="009F3468">
        <w:rPr>
          <w:spacing w:val="-4"/>
        </w:rPr>
        <w:t xml:space="preserve"> </w:t>
      </w:r>
      <w:r w:rsidRPr="009F3468">
        <w:t>informații:</w:t>
      </w:r>
    </w:p>
    <w:p w14:paraId="6FEE26CC" w14:textId="77777777" w:rsidR="003140B9" w:rsidRPr="009F3468" w:rsidRDefault="003140B9">
      <w:pPr>
        <w:pStyle w:val="BodyText"/>
      </w:pPr>
    </w:p>
    <w:p w14:paraId="1E535945" w14:textId="77777777" w:rsidR="003140B9" w:rsidRPr="009F3468" w:rsidRDefault="009850A8">
      <w:pPr>
        <w:pStyle w:val="ListParagraph"/>
        <w:numPr>
          <w:ilvl w:val="2"/>
          <w:numId w:val="21"/>
        </w:numPr>
        <w:tabs>
          <w:tab w:val="left" w:pos="1820"/>
          <w:tab w:val="left" w:pos="1821"/>
        </w:tabs>
        <w:spacing w:before="1"/>
        <w:ind w:left="1446" w:right="756" w:firstLine="0"/>
      </w:pPr>
      <w:r w:rsidRPr="009F3468">
        <w:t>cele</w:t>
      </w:r>
      <w:r w:rsidRPr="009F3468">
        <w:rPr>
          <w:spacing w:val="25"/>
        </w:rPr>
        <w:t xml:space="preserve"> </w:t>
      </w:r>
      <w:r w:rsidRPr="009F3468">
        <w:t>pentru</w:t>
      </w:r>
      <w:r w:rsidRPr="009F3468">
        <w:rPr>
          <w:spacing w:val="25"/>
        </w:rPr>
        <w:t xml:space="preserve"> </w:t>
      </w:r>
      <w:r w:rsidRPr="009F3468">
        <w:t>a</w:t>
      </w:r>
      <w:r w:rsidRPr="009F3468">
        <w:rPr>
          <w:spacing w:val="25"/>
        </w:rPr>
        <w:t xml:space="preserve"> </w:t>
      </w:r>
      <w:r w:rsidRPr="009F3468">
        <w:t>căror</w:t>
      </w:r>
      <w:r w:rsidRPr="009F3468">
        <w:rPr>
          <w:spacing w:val="26"/>
        </w:rPr>
        <w:t xml:space="preserve"> </w:t>
      </w:r>
      <w:r w:rsidRPr="009F3468">
        <w:t>dezvăluire</w:t>
      </w:r>
      <w:r w:rsidRPr="009F3468">
        <w:rPr>
          <w:spacing w:val="25"/>
        </w:rPr>
        <w:t xml:space="preserve"> </w:t>
      </w:r>
      <w:r w:rsidRPr="009F3468">
        <w:t>s-a</w:t>
      </w:r>
      <w:r w:rsidRPr="009F3468">
        <w:rPr>
          <w:spacing w:val="25"/>
        </w:rPr>
        <w:t xml:space="preserve"> </w:t>
      </w:r>
      <w:r w:rsidRPr="009F3468">
        <w:t>primit</w:t>
      </w:r>
      <w:r w:rsidRPr="009F3468">
        <w:rPr>
          <w:spacing w:val="29"/>
        </w:rPr>
        <w:t xml:space="preserve"> </w:t>
      </w:r>
      <w:r w:rsidRPr="009F3468">
        <w:t>acordul</w:t>
      </w:r>
      <w:r w:rsidRPr="009F3468">
        <w:rPr>
          <w:spacing w:val="26"/>
        </w:rPr>
        <w:t xml:space="preserve"> </w:t>
      </w:r>
      <w:r w:rsidRPr="009F3468">
        <w:t>prealabil</w:t>
      </w:r>
      <w:r w:rsidRPr="009F3468">
        <w:rPr>
          <w:spacing w:val="26"/>
        </w:rPr>
        <w:t xml:space="preserve"> </w:t>
      </w:r>
      <w:r w:rsidRPr="009F3468">
        <w:t>si</w:t>
      </w:r>
      <w:r w:rsidRPr="009F3468">
        <w:rPr>
          <w:spacing w:val="26"/>
        </w:rPr>
        <w:t xml:space="preserve"> </w:t>
      </w:r>
      <w:r w:rsidRPr="009F3468">
        <w:t>scris</w:t>
      </w:r>
      <w:r w:rsidRPr="009F3468">
        <w:rPr>
          <w:spacing w:val="25"/>
        </w:rPr>
        <w:t xml:space="preserve"> </w:t>
      </w:r>
      <w:r w:rsidRPr="009F3468">
        <w:t>al</w:t>
      </w:r>
      <w:r w:rsidRPr="009F3468">
        <w:rPr>
          <w:spacing w:val="26"/>
        </w:rPr>
        <w:t xml:space="preserve"> </w:t>
      </w:r>
      <w:r w:rsidRPr="009F3468">
        <w:t>celeilalte</w:t>
      </w:r>
      <w:r w:rsidRPr="009F3468">
        <w:rPr>
          <w:spacing w:val="23"/>
        </w:rPr>
        <w:t xml:space="preserve"> </w:t>
      </w:r>
      <w:r w:rsidRPr="009F3468">
        <w:t>părți</w:t>
      </w:r>
      <w:r w:rsidRPr="009F3468">
        <w:rPr>
          <w:spacing w:val="-52"/>
        </w:rPr>
        <w:t xml:space="preserve"> </w:t>
      </w:r>
      <w:r w:rsidRPr="009F3468">
        <w:t>contractante;</w:t>
      </w:r>
    </w:p>
    <w:p w14:paraId="7E947AF6" w14:textId="77777777" w:rsidR="003140B9" w:rsidRPr="009F3468" w:rsidRDefault="009850A8">
      <w:pPr>
        <w:pStyle w:val="ListParagraph"/>
        <w:numPr>
          <w:ilvl w:val="2"/>
          <w:numId w:val="21"/>
        </w:numPr>
        <w:tabs>
          <w:tab w:val="left" w:pos="1821"/>
        </w:tabs>
        <w:spacing w:line="252" w:lineRule="exact"/>
        <w:ind w:left="1820" w:hanging="375"/>
      </w:pPr>
      <w:r w:rsidRPr="009F3468">
        <w:t>cele</w:t>
      </w:r>
      <w:r w:rsidRPr="009F3468">
        <w:rPr>
          <w:spacing w:val="-4"/>
        </w:rPr>
        <w:t xml:space="preserve"> </w:t>
      </w:r>
      <w:r w:rsidRPr="009F3468">
        <w:t>care</w:t>
      </w:r>
      <w:r w:rsidRPr="009F3468">
        <w:rPr>
          <w:spacing w:val="-3"/>
        </w:rPr>
        <w:t xml:space="preserve"> </w:t>
      </w:r>
      <w:r w:rsidRPr="009F3468">
        <w:t>la</w:t>
      </w:r>
      <w:r w:rsidRPr="009F3468">
        <w:rPr>
          <w:spacing w:val="-1"/>
        </w:rPr>
        <w:t xml:space="preserve"> </w:t>
      </w:r>
      <w:r w:rsidRPr="009F3468">
        <w:t>data</w:t>
      </w:r>
      <w:r w:rsidRPr="009F3468">
        <w:rPr>
          <w:spacing w:val="-4"/>
        </w:rPr>
        <w:t xml:space="preserve"> </w:t>
      </w:r>
      <w:r w:rsidRPr="009F3468">
        <w:t>dezvăluirii</w:t>
      </w:r>
      <w:r w:rsidRPr="009F3468">
        <w:rPr>
          <w:spacing w:val="-3"/>
        </w:rPr>
        <w:t xml:space="preserve"> </w:t>
      </w:r>
      <w:r w:rsidRPr="009F3468">
        <w:t>lor</w:t>
      </w:r>
      <w:r w:rsidRPr="009F3468">
        <w:rPr>
          <w:spacing w:val="-3"/>
        </w:rPr>
        <w:t xml:space="preserve"> </w:t>
      </w:r>
      <w:r w:rsidRPr="009F3468">
        <w:t>sunt</w:t>
      </w:r>
      <w:r w:rsidRPr="009F3468">
        <w:rPr>
          <w:spacing w:val="-1"/>
        </w:rPr>
        <w:t xml:space="preserve"> </w:t>
      </w:r>
      <w:r w:rsidRPr="009F3468">
        <w:t>de</w:t>
      </w:r>
      <w:r w:rsidRPr="009F3468">
        <w:rPr>
          <w:spacing w:val="-1"/>
        </w:rPr>
        <w:t xml:space="preserve"> </w:t>
      </w:r>
      <w:r w:rsidRPr="009F3468">
        <w:t>circulație</w:t>
      </w:r>
      <w:r w:rsidRPr="009F3468">
        <w:rPr>
          <w:spacing w:val="-1"/>
        </w:rPr>
        <w:t xml:space="preserve"> </w:t>
      </w:r>
      <w:r w:rsidRPr="009F3468">
        <w:t>publica;</w:t>
      </w:r>
    </w:p>
    <w:p w14:paraId="213E39D6" w14:textId="77777777" w:rsidR="003140B9" w:rsidRPr="009F3468" w:rsidRDefault="009850A8">
      <w:pPr>
        <w:pStyle w:val="ListParagraph"/>
        <w:numPr>
          <w:ilvl w:val="2"/>
          <w:numId w:val="21"/>
        </w:numPr>
        <w:tabs>
          <w:tab w:val="left" w:pos="1820"/>
          <w:tab w:val="left" w:pos="1821"/>
        </w:tabs>
        <w:spacing w:line="252" w:lineRule="exact"/>
        <w:ind w:left="1820" w:hanging="375"/>
      </w:pPr>
      <w:r w:rsidRPr="009F3468">
        <w:t>cele</w:t>
      </w:r>
      <w:r w:rsidRPr="009F3468">
        <w:rPr>
          <w:spacing w:val="-4"/>
        </w:rPr>
        <w:t xml:space="preserve"> </w:t>
      </w:r>
      <w:r w:rsidRPr="009F3468">
        <w:t>solicitate</w:t>
      </w:r>
      <w:r w:rsidRPr="009F3468">
        <w:rPr>
          <w:spacing w:val="-2"/>
        </w:rPr>
        <w:t xml:space="preserve"> </w:t>
      </w:r>
      <w:r w:rsidRPr="009F3468">
        <w:t>de</w:t>
      </w:r>
      <w:r w:rsidRPr="009F3468">
        <w:rPr>
          <w:spacing w:val="-2"/>
        </w:rPr>
        <w:t xml:space="preserve"> </w:t>
      </w:r>
      <w:r w:rsidRPr="009F3468">
        <w:t>organele</w:t>
      </w:r>
      <w:r w:rsidRPr="009F3468">
        <w:rPr>
          <w:spacing w:val="-2"/>
        </w:rPr>
        <w:t xml:space="preserve"> </w:t>
      </w:r>
      <w:r w:rsidRPr="009F3468">
        <w:t>abilitate</w:t>
      </w:r>
      <w:r w:rsidRPr="009F3468">
        <w:rPr>
          <w:spacing w:val="-4"/>
        </w:rPr>
        <w:t xml:space="preserve"> </w:t>
      </w:r>
      <w:r w:rsidRPr="009F3468">
        <w:t>ale</w:t>
      </w:r>
      <w:r w:rsidRPr="009F3468">
        <w:rPr>
          <w:spacing w:val="-2"/>
        </w:rPr>
        <w:t xml:space="preserve"> </w:t>
      </w:r>
      <w:r w:rsidRPr="009F3468">
        <w:t>statului,</w:t>
      </w:r>
      <w:r w:rsidRPr="009F3468">
        <w:rPr>
          <w:spacing w:val="-5"/>
        </w:rPr>
        <w:t xml:space="preserve"> </w:t>
      </w:r>
      <w:r w:rsidRPr="009F3468">
        <w:t>in</w:t>
      </w:r>
      <w:r w:rsidRPr="009F3468">
        <w:rPr>
          <w:spacing w:val="-2"/>
        </w:rPr>
        <w:t xml:space="preserve"> </w:t>
      </w:r>
      <w:r w:rsidRPr="009F3468">
        <w:t>baza</w:t>
      </w:r>
      <w:r w:rsidRPr="009F3468">
        <w:rPr>
          <w:spacing w:val="-4"/>
        </w:rPr>
        <w:t xml:space="preserve"> </w:t>
      </w:r>
      <w:r w:rsidRPr="009F3468">
        <w:t>unei</w:t>
      </w:r>
      <w:r w:rsidRPr="009F3468">
        <w:rPr>
          <w:spacing w:val="-1"/>
        </w:rPr>
        <w:t xml:space="preserve"> </w:t>
      </w:r>
      <w:r w:rsidRPr="009F3468">
        <w:t>obligații</w:t>
      </w:r>
      <w:r w:rsidRPr="009F3468">
        <w:rPr>
          <w:spacing w:val="-1"/>
        </w:rPr>
        <w:t xml:space="preserve"> </w:t>
      </w:r>
      <w:r w:rsidRPr="009F3468">
        <w:t>legale.</w:t>
      </w:r>
    </w:p>
    <w:p w14:paraId="6B3D93FE" w14:textId="77777777" w:rsidR="003140B9" w:rsidRPr="009F3468" w:rsidRDefault="003140B9">
      <w:pPr>
        <w:pStyle w:val="BodyText"/>
      </w:pPr>
    </w:p>
    <w:p w14:paraId="34635B87" w14:textId="77777777" w:rsidR="003140B9" w:rsidRPr="009F3468" w:rsidRDefault="009850A8">
      <w:pPr>
        <w:pStyle w:val="ListParagraph"/>
        <w:numPr>
          <w:ilvl w:val="1"/>
          <w:numId w:val="21"/>
        </w:numPr>
        <w:tabs>
          <w:tab w:val="left" w:pos="1446"/>
        </w:tabs>
        <w:ind w:left="1446" w:right="755" w:hanging="706"/>
      </w:pPr>
      <w:r w:rsidRPr="009F3468">
        <w:t>În</w:t>
      </w:r>
      <w:r w:rsidRPr="009F3468">
        <w:rPr>
          <w:spacing w:val="-5"/>
        </w:rPr>
        <w:t xml:space="preserve"> </w:t>
      </w:r>
      <w:r w:rsidRPr="009F3468">
        <w:t>cazul</w:t>
      </w:r>
      <w:r w:rsidRPr="009F3468">
        <w:rPr>
          <w:spacing w:val="-4"/>
        </w:rPr>
        <w:t xml:space="preserve"> </w:t>
      </w:r>
      <w:r w:rsidRPr="009F3468">
        <w:t>în</w:t>
      </w:r>
      <w:r w:rsidRPr="009F3468">
        <w:rPr>
          <w:spacing w:val="-5"/>
        </w:rPr>
        <w:t xml:space="preserve"> </w:t>
      </w:r>
      <w:r w:rsidRPr="009F3468">
        <w:t>care</w:t>
      </w:r>
      <w:r w:rsidRPr="009F3468">
        <w:rPr>
          <w:spacing w:val="-7"/>
        </w:rPr>
        <w:t xml:space="preserve"> </w:t>
      </w:r>
      <w:r w:rsidRPr="009F3468">
        <w:t>una</w:t>
      </w:r>
      <w:r w:rsidRPr="009F3468">
        <w:rPr>
          <w:spacing w:val="-6"/>
        </w:rPr>
        <w:t xml:space="preserve"> </w:t>
      </w:r>
      <w:r w:rsidRPr="009F3468">
        <w:t>dintre</w:t>
      </w:r>
      <w:r w:rsidRPr="009F3468">
        <w:rPr>
          <w:spacing w:val="-4"/>
        </w:rPr>
        <w:t xml:space="preserve"> </w:t>
      </w:r>
      <w:r w:rsidRPr="009F3468">
        <w:t>Părți</w:t>
      </w:r>
      <w:r w:rsidRPr="009F3468">
        <w:rPr>
          <w:spacing w:val="-6"/>
        </w:rPr>
        <w:t xml:space="preserve"> </w:t>
      </w:r>
      <w:r w:rsidRPr="009F3468">
        <w:t>încalcă</w:t>
      </w:r>
      <w:r w:rsidRPr="009F3468">
        <w:rPr>
          <w:spacing w:val="-4"/>
        </w:rPr>
        <w:t xml:space="preserve"> </w:t>
      </w:r>
      <w:r w:rsidRPr="009F3468">
        <w:t>obligația</w:t>
      </w:r>
      <w:r w:rsidRPr="009F3468">
        <w:rPr>
          <w:spacing w:val="-7"/>
        </w:rPr>
        <w:t xml:space="preserve"> </w:t>
      </w:r>
      <w:r w:rsidRPr="009F3468">
        <w:t>de</w:t>
      </w:r>
      <w:r w:rsidRPr="009F3468">
        <w:rPr>
          <w:spacing w:val="-6"/>
        </w:rPr>
        <w:t xml:space="preserve"> </w:t>
      </w:r>
      <w:r w:rsidRPr="009F3468">
        <w:t>confidențialitate</w:t>
      </w:r>
      <w:r w:rsidRPr="009F3468">
        <w:rPr>
          <w:spacing w:val="-4"/>
        </w:rPr>
        <w:t xml:space="preserve"> </w:t>
      </w:r>
      <w:r w:rsidRPr="009F3468">
        <w:t>cu</w:t>
      </w:r>
      <w:r w:rsidRPr="009F3468">
        <w:rPr>
          <w:spacing w:val="-5"/>
        </w:rPr>
        <w:t xml:space="preserve"> </w:t>
      </w:r>
      <w:r w:rsidRPr="009F3468">
        <w:t>privire</w:t>
      </w:r>
      <w:r w:rsidRPr="009F3468">
        <w:rPr>
          <w:spacing w:val="-7"/>
        </w:rPr>
        <w:t xml:space="preserve"> </w:t>
      </w:r>
      <w:r w:rsidRPr="009F3468">
        <w:t>la</w:t>
      </w:r>
      <w:r w:rsidRPr="009F3468">
        <w:rPr>
          <w:spacing w:val="-4"/>
        </w:rPr>
        <w:t xml:space="preserve"> </w:t>
      </w:r>
      <w:r w:rsidRPr="009F3468">
        <w:t>prezentul</w:t>
      </w:r>
      <w:r w:rsidRPr="009F3468">
        <w:rPr>
          <w:spacing w:val="-52"/>
        </w:rPr>
        <w:t xml:space="preserve"> </w:t>
      </w:r>
      <w:r w:rsidRPr="009F3468">
        <w:t>Contract, prin dezvăluirea către terți neautorizați a unor informații fără caracter public, va</w:t>
      </w:r>
      <w:r w:rsidRPr="009F3468">
        <w:rPr>
          <w:spacing w:val="1"/>
        </w:rPr>
        <w:t xml:space="preserve"> </w:t>
      </w:r>
      <w:r w:rsidRPr="009F3468">
        <w:t>fi obligată la plata</w:t>
      </w:r>
      <w:r w:rsidRPr="009F3468">
        <w:rPr>
          <w:spacing w:val="-1"/>
        </w:rPr>
        <w:t xml:space="preserve"> </w:t>
      </w:r>
      <w:r w:rsidRPr="009F3468">
        <w:t>de daune</w:t>
      </w:r>
      <w:r w:rsidRPr="009F3468">
        <w:rPr>
          <w:spacing w:val="-2"/>
        </w:rPr>
        <w:t xml:space="preserve"> </w:t>
      </w:r>
      <w:r w:rsidRPr="009F3468">
        <w:t>către Partea</w:t>
      </w:r>
      <w:r w:rsidRPr="009F3468">
        <w:rPr>
          <w:spacing w:val="-1"/>
        </w:rPr>
        <w:t xml:space="preserve"> </w:t>
      </w:r>
      <w:r w:rsidRPr="009F3468">
        <w:t>prejudiciată.</w:t>
      </w:r>
    </w:p>
    <w:p w14:paraId="62BB2561" w14:textId="77777777" w:rsidR="003140B9" w:rsidRPr="009F3468" w:rsidRDefault="003140B9">
      <w:pPr>
        <w:pStyle w:val="BodyText"/>
        <w:spacing w:before="4"/>
      </w:pPr>
    </w:p>
    <w:p w14:paraId="4095E430" w14:textId="77777777" w:rsidR="003140B9" w:rsidRPr="009F3468" w:rsidRDefault="009850A8">
      <w:pPr>
        <w:pStyle w:val="ListParagraph"/>
        <w:numPr>
          <w:ilvl w:val="1"/>
          <w:numId w:val="21"/>
        </w:numPr>
        <w:tabs>
          <w:tab w:val="left" w:pos="1445"/>
          <w:tab w:val="left" w:pos="1446"/>
        </w:tabs>
        <w:ind w:left="1446" w:hanging="706"/>
      </w:pPr>
      <w:r w:rsidRPr="009F3468">
        <w:t>Prevederile</w:t>
      </w:r>
      <w:r w:rsidRPr="009F3468">
        <w:rPr>
          <w:spacing w:val="-2"/>
        </w:rPr>
        <w:t xml:space="preserve"> </w:t>
      </w:r>
      <w:r w:rsidRPr="009F3468">
        <w:t>alin.</w:t>
      </w:r>
      <w:r w:rsidRPr="009F3468">
        <w:rPr>
          <w:spacing w:val="-4"/>
        </w:rPr>
        <w:t xml:space="preserve"> </w:t>
      </w:r>
      <w:r w:rsidRPr="009F3468">
        <w:t>(1)</w:t>
      </w:r>
      <w:r w:rsidRPr="009F3468">
        <w:rPr>
          <w:spacing w:val="-3"/>
        </w:rPr>
        <w:t xml:space="preserve"> </w:t>
      </w:r>
      <w:r w:rsidRPr="009F3468">
        <w:t>rămân</w:t>
      </w:r>
      <w:r w:rsidRPr="009F3468">
        <w:rPr>
          <w:spacing w:val="-4"/>
        </w:rPr>
        <w:t xml:space="preserve"> </w:t>
      </w:r>
      <w:r w:rsidRPr="009F3468">
        <w:t>valabile</w:t>
      </w:r>
      <w:r w:rsidRPr="009F3468">
        <w:rPr>
          <w:spacing w:val="-2"/>
        </w:rPr>
        <w:t xml:space="preserve"> </w:t>
      </w:r>
      <w:r w:rsidRPr="009F3468">
        <w:t>timp</w:t>
      </w:r>
      <w:r w:rsidRPr="009F3468">
        <w:rPr>
          <w:spacing w:val="-1"/>
        </w:rPr>
        <w:t xml:space="preserve"> </w:t>
      </w:r>
      <w:r w:rsidRPr="009F3468">
        <w:t>de</w:t>
      </w:r>
      <w:r w:rsidRPr="009F3468">
        <w:rPr>
          <w:spacing w:val="-3"/>
        </w:rPr>
        <w:t xml:space="preserve"> </w:t>
      </w:r>
      <w:r w:rsidRPr="009F3468">
        <w:t>5</w:t>
      </w:r>
      <w:r w:rsidRPr="009F3468">
        <w:rPr>
          <w:spacing w:val="-2"/>
        </w:rPr>
        <w:t xml:space="preserve"> </w:t>
      </w:r>
      <w:r w:rsidRPr="009F3468">
        <w:t>ani după</w:t>
      </w:r>
      <w:r w:rsidRPr="009F3468">
        <w:rPr>
          <w:spacing w:val="-3"/>
        </w:rPr>
        <w:t xml:space="preserve"> </w:t>
      </w:r>
      <w:r w:rsidRPr="009F3468">
        <w:t>încetarea</w:t>
      </w:r>
      <w:r w:rsidRPr="009F3468">
        <w:rPr>
          <w:spacing w:val="-1"/>
        </w:rPr>
        <w:t xml:space="preserve"> </w:t>
      </w:r>
      <w:r w:rsidRPr="009F3468">
        <w:t>prezentului</w:t>
      </w:r>
      <w:r w:rsidRPr="009F3468">
        <w:rPr>
          <w:spacing w:val="-1"/>
        </w:rPr>
        <w:t xml:space="preserve"> </w:t>
      </w:r>
      <w:r w:rsidRPr="009F3468">
        <w:t>Contract.</w:t>
      </w:r>
    </w:p>
    <w:p w14:paraId="515FD922" w14:textId="77777777" w:rsidR="003140B9" w:rsidRPr="0081731F" w:rsidRDefault="003140B9">
      <w:pPr>
        <w:pStyle w:val="BodyText"/>
      </w:pPr>
    </w:p>
    <w:p w14:paraId="6519C311" w14:textId="77777777" w:rsidR="003140B9" w:rsidRPr="0081731F" w:rsidRDefault="003140B9">
      <w:pPr>
        <w:pStyle w:val="BodyText"/>
      </w:pPr>
    </w:p>
    <w:p w14:paraId="285D5B96" w14:textId="77777777" w:rsidR="003140B9" w:rsidRPr="009F3468" w:rsidRDefault="009850A8" w:rsidP="0081731F">
      <w:pPr>
        <w:pStyle w:val="Heading1"/>
        <w:numPr>
          <w:ilvl w:val="0"/>
          <w:numId w:val="21"/>
        </w:numPr>
        <w:tabs>
          <w:tab w:val="left" w:pos="650"/>
        </w:tabs>
        <w:spacing w:before="191" w:line="480" w:lineRule="auto"/>
        <w:ind w:right="7027" w:firstLine="0"/>
      </w:pPr>
      <w:r w:rsidRPr="009F3468">
        <w:t>Răspunderea contractuală</w:t>
      </w:r>
      <w:r w:rsidRPr="009F3468">
        <w:rPr>
          <w:spacing w:val="-52"/>
        </w:rPr>
        <w:t xml:space="preserve"> </w:t>
      </w:r>
      <w:r w:rsidRPr="009F3468">
        <w:t>Art. 12</w:t>
      </w:r>
    </w:p>
    <w:p w14:paraId="208F5F5D" w14:textId="77777777" w:rsidR="003140B9" w:rsidRPr="009F3468" w:rsidRDefault="009850A8">
      <w:pPr>
        <w:pStyle w:val="BodyText"/>
        <w:spacing w:before="1"/>
        <w:ind w:left="380" w:right="251"/>
      </w:pPr>
      <w:r w:rsidRPr="009F3468">
        <w:lastRenderedPageBreak/>
        <w:t>Fiecare</w:t>
      </w:r>
      <w:r w:rsidRPr="009F3468">
        <w:rPr>
          <w:spacing w:val="-8"/>
        </w:rPr>
        <w:t xml:space="preserve"> </w:t>
      </w:r>
      <w:r w:rsidRPr="009F3468">
        <w:t>Parte</w:t>
      </w:r>
      <w:r w:rsidRPr="009F3468">
        <w:rPr>
          <w:spacing w:val="-8"/>
        </w:rPr>
        <w:t xml:space="preserve"> </w:t>
      </w:r>
      <w:r w:rsidRPr="009F3468">
        <w:t>va</w:t>
      </w:r>
      <w:r w:rsidRPr="009F3468">
        <w:rPr>
          <w:spacing w:val="-8"/>
        </w:rPr>
        <w:t xml:space="preserve"> </w:t>
      </w:r>
      <w:r w:rsidRPr="009F3468">
        <w:t>fi</w:t>
      </w:r>
      <w:r w:rsidRPr="009F3468">
        <w:rPr>
          <w:spacing w:val="-7"/>
        </w:rPr>
        <w:t xml:space="preserve"> </w:t>
      </w:r>
      <w:r w:rsidRPr="009F3468">
        <w:t>răspunzătoare</w:t>
      </w:r>
      <w:r w:rsidRPr="009F3468">
        <w:rPr>
          <w:spacing w:val="-8"/>
        </w:rPr>
        <w:t xml:space="preserve"> </w:t>
      </w:r>
      <w:r w:rsidRPr="009F3468">
        <w:t>doar</w:t>
      </w:r>
      <w:r w:rsidRPr="009F3468">
        <w:rPr>
          <w:spacing w:val="-7"/>
        </w:rPr>
        <w:t xml:space="preserve"> </w:t>
      </w:r>
      <w:r w:rsidRPr="009F3468">
        <w:t>pentru</w:t>
      </w:r>
      <w:r w:rsidRPr="009F3468">
        <w:rPr>
          <w:spacing w:val="-8"/>
        </w:rPr>
        <w:t xml:space="preserve"> </w:t>
      </w:r>
      <w:r w:rsidRPr="009F3468">
        <w:t>executarea</w:t>
      </w:r>
      <w:r w:rsidRPr="009F3468">
        <w:rPr>
          <w:spacing w:val="-8"/>
        </w:rPr>
        <w:t xml:space="preserve"> </w:t>
      </w:r>
      <w:r w:rsidRPr="009F3468">
        <w:t>și</w:t>
      </w:r>
      <w:r w:rsidRPr="009F3468">
        <w:rPr>
          <w:spacing w:val="-9"/>
        </w:rPr>
        <w:t xml:space="preserve"> </w:t>
      </w:r>
      <w:r w:rsidRPr="009F3468">
        <w:t>îndeplinirea</w:t>
      </w:r>
      <w:r w:rsidRPr="009F3468">
        <w:rPr>
          <w:spacing w:val="-8"/>
        </w:rPr>
        <w:t xml:space="preserve"> </w:t>
      </w:r>
      <w:r w:rsidRPr="009F3468">
        <w:t>obligațiilor</w:t>
      </w:r>
      <w:r w:rsidRPr="009F3468">
        <w:rPr>
          <w:spacing w:val="-9"/>
        </w:rPr>
        <w:t xml:space="preserve"> </w:t>
      </w:r>
      <w:r w:rsidRPr="009F3468">
        <w:t>sale</w:t>
      </w:r>
      <w:r w:rsidRPr="009F3468">
        <w:rPr>
          <w:spacing w:val="-8"/>
        </w:rPr>
        <w:t xml:space="preserve"> </w:t>
      </w:r>
      <w:r w:rsidRPr="009F3468">
        <w:t>contractuale,</w:t>
      </w:r>
      <w:r w:rsidRPr="009F3468">
        <w:rPr>
          <w:spacing w:val="-10"/>
        </w:rPr>
        <w:t xml:space="preserve"> </w:t>
      </w:r>
      <w:r w:rsidRPr="009F3468">
        <w:t>in</w:t>
      </w:r>
      <w:r w:rsidRPr="009F3468">
        <w:rPr>
          <w:spacing w:val="-52"/>
        </w:rPr>
        <w:t xml:space="preserve"> </w:t>
      </w:r>
      <w:r w:rsidRPr="009F3468">
        <w:t>conformitate</w:t>
      </w:r>
      <w:r w:rsidRPr="009F3468">
        <w:rPr>
          <w:spacing w:val="-1"/>
        </w:rPr>
        <w:t xml:space="preserve"> </w:t>
      </w:r>
      <w:r w:rsidRPr="009F3468">
        <w:t>cu dreptul</w:t>
      </w:r>
      <w:r w:rsidRPr="009F3468">
        <w:rPr>
          <w:spacing w:val="1"/>
        </w:rPr>
        <w:t xml:space="preserve"> </w:t>
      </w:r>
      <w:r w:rsidRPr="009F3468">
        <w:t>comun.</w:t>
      </w:r>
    </w:p>
    <w:p w14:paraId="374A2C68" w14:textId="77777777" w:rsidR="003140B9" w:rsidRPr="0081731F" w:rsidRDefault="003140B9">
      <w:pPr>
        <w:pStyle w:val="BodyText"/>
        <w:spacing w:before="11"/>
      </w:pPr>
    </w:p>
    <w:p w14:paraId="33965F68" w14:textId="77777777" w:rsidR="003140B9" w:rsidRPr="009F3468" w:rsidRDefault="009850A8" w:rsidP="0081731F">
      <w:pPr>
        <w:pStyle w:val="Heading1"/>
        <w:numPr>
          <w:ilvl w:val="0"/>
          <w:numId w:val="21"/>
        </w:numPr>
        <w:tabs>
          <w:tab w:val="left" w:pos="736"/>
        </w:tabs>
        <w:spacing w:line="480" w:lineRule="auto"/>
        <w:ind w:right="7273" w:firstLine="0"/>
      </w:pPr>
      <w:r w:rsidRPr="009F3468">
        <w:t>Încetarea Contractului</w:t>
      </w:r>
      <w:r w:rsidRPr="009F3468">
        <w:rPr>
          <w:spacing w:val="-52"/>
        </w:rPr>
        <w:t xml:space="preserve"> </w:t>
      </w:r>
      <w:r w:rsidRPr="009F3468">
        <w:t>Art. 13</w:t>
      </w:r>
    </w:p>
    <w:p w14:paraId="2AD6F984" w14:textId="77777777" w:rsidR="003140B9" w:rsidRPr="009F3468" w:rsidRDefault="009850A8">
      <w:pPr>
        <w:pStyle w:val="ListParagraph"/>
        <w:numPr>
          <w:ilvl w:val="1"/>
          <w:numId w:val="21"/>
        </w:numPr>
        <w:tabs>
          <w:tab w:val="left" w:pos="1101"/>
        </w:tabs>
        <w:spacing w:before="2"/>
        <w:ind w:hanging="361"/>
      </w:pPr>
      <w:r w:rsidRPr="009F3468">
        <w:t>Prezentul</w:t>
      </w:r>
      <w:r w:rsidRPr="009F3468">
        <w:rPr>
          <w:spacing w:val="-1"/>
        </w:rPr>
        <w:t xml:space="preserve"> </w:t>
      </w:r>
      <w:r w:rsidRPr="009F3468">
        <w:t>Contract</w:t>
      </w:r>
      <w:r w:rsidRPr="009F3468">
        <w:rPr>
          <w:spacing w:val="-4"/>
        </w:rPr>
        <w:t xml:space="preserve"> </w:t>
      </w:r>
      <w:r w:rsidRPr="009F3468">
        <w:t>încetează</w:t>
      </w:r>
      <w:r w:rsidRPr="009F3468">
        <w:rPr>
          <w:spacing w:val="-2"/>
        </w:rPr>
        <w:t xml:space="preserve"> </w:t>
      </w:r>
      <w:r w:rsidRPr="009F3468">
        <w:t>la:</w:t>
      </w:r>
    </w:p>
    <w:p w14:paraId="142F038A" w14:textId="77777777" w:rsidR="003140B9" w:rsidRPr="0081731F" w:rsidRDefault="003140B9">
      <w:pPr>
        <w:pStyle w:val="BodyText"/>
        <w:spacing w:before="9"/>
      </w:pPr>
    </w:p>
    <w:p w14:paraId="6AA77CA7" w14:textId="77777777" w:rsidR="003140B9" w:rsidRPr="009F3468" w:rsidRDefault="009850A8">
      <w:pPr>
        <w:pStyle w:val="ListParagraph"/>
        <w:numPr>
          <w:ilvl w:val="2"/>
          <w:numId w:val="21"/>
        </w:numPr>
        <w:tabs>
          <w:tab w:val="left" w:pos="1461"/>
        </w:tabs>
        <w:ind w:left="1460" w:hanging="361"/>
      </w:pPr>
      <w:r w:rsidRPr="009F3468">
        <w:t>încheierea</w:t>
      </w:r>
      <w:r w:rsidRPr="009F3468">
        <w:rPr>
          <w:spacing w:val="-5"/>
        </w:rPr>
        <w:t xml:space="preserve"> </w:t>
      </w:r>
      <w:r w:rsidRPr="009F3468">
        <w:t>Perioadei</w:t>
      </w:r>
      <w:r w:rsidRPr="009F3468">
        <w:rPr>
          <w:spacing w:val="-4"/>
        </w:rPr>
        <w:t xml:space="preserve"> </w:t>
      </w:r>
      <w:r w:rsidRPr="009F3468">
        <w:t>de</w:t>
      </w:r>
      <w:r w:rsidRPr="009F3468">
        <w:rPr>
          <w:spacing w:val="-2"/>
        </w:rPr>
        <w:t xml:space="preserve"> </w:t>
      </w:r>
      <w:r w:rsidRPr="009F3468">
        <w:t>Valabilitate</w:t>
      </w:r>
      <w:r w:rsidRPr="009F3468">
        <w:rPr>
          <w:spacing w:val="-3"/>
        </w:rPr>
        <w:t xml:space="preserve"> </w:t>
      </w:r>
      <w:r w:rsidRPr="009F3468">
        <w:t>a</w:t>
      </w:r>
      <w:r w:rsidRPr="009F3468">
        <w:rPr>
          <w:spacing w:val="-2"/>
        </w:rPr>
        <w:t xml:space="preserve"> </w:t>
      </w:r>
      <w:r w:rsidRPr="009F3468">
        <w:t>Contractului;</w:t>
      </w:r>
    </w:p>
    <w:p w14:paraId="3666035C" w14:textId="77777777" w:rsidR="003140B9" w:rsidRPr="009F3468" w:rsidRDefault="003140B9">
      <w:pPr>
        <w:pStyle w:val="BodyText"/>
      </w:pPr>
    </w:p>
    <w:p w14:paraId="029BC175" w14:textId="77777777" w:rsidR="003140B9" w:rsidRPr="009F3468" w:rsidRDefault="009850A8">
      <w:pPr>
        <w:pStyle w:val="ListParagraph"/>
        <w:numPr>
          <w:ilvl w:val="2"/>
          <w:numId w:val="21"/>
        </w:numPr>
        <w:tabs>
          <w:tab w:val="left" w:pos="1461"/>
        </w:tabs>
        <w:ind w:left="1460" w:right="762"/>
      </w:pPr>
      <w:r w:rsidRPr="009F3468">
        <w:t>în</w:t>
      </w:r>
      <w:r w:rsidRPr="009F3468">
        <w:rPr>
          <w:spacing w:val="13"/>
        </w:rPr>
        <w:t xml:space="preserve"> </w:t>
      </w:r>
      <w:r w:rsidRPr="009F3468">
        <w:t>situația</w:t>
      </w:r>
      <w:r w:rsidRPr="009F3468">
        <w:rPr>
          <w:spacing w:val="15"/>
        </w:rPr>
        <w:t xml:space="preserve"> </w:t>
      </w:r>
      <w:r w:rsidRPr="009F3468">
        <w:t>în</w:t>
      </w:r>
      <w:r w:rsidRPr="009F3468">
        <w:rPr>
          <w:spacing w:val="13"/>
        </w:rPr>
        <w:t xml:space="preserve"> </w:t>
      </w:r>
      <w:r w:rsidRPr="009F3468">
        <w:t>care</w:t>
      </w:r>
      <w:r w:rsidRPr="009F3468">
        <w:rPr>
          <w:spacing w:val="15"/>
        </w:rPr>
        <w:t xml:space="preserve"> </w:t>
      </w:r>
      <w:r w:rsidRPr="009F3468">
        <w:t>una</w:t>
      </w:r>
      <w:r w:rsidRPr="009F3468">
        <w:rPr>
          <w:spacing w:val="15"/>
        </w:rPr>
        <w:t xml:space="preserve"> </w:t>
      </w:r>
      <w:r w:rsidRPr="009F3468">
        <w:t>dintre</w:t>
      </w:r>
      <w:r w:rsidRPr="009F3468">
        <w:rPr>
          <w:spacing w:val="14"/>
        </w:rPr>
        <w:t xml:space="preserve"> </w:t>
      </w:r>
      <w:r w:rsidRPr="009F3468">
        <w:t>Părți</w:t>
      </w:r>
      <w:r w:rsidRPr="009F3468">
        <w:rPr>
          <w:spacing w:val="15"/>
        </w:rPr>
        <w:t xml:space="preserve"> </w:t>
      </w:r>
      <w:r w:rsidRPr="009F3468">
        <w:t>încetează</w:t>
      </w:r>
      <w:r w:rsidRPr="009F3468">
        <w:rPr>
          <w:spacing w:val="14"/>
        </w:rPr>
        <w:t xml:space="preserve"> </w:t>
      </w:r>
      <w:r w:rsidRPr="009F3468">
        <w:t>să</w:t>
      </w:r>
      <w:r w:rsidRPr="009F3468">
        <w:rPr>
          <w:spacing w:val="15"/>
        </w:rPr>
        <w:t xml:space="preserve"> </w:t>
      </w:r>
      <w:r w:rsidRPr="009F3468">
        <w:t>mai</w:t>
      </w:r>
      <w:r w:rsidRPr="009F3468">
        <w:rPr>
          <w:spacing w:val="15"/>
        </w:rPr>
        <w:t xml:space="preserve"> </w:t>
      </w:r>
      <w:r w:rsidRPr="009F3468">
        <w:t>dețină</w:t>
      </w:r>
      <w:r w:rsidRPr="009F3468">
        <w:rPr>
          <w:spacing w:val="14"/>
        </w:rPr>
        <w:t xml:space="preserve"> </w:t>
      </w:r>
      <w:r w:rsidRPr="009F3468">
        <w:t>autorizațiile/licențele</w:t>
      </w:r>
      <w:r w:rsidRPr="009F3468">
        <w:rPr>
          <w:spacing w:val="15"/>
        </w:rPr>
        <w:t xml:space="preserve"> </w:t>
      </w:r>
      <w:r w:rsidRPr="009F3468">
        <w:t>necesare</w:t>
      </w:r>
      <w:r w:rsidRPr="009F3468">
        <w:rPr>
          <w:spacing w:val="-52"/>
        </w:rPr>
        <w:t xml:space="preserve"> </w:t>
      </w:r>
      <w:r w:rsidRPr="009F3468">
        <w:t>executării obligațiilor</w:t>
      </w:r>
      <w:r w:rsidRPr="009F3468">
        <w:rPr>
          <w:spacing w:val="-2"/>
        </w:rPr>
        <w:t xml:space="preserve"> </w:t>
      </w:r>
      <w:r w:rsidRPr="009F3468">
        <w:t>din</w:t>
      </w:r>
      <w:r w:rsidRPr="009F3468">
        <w:rPr>
          <w:spacing w:val="-3"/>
        </w:rPr>
        <w:t xml:space="preserve"> </w:t>
      </w:r>
      <w:r w:rsidRPr="009F3468">
        <w:t>prezentul</w:t>
      </w:r>
      <w:r w:rsidRPr="009F3468">
        <w:rPr>
          <w:spacing w:val="1"/>
        </w:rPr>
        <w:t xml:space="preserve"> </w:t>
      </w:r>
      <w:r w:rsidRPr="009F3468">
        <w:t>Contract;</w:t>
      </w:r>
    </w:p>
    <w:p w14:paraId="2C596199" w14:textId="77777777" w:rsidR="003342F0" w:rsidRPr="009F3468" w:rsidRDefault="003342F0">
      <w:pPr>
        <w:sectPr w:rsidR="003342F0" w:rsidRPr="009F3468">
          <w:pgSz w:w="11910" w:h="16840"/>
          <w:pgMar w:top="1340" w:right="680" w:bottom="1260" w:left="1060" w:header="0" w:footer="1061" w:gutter="0"/>
          <w:cols w:space="720"/>
        </w:sectPr>
      </w:pPr>
    </w:p>
    <w:p w14:paraId="7C01F7FB" w14:textId="77777777" w:rsidR="003140B9" w:rsidRPr="009F3468" w:rsidRDefault="009850A8">
      <w:pPr>
        <w:pStyle w:val="ListParagraph"/>
        <w:numPr>
          <w:ilvl w:val="2"/>
          <w:numId w:val="21"/>
        </w:numPr>
        <w:tabs>
          <w:tab w:val="left" w:pos="1461"/>
        </w:tabs>
        <w:spacing w:before="92"/>
        <w:ind w:left="1460" w:right="758"/>
      </w:pPr>
      <w:r w:rsidRPr="009F3468">
        <w:lastRenderedPageBreak/>
        <w:t>în</w:t>
      </w:r>
      <w:r w:rsidRPr="009F3468">
        <w:rPr>
          <w:spacing w:val="-12"/>
        </w:rPr>
        <w:t xml:space="preserve"> </w:t>
      </w:r>
      <w:r w:rsidRPr="009F3468">
        <w:t>cazul</w:t>
      </w:r>
      <w:r w:rsidRPr="009F3468">
        <w:rPr>
          <w:spacing w:val="-11"/>
        </w:rPr>
        <w:t xml:space="preserve"> </w:t>
      </w:r>
      <w:r w:rsidRPr="009F3468">
        <w:t>în</w:t>
      </w:r>
      <w:r w:rsidRPr="009F3468">
        <w:rPr>
          <w:spacing w:val="-12"/>
        </w:rPr>
        <w:t xml:space="preserve"> </w:t>
      </w:r>
      <w:r w:rsidRPr="009F3468">
        <w:t>care</w:t>
      </w:r>
      <w:r w:rsidRPr="009F3468">
        <w:rPr>
          <w:spacing w:val="-10"/>
        </w:rPr>
        <w:t xml:space="preserve"> </w:t>
      </w:r>
      <w:r w:rsidRPr="009F3468">
        <w:t>evenimente</w:t>
      </w:r>
      <w:r w:rsidRPr="009F3468">
        <w:rPr>
          <w:spacing w:val="-14"/>
        </w:rPr>
        <w:t xml:space="preserve"> </w:t>
      </w:r>
      <w:r w:rsidRPr="009F3468">
        <w:t>de</w:t>
      </w:r>
      <w:r w:rsidRPr="009F3468">
        <w:rPr>
          <w:spacing w:val="-12"/>
        </w:rPr>
        <w:t xml:space="preserve"> </w:t>
      </w:r>
      <w:r w:rsidRPr="009F3468">
        <w:t>forță</w:t>
      </w:r>
      <w:r w:rsidRPr="009F3468">
        <w:rPr>
          <w:spacing w:val="-11"/>
        </w:rPr>
        <w:t xml:space="preserve"> </w:t>
      </w:r>
      <w:r w:rsidRPr="009F3468">
        <w:t>majoră</w:t>
      </w:r>
      <w:r w:rsidRPr="009F3468">
        <w:rPr>
          <w:spacing w:val="-10"/>
        </w:rPr>
        <w:t xml:space="preserve"> </w:t>
      </w:r>
      <w:r w:rsidRPr="009F3468">
        <w:t>împiedică</w:t>
      </w:r>
      <w:r w:rsidRPr="009F3468">
        <w:rPr>
          <w:spacing w:val="-11"/>
        </w:rPr>
        <w:t xml:space="preserve"> </w:t>
      </w:r>
      <w:r w:rsidRPr="009F3468">
        <w:t>Părțile</w:t>
      </w:r>
      <w:r w:rsidRPr="009F3468">
        <w:rPr>
          <w:spacing w:val="-11"/>
        </w:rPr>
        <w:t xml:space="preserve"> </w:t>
      </w:r>
      <w:r w:rsidRPr="009F3468">
        <w:t>să</w:t>
      </w:r>
      <w:r w:rsidRPr="009F3468">
        <w:rPr>
          <w:spacing w:val="-11"/>
        </w:rPr>
        <w:t xml:space="preserve"> </w:t>
      </w:r>
      <w:r w:rsidRPr="009F3468">
        <w:t>își</w:t>
      </w:r>
      <w:r w:rsidRPr="009F3468">
        <w:rPr>
          <w:spacing w:val="-10"/>
        </w:rPr>
        <w:t xml:space="preserve"> </w:t>
      </w:r>
      <w:r w:rsidRPr="009F3468">
        <w:t>îndeplinească</w:t>
      </w:r>
      <w:r w:rsidRPr="009F3468">
        <w:rPr>
          <w:spacing w:val="-11"/>
        </w:rPr>
        <w:t xml:space="preserve"> </w:t>
      </w:r>
      <w:r w:rsidRPr="009F3468">
        <w:t>obligațiile</w:t>
      </w:r>
      <w:r w:rsidRPr="009F3468">
        <w:rPr>
          <w:spacing w:val="-52"/>
        </w:rPr>
        <w:t xml:space="preserve"> </w:t>
      </w:r>
      <w:r w:rsidRPr="009F3468">
        <w:t>contractuale</w:t>
      </w:r>
      <w:r w:rsidRPr="009F3468">
        <w:rPr>
          <w:spacing w:val="-1"/>
        </w:rPr>
        <w:t xml:space="preserve"> </w:t>
      </w:r>
      <w:r w:rsidRPr="009F3468">
        <w:t>conform</w:t>
      </w:r>
      <w:r w:rsidRPr="009F3468">
        <w:rPr>
          <w:spacing w:val="1"/>
        </w:rPr>
        <w:t xml:space="preserve"> </w:t>
      </w:r>
      <w:r w:rsidRPr="009F3468">
        <w:t>Contractului;</w:t>
      </w:r>
    </w:p>
    <w:p w14:paraId="72936160" w14:textId="77777777" w:rsidR="003140B9" w:rsidRPr="009F3468" w:rsidRDefault="003140B9">
      <w:pPr>
        <w:pStyle w:val="BodyText"/>
        <w:spacing w:before="2"/>
      </w:pPr>
    </w:p>
    <w:p w14:paraId="1B0B9032" w14:textId="77777777" w:rsidR="003140B9" w:rsidRPr="009F3468" w:rsidRDefault="009850A8">
      <w:pPr>
        <w:pStyle w:val="ListParagraph"/>
        <w:numPr>
          <w:ilvl w:val="2"/>
          <w:numId w:val="21"/>
        </w:numPr>
        <w:tabs>
          <w:tab w:val="left" w:pos="1461"/>
        </w:tabs>
        <w:ind w:left="1460" w:hanging="361"/>
      </w:pPr>
      <w:r w:rsidRPr="009F3468">
        <w:t>prin</w:t>
      </w:r>
      <w:r w:rsidRPr="009F3468">
        <w:rPr>
          <w:spacing w:val="-6"/>
        </w:rPr>
        <w:t xml:space="preserve"> </w:t>
      </w:r>
      <w:r w:rsidRPr="009F3468">
        <w:t>rezilierea</w:t>
      </w:r>
      <w:r w:rsidRPr="009F3468">
        <w:rPr>
          <w:spacing w:val="-4"/>
        </w:rPr>
        <w:t xml:space="preserve"> </w:t>
      </w:r>
      <w:r w:rsidRPr="009F3468">
        <w:t>de</w:t>
      </w:r>
      <w:r w:rsidRPr="009F3468">
        <w:rPr>
          <w:spacing w:val="-2"/>
        </w:rPr>
        <w:t xml:space="preserve"> </w:t>
      </w:r>
      <w:r w:rsidRPr="009F3468">
        <w:t>către</w:t>
      </w:r>
      <w:r w:rsidRPr="009F3468">
        <w:rPr>
          <w:spacing w:val="-2"/>
        </w:rPr>
        <w:t xml:space="preserve"> </w:t>
      </w:r>
      <w:r w:rsidRPr="009F3468">
        <w:t>oricare</w:t>
      </w:r>
      <w:r w:rsidRPr="009F3468">
        <w:rPr>
          <w:spacing w:val="-3"/>
        </w:rPr>
        <w:t xml:space="preserve"> </w:t>
      </w:r>
      <w:r w:rsidRPr="009F3468">
        <w:t>Parte,</w:t>
      </w:r>
      <w:r w:rsidRPr="009F3468">
        <w:rPr>
          <w:spacing w:val="-4"/>
        </w:rPr>
        <w:t xml:space="preserve"> </w:t>
      </w:r>
      <w:r w:rsidRPr="009F3468">
        <w:t>în</w:t>
      </w:r>
      <w:r w:rsidRPr="009F3468">
        <w:rPr>
          <w:spacing w:val="-2"/>
        </w:rPr>
        <w:t xml:space="preserve"> </w:t>
      </w:r>
      <w:r w:rsidRPr="009F3468">
        <w:t>condițiile</w:t>
      </w:r>
      <w:r w:rsidRPr="009F3468">
        <w:rPr>
          <w:spacing w:val="-2"/>
        </w:rPr>
        <w:t xml:space="preserve"> </w:t>
      </w:r>
      <w:r w:rsidRPr="009F3468">
        <w:t>prevăzute</w:t>
      </w:r>
      <w:r w:rsidRPr="009F3468">
        <w:rPr>
          <w:spacing w:val="-3"/>
        </w:rPr>
        <w:t xml:space="preserve"> </w:t>
      </w:r>
      <w:r w:rsidRPr="009F3468">
        <w:t>de</w:t>
      </w:r>
      <w:r w:rsidRPr="009F3468">
        <w:rPr>
          <w:spacing w:val="-2"/>
        </w:rPr>
        <w:t xml:space="preserve"> </w:t>
      </w:r>
      <w:r w:rsidRPr="009F3468">
        <w:t>prezentul</w:t>
      </w:r>
      <w:r w:rsidRPr="009F3468">
        <w:rPr>
          <w:spacing w:val="-1"/>
        </w:rPr>
        <w:t xml:space="preserve"> </w:t>
      </w:r>
      <w:r w:rsidRPr="009F3468">
        <w:t>Contract;</w:t>
      </w:r>
    </w:p>
    <w:p w14:paraId="25A78C6E" w14:textId="77777777" w:rsidR="003140B9" w:rsidRPr="0081731F" w:rsidRDefault="003140B9">
      <w:pPr>
        <w:pStyle w:val="BodyText"/>
        <w:spacing w:before="10"/>
      </w:pPr>
    </w:p>
    <w:p w14:paraId="27C32FA1" w14:textId="77777777" w:rsidR="003140B9" w:rsidRPr="009F3468" w:rsidRDefault="009850A8">
      <w:pPr>
        <w:pStyle w:val="ListParagraph"/>
        <w:numPr>
          <w:ilvl w:val="2"/>
          <w:numId w:val="21"/>
        </w:numPr>
        <w:tabs>
          <w:tab w:val="left" w:pos="1461"/>
        </w:tabs>
        <w:ind w:left="1460" w:hanging="361"/>
      </w:pPr>
      <w:r w:rsidRPr="009F3468">
        <w:t>prin</w:t>
      </w:r>
      <w:r w:rsidRPr="009F3468">
        <w:rPr>
          <w:spacing w:val="-9"/>
        </w:rPr>
        <w:t xml:space="preserve"> </w:t>
      </w:r>
      <w:r w:rsidRPr="009F3468">
        <w:t>încetare</w:t>
      </w:r>
      <w:r w:rsidRPr="009F3468">
        <w:rPr>
          <w:spacing w:val="-6"/>
        </w:rPr>
        <w:t xml:space="preserve"> </w:t>
      </w:r>
      <w:r w:rsidRPr="009F3468">
        <w:t>de</w:t>
      </w:r>
      <w:r w:rsidRPr="009F3468">
        <w:rPr>
          <w:spacing w:val="-8"/>
        </w:rPr>
        <w:t xml:space="preserve"> </w:t>
      </w:r>
      <w:r w:rsidRPr="009F3468">
        <w:t>drept</w:t>
      </w:r>
      <w:r w:rsidRPr="009F3468">
        <w:rPr>
          <w:spacing w:val="-7"/>
        </w:rPr>
        <w:t xml:space="preserve"> </w:t>
      </w:r>
      <w:r w:rsidRPr="009F3468">
        <w:t>în</w:t>
      </w:r>
      <w:r w:rsidRPr="009F3468">
        <w:rPr>
          <w:spacing w:val="-9"/>
        </w:rPr>
        <w:t xml:space="preserve"> </w:t>
      </w:r>
      <w:r w:rsidRPr="009F3468">
        <w:t>caz</w:t>
      </w:r>
      <w:r w:rsidRPr="009F3468">
        <w:rPr>
          <w:spacing w:val="-8"/>
        </w:rPr>
        <w:t xml:space="preserve"> </w:t>
      </w:r>
      <w:r w:rsidRPr="009F3468">
        <w:t>de</w:t>
      </w:r>
      <w:r w:rsidRPr="009F3468">
        <w:rPr>
          <w:spacing w:val="-8"/>
        </w:rPr>
        <w:t xml:space="preserve"> </w:t>
      </w:r>
      <w:r w:rsidRPr="009F3468">
        <w:t>faliment</w:t>
      </w:r>
      <w:r w:rsidRPr="009F3468">
        <w:rPr>
          <w:spacing w:val="-4"/>
        </w:rPr>
        <w:t xml:space="preserve"> </w:t>
      </w:r>
      <w:r w:rsidRPr="009F3468">
        <w:t>sau</w:t>
      </w:r>
      <w:r w:rsidRPr="009F3468">
        <w:rPr>
          <w:spacing w:val="-6"/>
        </w:rPr>
        <w:t xml:space="preserve"> </w:t>
      </w:r>
      <w:r w:rsidRPr="009F3468">
        <w:t>dizolvare,</w:t>
      </w:r>
      <w:r w:rsidRPr="009F3468">
        <w:rPr>
          <w:spacing w:val="-8"/>
        </w:rPr>
        <w:t xml:space="preserve"> </w:t>
      </w:r>
      <w:r w:rsidRPr="009F3468">
        <w:t>după</w:t>
      </w:r>
      <w:r w:rsidRPr="009F3468">
        <w:rPr>
          <w:spacing w:val="-6"/>
        </w:rPr>
        <w:t xml:space="preserve"> </w:t>
      </w:r>
      <w:r w:rsidRPr="009F3468">
        <w:t>caz,</w:t>
      </w:r>
      <w:r w:rsidRPr="009F3468">
        <w:rPr>
          <w:spacing w:val="-9"/>
        </w:rPr>
        <w:t xml:space="preserve"> </w:t>
      </w:r>
      <w:r w:rsidRPr="009F3468">
        <w:t>a</w:t>
      </w:r>
      <w:r w:rsidRPr="009F3468">
        <w:rPr>
          <w:spacing w:val="-1"/>
        </w:rPr>
        <w:t xml:space="preserve"> </w:t>
      </w:r>
      <w:r w:rsidRPr="009F3468">
        <w:t>partenerului</w:t>
      </w:r>
      <w:r w:rsidRPr="009F3468">
        <w:rPr>
          <w:spacing w:val="-8"/>
        </w:rPr>
        <w:t xml:space="preserve"> </w:t>
      </w:r>
      <w:r w:rsidRPr="009F3468">
        <w:t>contractual.</w:t>
      </w:r>
    </w:p>
    <w:p w14:paraId="0606FAE6" w14:textId="77777777" w:rsidR="003140B9" w:rsidRPr="009F3468" w:rsidRDefault="003140B9">
      <w:pPr>
        <w:pStyle w:val="BodyText"/>
      </w:pPr>
    </w:p>
    <w:p w14:paraId="54D40100" w14:textId="77777777" w:rsidR="003140B9" w:rsidRPr="009F3468" w:rsidRDefault="009850A8">
      <w:pPr>
        <w:pStyle w:val="ListParagraph"/>
        <w:numPr>
          <w:ilvl w:val="1"/>
          <w:numId w:val="21"/>
        </w:numPr>
        <w:tabs>
          <w:tab w:val="left" w:pos="1101"/>
        </w:tabs>
        <w:ind w:right="760"/>
      </w:pPr>
      <w:r w:rsidRPr="009F3468">
        <w:t>Încetarea</w:t>
      </w:r>
      <w:r w:rsidRPr="009F3468">
        <w:rPr>
          <w:spacing w:val="3"/>
        </w:rPr>
        <w:t xml:space="preserve"> </w:t>
      </w:r>
      <w:r w:rsidRPr="009F3468">
        <w:t>prezentului</w:t>
      </w:r>
      <w:r w:rsidRPr="009F3468">
        <w:rPr>
          <w:spacing w:val="3"/>
        </w:rPr>
        <w:t xml:space="preserve"> </w:t>
      </w:r>
      <w:r w:rsidRPr="009F3468">
        <w:t>Contract</w:t>
      </w:r>
      <w:r w:rsidRPr="009F3468">
        <w:rPr>
          <w:spacing w:val="3"/>
        </w:rPr>
        <w:t xml:space="preserve"> </w:t>
      </w:r>
      <w:r w:rsidRPr="009F3468">
        <w:t>nu</w:t>
      </w:r>
      <w:r w:rsidRPr="009F3468">
        <w:rPr>
          <w:spacing w:val="2"/>
        </w:rPr>
        <w:t xml:space="preserve"> </w:t>
      </w:r>
      <w:r w:rsidRPr="009F3468">
        <w:t>are</w:t>
      </w:r>
      <w:r w:rsidRPr="009F3468">
        <w:rPr>
          <w:spacing w:val="5"/>
        </w:rPr>
        <w:t xml:space="preserve"> </w:t>
      </w:r>
      <w:r w:rsidRPr="009F3468">
        <w:t>nici</w:t>
      </w:r>
      <w:r w:rsidRPr="009F3468">
        <w:rPr>
          <w:spacing w:val="3"/>
        </w:rPr>
        <w:t xml:space="preserve"> </w:t>
      </w:r>
      <w:r w:rsidRPr="009F3468">
        <w:t>un</w:t>
      </w:r>
      <w:r w:rsidRPr="009F3468">
        <w:rPr>
          <w:spacing w:val="3"/>
        </w:rPr>
        <w:t xml:space="preserve"> </w:t>
      </w:r>
      <w:r w:rsidRPr="009F3468">
        <w:t>efect</w:t>
      </w:r>
      <w:r w:rsidRPr="009F3468">
        <w:rPr>
          <w:spacing w:val="4"/>
        </w:rPr>
        <w:t xml:space="preserve"> </w:t>
      </w:r>
      <w:r w:rsidRPr="009F3468">
        <w:t>asupra</w:t>
      </w:r>
      <w:r w:rsidRPr="009F3468">
        <w:rPr>
          <w:spacing w:val="3"/>
        </w:rPr>
        <w:t xml:space="preserve"> </w:t>
      </w:r>
      <w:r w:rsidRPr="009F3468">
        <w:t>obligațiilor</w:t>
      </w:r>
      <w:r w:rsidRPr="009F3468">
        <w:rPr>
          <w:spacing w:val="3"/>
        </w:rPr>
        <w:t xml:space="preserve"> </w:t>
      </w:r>
      <w:r w:rsidRPr="009F3468">
        <w:t>contractuale</w:t>
      </w:r>
      <w:r w:rsidRPr="009F3468">
        <w:rPr>
          <w:spacing w:val="3"/>
        </w:rPr>
        <w:t xml:space="preserve"> </w:t>
      </w:r>
      <w:r w:rsidRPr="009F3468">
        <w:t>asumate</w:t>
      </w:r>
      <w:r w:rsidRPr="009F3468">
        <w:rPr>
          <w:spacing w:val="3"/>
        </w:rPr>
        <w:t xml:space="preserve"> </w:t>
      </w:r>
      <w:r w:rsidRPr="009F3468">
        <w:t>de</w:t>
      </w:r>
      <w:r w:rsidRPr="009F3468">
        <w:rPr>
          <w:spacing w:val="-52"/>
        </w:rPr>
        <w:t xml:space="preserve"> </w:t>
      </w:r>
      <w:r w:rsidRPr="009F3468">
        <w:t>către</w:t>
      </w:r>
      <w:r w:rsidRPr="009F3468">
        <w:rPr>
          <w:spacing w:val="-1"/>
        </w:rPr>
        <w:t xml:space="preserve"> </w:t>
      </w:r>
      <w:r w:rsidRPr="009F3468">
        <w:t>Părți</w:t>
      </w:r>
      <w:r w:rsidRPr="009F3468">
        <w:rPr>
          <w:spacing w:val="1"/>
        </w:rPr>
        <w:t xml:space="preserve"> </w:t>
      </w:r>
      <w:r w:rsidRPr="009F3468">
        <w:t>și</w:t>
      </w:r>
      <w:r w:rsidRPr="009F3468">
        <w:rPr>
          <w:spacing w:val="1"/>
        </w:rPr>
        <w:t xml:space="preserve"> </w:t>
      </w:r>
      <w:r w:rsidRPr="009F3468">
        <w:t>neexecutate</w:t>
      </w:r>
      <w:r w:rsidRPr="009F3468">
        <w:rPr>
          <w:spacing w:val="-2"/>
        </w:rPr>
        <w:t xml:space="preserve"> </w:t>
      </w:r>
      <w:r w:rsidRPr="009F3468">
        <w:t>încă.</w:t>
      </w:r>
    </w:p>
    <w:p w14:paraId="643746B9" w14:textId="77777777" w:rsidR="003140B9" w:rsidRPr="0081731F" w:rsidRDefault="003140B9">
      <w:pPr>
        <w:pStyle w:val="BodyText"/>
      </w:pPr>
    </w:p>
    <w:p w14:paraId="37A10C5C" w14:textId="77777777" w:rsidR="003140B9" w:rsidRPr="0081731F" w:rsidRDefault="003140B9">
      <w:pPr>
        <w:pStyle w:val="BodyText"/>
        <w:spacing w:before="1"/>
      </w:pPr>
    </w:p>
    <w:p w14:paraId="38640781" w14:textId="77777777" w:rsidR="003140B9" w:rsidRPr="009F3468" w:rsidRDefault="009850A8" w:rsidP="0081731F">
      <w:pPr>
        <w:pStyle w:val="Heading1"/>
        <w:numPr>
          <w:ilvl w:val="0"/>
          <w:numId w:val="21"/>
        </w:numPr>
        <w:tabs>
          <w:tab w:val="left" w:pos="822"/>
        </w:tabs>
        <w:spacing w:line="480" w:lineRule="auto"/>
        <w:ind w:right="8439" w:firstLine="0"/>
        <w:jc w:val="both"/>
      </w:pPr>
      <w:r w:rsidRPr="009F3468">
        <w:rPr>
          <w:spacing w:val="-1"/>
        </w:rPr>
        <w:t>Notificări</w:t>
      </w:r>
      <w:r w:rsidRPr="009F3468">
        <w:rPr>
          <w:spacing w:val="-53"/>
        </w:rPr>
        <w:t xml:space="preserve"> </w:t>
      </w:r>
      <w:r w:rsidRPr="009F3468">
        <w:t>Art. 14</w:t>
      </w:r>
    </w:p>
    <w:p w14:paraId="7080B0C8" w14:textId="77777777" w:rsidR="003140B9" w:rsidRPr="009F3468" w:rsidRDefault="009850A8">
      <w:pPr>
        <w:pStyle w:val="ListParagraph"/>
        <w:numPr>
          <w:ilvl w:val="1"/>
          <w:numId w:val="21"/>
        </w:numPr>
        <w:tabs>
          <w:tab w:val="left" w:pos="1446"/>
        </w:tabs>
        <w:spacing w:before="2"/>
        <w:ind w:left="1446" w:right="754" w:hanging="706"/>
      </w:pPr>
      <w:r w:rsidRPr="009F3468">
        <w:t>Părțile</w:t>
      </w:r>
      <w:r w:rsidRPr="009F3468">
        <w:rPr>
          <w:spacing w:val="1"/>
        </w:rPr>
        <w:t xml:space="preserve"> </w:t>
      </w:r>
      <w:r w:rsidRPr="009F3468">
        <w:t>convin</w:t>
      </w:r>
      <w:r w:rsidRPr="009F3468">
        <w:rPr>
          <w:spacing w:val="1"/>
        </w:rPr>
        <w:t xml:space="preserve"> </w:t>
      </w:r>
      <w:r w:rsidRPr="009F3468">
        <w:t>ca</w:t>
      </w:r>
      <w:r w:rsidRPr="009F3468">
        <w:rPr>
          <w:spacing w:val="1"/>
        </w:rPr>
        <w:t xml:space="preserve"> </w:t>
      </w:r>
      <w:r w:rsidRPr="009F3468">
        <w:t>pe</w:t>
      </w:r>
      <w:r w:rsidRPr="009F3468">
        <w:rPr>
          <w:spacing w:val="1"/>
        </w:rPr>
        <w:t xml:space="preserve"> </w:t>
      </w:r>
      <w:r w:rsidRPr="009F3468">
        <w:t>parcursul</w:t>
      </w:r>
      <w:r w:rsidRPr="009F3468">
        <w:rPr>
          <w:spacing w:val="1"/>
        </w:rPr>
        <w:t xml:space="preserve"> </w:t>
      </w:r>
      <w:r w:rsidRPr="009F3468">
        <w:t>derulării</w:t>
      </w:r>
      <w:r w:rsidRPr="009F3468">
        <w:rPr>
          <w:spacing w:val="1"/>
        </w:rPr>
        <w:t xml:space="preserve"> </w:t>
      </w:r>
      <w:r w:rsidRPr="009F3468">
        <w:t>prezentului</w:t>
      </w:r>
      <w:r w:rsidRPr="009F3468">
        <w:rPr>
          <w:spacing w:val="1"/>
        </w:rPr>
        <w:t xml:space="preserve"> </w:t>
      </w:r>
      <w:r w:rsidRPr="009F3468">
        <w:t>Contract,</w:t>
      </w:r>
      <w:r w:rsidRPr="009F3468">
        <w:rPr>
          <w:spacing w:val="1"/>
        </w:rPr>
        <w:t xml:space="preserve"> </w:t>
      </w:r>
      <w:r w:rsidRPr="009F3468">
        <w:t>toate</w:t>
      </w:r>
      <w:r w:rsidRPr="009F3468">
        <w:rPr>
          <w:spacing w:val="1"/>
        </w:rPr>
        <w:t xml:space="preserve"> </w:t>
      </w:r>
      <w:r w:rsidRPr="009F3468">
        <w:t>notificările</w:t>
      </w:r>
      <w:r w:rsidRPr="009F3468">
        <w:rPr>
          <w:spacing w:val="1"/>
        </w:rPr>
        <w:t xml:space="preserve"> </w:t>
      </w:r>
      <w:r w:rsidRPr="009F3468">
        <w:t>sau</w:t>
      </w:r>
      <w:r w:rsidRPr="009F3468">
        <w:rPr>
          <w:spacing w:val="1"/>
        </w:rPr>
        <w:t xml:space="preserve"> </w:t>
      </w:r>
      <w:r w:rsidRPr="009F3468">
        <w:t>comunicările între ele să se facă în scris și să fie transmise prin fax si/sau e-mail, trimitere</w:t>
      </w:r>
      <w:r w:rsidRPr="009F3468">
        <w:rPr>
          <w:spacing w:val="1"/>
        </w:rPr>
        <w:t xml:space="preserve"> </w:t>
      </w:r>
      <w:r w:rsidRPr="009F3468">
        <w:t>poștală</w:t>
      </w:r>
      <w:r w:rsidRPr="009F3468">
        <w:rPr>
          <w:spacing w:val="-3"/>
        </w:rPr>
        <w:t xml:space="preserve"> </w:t>
      </w:r>
      <w:r w:rsidRPr="009F3468">
        <w:t>recomandată</w:t>
      </w:r>
      <w:r w:rsidRPr="009F3468">
        <w:rPr>
          <w:spacing w:val="-3"/>
        </w:rPr>
        <w:t xml:space="preserve"> </w:t>
      </w:r>
      <w:r w:rsidRPr="009F3468">
        <w:t>cu</w:t>
      </w:r>
      <w:r w:rsidRPr="009F3468">
        <w:rPr>
          <w:spacing w:val="-1"/>
        </w:rPr>
        <w:t xml:space="preserve"> </w:t>
      </w:r>
      <w:r w:rsidRPr="009F3468">
        <w:t>confirmare</w:t>
      </w:r>
      <w:r w:rsidRPr="009F3468">
        <w:rPr>
          <w:spacing w:val="-3"/>
        </w:rPr>
        <w:t xml:space="preserve"> </w:t>
      </w:r>
      <w:r w:rsidRPr="009F3468">
        <w:t>de</w:t>
      </w:r>
      <w:r w:rsidRPr="009F3468">
        <w:rPr>
          <w:spacing w:val="-1"/>
        </w:rPr>
        <w:t xml:space="preserve"> </w:t>
      </w:r>
      <w:r w:rsidRPr="009F3468">
        <w:t>primire,</w:t>
      </w:r>
      <w:r w:rsidRPr="009F3468">
        <w:rPr>
          <w:spacing w:val="-1"/>
        </w:rPr>
        <w:t xml:space="preserve"> </w:t>
      </w:r>
      <w:r w:rsidRPr="009F3468">
        <w:t>ori</w:t>
      </w:r>
      <w:r w:rsidRPr="009F3468">
        <w:rPr>
          <w:spacing w:val="-3"/>
        </w:rPr>
        <w:t xml:space="preserve"> </w:t>
      </w:r>
      <w:r w:rsidRPr="009F3468">
        <w:t>prin</w:t>
      </w:r>
      <w:r w:rsidRPr="009F3468">
        <w:rPr>
          <w:spacing w:val="-4"/>
        </w:rPr>
        <w:t xml:space="preserve"> </w:t>
      </w:r>
      <w:r w:rsidRPr="009F3468">
        <w:t>curier</w:t>
      </w:r>
      <w:r w:rsidRPr="009F3468">
        <w:rPr>
          <w:spacing w:val="-3"/>
        </w:rPr>
        <w:t xml:space="preserve"> </w:t>
      </w:r>
      <w:r w:rsidRPr="009F3468">
        <w:t>la</w:t>
      </w:r>
      <w:r w:rsidRPr="009F3468">
        <w:rPr>
          <w:spacing w:val="-3"/>
        </w:rPr>
        <w:t xml:space="preserve"> </w:t>
      </w:r>
      <w:r w:rsidRPr="009F3468">
        <w:t>adresele</w:t>
      </w:r>
      <w:r w:rsidRPr="009F3468">
        <w:rPr>
          <w:spacing w:val="-2"/>
        </w:rPr>
        <w:t xml:space="preserve"> </w:t>
      </w:r>
      <w:r w:rsidRPr="009F3468">
        <w:t>indicate</w:t>
      </w:r>
      <w:r w:rsidRPr="009F3468">
        <w:rPr>
          <w:spacing w:val="-3"/>
        </w:rPr>
        <w:t xml:space="preserve"> </w:t>
      </w:r>
      <w:r w:rsidRPr="009F3468">
        <w:t>mai jos:</w:t>
      </w:r>
    </w:p>
    <w:p w14:paraId="140AEF75" w14:textId="77777777" w:rsidR="003140B9" w:rsidRPr="0081731F" w:rsidRDefault="003140B9">
      <w:pPr>
        <w:pStyle w:val="BodyText"/>
        <w:spacing w:before="9"/>
      </w:pPr>
    </w:p>
    <w:p w14:paraId="0291064B" w14:textId="77777777" w:rsidR="003140B9" w:rsidRPr="009F3468" w:rsidRDefault="009850A8">
      <w:pPr>
        <w:pStyle w:val="BodyText"/>
        <w:spacing w:before="1"/>
        <w:ind w:left="380"/>
      </w:pPr>
      <w:r w:rsidRPr="009F3468">
        <w:t>Pentru</w:t>
      </w:r>
      <w:r w:rsidRPr="009F3468">
        <w:rPr>
          <w:spacing w:val="-3"/>
        </w:rPr>
        <w:t xml:space="preserve"> </w:t>
      </w:r>
      <w:r w:rsidRPr="009F3468">
        <w:t>Vânzător:</w:t>
      </w:r>
    </w:p>
    <w:p w14:paraId="10AB13DC" w14:textId="77777777" w:rsidR="003140B9" w:rsidRPr="0081731F" w:rsidRDefault="00D87C33">
      <w:pPr>
        <w:pStyle w:val="BodyText"/>
        <w:spacing w:before="10"/>
      </w:pPr>
      <w:r w:rsidRPr="0081731F">
        <w:rPr>
          <w:noProof/>
          <w:lang w:val="en-US"/>
        </w:rPr>
        <w:lastRenderedPageBreak/>
        <mc:AlternateContent>
          <mc:Choice Requires="wps">
            <w:drawing>
              <wp:anchor distT="0" distB="0" distL="0" distR="0" simplePos="0" relativeHeight="487587840" behindDoc="1" locked="0" layoutInCell="1" allowOverlap="1" wp14:anchorId="23F50379" wp14:editId="0992EFBC">
                <wp:simplePos x="0" y="0"/>
                <wp:positionH relativeFrom="page">
                  <wp:posOffset>914400</wp:posOffset>
                </wp:positionH>
                <wp:positionV relativeFrom="paragraph">
                  <wp:posOffset>158115</wp:posOffset>
                </wp:positionV>
                <wp:extent cx="1050290" cy="1270"/>
                <wp:effectExtent l="0" t="0" r="0" b="0"/>
                <wp:wrapTopAndBottom/>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0290" cy="1270"/>
                        </a:xfrm>
                        <a:custGeom>
                          <a:avLst/>
                          <a:gdLst>
                            <a:gd name="T0" fmla="+- 0 1440 1440"/>
                            <a:gd name="T1" fmla="*/ T0 w 1654"/>
                            <a:gd name="T2" fmla="+- 0 3094 1440"/>
                            <a:gd name="T3" fmla="*/ T2 w 1654"/>
                          </a:gdLst>
                          <a:ahLst/>
                          <a:cxnLst>
                            <a:cxn ang="0">
                              <a:pos x="T1" y="0"/>
                            </a:cxn>
                            <a:cxn ang="0">
                              <a:pos x="T3" y="0"/>
                            </a:cxn>
                          </a:cxnLst>
                          <a:rect l="0" t="0" r="r" b="b"/>
                          <a:pathLst>
                            <a:path w="1654">
                              <a:moveTo>
                                <a:pt x="0" y="0"/>
                              </a:moveTo>
                              <a:lnTo>
                                <a:pt x="1654"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BC7A0" id="Freeform 11" o:spid="_x0000_s1026" style="position:absolute;margin-left:1in;margin-top:12.45pt;width:82.7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" path="m,l1654,e" filled="f" strokeweight=".15578mm">
                <v:path arrowok="t" o:connecttype="custom" o:connectlocs="0,0;1050290,0" o:connectangles="0,0"/>
                <w10:wrap type="topAndBottom" anchorx="page"/>
              </v:shape>
            </w:pict>
          </mc:Fallback>
        </mc:AlternateContent>
      </w:r>
    </w:p>
    <w:p w14:paraId="0E25A3A3" w14:textId="77777777" w:rsidR="003140B9" w:rsidRPr="009F3468" w:rsidRDefault="009850A8">
      <w:pPr>
        <w:pStyle w:val="BodyText"/>
        <w:tabs>
          <w:tab w:val="left" w:pos="1500"/>
          <w:tab w:val="left" w:pos="2600"/>
          <w:tab w:val="left" w:pos="3444"/>
          <w:tab w:val="left" w:pos="5574"/>
        </w:tabs>
        <w:spacing w:line="222" w:lineRule="exact"/>
        <w:ind w:left="380"/>
      </w:pPr>
      <w:r w:rsidRPr="009F3468">
        <w:t>Sediul:</w:t>
      </w:r>
      <w:r w:rsidRPr="009F3468">
        <w:rPr>
          <w:u w:val="single"/>
        </w:rPr>
        <w:tab/>
      </w:r>
      <w:r w:rsidRPr="009F3468">
        <w:t>,</w:t>
      </w:r>
      <w:r w:rsidRPr="009F3468">
        <w:rPr>
          <w:u w:val="single"/>
        </w:rPr>
        <w:tab/>
      </w:r>
      <w:r w:rsidRPr="009F3468">
        <w:t>,</w:t>
      </w:r>
      <w:r w:rsidRPr="009F3468">
        <w:rPr>
          <w:spacing w:val="-1"/>
        </w:rPr>
        <w:t xml:space="preserve"> </w:t>
      </w:r>
      <w:r w:rsidRPr="009F3468">
        <w:t>nr.</w:t>
      </w:r>
      <w:r w:rsidRPr="009F3468">
        <w:rPr>
          <w:u w:val="single"/>
        </w:rPr>
        <w:tab/>
      </w:r>
      <w:r w:rsidRPr="009F3468">
        <w:t>,</w:t>
      </w:r>
      <w:r w:rsidRPr="009F3468">
        <w:rPr>
          <w:spacing w:val="-6"/>
        </w:rPr>
        <w:t xml:space="preserve"> </w:t>
      </w:r>
      <w:r w:rsidRPr="009F3468">
        <w:t>județul/sectorul</w:t>
      </w:r>
      <w:r w:rsidRPr="009F3468">
        <w:rPr>
          <w:spacing w:val="1"/>
        </w:rPr>
        <w:t xml:space="preserve"> </w:t>
      </w:r>
      <w:r w:rsidRPr="009F3468">
        <w:rPr>
          <w:u w:val="single"/>
        </w:rPr>
        <w:t xml:space="preserve"> </w:t>
      </w:r>
      <w:r w:rsidRPr="009F3468">
        <w:rPr>
          <w:u w:val="single"/>
        </w:rPr>
        <w:tab/>
      </w:r>
    </w:p>
    <w:p w14:paraId="55035DFC" w14:textId="77777777" w:rsidR="003140B9" w:rsidRPr="009F3468" w:rsidRDefault="009850A8">
      <w:pPr>
        <w:pStyle w:val="BodyText"/>
        <w:tabs>
          <w:tab w:val="left" w:pos="2230"/>
        </w:tabs>
        <w:spacing w:line="252" w:lineRule="exact"/>
        <w:ind w:left="380"/>
      </w:pPr>
      <w:r w:rsidRPr="009F3468">
        <w:t xml:space="preserve">Tel: +4 </w:t>
      </w:r>
      <w:r w:rsidRPr="009F3468">
        <w:rPr>
          <w:u w:val="single"/>
        </w:rPr>
        <w:t xml:space="preserve"> </w:t>
      </w:r>
      <w:r w:rsidRPr="009F3468">
        <w:rPr>
          <w:u w:val="single"/>
        </w:rPr>
        <w:tab/>
      </w:r>
    </w:p>
    <w:p w14:paraId="7D39681B" w14:textId="77777777" w:rsidR="003140B9" w:rsidRPr="009F3468" w:rsidRDefault="009850A8">
      <w:pPr>
        <w:pStyle w:val="BodyText"/>
        <w:tabs>
          <w:tab w:val="left" w:pos="2268"/>
        </w:tabs>
        <w:spacing w:before="1" w:line="252" w:lineRule="exact"/>
        <w:ind w:left="380"/>
      </w:pPr>
      <w:r w:rsidRPr="009F3468">
        <w:t xml:space="preserve">Fax: +4 </w:t>
      </w:r>
      <w:r w:rsidRPr="009F3468">
        <w:rPr>
          <w:u w:val="single"/>
        </w:rPr>
        <w:t xml:space="preserve"> </w:t>
      </w:r>
      <w:r w:rsidRPr="009F3468">
        <w:rPr>
          <w:u w:val="single"/>
        </w:rPr>
        <w:tab/>
      </w:r>
    </w:p>
    <w:p w14:paraId="1E5BD2AA" w14:textId="77777777" w:rsidR="003140B9" w:rsidRPr="009F3468" w:rsidRDefault="009850A8">
      <w:pPr>
        <w:pStyle w:val="BodyText"/>
        <w:tabs>
          <w:tab w:val="left" w:pos="3463"/>
          <w:tab w:val="left" w:pos="3608"/>
          <w:tab w:val="left" w:pos="3806"/>
          <w:tab w:val="left" w:pos="3873"/>
        </w:tabs>
        <w:ind w:left="380" w:right="6290"/>
      </w:pPr>
      <w:r w:rsidRPr="009F3468">
        <w:t>E-mail</w:t>
      </w:r>
      <w:r w:rsidRPr="009F3468">
        <w:rPr>
          <w:spacing w:val="-6"/>
        </w:rPr>
        <w:t xml:space="preserve"> </w:t>
      </w:r>
      <w:r w:rsidRPr="009F3468">
        <w:t>solicitări</w:t>
      </w:r>
      <w:r w:rsidRPr="009F3468">
        <w:rPr>
          <w:spacing w:val="-6"/>
        </w:rPr>
        <w:t xml:space="preserve"> </w:t>
      </w:r>
      <w:r w:rsidRPr="009F3468">
        <w:t>generale:</w:t>
      </w:r>
      <w:r w:rsidRPr="009F3468">
        <w:rPr>
          <w:spacing w:val="1"/>
        </w:rPr>
        <w:t xml:space="preserve"> </w:t>
      </w:r>
      <w:r w:rsidRPr="009F3468">
        <w:rPr>
          <w:u w:val="single"/>
        </w:rPr>
        <w:t xml:space="preserve"> </w:t>
      </w:r>
      <w:r w:rsidRPr="009F3468">
        <w:rPr>
          <w:u w:val="single"/>
        </w:rPr>
        <w:tab/>
      </w:r>
      <w:r w:rsidRPr="009F3468">
        <w:rPr>
          <w:u w:val="single"/>
        </w:rPr>
        <w:tab/>
      </w:r>
      <w:r w:rsidRPr="009F3468">
        <w:rPr>
          <w:u w:val="single"/>
        </w:rPr>
        <w:tab/>
      </w:r>
      <w:r w:rsidRPr="009F3468">
        <w:rPr>
          <w:u w:val="single"/>
        </w:rPr>
        <w:tab/>
      </w:r>
      <w:r w:rsidRPr="009F3468">
        <w:t xml:space="preserve"> Responsabil</w:t>
      </w:r>
      <w:r w:rsidRPr="009F3468">
        <w:rPr>
          <w:spacing w:val="-1"/>
        </w:rPr>
        <w:t xml:space="preserve"> </w:t>
      </w:r>
      <w:r w:rsidRPr="009F3468">
        <w:t>REMIT:</w:t>
      </w:r>
      <w:r w:rsidRPr="009F3468">
        <w:rPr>
          <w:spacing w:val="-2"/>
        </w:rPr>
        <w:t xml:space="preserve"> </w:t>
      </w:r>
      <w:r w:rsidRPr="009F3468">
        <w:rPr>
          <w:u w:val="single"/>
        </w:rPr>
        <w:t xml:space="preserve"> </w:t>
      </w:r>
      <w:r w:rsidRPr="009F3468">
        <w:rPr>
          <w:u w:val="single"/>
        </w:rPr>
        <w:tab/>
      </w:r>
      <w:r w:rsidRPr="009F3468">
        <w:t xml:space="preserve"> Responsabil</w:t>
      </w:r>
      <w:r w:rsidRPr="009F3468">
        <w:rPr>
          <w:spacing w:val="-2"/>
        </w:rPr>
        <w:t xml:space="preserve"> </w:t>
      </w:r>
      <w:r w:rsidRPr="009F3468">
        <w:t xml:space="preserve">GMOIS: </w:t>
      </w:r>
      <w:r w:rsidRPr="009F3468">
        <w:rPr>
          <w:u w:val="single"/>
        </w:rPr>
        <w:t xml:space="preserve"> </w:t>
      </w:r>
      <w:r w:rsidRPr="009F3468">
        <w:rPr>
          <w:u w:val="single"/>
        </w:rPr>
        <w:tab/>
      </w:r>
      <w:r w:rsidRPr="009F3468">
        <w:rPr>
          <w:w w:val="43"/>
          <w:u w:val="single"/>
        </w:rPr>
        <w:t xml:space="preserve"> </w:t>
      </w:r>
      <w:r w:rsidRPr="009F3468">
        <w:t xml:space="preserve"> Responsabil</w:t>
      </w:r>
      <w:r w:rsidRPr="009F3468">
        <w:rPr>
          <w:spacing w:val="-4"/>
        </w:rPr>
        <w:t xml:space="preserve"> </w:t>
      </w:r>
      <w:r w:rsidRPr="009F3468">
        <w:t>Facturare:</w:t>
      </w:r>
      <w:r w:rsidRPr="009F3468">
        <w:rPr>
          <w:spacing w:val="-2"/>
        </w:rPr>
        <w:t xml:space="preserve"> </w:t>
      </w:r>
      <w:r w:rsidRPr="009F3468">
        <w:rPr>
          <w:u w:val="single"/>
        </w:rPr>
        <w:t xml:space="preserve"> </w:t>
      </w:r>
      <w:r w:rsidRPr="009F3468">
        <w:rPr>
          <w:u w:val="single"/>
        </w:rPr>
        <w:tab/>
      </w:r>
      <w:r w:rsidRPr="009F3468">
        <w:rPr>
          <w:u w:val="single"/>
        </w:rPr>
        <w:tab/>
      </w:r>
      <w:r w:rsidRPr="009F3468">
        <w:t xml:space="preserve"> Responsabil</w:t>
      </w:r>
      <w:r w:rsidRPr="009F3468">
        <w:rPr>
          <w:spacing w:val="-6"/>
        </w:rPr>
        <w:t xml:space="preserve"> </w:t>
      </w:r>
      <w:r w:rsidRPr="009F3468">
        <w:t>Contractare:</w:t>
      </w:r>
      <w:r w:rsidRPr="009F3468">
        <w:rPr>
          <w:spacing w:val="1"/>
        </w:rPr>
        <w:t xml:space="preserve"> </w:t>
      </w:r>
      <w:r w:rsidRPr="009F3468">
        <w:rPr>
          <w:u w:val="single"/>
        </w:rPr>
        <w:t xml:space="preserve"> </w:t>
      </w:r>
      <w:r w:rsidRPr="009F3468">
        <w:rPr>
          <w:u w:val="single"/>
        </w:rPr>
        <w:tab/>
      </w:r>
      <w:r w:rsidRPr="009F3468">
        <w:rPr>
          <w:u w:val="single"/>
        </w:rPr>
        <w:tab/>
      </w:r>
      <w:r w:rsidRPr="009F3468">
        <w:rPr>
          <w:u w:val="single"/>
        </w:rPr>
        <w:tab/>
      </w:r>
    </w:p>
    <w:p w14:paraId="43AD8B2A" w14:textId="77777777" w:rsidR="003140B9" w:rsidRPr="0081731F" w:rsidRDefault="003140B9">
      <w:pPr>
        <w:pStyle w:val="BodyText"/>
        <w:spacing w:before="2"/>
      </w:pPr>
    </w:p>
    <w:p w14:paraId="73C0A811" w14:textId="77777777" w:rsidR="003140B9" w:rsidRPr="009F3468" w:rsidRDefault="009850A8">
      <w:pPr>
        <w:pStyle w:val="BodyText"/>
        <w:spacing w:before="91"/>
        <w:ind w:left="380"/>
      </w:pPr>
      <w:r w:rsidRPr="009F3468">
        <w:t>Pentru</w:t>
      </w:r>
      <w:r w:rsidRPr="009F3468">
        <w:rPr>
          <w:spacing w:val="-3"/>
        </w:rPr>
        <w:t xml:space="preserve"> </w:t>
      </w:r>
      <w:r w:rsidRPr="009F3468">
        <w:t>Cumpărător:</w:t>
      </w:r>
    </w:p>
    <w:p w14:paraId="40FC7DE6" w14:textId="77777777" w:rsidR="003140B9" w:rsidRPr="0081731F" w:rsidRDefault="00D87C33">
      <w:pPr>
        <w:pStyle w:val="BodyText"/>
        <w:spacing w:before="8"/>
      </w:pPr>
      <w:r w:rsidRPr="0081731F">
        <w:rPr>
          <w:noProof/>
          <w:lang w:val="en-US"/>
        </w:rPr>
        <mc:AlternateContent>
          <mc:Choice Requires="wps">
            <w:drawing>
              <wp:anchor distT="0" distB="0" distL="0" distR="0" simplePos="0" relativeHeight="487588352" behindDoc="1" locked="0" layoutInCell="1" allowOverlap="1" wp14:anchorId="6503AA4E" wp14:editId="58A95637">
                <wp:simplePos x="0" y="0"/>
                <wp:positionH relativeFrom="page">
                  <wp:posOffset>914400</wp:posOffset>
                </wp:positionH>
                <wp:positionV relativeFrom="paragraph">
                  <wp:posOffset>156845</wp:posOffset>
                </wp:positionV>
                <wp:extent cx="1050290" cy="1270"/>
                <wp:effectExtent l="0" t="0" r="0" b="0"/>
                <wp:wrapTopAndBottom/>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0290" cy="1270"/>
                        </a:xfrm>
                        <a:custGeom>
                          <a:avLst/>
                          <a:gdLst>
                            <a:gd name="T0" fmla="+- 0 1440 1440"/>
                            <a:gd name="T1" fmla="*/ T0 w 1654"/>
                            <a:gd name="T2" fmla="+- 0 3094 1440"/>
                            <a:gd name="T3" fmla="*/ T2 w 1654"/>
                          </a:gdLst>
                          <a:ahLst/>
                          <a:cxnLst>
                            <a:cxn ang="0">
                              <a:pos x="T1" y="0"/>
                            </a:cxn>
                            <a:cxn ang="0">
                              <a:pos x="T3" y="0"/>
                            </a:cxn>
                          </a:cxnLst>
                          <a:rect l="0" t="0" r="r" b="b"/>
                          <a:pathLst>
                            <a:path w="1654">
                              <a:moveTo>
                                <a:pt x="0" y="0"/>
                              </a:moveTo>
                              <a:lnTo>
                                <a:pt x="1654"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AA0BF" id="Freeform 10" o:spid="_x0000_s1026" style="position:absolute;margin-left:1in;margin-top:12.35pt;width:82.7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" path="m,l1654,e" filled="f" strokeweight=".15578mm">
                <v:path arrowok="t" o:connecttype="custom" o:connectlocs="0,0;1050290,0" o:connectangles="0,0"/>
                <w10:wrap type="topAndBottom" anchorx="page"/>
              </v:shape>
            </w:pict>
          </mc:Fallback>
        </mc:AlternateContent>
      </w:r>
    </w:p>
    <w:p w14:paraId="3176C5C9" w14:textId="77777777" w:rsidR="003140B9" w:rsidRPr="009F3468" w:rsidRDefault="009850A8">
      <w:pPr>
        <w:pStyle w:val="BodyText"/>
        <w:tabs>
          <w:tab w:val="left" w:pos="1500"/>
          <w:tab w:val="left" w:pos="2599"/>
          <w:tab w:val="left" w:pos="3444"/>
          <w:tab w:val="left" w:pos="5574"/>
        </w:tabs>
        <w:spacing w:line="223" w:lineRule="exact"/>
        <w:ind w:left="380"/>
      </w:pPr>
      <w:r w:rsidRPr="009F3468">
        <w:t>Sediul:</w:t>
      </w:r>
      <w:r w:rsidRPr="009F3468">
        <w:rPr>
          <w:u w:val="single"/>
        </w:rPr>
        <w:tab/>
      </w:r>
      <w:r w:rsidRPr="009F3468">
        <w:t>,</w:t>
      </w:r>
      <w:r w:rsidRPr="009F3468">
        <w:rPr>
          <w:u w:val="single"/>
        </w:rPr>
        <w:tab/>
      </w:r>
      <w:r w:rsidRPr="009F3468">
        <w:t>,</w:t>
      </w:r>
      <w:r w:rsidRPr="009F3468">
        <w:rPr>
          <w:spacing w:val="-1"/>
        </w:rPr>
        <w:t xml:space="preserve"> </w:t>
      </w:r>
      <w:r w:rsidRPr="009F3468">
        <w:t>nr.</w:t>
      </w:r>
      <w:r w:rsidRPr="009F3468">
        <w:rPr>
          <w:u w:val="single"/>
        </w:rPr>
        <w:tab/>
      </w:r>
      <w:r w:rsidRPr="009F3468">
        <w:t>,</w:t>
      </w:r>
      <w:r w:rsidRPr="009F3468">
        <w:rPr>
          <w:spacing w:val="-6"/>
        </w:rPr>
        <w:t xml:space="preserve"> </w:t>
      </w:r>
      <w:r w:rsidRPr="009F3468">
        <w:t>județul/sectorul</w:t>
      </w:r>
      <w:r w:rsidRPr="009F3468">
        <w:rPr>
          <w:spacing w:val="1"/>
        </w:rPr>
        <w:t xml:space="preserve"> </w:t>
      </w:r>
      <w:r w:rsidRPr="009F3468">
        <w:rPr>
          <w:u w:val="single"/>
        </w:rPr>
        <w:t xml:space="preserve"> </w:t>
      </w:r>
      <w:r w:rsidRPr="009F3468">
        <w:rPr>
          <w:u w:val="single"/>
        </w:rPr>
        <w:tab/>
      </w:r>
    </w:p>
    <w:p w14:paraId="348E72B5" w14:textId="77777777" w:rsidR="003140B9" w:rsidRPr="009F3468" w:rsidRDefault="009850A8">
      <w:pPr>
        <w:pStyle w:val="BodyText"/>
        <w:tabs>
          <w:tab w:val="left" w:pos="2230"/>
        </w:tabs>
        <w:spacing w:before="1" w:line="252" w:lineRule="exact"/>
        <w:ind w:left="380"/>
      </w:pPr>
      <w:r w:rsidRPr="009F3468">
        <w:t xml:space="preserve">Tel: +4 </w:t>
      </w:r>
      <w:r w:rsidRPr="009F3468">
        <w:rPr>
          <w:u w:val="single"/>
        </w:rPr>
        <w:t xml:space="preserve"> </w:t>
      </w:r>
      <w:r w:rsidRPr="009F3468">
        <w:rPr>
          <w:u w:val="single"/>
        </w:rPr>
        <w:tab/>
      </w:r>
    </w:p>
    <w:p w14:paraId="57D3568E" w14:textId="77777777" w:rsidR="003140B9" w:rsidRPr="009F3468" w:rsidRDefault="009850A8">
      <w:pPr>
        <w:pStyle w:val="BodyText"/>
        <w:tabs>
          <w:tab w:val="left" w:pos="2268"/>
        </w:tabs>
        <w:spacing w:line="252" w:lineRule="exact"/>
        <w:ind w:left="380"/>
      </w:pPr>
      <w:r w:rsidRPr="009F3468">
        <w:t xml:space="preserve">Fax: +4 </w:t>
      </w:r>
      <w:r w:rsidRPr="009F3468">
        <w:rPr>
          <w:u w:val="single"/>
        </w:rPr>
        <w:t xml:space="preserve"> </w:t>
      </w:r>
      <w:r w:rsidRPr="009F3468">
        <w:rPr>
          <w:u w:val="single"/>
        </w:rPr>
        <w:tab/>
      </w:r>
    </w:p>
    <w:p w14:paraId="61AC6664" w14:textId="77777777" w:rsidR="003140B9" w:rsidRPr="009F3468" w:rsidRDefault="009850A8">
      <w:pPr>
        <w:pStyle w:val="BodyText"/>
        <w:tabs>
          <w:tab w:val="left" w:pos="3463"/>
          <w:tab w:val="left" w:pos="3609"/>
          <w:tab w:val="left" w:pos="3806"/>
          <w:tab w:val="left" w:pos="3873"/>
        </w:tabs>
        <w:spacing w:before="2"/>
        <w:ind w:left="380" w:right="6290"/>
      </w:pPr>
      <w:r w:rsidRPr="009F3468">
        <w:t>E-mail</w:t>
      </w:r>
      <w:r w:rsidRPr="009F3468">
        <w:rPr>
          <w:spacing w:val="-6"/>
        </w:rPr>
        <w:t xml:space="preserve"> </w:t>
      </w:r>
      <w:r w:rsidRPr="009F3468">
        <w:t>solicitări</w:t>
      </w:r>
      <w:r w:rsidRPr="009F3468">
        <w:rPr>
          <w:spacing w:val="-6"/>
        </w:rPr>
        <w:t xml:space="preserve"> </w:t>
      </w:r>
      <w:r w:rsidRPr="009F3468">
        <w:t>generale:</w:t>
      </w:r>
      <w:r w:rsidRPr="009F3468">
        <w:rPr>
          <w:spacing w:val="1"/>
        </w:rPr>
        <w:t xml:space="preserve"> </w:t>
      </w:r>
      <w:r w:rsidRPr="009F3468">
        <w:rPr>
          <w:u w:val="single"/>
        </w:rPr>
        <w:t xml:space="preserve"> </w:t>
      </w:r>
      <w:r w:rsidRPr="009F3468">
        <w:rPr>
          <w:u w:val="single"/>
        </w:rPr>
        <w:tab/>
      </w:r>
      <w:r w:rsidRPr="009F3468">
        <w:rPr>
          <w:u w:val="single"/>
        </w:rPr>
        <w:tab/>
      </w:r>
      <w:r w:rsidRPr="009F3468">
        <w:rPr>
          <w:u w:val="single"/>
        </w:rPr>
        <w:tab/>
      </w:r>
      <w:r w:rsidRPr="009F3468">
        <w:rPr>
          <w:u w:val="single"/>
        </w:rPr>
        <w:tab/>
      </w:r>
      <w:r w:rsidRPr="009F3468">
        <w:t xml:space="preserve"> Responsabil</w:t>
      </w:r>
      <w:r w:rsidRPr="009F3468">
        <w:rPr>
          <w:spacing w:val="-1"/>
        </w:rPr>
        <w:t xml:space="preserve"> </w:t>
      </w:r>
      <w:r w:rsidRPr="009F3468">
        <w:t>REMIT:</w:t>
      </w:r>
      <w:r w:rsidRPr="009F3468">
        <w:rPr>
          <w:spacing w:val="-2"/>
        </w:rPr>
        <w:t xml:space="preserve"> </w:t>
      </w:r>
      <w:r w:rsidRPr="009F3468">
        <w:rPr>
          <w:u w:val="single"/>
        </w:rPr>
        <w:t xml:space="preserve"> </w:t>
      </w:r>
      <w:r w:rsidRPr="009F3468">
        <w:rPr>
          <w:u w:val="single"/>
        </w:rPr>
        <w:tab/>
      </w:r>
      <w:r w:rsidRPr="009F3468">
        <w:t xml:space="preserve"> Responsabil</w:t>
      </w:r>
      <w:r w:rsidRPr="009F3468">
        <w:rPr>
          <w:spacing w:val="-2"/>
        </w:rPr>
        <w:t xml:space="preserve"> </w:t>
      </w:r>
      <w:r w:rsidRPr="009F3468">
        <w:t xml:space="preserve">GMOIS: </w:t>
      </w:r>
      <w:r w:rsidRPr="009F3468">
        <w:rPr>
          <w:u w:val="single"/>
        </w:rPr>
        <w:t xml:space="preserve"> </w:t>
      </w:r>
      <w:r w:rsidRPr="009F3468">
        <w:rPr>
          <w:u w:val="single"/>
        </w:rPr>
        <w:tab/>
      </w:r>
      <w:r w:rsidRPr="009F3468">
        <w:rPr>
          <w:w w:val="43"/>
          <w:u w:val="single"/>
        </w:rPr>
        <w:t xml:space="preserve"> </w:t>
      </w:r>
      <w:r w:rsidRPr="009F3468">
        <w:t xml:space="preserve"> Responsabil</w:t>
      </w:r>
      <w:r w:rsidRPr="009F3468">
        <w:rPr>
          <w:spacing w:val="-4"/>
        </w:rPr>
        <w:t xml:space="preserve"> </w:t>
      </w:r>
      <w:r w:rsidRPr="009F3468">
        <w:t>Facturare:</w:t>
      </w:r>
      <w:r w:rsidRPr="009F3468">
        <w:rPr>
          <w:spacing w:val="-2"/>
        </w:rPr>
        <w:t xml:space="preserve"> </w:t>
      </w:r>
      <w:r w:rsidRPr="009F3468">
        <w:rPr>
          <w:u w:val="single"/>
        </w:rPr>
        <w:t xml:space="preserve"> </w:t>
      </w:r>
      <w:r w:rsidRPr="009F3468">
        <w:rPr>
          <w:u w:val="single"/>
        </w:rPr>
        <w:tab/>
      </w:r>
      <w:r w:rsidRPr="009F3468">
        <w:rPr>
          <w:u w:val="single"/>
        </w:rPr>
        <w:tab/>
      </w:r>
      <w:r w:rsidRPr="009F3468">
        <w:t xml:space="preserve"> Responsabil</w:t>
      </w:r>
      <w:r w:rsidRPr="009F3468">
        <w:rPr>
          <w:spacing w:val="-6"/>
        </w:rPr>
        <w:t xml:space="preserve"> </w:t>
      </w:r>
      <w:r w:rsidRPr="009F3468">
        <w:t>Contractare:</w:t>
      </w:r>
      <w:r w:rsidRPr="009F3468">
        <w:rPr>
          <w:spacing w:val="1"/>
        </w:rPr>
        <w:t xml:space="preserve"> </w:t>
      </w:r>
      <w:r w:rsidRPr="009F3468">
        <w:rPr>
          <w:u w:val="single"/>
        </w:rPr>
        <w:t xml:space="preserve"> </w:t>
      </w:r>
      <w:r w:rsidRPr="009F3468">
        <w:rPr>
          <w:u w:val="single"/>
        </w:rPr>
        <w:tab/>
      </w:r>
      <w:r w:rsidRPr="009F3468">
        <w:rPr>
          <w:u w:val="single"/>
        </w:rPr>
        <w:tab/>
      </w:r>
      <w:r w:rsidRPr="009F3468">
        <w:rPr>
          <w:u w:val="single"/>
        </w:rPr>
        <w:tab/>
      </w:r>
    </w:p>
    <w:p w14:paraId="2DE0FE3E" w14:textId="77777777" w:rsidR="003140B9" w:rsidRPr="0081731F" w:rsidRDefault="003140B9">
      <w:pPr>
        <w:pStyle w:val="BodyText"/>
        <w:spacing w:before="10"/>
      </w:pPr>
    </w:p>
    <w:p w14:paraId="2B866A4A" w14:textId="77777777" w:rsidR="003140B9" w:rsidRPr="009F3468" w:rsidRDefault="009850A8">
      <w:pPr>
        <w:pStyle w:val="ListParagraph"/>
        <w:numPr>
          <w:ilvl w:val="1"/>
          <w:numId w:val="21"/>
        </w:numPr>
        <w:tabs>
          <w:tab w:val="left" w:pos="1446"/>
        </w:tabs>
        <w:spacing w:before="92"/>
        <w:ind w:left="1446" w:right="759" w:hanging="706"/>
      </w:pPr>
      <w:r w:rsidRPr="009F3468">
        <w:lastRenderedPageBreak/>
        <w:t>În</w:t>
      </w:r>
      <w:r w:rsidRPr="009F3468">
        <w:rPr>
          <w:spacing w:val="-2"/>
        </w:rPr>
        <w:t xml:space="preserve"> </w:t>
      </w:r>
      <w:r w:rsidRPr="009F3468">
        <w:t>cazul</w:t>
      </w:r>
      <w:r w:rsidRPr="009F3468">
        <w:rPr>
          <w:spacing w:val="-2"/>
        </w:rPr>
        <w:t xml:space="preserve"> </w:t>
      </w:r>
      <w:r w:rsidRPr="009F3468">
        <w:t>în</w:t>
      </w:r>
      <w:r w:rsidRPr="009F3468">
        <w:rPr>
          <w:spacing w:val="-4"/>
        </w:rPr>
        <w:t xml:space="preserve"> </w:t>
      </w:r>
      <w:r w:rsidRPr="009F3468">
        <w:t>care</w:t>
      </w:r>
      <w:r w:rsidRPr="009F3468">
        <w:rPr>
          <w:spacing w:val="-2"/>
        </w:rPr>
        <w:t xml:space="preserve"> </w:t>
      </w:r>
      <w:r w:rsidRPr="009F3468">
        <w:t>notificarea</w:t>
      </w:r>
      <w:r w:rsidRPr="009F3468">
        <w:rPr>
          <w:spacing w:val="-3"/>
        </w:rPr>
        <w:t xml:space="preserve"> </w:t>
      </w:r>
      <w:r w:rsidRPr="009F3468">
        <w:t>se</w:t>
      </w:r>
      <w:r w:rsidRPr="009F3468">
        <w:rPr>
          <w:spacing w:val="-1"/>
        </w:rPr>
        <w:t xml:space="preserve"> </w:t>
      </w:r>
      <w:r w:rsidRPr="009F3468">
        <w:t>face</w:t>
      </w:r>
      <w:r w:rsidRPr="009F3468">
        <w:rPr>
          <w:spacing w:val="-3"/>
        </w:rPr>
        <w:t xml:space="preserve"> </w:t>
      </w:r>
      <w:r w:rsidRPr="009F3468">
        <w:t>prin</w:t>
      </w:r>
      <w:r w:rsidRPr="009F3468">
        <w:rPr>
          <w:spacing w:val="-5"/>
        </w:rPr>
        <w:t xml:space="preserve"> </w:t>
      </w:r>
      <w:r w:rsidRPr="009F3468">
        <w:t>intermediul</w:t>
      </w:r>
      <w:r w:rsidRPr="009F3468">
        <w:rPr>
          <w:spacing w:val="-3"/>
        </w:rPr>
        <w:t xml:space="preserve"> </w:t>
      </w:r>
      <w:r w:rsidRPr="009F3468">
        <w:t>poștei,</w:t>
      </w:r>
      <w:r w:rsidRPr="009F3468">
        <w:rPr>
          <w:spacing w:val="-4"/>
        </w:rPr>
        <w:t xml:space="preserve"> </w:t>
      </w:r>
      <w:r w:rsidRPr="009F3468">
        <w:t>ea</w:t>
      </w:r>
      <w:r w:rsidRPr="009F3468">
        <w:rPr>
          <w:spacing w:val="-3"/>
        </w:rPr>
        <w:t xml:space="preserve"> </w:t>
      </w:r>
      <w:r w:rsidRPr="009F3468">
        <w:t>va</w:t>
      </w:r>
      <w:r w:rsidRPr="009F3468">
        <w:rPr>
          <w:spacing w:val="-4"/>
        </w:rPr>
        <w:t xml:space="preserve"> </w:t>
      </w:r>
      <w:r w:rsidRPr="009F3468">
        <w:t>fi</w:t>
      </w:r>
      <w:r w:rsidRPr="009F3468">
        <w:rPr>
          <w:spacing w:val="-3"/>
        </w:rPr>
        <w:t xml:space="preserve"> </w:t>
      </w:r>
      <w:r w:rsidRPr="009F3468">
        <w:t>transmisă</w:t>
      </w:r>
      <w:r w:rsidRPr="009F3468">
        <w:rPr>
          <w:spacing w:val="-1"/>
        </w:rPr>
        <w:t xml:space="preserve"> </w:t>
      </w:r>
      <w:r w:rsidRPr="009F3468">
        <w:t>prin</w:t>
      </w:r>
      <w:r w:rsidRPr="009F3468">
        <w:rPr>
          <w:spacing w:val="-2"/>
        </w:rPr>
        <w:t xml:space="preserve"> </w:t>
      </w:r>
      <w:r w:rsidRPr="009F3468">
        <w:t>scrisoare</w:t>
      </w:r>
      <w:r w:rsidRPr="009F3468">
        <w:rPr>
          <w:spacing w:val="-52"/>
        </w:rPr>
        <w:t xml:space="preserve"> </w:t>
      </w:r>
      <w:r w:rsidRPr="009F3468">
        <w:t>recomandată,</w:t>
      </w:r>
      <w:r w:rsidRPr="009F3468">
        <w:rPr>
          <w:spacing w:val="1"/>
        </w:rPr>
        <w:t xml:space="preserve"> </w:t>
      </w:r>
      <w:r w:rsidRPr="009F3468">
        <w:t>cu</w:t>
      </w:r>
      <w:r w:rsidRPr="009F3468">
        <w:rPr>
          <w:spacing w:val="1"/>
        </w:rPr>
        <w:t xml:space="preserve"> </w:t>
      </w:r>
      <w:r w:rsidRPr="009F3468">
        <w:t>confirmare</w:t>
      </w:r>
      <w:r w:rsidRPr="009F3468">
        <w:rPr>
          <w:spacing w:val="1"/>
        </w:rPr>
        <w:t xml:space="preserve"> </w:t>
      </w:r>
      <w:r w:rsidRPr="009F3468">
        <w:t>de</w:t>
      </w:r>
      <w:r w:rsidRPr="009F3468">
        <w:rPr>
          <w:spacing w:val="1"/>
        </w:rPr>
        <w:t xml:space="preserve"> </w:t>
      </w:r>
      <w:r w:rsidRPr="009F3468">
        <w:t>primire</w:t>
      </w:r>
      <w:r w:rsidRPr="009F3468">
        <w:rPr>
          <w:spacing w:val="1"/>
        </w:rPr>
        <w:t xml:space="preserve"> </w:t>
      </w:r>
      <w:r w:rsidRPr="009F3468">
        <w:t>și</w:t>
      </w:r>
      <w:r w:rsidRPr="009F3468">
        <w:rPr>
          <w:spacing w:val="1"/>
        </w:rPr>
        <w:t xml:space="preserve"> </w:t>
      </w:r>
      <w:r w:rsidRPr="009F3468">
        <w:t>se</w:t>
      </w:r>
      <w:r w:rsidRPr="009F3468">
        <w:rPr>
          <w:spacing w:val="1"/>
        </w:rPr>
        <w:t xml:space="preserve"> </w:t>
      </w:r>
      <w:r w:rsidRPr="009F3468">
        <w:t>consideră</w:t>
      </w:r>
      <w:r w:rsidRPr="009F3468">
        <w:rPr>
          <w:spacing w:val="1"/>
        </w:rPr>
        <w:t xml:space="preserve"> </w:t>
      </w:r>
      <w:r w:rsidRPr="009F3468">
        <w:t>primită</w:t>
      </w:r>
      <w:r w:rsidRPr="009F3468">
        <w:rPr>
          <w:spacing w:val="1"/>
        </w:rPr>
        <w:t xml:space="preserve"> </w:t>
      </w:r>
      <w:r w:rsidRPr="009F3468">
        <w:t>de</w:t>
      </w:r>
      <w:r w:rsidRPr="009F3468">
        <w:rPr>
          <w:spacing w:val="1"/>
        </w:rPr>
        <w:t xml:space="preserve"> </w:t>
      </w:r>
      <w:r w:rsidRPr="009F3468">
        <w:t>destinatar</w:t>
      </w:r>
      <w:r w:rsidRPr="009F3468">
        <w:rPr>
          <w:spacing w:val="1"/>
        </w:rPr>
        <w:t xml:space="preserve"> </w:t>
      </w:r>
      <w:r w:rsidRPr="009F3468">
        <w:t>la</w:t>
      </w:r>
      <w:r w:rsidRPr="009F3468">
        <w:rPr>
          <w:spacing w:val="1"/>
        </w:rPr>
        <w:t xml:space="preserve"> </w:t>
      </w:r>
      <w:r w:rsidRPr="009F3468">
        <w:t>data</w:t>
      </w:r>
      <w:r w:rsidRPr="009F3468">
        <w:rPr>
          <w:spacing w:val="-52"/>
        </w:rPr>
        <w:t xml:space="preserve"> </w:t>
      </w:r>
      <w:r w:rsidRPr="009F3468">
        <w:t>menționată</w:t>
      </w:r>
      <w:r w:rsidRPr="009F3468">
        <w:rPr>
          <w:spacing w:val="-1"/>
        </w:rPr>
        <w:t xml:space="preserve"> </w:t>
      </w:r>
      <w:r w:rsidRPr="009F3468">
        <w:t>de</w:t>
      </w:r>
      <w:r w:rsidRPr="009F3468">
        <w:rPr>
          <w:spacing w:val="-2"/>
        </w:rPr>
        <w:t xml:space="preserve"> </w:t>
      </w:r>
      <w:r w:rsidRPr="009F3468">
        <w:t>oficiul</w:t>
      </w:r>
      <w:r w:rsidRPr="009F3468">
        <w:rPr>
          <w:spacing w:val="1"/>
        </w:rPr>
        <w:t xml:space="preserve"> </w:t>
      </w:r>
      <w:r w:rsidRPr="009F3468">
        <w:t>poștal</w:t>
      </w:r>
      <w:r w:rsidRPr="009F3468">
        <w:rPr>
          <w:spacing w:val="-2"/>
        </w:rPr>
        <w:t xml:space="preserve"> </w:t>
      </w:r>
      <w:r w:rsidRPr="009F3468">
        <w:t>primitor pe</w:t>
      </w:r>
      <w:r w:rsidRPr="009F3468">
        <w:rPr>
          <w:spacing w:val="-2"/>
        </w:rPr>
        <w:t xml:space="preserve"> </w:t>
      </w:r>
      <w:r w:rsidRPr="009F3468">
        <w:t>această confirmare.</w:t>
      </w:r>
    </w:p>
    <w:p w14:paraId="5EA86396" w14:textId="77777777" w:rsidR="003140B9" w:rsidRPr="009F3468" w:rsidRDefault="003140B9">
      <w:pPr>
        <w:pStyle w:val="BodyText"/>
        <w:spacing w:before="1"/>
      </w:pPr>
    </w:p>
    <w:p w14:paraId="7D014F00" w14:textId="77777777" w:rsidR="003140B9" w:rsidRPr="009F3468" w:rsidRDefault="009850A8">
      <w:pPr>
        <w:pStyle w:val="ListParagraph"/>
        <w:numPr>
          <w:ilvl w:val="1"/>
          <w:numId w:val="21"/>
        </w:numPr>
        <w:tabs>
          <w:tab w:val="left" w:pos="1446"/>
        </w:tabs>
        <w:ind w:left="1446" w:right="759" w:hanging="706"/>
      </w:pPr>
      <w:r w:rsidRPr="009F3468">
        <w:t>Notificările</w:t>
      </w:r>
      <w:r w:rsidRPr="009F3468">
        <w:rPr>
          <w:spacing w:val="-12"/>
        </w:rPr>
        <w:t xml:space="preserve"> </w:t>
      </w:r>
      <w:r w:rsidRPr="009F3468">
        <w:t>verbale</w:t>
      </w:r>
      <w:r w:rsidRPr="009F3468">
        <w:rPr>
          <w:spacing w:val="-9"/>
        </w:rPr>
        <w:t xml:space="preserve"> </w:t>
      </w:r>
      <w:r w:rsidRPr="009F3468">
        <w:t>nu</w:t>
      </w:r>
      <w:r w:rsidRPr="009F3468">
        <w:rPr>
          <w:spacing w:val="-12"/>
        </w:rPr>
        <w:t xml:space="preserve"> </w:t>
      </w:r>
      <w:r w:rsidRPr="009F3468">
        <w:t>se</w:t>
      </w:r>
      <w:r w:rsidRPr="009F3468">
        <w:rPr>
          <w:spacing w:val="-10"/>
        </w:rPr>
        <w:t xml:space="preserve"> </w:t>
      </w:r>
      <w:r w:rsidRPr="009F3468">
        <w:t>iau</w:t>
      </w:r>
      <w:r w:rsidRPr="009F3468">
        <w:rPr>
          <w:spacing w:val="-10"/>
        </w:rPr>
        <w:t xml:space="preserve"> </w:t>
      </w:r>
      <w:r w:rsidRPr="009F3468">
        <w:t>în</w:t>
      </w:r>
      <w:r w:rsidRPr="009F3468">
        <w:rPr>
          <w:spacing w:val="-10"/>
        </w:rPr>
        <w:t xml:space="preserve"> </w:t>
      </w:r>
      <w:r w:rsidRPr="009F3468">
        <w:t>considerare</w:t>
      </w:r>
      <w:r w:rsidRPr="009F3468">
        <w:rPr>
          <w:spacing w:val="-9"/>
        </w:rPr>
        <w:t xml:space="preserve"> </w:t>
      </w:r>
      <w:r w:rsidRPr="009F3468">
        <w:t>de</w:t>
      </w:r>
      <w:r w:rsidRPr="009F3468">
        <w:rPr>
          <w:spacing w:val="-8"/>
        </w:rPr>
        <w:t xml:space="preserve"> </w:t>
      </w:r>
      <w:r w:rsidRPr="009F3468">
        <w:t>nici</w:t>
      </w:r>
      <w:r w:rsidRPr="009F3468">
        <w:rPr>
          <w:spacing w:val="-9"/>
        </w:rPr>
        <w:t xml:space="preserve"> </w:t>
      </w:r>
      <w:r w:rsidRPr="009F3468">
        <w:t>una</w:t>
      </w:r>
      <w:r w:rsidRPr="009F3468">
        <w:rPr>
          <w:spacing w:val="-11"/>
        </w:rPr>
        <w:t xml:space="preserve"> </w:t>
      </w:r>
      <w:r w:rsidRPr="009F3468">
        <w:t>dintre</w:t>
      </w:r>
      <w:r w:rsidRPr="009F3468">
        <w:rPr>
          <w:spacing w:val="-9"/>
        </w:rPr>
        <w:t xml:space="preserve"> </w:t>
      </w:r>
      <w:r w:rsidRPr="009F3468">
        <w:t>Părți</w:t>
      </w:r>
      <w:r w:rsidRPr="009F3468">
        <w:rPr>
          <w:spacing w:val="-8"/>
        </w:rPr>
        <w:t xml:space="preserve"> </w:t>
      </w:r>
      <w:r w:rsidRPr="009F3468">
        <w:t>dacă</w:t>
      </w:r>
      <w:r w:rsidRPr="009F3468">
        <w:rPr>
          <w:spacing w:val="-11"/>
        </w:rPr>
        <w:t xml:space="preserve"> </w:t>
      </w:r>
      <w:r w:rsidRPr="009F3468">
        <w:t>nu</w:t>
      </w:r>
      <w:r w:rsidRPr="009F3468">
        <w:rPr>
          <w:spacing w:val="-10"/>
        </w:rPr>
        <w:t xml:space="preserve"> </w:t>
      </w:r>
      <w:r w:rsidRPr="009F3468">
        <w:t>sunt</w:t>
      </w:r>
      <w:r w:rsidRPr="009F3468">
        <w:rPr>
          <w:spacing w:val="-9"/>
        </w:rPr>
        <w:t xml:space="preserve"> </w:t>
      </w:r>
      <w:r w:rsidRPr="009F3468">
        <w:t>confirmate</w:t>
      </w:r>
      <w:r w:rsidRPr="009F3468">
        <w:rPr>
          <w:spacing w:val="-52"/>
        </w:rPr>
        <w:t xml:space="preserve"> </w:t>
      </w:r>
      <w:r w:rsidRPr="009F3468">
        <w:t>prin</w:t>
      </w:r>
      <w:r w:rsidRPr="009F3468">
        <w:rPr>
          <w:spacing w:val="-4"/>
        </w:rPr>
        <w:t xml:space="preserve"> </w:t>
      </w:r>
      <w:r w:rsidRPr="009F3468">
        <w:t>intermediul uneia</w:t>
      </w:r>
      <w:r w:rsidRPr="009F3468">
        <w:rPr>
          <w:spacing w:val="-2"/>
        </w:rPr>
        <w:t xml:space="preserve"> </w:t>
      </w:r>
      <w:r w:rsidRPr="009F3468">
        <w:t>dintre</w:t>
      </w:r>
      <w:r w:rsidRPr="009F3468">
        <w:rPr>
          <w:spacing w:val="-1"/>
        </w:rPr>
        <w:t xml:space="preserve"> </w:t>
      </w:r>
      <w:r w:rsidRPr="009F3468">
        <w:t>modalitățile</w:t>
      </w:r>
      <w:r w:rsidRPr="009F3468">
        <w:rPr>
          <w:spacing w:val="-1"/>
        </w:rPr>
        <w:t xml:space="preserve"> </w:t>
      </w:r>
      <w:r w:rsidRPr="009F3468">
        <w:t>prevăzute</w:t>
      </w:r>
      <w:r w:rsidRPr="009F3468">
        <w:rPr>
          <w:spacing w:val="-2"/>
        </w:rPr>
        <w:t xml:space="preserve"> </w:t>
      </w:r>
      <w:r w:rsidRPr="009F3468">
        <w:t>la</w:t>
      </w:r>
      <w:r w:rsidRPr="009F3468">
        <w:rPr>
          <w:spacing w:val="-3"/>
        </w:rPr>
        <w:t xml:space="preserve"> </w:t>
      </w:r>
      <w:r w:rsidRPr="009F3468">
        <w:t>alineatele precedente.</w:t>
      </w:r>
    </w:p>
    <w:p w14:paraId="3640A737" w14:textId="77777777" w:rsidR="003140B9" w:rsidRPr="009F3468" w:rsidRDefault="003140B9">
      <w:pPr>
        <w:pStyle w:val="BodyText"/>
      </w:pPr>
    </w:p>
    <w:p w14:paraId="695BB854" w14:textId="77777777" w:rsidR="003140B9" w:rsidRPr="009F3468" w:rsidRDefault="009850A8">
      <w:pPr>
        <w:pStyle w:val="ListParagraph"/>
        <w:numPr>
          <w:ilvl w:val="1"/>
          <w:numId w:val="21"/>
        </w:numPr>
        <w:tabs>
          <w:tab w:val="left" w:pos="1446"/>
        </w:tabs>
        <w:ind w:left="1446" w:right="757" w:hanging="706"/>
      </w:pPr>
      <w:r w:rsidRPr="009F3468">
        <w:t>Schimbarea adresei de corespondență</w:t>
      </w:r>
      <w:r w:rsidRPr="009F3468">
        <w:rPr>
          <w:spacing w:val="1"/>
        </w:rPr>
        <w:t xml:space="preserve"> </w:t>
      </w:r>
      <w:r w:rsidRPr="009F3468">
        <w:t>a</w:t>
      </w:r>
      <w:r w:rsidRPr="009F3468">
        <w:rPr>
          <w:spacing w:val="1"/>
        </w:rPr>
        <w:t xml:space="preserve"> </w:t>
      </w:r>
      <w:r w:rsidRPr="009F3468">
        <w:t>oricăreia dintre Părți</w:t>
      </w:r>
      <w:r w:rsidRPr="009F3468">
        <w:rPr>
          <w:spacing w:val="1"/>
        </w:rPr>
        <w:t xml:space="preserve"> </w:t>
      </w:r>
      <w:r w:rsidRPr="009F3468">
        <w:t>va fi</w:t>
      </w:r>
      <w:r w:rsidRPr="009F3468">
        <w:rPr>
          <w:spacing w:val="1"/>
        </w:rPr>
        <w:t xml:space="preserve"> </w:t>
      </w:r>
      <w:r w:rsidRPr="009F3468">
        <w:t>notificată potrivit</w:t>
      </w:r>
      <w:r w:rsidRPr="009F3468">
        <w:rPr>
          <w:spacing w:val="1"/>
        </w:rPr>
        <w:t xml:space="preserve"> </w:t>
      </w:r>
      <w:r w:rsidRPr="009F3468">
        <w:t>prevederilor</w:t>
      </w:r>
      <w:r w:rsidRPr="009F3468">
        <w:rPr>
          <w:spacing w:val="-6"/>
        </w:rPr>
        <w:t xml:space="preserve"> </w:t>
      </w:r>
      <w:r w:rsidRPr="009F3468">
        <w:t>alin.</w:t>
      </w:r>
      <w:r w:rsidRPr="009F3468">
        <w:rPr>
          <w:spacing w:val="-6"/>
        </w:rPr>
        <w:t xml:space="preserve"> </w:t>
      </w:r>
      <w:r w:rsidRPr="009F3468">
        <w:t>(1)</w:t>
      </w:r>
      <w:r w:rsidRPr="009F3468">
        <w:rPr>
          <w:spacing w:val="-6"/>
        </w:rPr>
        <w:t xml:space="preserve"> </w:t>
      </w:r>
      <w:r w:rsidRPr="009F3468">
        <w:t>de</w:t>
      </w:r>
      <w:r w:rsidRPr="009F3468">
        <w:rPr>
          <w:spacing w:val="-8"/>
        </w:rPr>
        <w:t xml:space="preserve"> </w:t>
      </w:r>
      <w:r w:rsidRPr="009F3468">
        <w:t>mai</w:t>
      </w:r>
      <w:r w:rsidRPr="009F3468">
        <w:rPr>
          <w:spacing w:val="-8"/>
        </w:rPr>
        <w:t xml:space="preserve"> </w:t>
      </w:r>
      <w:r w:rsidRPr="009F3468">
        <w:t>sus</w:t>
      </w:r>
      <w:r w:rsidRPr="009F3468">
        <w:rPr>
          <w:spacing w:val="-5"/>
        </w:rPr>
        <w:t xml:space="preserve"> </w:t>
      </w:r>
      <w:r w:rsidRPr="009F3468">
        <w:t>cu</w:t>
      </w:r>
      <w:r w:rsidRPr="009F3468">
        <w:rPr>
          <w:spacing w:val="-6"/>
        </w:rPr>
        <w:t xml:space="preserve"> </w:t>
      </w:r>
      <w:r w:rsidRPr="009F3468">
        <w:t>cel</w:t>
      </w:r>
      <w:r w:rsidRPr="009F3468">
        <w:rPr>
          <w:spacing w:val="-6"/>
        </w:rPr>
        <w:t xml:space="preserve"> </w:t>
      </w:r>
      <w:r w:rsidRPr="009F3468">
        <w:t>puțin</w:t>
      </w:r>
      <w:r w:rsidRPr="009F3468">
        <w:rPr>
          <w:spacing w:val="-6"/>
        </w:rPr>
        <w:t xml:space="preserve"> </w:t>
      </w:r>
      <w:r w:rsidRPr="009F3468">
        <w:t>5</w:t>
      </w:r>
      <w:r w:rsidRPr="009F3468">
        <w:rPr>
          <w:spacing w:val="-7"/>
        </w:rPr>
        <w:t xml:space="preserve"> </w:t>
      </w:r>
      <w:r w:rsidRPr="009F3468">
        <w:t>(cinci)</w:t>
      </w:r>
      <w:r w:rsidRPr="009F3468">
        <w:rPr>
          <w:spacing w:val="-5"/>
        </w:rPr>
        <w:t xml:space="preserve"> </w:t>
      </w:r>
      <w:r w:rsidRPr="009F3468">
        <w:t>zile</w:t>
      </w:r>
      <w:r w:rsidRPr="009F3468">
        <w:rPr>
          <w:spacing w:val="-7"/>
        </w:rPr>
        <w:t xml:space="preserve"> </w:t>
      </w:r>
      <w:r w:rsidRPr="009F3468">
        <w:t>calendaristice</w:t>
      </w:r>
      <w:r w:rsidRPr="009F3468">
        <w:rPr>
          <w:spacing w:val="-8"/>
        </w:rPr>
        <w:t xml:space="preserve"> </w:t>
      </w:r>
      <w:r w:rsidRPr="009F3468">
        <w:t>înainte</w:t>
      </w:r>
      <w:r w:rsidRPr="009F3468">
        <w:rPr>
          <w:spacing w:val="-7"/>
        </w:rPr>
        <w:t xml:space="preserve"> </w:t>
      </w:r>
      <w:r w:rsidRPr="009F3468">
        <w:t>de</w:t>
      </w:r>
      <w:r w:rsidRPr="009F3468">
        <w:rPr>
          <w:spacing w:val="-8"/>
        </w:rPr>
        <w:t xml:space="preserve"> </w:t>
      </w:r>
      <w:r w:rsidRPr="009F3468">
        <w:t>a</w:t>
      </w:r>
      <w:r w:rsidRPr="009F3468">
        <w:rPr>
          <w:spacing w:val="-8"/>
        </w:rPr>
        <w:t xml:space="preserve"> </w:t>
      </w:r>
      <w:r w:rsidRPr="009F3468">
        <w:t>deveni</w:t>
      </w:r>
      <w:r w:rsidRPr="009F3468">
        <w:rPr>
          <w:spacing w:val="-53"/>
        </w:rPr>
        <w:t xml:space="preserve"> </w:t>
      </w:r>
      <w:r w:rsidRPr="009F3468">
        <w:t>efectivă, în caz contrar notificările urmând a fi considerate valabil comunicate chiar și în</w:t>
      </w:r>
      <w:r w:rsidRPr="009F3468">
        <w:rPr>
          <w:spacing w:val="1"/>
        </w:rPr>
        <w:t xml:space="preserve"> </w:t>
      </w:r>
      <w:r w:rsidRPr="009F3468">
        <w:rPr>
          <w:spacing w:val="-1"/>
        </w:rPr>
        <w:t>situația</w:t>
      </w:r>
      <w:r w:rsidRPr="009F3468">
        <w:rPr>
          <w:spacing w:val="-13"/>
        </w:rPr>
        <w:t xml:space="preserve"> </w:t>
      </w:r>
      <w:r w:rsidRPr="009F3468">
        <w:rPr>
          <w:spacing w:val="-1"/>
        </w:rPr>
        <w:t>mențiunii</w:t>
      </w:r>
      <w:r w:rsidRPr="009F3468">
        <w:rPr>
          <w:spacing w:val="-11"/>
        </w:rPr>
        <w:t xml:space="preserve"> </w:t>
      </w:r>
      <w:r w:rsidRPr="009F3468">
        <w:rPr>
          <w:spacing w:val="-1"/>
        </w:rPr>
        <w:t>„destinatar</w:t>
      </w:r>
      <w:r w:rsidRPr="009F3468">
        <w:rPr>
          <w:spacing w:val="-9"/>
        </w:rPr>
        <w:t xml:space="preserve"> </w:t>
      </w:r>
      <w:r w:rsidRPr="009F3468">
        <w:t>mutat</w:t>
      </w:r>
      <w:r w:rsidRPr="009F3468">
        <w:rPr>
          <w:spacing w:val="-9"/>
        </w:rPr>
        <w:t xml:space="preserve"> </w:t>
      </w:r>
      <w:r w:rsidRPr="009F3468">
        <w:t>de</w:t>
      </w:r>
      <w:r w:rsidRPr="009F3468">
        <w:rPr>
          <w:spacing w:val="-9"/>
        </w:rPr>
        <w:t xml:space="preserve"> </w:t>
      </w:r>
      <w:r w:rsidRPr="009F3468">
        <w:t>la</w:t>
      </w:r>
      <w:r w:rsidRPr="009F3468">
        <w:rPr>
          <w:spacing w:val="-9"/>
        </w:rPr>
        <w:t xml:space="preserve"> </w:t>
      </w:r>
      <w:r w:rsidRPr="009F3468">
        <w:t>adresa”</w:t>
      </w:r>
      <w:r w:rsidRPr="009F3468">
        <w:rPr>
          <w:spacing w:val="-13"/>
        </w:rPr>
        <w:t xml:space="preserve"> </w:t>
      </w:r>
      <w:r w:rsidRPr="009F3468">
        <w:t>sau</w:t>
      </w:r>
      <w:r w:rsidRPr="009F3468">
        <w:rPr>
          <w:spacing w:val="-12"/>
        </w:rPr>
        <w:t xml:space="preserve"> </w:t>
      </w:r>
      <w:r w:rsidRPr="009F3468">
        <w:t>similar</w:t>
      </w:r>
      <w:r w:rsidRPr="009F3468">
        <w:rPr>
          <w:spacing w:val="-9"/>
        </w:rPr>
        <w:t xml:space="preserve"> </w:t>
      </w:r>
      <w:r w:rsidRPr="009F3468">
        <w:t>sau</w:t>
      </w:r>
      <w:r w:rsidRPr="009F3468">
        <w:rPr>
          <w:spacing w:val="-10"/>
        </w:rPr>
        <w:t xml:space="preserve"> </w:t>
      </w:r>
      <w:r w:rsidRPr="009F3468">
        <w:t>în</w:t>
      </w:r>
      <w:r w:rsidRPr="009F3468">
        <w:rPr>
          <w:spacing w:val="-12"/>
        </w:rPr>
        <w:t xml:space="preserve"> </w:t>
      </w:r>
      <w:r w:rsidRPr="009F3468">
        <w:t>cazul</w:t>
      </w:r>
      <w:r w:rsidRPr="009F3468">
        <w:rPr>
          <w:spacing w:val="-11"/>
        </w:rPr>
        <w:t xml:space="preserve"> </w:t>
      </w:r>
      <w:r w:rsidRPr="009F3468">
        <w:t>neridicării</w:t>
      </w:r>
      <w:r w:rsidRPr="009F3468">
        <w:rPr>
          <w:spacing w:val="-10"/>
        </w:rPr>
        <w:t xml:space="preserve"> </w:t>
      </w:r>
      <w:r w:rsidRPr="009F3468">
        <w:t>de</w:t>
      </w:r>
      <w:r w:rsidRPr="009F3468">
        <w:rPr>
          <w:spacing w:val="-12"/>
        </w:rPr>
        <w:t xml:space="preserve"> </w:t>
      </w:r>
      <w:r w:rsidRPr="009F3468">
        <w:t>către</w:t>
      </w:r>
      <w:r w:rsidRPr="009F3468">
        <w:rPr>
          <w:spacing w:val="-52"/>
        </w:rPr>
        <w:t xml:space="preserve"> </w:t>
      </w:r>
      <w:r w:rsidRPr="009F3468">
        <w:t>destinatar</w:t>
      </w:r>
      <w:r w:rsidRPr="009F3468">
        <w:rPr>
          <w:spacing w:val="-1"/>
        </w:rPr>
        <w:t xml:space="preserve"> </w:t>
      </w:r>
      <w:r w:rsidRPr="009F3468">
        <w:t>a documentului.</w:t>
      </w:r>
    </w:p>
    <w:p w14:paraId="7EBB5610" w14:textId="77777777" w:rsidR="003342F0" w:rsidRPr="009F3468" w:rsidRDefault="003342F0">
      <w:pPr>
        <w:jc w:val="both"/>
        <w:sectPr w:rsidR="003342F0" w:rsidRPr="009F3468">
          <w:pgSz w:w="11910" w:h="16840"/>
          <w:pgMar w:top="1580" w:right="680" w:bottom="1260" w:left="1060" w:header="0" w:footer="1061" w:gutter="0"/>
          <w:cols w:space="720"/>
        </w:sectPr>
      </w:pPr>
    </w:p>
    <w:p w14:paraId="73E1A510" w14:textId="77777777" w:rsidR="003140B9" w:rsidRPr="009F3468" w:rsidRDefault="009850A8" w:rsidP="0081731F">
      <w:pPr>
        <w:pStyle w:val="Heading1"/>
        <w:numPr>
          <w:ilvl w:val="0"/>
          <w:numId w:val="21"/>
        </w:numPr>
        <w:tabs>
          <w:tab w:val="left" w:pos="908"/>
        </w:tabs>
        <w:spacing w:before="80" w:line="480" w:lineRule="auto"/>
        <w:ind w:right="6557" w:firstLine="0"/>
        <w:jc w:val="both"/>
      </w:pPr>
      <w:r w:rsidRPr="009F3468">
        <w:lastRenderedPageBreak/>
        <w:t>Modificarea de circumstanțe</w:t>
      </w:r>
      <w:r w:rsidRPr="009F3468">
        <w:rPr>
          <w:spacing w:val="-52"/>
        </w:rPr>
        <w:t xml:space="preserve"> </w:t>
      </w:r>
      <w:r w:rsidRPr="009F3468">
        <w:t>Art. 15</w:t>
      </w:r>
    </w:p>
    <w:p w14:paraId="32863D64" w14:textId="77777777" w:rsidR="003140B9" w:rsidRPr="009F3468" w:rsidRDefault="009850A8">
      <w:pPr>
        <w:pStyle w:val="ListParagraph"/>
        <w:numPr>
          <w:ilvl w:val="1"/>
          <w:numId w:val="21"/>
        </w:numPr>
        <w:tabs>
          <w:tab w:val="left" w:pos="1653"/>
        </w:tabs>
        <w:spacing w:before="1"/>
        <w:ind w:left="1652" w:right="759" w:hanging="704"/>
      </w:pPr>
      <w:r w:rsidRPr="009F3468">
        <w:t>Prin “modificare de circumstanțe” se înțelege: intrarea în vigoare, modificarea textului</w:t>
      </w:r>
      <w:r w:rsidRPr="009F3468">
        <w:rPr>
          <w:spacing w:val="1"/>
        </w:rPr>
        <w:t xml:space="preserve"> </w:t>
      </w:r>
      <w:r w:rsidRPr="009F3468">
        <w:t>sau a interpretării privind orice cerință legală, norma, metodologie sau recomandare a</w:t>
      </w:r>
      <w:r w:rsidRPr="009F3468">
        <w:rPr>
          <w:spacing w:val="1"/>
        </w:rPr>
        <w:t xml:space="preserve"> </w:t>
      </w:r>
      <w:r w:rsidRPr="009F3468">
        <w:t>unei</w:t>
      </w:r>
      <w:r w:rsidRPr="009F3468">
        <w:rPr>
          <w:spacing w:val="-3"/>
        </w:rPr>
        <w:t xml:space="preserve"> </w:t>
      </w:r>
      <w:r w:rsidRPr="009F3468">
        <w:t>autorități</w:t>
      </w:r>
      <w:r w:rsidRPr="009F3468">
        <w:rPr>
          <w:spacing w:val="-2"/>
        </w:rPr>
        <w:t xml:space="preserve"> </w:t>
      </w:r>
      <w:r w:rsidRPr="009F3468">
        <w:t>care nu</w:t>
      </w:r>
      <w:r w:rsidRPr="009F3468">
        <w:rPr>
          <w:spacing w:val="-3"/>
        </w:rPr>
        <w:t xml:space="preserve"> </w:t>
      </w:r>
      <w:r w:rsidRPr="009F3468">
        <w:t>erau</w:t>
      </w:r>
      <w:r w:rsidRPr="009F3468">
        <w:rPr>
          <w:spacing w:val="-3"/>
        </w:rPr>
        <w:t xml:space="preserve"> </w:t>
      </w:r>
      <w:r w:rsidRPr="009F3468">
        <w:t>în vigoare la</w:t>
      </w:r>
      <w:r w:rsidRPr="009F3468">
        <w:rPr>
          <w:spacing w:val="-1"/>
        </w:rPr>
        <w:t xml:space="preserve"> </w:t>
      </w:r>
      <w:r w:rsidRPr="009F3468">
        <w:t>data</w:t>
      </w:r>
      <w:r w:rsidRPr="009F3468">
        <w:rPr>
          <w:spacing w:val="-2"/>
        </w:rPr>
        <w:t xml:space="preserve"> </w:t>
      </w:r>
      <w:r w:rsidRPr="009F3468">
        <w:t>semnării</w:t>
      </w:r>
      <w:r w:rsidRPr="009F3468">
        <w:rPr>
          <w:spacing w:val="-2"/>
        </w:rPr>
        <w:t xml:space="preserve"> </w:t>
      </w:r>
      <w:r w:rsidRPr="009F3468">
        <w:t>acestui</w:t>
      </w:r>
      <w:r w:rsidRPr="009F3468">
        <w:rPr>
          <w:spacing w:val="-2"/>
        </w:rPr>
        <w:t xml:space="preserve"> </w:t>
      </w:r>
      <w:r w:rsidRPr="009F3468">
        <w:t>Contract.</w:t>
      </w:r>
    </w:p>
    <w:p w14:paraId="62EDF26D" w14:textId="77777777" w:rsidR="003140B9" w:rsidRPr="0081731F" w:rsidRDefault="003140B9">
      <w:pPr>
        <w:pStyle w:val="BodyText"/>
        <w:spacing w:before="10"/>
      </w:pPr>
    </w:p>
    <w:p w14:paraId="5D7A3C47" w14:textId="77777777" w:rsidR="003140B9" w:rsidRPr="009F3468" w:rsidRDefault="009850A8">
      <w:pPr>
        <w:pStyle w:val="ListParagraph"/>
        <w:numPr>
          <w:ilvl w:val="1"/>
          <w:numId w:val="21"/>
        </w:numPr>
        <w:tabs>
          <w:tab w:val="left" w:pos="1653"/>
        </w:tabs>
        <w:ind w:left="1652" w:right="758" w:hanging="704"/>
      </w:pPr>
      <w:r w:rsidRPr="009F3468">
        <w:t>Modificarea circumstanțelor poate include, fără a se limita la: introducerea unor noi</w:t>
      </w:r>
      <w:r w:rsidRPr="009F3468">
        <w:rPr>
          <w:spacing w:val="1"/>
        </w:rPr>
        <w:t xml:space="preserve"> </w:t>
      </w:r>
      <w:r w:rsidRPr="009F3468">
        <w:t>impozite</w:t>
      </w:r>
      <w:r w:rsidRPr="009F3468">
        <w:rPr>
          <w:spacing w:val="1"/>
        </w:rPr>
        <w:t xml:space="preserve"> </w:t>
      </w:r>
      <w:r w:rsidRPr="009F3468">
        <w:t>sau</w:t>
      </w:r>
      <w:r w:rsidRPr="009F3468">
        <w:rPr>
          <w:spacing w:val="1"/>
        </w:rPr>
        <w:t xml:space="preserve"> </w:t>
      </w:r>
      <w:r w:rsidRPr="009F3468">
        <w:t>taxe,</w:t>
      </w:r>
      <w:r w:rsidRPr="009F3468">
        <w:rPr>
          <w:spacing w:val="1"/>
        </w:rPr>
        <w:t xml:space="preserve"> </w:t>
      </w:r>
      <w:r w:rsidRPr="009F3468">
        <w:t>o</w:t>
      </w:r>
      <w:r w:rsidRPr="009F3468">
        <w:rPr>
          <w:spacing w:val="1"/>
        </w:rPr>
        <w:t xml:space="preserve"> </w:t>
      </w:r>
      <w:r w:rsidRPr="009F3468">
        <w:t>schimbare</w:t>
      </w:r>
      <w:r w:rsidRPr="009F3468">
        <w:rPr>
          <w:spacing w:val="1"/>
        </w:rPr>
        <w:t xml:space="preserve"> </w:t>
      </w:r>
      <w:r w:rsidRPr="009F3468">
        <w:t>a</w:t>
      </w:r>
      <w:r w:rsidRPr="009F3468">
        <w:rPr>
          <w:spacing w:val="1"/>
        </w:rPr>
        <w:t xml:space="preserve"> </w:t>
      </w:r>
      <w:r w:rsidRPr="009F3468">
        <w:t>modalităților</w:t>
      </w:r>
      <w:r w:rsidRPr="009F3468">
        <w:rPr>
          <w:spacing w:val="1"/>
        </w:rPr>
        <w:t xml:space="preserve"> </w:t>
      </w:r>
      <w:r w:rsidRPr="009F3468">
        <w:t>de</w:t>
      </w:r>
      <w:r w:rsidRPr="009F3468">
        <w:rPr>
          <w:spacing w:val="1"/>
        </w:rPr>
        <w:t xml:space="preserve"> </w:t>
      </w:r>
      <w:r w:rsidRPr="009F3468">
        <w:t>impunere</w:t>
      </w:r>
      <w:r w:rsidRPr="009F3468">
        <w:rPr>
          <w:spacing w:val="1"/>
        </w:rPr>
        <w:t xml:space="preserve"> </w:t>
      </w:r>
      <w:r w:rsidRPr="009F3468">
        <w:t>sau</w:t>
      </w:r>
      <w:r w:rsidRPr="009F3468">
        <w:rPr>
          <w:spacing w:val="1"/>
        </w:rPr>
        <w:t xml:space="preserve"> </w:t>
      </w:r>
      <w:r w:rsidRPr="009F3468">
        <w:t>taxare,</w:t>
      </w:r>
      <w:r w:rsidRPr="009F3468">
        <w:rPr>
          <w:spacing w:val="1"/>
        </w:rPr>
        <w:t xml:space="preserve"> </w:t>
      </w:r>
      <w:r w:rsidRPr="009F3468">
        <w:t>o</w:t>
      </w:r>
      <w:r w:rsidRPr="009F3468">
        <w:rPr>
          <w:spacing w:val="1"/>
        </w:rPr>
        <w:t xml:space="preserve"> </w:t>
      </w:r>
      <w:r w:rsidRPr="009F3468">
        <w:t xml:space="preserve">majorare/diminuare a oricărora dintre impozitele </w:t>
      </w:r>
      <w:proofErr w:type="spellStart"/>
      <w:r w:rsidRPr="009F3468">
        <w:t>şi</w:t>
      </w:r>
      <w:proofErr w:type="spellEnd"/>
      <w:r w:rsidRPr="009F3468">
        <w:t xml:space="preserve"> taxele existente ori o schimbare a</w:t>
      </w:r>
      <w:r w:rsidRPr="009F3468">
        <w:rPr>
          <w:spacing w:val="1"/>
        </w:rPr>
        <w:t xml:space="preserve"> </w:t>
      </w:r>
      <w:r w:rsidRPr="009F3468">
        <w:t>metodologiei</w:t>
      </w:r>
      <w:r w:rsidRPr="009F3468">
        <w:rPr>
          <w:spacing w:val="1"/>
        </w:rPr>
        <w:t xml:space="preserve"> </w:t>
      </w:r>
      <w:r w:rsidRPr="009F3468">
        <w:t>avute</w:t>
      </w:r>
      <w:r w:rsidRPr="009F3468">
        <w:rPr>
          <w:spacing w:val="1"/>
        </w:rPr>
        <w:t xml:space="preserve"> </w:t>
      </w:r>
      <w:r w:rsidRPr="009F3468">
        <w:t>in</w:t>
      </w:r>
      <w:r w:rsidRPr="009F3468">
        <w:rPr>
          <w:spacing w:val="1"/>
        </w:rPr>
        <w:t xml:space="preserve"> </w:t>
      </w:r>
      <w:r w:rsidRPr="009F3468">
        <w:t>vedere</w:t>
      </w:r>
      <w:r w:rsidRPr="009F3468">
        <w:rPr>
          <w:spacing w:val="1"/>
        </w:rPr>
        <w:t xml:space="preserve"> </w:t>
      </w:r>
      <w:r w:rsidRPr="009F3468">
        <w:t>la</w:t>
      </w:r>
      <w:r w:rsidRPr="009F3468">
        <w:rPr>
          <w:spacing w:val="1"/>
        </w:rPr>
        <w:t xml:space="preserve"> </w:t>
      </w:r>
      <w:r w:rsidRPr="009F3468">
        <w:t>data</w:t>
      </w:r>
      <w:r w:rsidRPr="009F3468">
        <w:rPr>
          <w:spacing w:val="1"/>
        </w:rPr>
        <w:t xml:space="preserve"> </w:t>
      </w:r>
      <w:r w:rsidRPr="009F3468">
        <w:t>încheierii</w:t>
      </w:r>
      <w:r w:rsidRPr="009F3468">
        <w:rPr>
          <w:spacing w:val="1"/>
        </w:rPr>
        <w:t xml:space="preserve"> </w:t>
      </w:r>
      <w:r w:rsidRPr="009F3468">
        <w:t>prezentului</w:t>
      </w:r>
      <w:r w:rsidRPr="009F3468">
        <w:rPr>
          <w:spacing w:val="1"/>
        </w:rPr>
        <w:t xml:space="preserve"> </w:t>
      </w:r>
      <w:r w:rsidRPr="009F3468">
        <w:t>Contract,</w:t>
      </w:r>
      <w:r w:rsidRPr="009F3468">
        <w:rPr>
          <w:spacing w:val="1"/>
        </w:rPr>
        <w:t xml:space="preserve"> </w:t>
      </w:r>
      <w:r w:rsidRPr="009F3468">
        <w:t>privind</w:t>
      </w:r>
      <w:r w:rsidRPr="009F3468">
        <w:rPr>
          <w:spacing w:val="1"/>
        </w:rPr>
        <w:t xml:space="preserve"> </w:t>
      </w:r>
      <w:r w:rsidRPr="009F3468">
        <w:t>fundamentarea</w:t>
      </w:r>
      <w:r w:rsidRPr="009F3468">
        <w:rPr>
          <w:spacing w:val="1"/>
        </w:rPr>
        <w:t xml:space="preserve"> </w:t>
      </w:r>
      <w:r w:rsidRPr="009F3468">
        <w:t>sau</w:t>
      </w:r>
      <w:r w:rsidRPr="009F3468">
        <w:rPr>
          <w:spacing w:val="1"/>
        </w:rPr>
        <w:t xml:space="preserve"> </w:t>
      </w:r>
      <w:r w:rsidRPr="009F3468">
        <w:t>recomandarea</w:t>
      </w:r>
      <w:r w:rsidRPr="009F3468">
        <w:rPr>
          <w:spacing w:val="1"/>
        </w:rPr>
        <w:t xml:space="preserve"> </w:t>
      </w:r>
      <w:r w:rsidRPr="009F3468">
        <w:t>si/sau</w:t>
      </w:r>
      <w:r w:rsidRPr="009F3468">
        <w:rPr>
          <w:spacing w:val="1"/>
        </w:rPr>
        <w:t xml:space="preserve"> </w:t>
      </w:r>
      <w:r w:rsidRPr="009F3468">
        <w:t>aplicarea</w:t>
      </w:r>
      <w:r w:rsidRPr="009F3468">
        <w:rPr>
          <w:spacing w:val="1"/>
        </w:rPr>
        <w:t xml:space="preserve"> </w:t>
      </w:r>
      <w:r w:rsidRPr="009F3468">
        <w:t>elementelor</w:t>
      </w:r>
      <w:r w:rsidRPr="009F3468">
        <w:rPr>
          <w:spacing w:val="1"/>
        </w:rPr>
        <w:t xml:space="preserve"> </w:t>
      </w:r>
      <w:r w:rsidRPr="009F3468">
        <w:t>utilizate</w:t>
      </w:r>
      <w:r w:rsidRPr="009F3468">
        <w:rPr>
          <w:spacing w:val="1"/>
        </w:rPr>
        <w:t xml:space="preserve"> </w:t>
      </w:r>
      <w:r w:rsidRPr="009F3468">
        <w:t>la</w:t>
      </w:r>
      <w:r w:rsidRPr="009F3468">
        <w:rPr>
          <w:spacing w:val="1"/>
        </w:rPr>
        <w:t xml:space="preserve"> </w:t>
      </w:r>
      <w:r w:rsidRPr="009F3468">
        <w:t>stabilirea</w:t>
      </w:r>
      <w:r w:rsidRPr="009F3468">
        <w:rPr>
          <w:spacing w:val="-52"/>
        </w:rPr>
        <w:t xml:space="preserve"> </w:t>
      </w:r>
      <w:r w:rsidRPr="009F3468">
        <w:t>Prețului Contractual; se considera modificare de circumstanțe in sensul prezentului</w:t>
      </w:r>
      <w:r w:rsidRPr="009F3468">
        <w:rPr>
          <w:spacing w:val="1"/>
        </w:rPr>
        <w:t xml:space="preserve"> </w:t>
      </w:r>
      <w:r w:rsidRPr="009F3468">
        <w:t xml:space="preserve">Contract si orice modificarea </w:t>
      </w:r>
      <w:proofErr w:type="spellStart"/>
      <w:r w:rsidRPr="009F3468">
        <w:t>şi</w:t>
      </w:r>
      <w:proofErr w:type="spellEnd"/>
      <w:r w:rsidRPr="009F3468">
        <w:t xml:space="preserve"> completare a Codului Rețelei pentru Sistemul Național</w:t>
      </w:r>
      <w:r w:rsidRPr="009F3468">
        <w:rPr>
          <w:spacing w:val="1"/>
        </w:rPr>
        <w:t xml:space="preserve"> </w:t>
      </w:r>
      <w:r w:rsidRPr="009F3468">
        <w:t>de</w:t>
      </w:r>
      <w:r w:rsidRPr="009F3468">
        <w:rPr>
          <w:spacing w:val="-1"/>
        </w:rPr>
        <w:t xml:space="preserve"> </w:t>
      </w:r>
      <w:r w:rsidRPr="009F3468">
        <w:t>Transport</w:t>
      </w:r>
      <w:r w:rsidRPr="009F3468">
        <w:rPr>
          <w:spacing w:val="-2"/>
        </w:rPr>
        <w:t xml:space="preserve"> </w:t>
      </w:r>
      <w:r w:rsidRPr="009F3468">
        <w:t>în vigoare.</w:t>
      </w:r>
    </w:p>
    <w:p w14:paraId="35675339" w14:textId="77777777" w:rsidR="003140B9" w:rsidRPr="009F3468" w:rsidRDefault="003140B9">
      <w:pPr>
        <w:pStyle w:val="BodyText"/>
        <w:spacing w:before="1"/>
      </w:pPr>
    </w:p>
    <w:p w14:paraId="57F08CF8" w14:textId="77777777" w:rsidR="003140B9" w:rsidRPr="009F3468" w:rsidRDefault="009850A8">
      <w:pPr>
        <w:pStyle w:val="ListParagraph"/>
        <w:numPr>
          <w:ilvl w:val="1"/>
          <w:numId w:val="21"/>
        </w:numPr>
        <w:tabs>
          <w:tab w:val="left" w:pos="1653"/>
        </w:tabs>
        <w:spacing w:before="1"/>
        <w:ind w:left="1652" w:right="753" w:hanging="704"/>
      </w:pPr>
      <w:r w:rsidRPr="009F3468">
        <w:t>În</w:t>
      </w:r>
      <w:r w:rsidRPr="009F3468">
        <w:rPr>
          <w:spacing w:val="1"/>
        </w:rPr>
        <w:t xml:space="preserve"> </w:t>
      </w:r>
      <w:r w:rsidRPr="009F3468">
        <w:t>cazul</w:t>
      </w:r>
      <w:r w:rsidRPr="009F3468">
        <w:rPr>
          <w:spacing w:val="1"/>
        </w:rPr>
        <w:t xml:space="preserve"> </w:t>
      </w:r>
      <w:r w:rsidRPr="009F3468">
        <w:t>unei</w:t>
      </w:r>
      <w:r w:rsidRPr="009F3468">
        <w:rPr>
          <w:spacing w:val="1"/>
        </w:rPr>
        <w:t xml:space="preserve"> </w:t>
      </w:r>
      <w:r w:rsidRPr="009F3468">
        <w:t>modificări</w:t>
      </w:r>
      <w:r w:rsidRPr="009F3468">
        <w:rPr>
          <w:spacing w:val="1"/>
        </w:rPr>
        <w:t xml:space="preserve"> </w:t>
      </w:r>
      <w:r w:rsidRPr="009F3468">
        <w:t>de</w:t>
      </w:r>
      <w:r w:rsidRPr="009F3468">
        <w:rPr>
          <w:spacing w:val="1"/>
        </w:rPr>
        <w:t xml:space="preserve"> </w:t>
      </w:r>
      <w:r w:rsidRPr="009F3468">
        <w:t>circumstanțe</w:t>
      </w:r>
      <w:r w:rsidRPr="009F3468">
        <w:rPr>
          <w:spacing w:val="1"/>
        </w:rPr>
        <w:t xml:space="preserve"> </w:t>
      </w:r>
      <w:r w:rsidRPr="009F3468">
        <w:t>care</w:t>
      </w:r>
      <w:r w:rsidRPr="009F3468">
        <w:rPr>
          <w:spacing w:val="1"/>
        </w:rPr>
        <w:t xml:space="preserve"> </w:t>
      </w:r>
      <w:r w:rsidRPr="009F3468">
        <w:t>afectează</w:t>
      </w:r>
      <w:r w:rsidRPr="009F3468">
        <w:rPr>
          <w:spacing w:val="1"/>
        </w:rPr>
        <w:t xml:space="preserve"> </w:t>
      </w:r>
      <w:r w:rsidRPr="009F3468">
        <w:t>prevederile</w:t>
      </w:r>
      <w:r w:rsidRPr="009F3468">
        <w:rPr>
          <w:spacing w:val="1"/>
        </w:rPr>
        <w:t xml:space="preserve"> </w:t>
      </w:r>
      <w:r w:rsidRPr="009F3468">
        <w:t>din</w:t>
      </w:r>
      <w:r w:rsidRPr="009F3468">
        <w:rPr>
          <w:spacing w:val="1"/>
        </w:rPr>
        <w:t xml:space="preserve"> </w:t>
      </w:r>
      <w:r w:rsidRPr="009F3468">
        <w:t>prezentul</w:t>
      </w:r>
      <w:r w:rsidRPr="009F3468">
        <w:rPr>
          <w:spacing w:val="1"/>
        </w:rPr>
        <w:t xml:space="preserve"> </w:t>
      </w:r>
      <w:r w:rsidRPr="009F3468">
        <w:t>Contract,</w:t>
      </w:r>
      <w:r w:rsidRPr="009F3468">
        <w:rPr>
          <w:spacing w:val="1"/>
        </w:rPr>
        <w:t xml:space="preserve"> </w:t>
      </w:r>
      <w:r w:rsidRPr="009F3468">
        <w:t>Părțile</w:t>
      </w:r>
      <w:r w:rsidRPr="009F3468">
        <w:rPr>
          <w:spacing w:val="1"/>
        </w:rPr>
        <w:t xml:space="preserve"> </w:t>
      </w:r>
      <w:r w:rsidRPr="009F3468">
        <w:t>se</w:t>
      </w:r>
      <w:r w:rsidRPr="009F3468">
        <w:rPr>
          <w:spacing w:val="1"/>
        </w:rPr>
        <w:t xml:space="preserve"> </w:t>
      </w:r>
      <w:r w:rsidRPr="009F3468">
        <w:t>obligă</w:t>
      </w:r>
      <w:r w:rsidRPr="009F3468">
        <w:rPr>
          <w:spacing w:val="1"/>
        </w:rPr>
        <w:t xml:space="preserve"> </w:t>
      </w:r>
      <w:r w:rsidRPr="009F3468">
        <w:t>să</w:t>
      </w:r>
      <w:r w:rsidRPr="009F3468">
        <w:rPr>
          <w:spacing w:val="1"/>
        </w:rPr>
        <w:t xml:space="preserve"> </w:t>
      </w:r>
      <w:r w:rsidRPr="009F3468">
        <w:t>semneze</w:t>
      </w:r>
      <w:r w:rsidRPr="009F3468">
        <w:rPr>
          <w:spacing w:val="1"/>
        </w:rPr>
        <w:t xml:space="preserve"> </w:t>
      </w:r>
      <w:r w:rsidRPr="009F3468">
        <w:t>un</w:t>
      </w:r>
      <w:r w:rsidRPr="009F3468">
        <w:rPr>
          <w:spacing w:val="1"/>
        </w:rPr>
        <w:t xml:space="preserve"> </w:t>
      </w:r>
      <w:r w:rsidRPr="009F3468">
        <w:t>act</w:t>
      </w:r>
      <w:r w:rsidRPr="009F3468">
        <w:rPr>
          <w:spacing w:val="1"/>
        </w:rPr>
        <w:t xml:space="preserve"> </w:t>
      </w:r>
      <w:r w:rsidRPr="009F3468">
        <w:t>adițional</w:t>
      </w:r>
      <w:r w:rsidRPr="009F3468">
        <w:rPr>
          <w:spacing w:val="1"/>
        </w:rPr>
        <w:t xml:space="preserve"> </w:t>
      </w:r>
      <w:r w:rsidRPr="009F3468">
        <w:t>care</w:t>
      </w:r>
      <w:r w:rsidRPr="009F3468">
        <w:rPr>
          <w:spacing w:val="1"/>
        </w:rPr>
        <w:t xml:space="preserve"> </w:t>
      </w:r>
      <w:r w:rsidRPr="009F3468">
        <w:t>să</w:t>
      </w:r>
      <w:r w:rsidRPr="009F3468">
        <w:rPr>
          <w:spacing w:val="1"/>
        </w:rPr>
        <w:t xml:space="preserve"> </w:t>
      </w:r>
      <w:r w:rsidRPr="009F3468">
        <w:t>reflecte</w:t>
      </w:r>
      <w:r w:rsidRPr="009F3468">
        <w:rPr>
          <w:spacing w:val="1"/>
        </w:rPr>
        <w:t xml:space="preserve"> </w:t>
      </w:r>
      <w:r w:rsidRPr="009F3468">
        <w:t>respectiva</w:t>
      </w:r>
      <w:r w:rsidRPr="009F3468">
        <w:rPr>
          <w:spacing w:val="-52"/>
        </w:rPr>
        <w:t xml:space="preserve"> </w:t>
      </w:r>
      <w:r w:rsidRPr="009F3468">
        <w:lastRenderedPageBreak/>
        <w:t>modificare.</w:t>
      </w:r>
    </w:p>
    <w:p w14:paraId="425CE913" w14:textId="77777777" w:rsidR="003140B9" w:rsidRPr="009F3468" w:rsidRDefault="009850A8" w:rsidP="0081731F">
      <w:pPr>
        <w:pStyle w:val="Heading1"/>
        <w:numPr>
          <w:ilvl w:val="0"/>
          <w:numId w:val="21"/>
        </w:numPr>
        <w:tabs>
          <w:tab w:val="left" w:pos="897"/>
        </w:tabs>
        <w:spacing w:before="6" w:line="500" w:lineRule="atLeast"/>
        <w:ind w:right="7979" w:firstLine="0"/>
        <w:jc w:val="both"/>
      </w:pPr>
      <w:r w:rsidRPr="009F3468">
        <w:t>Forța Majoră</w:t>
      </w:r>
      <w:r w:rsidRPr="009F3468">
        <w:rPr>
          <w:spacing w:val="-52"/>
        </w:rPr>
        <w:t xml:space="preserve"> </w:t>
      </w:r>
      <w:r w:rsidRPr="009F3468">
        <w:t>Art. 16</w:t>
      </w:r>
    </w:p>
    <w:p w14:paraId="016655B9" w14:textId="77777777" w:rsidR="003140B9" w:rsidRPr="009F3468" w:rsidRDefault="009850A8">
      <w:pPr>
        <w:pStyle w:val="ListParagraph"/>
        <w:numPr>
          <w:ilvl w:val="1"/>
          <w:numId w:val="21"/>
        </w:numPr>
        <w:tabs>
          <w:tab w:val="left" w:pos="1446"/>
        </w:tabs>
        <w:spacing w:before="6"/>
        <w:ind w:left="1446" w:right="761" w:hanging="706"/>
      </w:pPr>
      <w:r w:rsidRPr="009F3468">
        <w:t>Cazul de forță majoră este</w:t>
      </w:r>
      <w:r w:rsidRPr="009F3468">
        <w:rPr>
          <w:spacing w:val="1"/>
        </w:rPr>
        <w:t xml:space="preserve"> </w:t>
      </w:r>
      <w:r w:rsidRPr="009F3468">
        <w:t>acel</w:t>
      </w:r>
      <w:r w:rsidRPr="009F3468">
        <w:rPr>
          <w:spacing w:val="1"/>
        </w:rPr>
        <w:t xml:space="preserve"> </w:t>
      </w:r>
      <w:r w:rsidRPr="009F3468">
        <w:t>eveniment</w:t>
      </w:r>
      <w:r w:rsidRPr="009F3468">
        <w:rPr>
          <w:spacing w:val="1"/>
        </w:rPr>
        <w:t xml:space="preserve"> </w:t>
      </w:r>
      <w:r w:rsidRPr="009F3468">
        <w:t>viitor,</w:t>
      </w:r>
      <w:r w:rsidRPr="009F3468">
        <w:rPr>
          <w:spacing w:val="1"/>
        </w:rPr>
        <w:t xml:space="preserve"> </w:t>
      </w:r>
      <w:r w:rsidRPr="009F3468">
        <w:t>imprevizibil și insurmontabil, care</w:t>
      </w:r>
      <w:r w:rsidRPr="009F3468">
        <w:rPr>
          <w:spacing w:val="1"/>
        </w:rPr>
        <w:t xml:space="preserve"> </w:t>
      </w:r>
      <w:r w:rsidRPr="009F3468">
        <w:t>exonerează de răspundere Partea care îl invocă, în cazul neexecutării parțiale sau totale a</w:t>
      </w:r>
      <w:r w:rsidRPr="009F3468">
        <w:rPr>
          <w:spacing w:val="1"/>
        </w:rPr>
        <w:t xml:space="preserve"> </w:t>
      </w:r>
      <w:r w:rsidRPr="009F3468">
        <w:t>obligațiilor</w:t>
      </w:r>
      <w:r w:rsidRPr="009F3468">
        <w:rPr>
          <w:spacing w:val="-1"/>
        </w:rPr>
        <w:t xml:space="preserve"> </w:t>
      </w:r>
      <w:r w:rsidRPr="009F3468">
        <w:t>asumate</w:t>
      </w:r>
      <w:r w:rsidRPr="009F3468">
        <w:rPr>
          <w:spacing w:val="-3"/>
        </w:rPr>
        <w:t xml:space="preserve"> </w:t>
      </w:r>
      <w:r w:rsidRPr="009F3468">
        <w:t>prin</w:t>
      </w:r>
      <w:r w:rsidRPr="009F3468">
        <w:rPr>
          <w:spacing w:val="-1"/>
        </w:rPr>
        <w:t xml:space="preserve"> </w:t>
      </w:r>
      <w:r w:rsidRPr="009F3468">
        <w:t>Contract,</w:t>
      </w:r>
      <w:r w:rsidRPr="009F3468">
        <w:rPr>
          <w:spacing w:val="2"/>
        </w:rPr>
        <w:t xml:space="preserve"> </w:t>
      </w:r>
      <w:r w:rsidRPr="009F3468">
        <w:t>dacă</w:t>
      </w:r>
      <w:r w:rsidRPr="009F3468">
        <w:rPr>
          <w:spacing w:val="-1"/>
        </w:rPr>
        <w:t xml:space="preserve"> </w:t>
      </w:r>
      <w:r w:rsidRPr="009F3468">
        <w:t>acesta</w:t>
      </w:r>
      <w:r w:rsidRPr="009F3468">
        <w:rPr>
          <w:spacing w:val="-1"/>
        </w:rPr>
        <w:t xml:space="preserve"> </w:t>
      </w:r>
      <w:r w:rsidRPr="009F3468">
        <w:t>este</w:t>
      </w:r>
      <w:r w:rsidRPr="009F3468">
        <w:rPr>
          <w:spacing w:val="-3"/>
        </w:rPr>
        <w:t xml:space="preserve"> </w:t>
      </w:r>
      <w:r w:rsidRPr="009F3468">
        <w:t>invocat</w:t>
      </w:r>
      <w:r w:rsidRPr="009F3468">
        <w:rPr>
          <w:spacing w:val="-2"/>
        </w:rPr>
        <w:t xml:space="preserve"> </w:t>
      </w:r>
      <w:r w:rsidRPr="009F3468">
        <w:t>în</w:t>
      </w:r>
      <w:r w:rsidRPr="009F3468">
        <w:rPr>
          <w:spacing w:val="-1"/>
        </w:rPr>
        <w:t xml:space="preserve"> </w:t>
      </w:r>
      <w:r w:rsidRPr="009F3468">
        <w:t>condițiile</w:t>
      </w:r>
      <w:r w:rsidRPr="009F3468">
        <w:rPr>
          <w:spacing w:val="-3"/>
        </w:rPr>
        <w:t xml:space="preserve"> </w:t>
      </w:r>
      <w:r w:rsidRPr="009F3468">
        <w:t>legii.</w:t>
      </w:r>
    </w:p>
    <w:p w14:paraId="4DF34930" w14:textId="77777777" w:rsidR="003140B9" w:rsidRPr="0081731F" w:rsidRDefault="003140B9">
      <w:pPr>
        <w:pStyle w:val="BodyText"/>
        <w:spacing w:before="10"/>
      </w:pPr>
    </w:p>
    <w:p w14:paraId="094B8C03" w14:textId="77777777" w:rsidR="003140B9" w:rsidRPr="009F3468" w:rsidRDefault="009850A8">
      <w:pPr>
        <w:pStyle w:val="ListParagraph"/>
        <w:numPr>
          <w:ilvl w:val="1"/>
          <w:numId w:val="21"/>
        </w:numPr>
        <w:tabs>
          <w:tab w:val="left" w:pos="1446"/>
        </w:tabs>
        <w:ind w:left="1446" w:right="757" w:hanging="706"/>
      </w:pPr>
      <w:r w:rsidRPr="009F3468">
        <w:rPr>
          <w:spacing w:val="-1"/>
        </w:rPr>
        <w:t>Partea</w:t>
      </w:r>
      <w:r w:rsidRPr="009F3468">
        <w:rPr>
          <w:spacing w:val="-12"/>
        </w:rPr>
        <w:t xml:space="preserve"> </w:t>
      </w:r>
      <w:r w:rsidRPr="009F3468">
        <w:rPr>
          <w:spacing w:val="-1"/>
        </w:rPr>
        <w:t>care</w:t>
      </w:r>
      <w:r w:rsidRPr="009F3468">
        <w:rPr>
          <w:spacing w:val="-14"/>
        </w:rPr>
        <w:t xml:space="preserve"> </w:t>
      </w:r>
      <w:r w:rsidRPr="009F3468">
        <w:rPr>
          <w:spacing w:val="-1"/>
        </w:rPr>
        <w:t>invocă</w:t>
      </w:r>
      <w:r w:rsidRPr="009F3468">
        <w:rPr>
          <w:spacing w:val="-12"/>
        </w:rPr>
        <w:t xml:space="preserve"> </w:t>
      </w:r>
      <w:r w:rsidRPr="009F3468">
        <w:rPr>
          <w:spacing w:val="-1"/>
        </w:rPr>
        <w:t>un</w:t>
      </w:r>
      <w:r w:rsidRPr="009F3468">
        <w:rPr>
          <w:spacing w:val="-12"/>
        </w:rPr>
        <w:t xml:space="preserve"> </w:t>
      </w:r>
      <w:r w:rsidRPr="009F3468">
        <w:rPr>
          <w:spacing w:val="-1"/>
        </w:rPr>
        <w:t>caz</w:t>
      </w:r>
      <w:r w:rsidRPr="009F3468">
        <w:rPr>
          <w:spacing w:val="-11"/>
        </w:rPr>
        <w:t xml:space="preserve"> </w:t>
      </w:r>
      <w:r w:rsidRPr="009F3468">
        <w:rPr>
          <w:spacing w:val="-1"/>
        </w:rPr>
        <w:t>de</w:t>
      </w:r>
      <w:r w:rsidRPr="009F3468">
        <w:rPr>
          <w:spacing w:val="-14"/>
        </w:rPr>
        <w:t xml:space="preserve"> </w:t>
      </w:r>
      <w:r w:rsidRPr="009F3468">
        <w:rPr>
          <w:spacing w:val="-1"/>
        </w:rPr>
        <w:t>forță</w:t>
      </w:r>
      <w:r w:rsidRPr="009F3468">
        <w:rPr>
          <w:spacing w:val="-14"/>
        </w:rPr>
        <w:t xml:space="preserve"> </w:t>
      </w:r>
      <w:r w:rsidRPr="009F3468">
        <w:t>majoră</w:t>
      </w:r>
      <w:r w:rsidRPr="009F3468">
        <w:rPr>
          <w:spacing w:val="-14"/>
        </w:rPr>
        <w:t xml:space="preserve"> </w:t>
      </w:r>
      <w:r w:rsidRPr="009F3468">
        <w:t>este</w:t>
      </w:r>
      <w:r w:rsidRPr="009F3468">
        <w:rPr>
          <w:spacing w:val="-12"/>
        </w:rPr>
        <w:t xml:space="preserve"> </w:t>
      </w:r>
      <w:r w:rsidRPr="009F3468">
        <w:t>obligată</w:t>
      </w:r>
      <w:r w:rsidRPr="009F3468">
        <w:rPr>
          <w:spacing w:val="-13"/>
        </w:rPr>
        <w:t xml:space="preserve"> </w:t>
      </w:r>
      <w:r w:rsidRPr="009F3468">
        <w:t>să</w:t>
      </w:r>
      <w:r w:rsidRPr="009F3468">
        <w:rPr>
          <w:spacing w:val="-12"/>
        </w:rPr>
        <w:t xml:space="preserve"> </w:t>
      </w:r>
      <w:r w:rsidRPr="009F3468">
        <w:t>îl</w:t>
      </w:r>
      <w:r w:rsidRPr="009F3468">
        <w:rPr>
          <w:spacing w:val="-11"/>
        </w:rPr>
        <w:t xml:space="preserve"> </w:t>
      </w:r>
      <w:r w:rsidRPr="009F3468">
        <w:t>notifice</w:t>
      </w:r>
      <w:r w:rsidRPr="009F3468">
        <w:rPr>
          <w:spacing w:val="-14"/>
        </w:rPr>
        <w:t xml:space="preserve"> </w:t>
      </w:r>
      <w:r w:rsidRPr="009F3468">
        <w:t>celeilalte</w:t>
      </w:r>
      <w:r w:rsidRPr="009F3468">
        <w:rPr>
          <w:spacing w:val="-12"/>
        </w:rPr>
        <w:t xml:space="preserve"> </w:t>
      </w:r>
      <w:r w:rsidRPr="009F3468">
        <w:t>Părți</w:t>
      </w:r>
      <w:r w:rsidRPr="009F3468">
        <w:rPr>
          <w:spacing w:val="-13"/>
        </w:rPr>
        <w:t xml:space="preserve"> </w:t>
      </w:r>
      <w:r w:rsidRPr="009F3468">
        <w:t>în</w:t>
      </w:r>
      <w:r w:rsidRPr="009F3468">
        <w:rPr>
          <w:spacing w:val="-12"/>
        </w:rPr>
        <w:t xml:space="preserve"> </w:t>
      </w:r>
      <w:r w:rsidRPr="009F3468">
        <w:t>termen</w:t>
      </w:r>
      <w:r w:rsidRPr="009F3468">
        <w:rPr>
          <w:spacing w:val="-53"/>
        </w:rPr>
        <w:t xml:space="preserve"> </w:t>
      </w:r>
      <w:r w:rsidRPr="009F3468">
        <w:t>de</w:t>
      </w:r>
      <w:r w:rsidRPr="009F3468">
        <w:rPr>
          <w:spacing w:val="-4"/>
        </w:rPr>
        <w:t xml:space="preserve"> </w:t>
      </w:r>
      <w:r w:rsidRPr="009F3468">
        <w:t>48</w:t>
      </w:r>
      <w:r w:rsidRPr="009F3468">
        <w:rPr>
          <w:spacing w:val="-7"/>
        </w:rPr>
        <w:t xml:space="preserve"> </w:t>
      </w:r>
      <w:r w:rsidRPr="009F3468">
        <w:t>(patruzeci</w:t>
      </w:r>
      <w:r w:rsidRPr="009F3468">
        <w:rPr>
          <w:spacing w:val="-5"/>
        </w:rPr>
        <w:t xml:space="preserve"> </w:t>
      </w:r>
      <w:r w:rsidRPr="009F3468">
        <w:t>si</w:t>
      </w:r>
      <w:r w:rsidRPr="009F3468">
        <w:rPr>
          <w:spacing w:val="-6"/>
        </w:rPr>
        <w:t xml:space="preserve"> </w:t>
      </w:r>
      <w:r w:rsidRPr="009F3468">
        <w:t>opt)</w:t>
      </w:r>
      <w:r w:rsidRPr="009F3468">
        <w:rPr>
          <w:spacing w:val="-6"/>
        </w:rPr>
        <w:t xml:space="preserve"> </w:t>
      </w:r>
      <w:r w:rsidRPr="009F3468">
        <w:t>ore</w:t>
      </w:r>
      <w:r w:rsidRPr="009F3468">
        <w:rPr>
          <w:spacing w:val="-8"/>
        </w:rPr>
        <w:t xml:space="preserve"> </w:t>
      </w:r>
      <w:r w:rsidRPr="009F3468">
        <w:t>de</w:t>
      </w:r>
      <w:r w:rsidRPr="009F3468">
        <w:rPr>
          <w:spacing w:val="-4"/>
        </w:rPr>
        <w:t xml:space="preserve"> </w:t>
      </w:r>
      <w:r w:rsidRPr="009F3468">
        <w:t>la</w:t>
      </w:r>
      <w:r w:rsidRPr="009F3468">
        <w:rPr>
          <w:spacing w:val="-4"/>
        </w:rPr>
        <w:t xml:space="preserve"> </w:t>
      </w:r>
      <w:r w:rsidRPr="009F3468">
        <w:t>apariția</w:t>
      </w:r>
      <w:r w:rsidRPr="009F3468">
        <w:rPr>
          <w:spacing w:val="-6"/>
        </w:rPr>
        <w:t xml:space="preserve"> </w:t>
      </w:r>
      <w:r w:rsidRPr="009F3468">
        <w:t>evenimentului,</w:t>
      </w:r>
      <w:r w:rsidRPr="009F3468">
        <w:rPr>
          <w:spacing w:val="-5"/>
        </w:rPr>
        <w:t xml:space="preserve"> </w:t>
      </w:r>
      <w:r w:rsidRPr="009F3468">
        <w:t>urmată</w:t>
      </w:r>
      <w:r w:rsidRPr="009F3468">
        <w:rPr>
          <w:spacing w:val="-6"/>
        </w:rPr>
        <w:t xml:space="preserve"> </w:t>
      </w:r>
      <w:r w:rsidRPr="009F3468">
        <w:t>de</w:t>
      </w:r>
      <w:r w:rsidRPr="009F3468">
        <w:rPr>
          <w:spacing w:val="-7"/>
        </w:rPr>
        <w:t xml:space="preserve"> </w:t>
      </w:r>
      <w:r w:rsidRPr="009F3468">
        <w:t>remiterea</w:t>
      </w:r>
      <w:r w:rsidRPr="009F3468">
        <w:rPr>
          <w:spacing w:val="-6"/>
        </w:rPr>
        <w:t xml:space="preserve"> </w:t>
      </w:r>
      <w:r w:rsidRPr="009F3468">
        <w:t>documentelor</w:t>
      </w:r>
      <w:r w:rsidRPr="009F3468">
        <w:rPr>
          <w:spacing w:val="-52"/>
        </w:rPr>
        <w:t xml:space="preserve"> </w:t>
      </w:r>
      <w:r w:rsidRPr="009F3468">
        <w:rPr>
          <w:spacing w:val="-1"/>
        </w:rPr>
        <w:t>justificative</w:t>
      </w:r>
      <w:r w:rsidRPr="009F3468">
        <w:rPr>
          <w:spacing w:val="-13"/>
        </w:rPr>
        <w:t xml:space="preserve"> </w:t>
      </w:r>
      <w:r w:rsidRPr="009F3468">
        <w:rPr>
          <w:spacing w:val="-1"/>
        </w:rPr>
        <w:t>în</w:t>
      </w:r>
      <w:r w:rsidRPr="009F3468">
        <w:rPr>
          <w:spacing w:val="-13"/>
        </w:rPr>
        <w:t xml:space="preserve"> </w:t>
      </w:r>
      <w:r w:rsidRPr="009F3468">
        <w:rPr>
          <w:spacing w:val="-1"/>
        </w:rPr>
        <w:t>termen</w:t>
      </w:r>
      <w:r w:rsidRPr="009F3468">
        <w:rPr>
          <w:spacing w:val="-12"/>
        </w:rPr>
        <w:t xml:space="preserve"> </w:t>
      </w:r>
      <w:r w:rsidRPr="009F3468">
        <w:t>de</w:t>
      </w:r>
      <w:r w:rsidRPr="009F3468">
        <w:rPr>
          <w:spacing w:val="-13"/>
        </w:rPr>
        <w:t xml:space="preserve"> </w:t>
      </w:r>
      <w:r w:rsidRPr="009F3468">
        <w:t>5</w:t>
      </w:r>
      <w:r w:rsidRPr="009F3468">
        <w:rPr>
          <w:spacing w:val="-10"/>
        </w:rPr>
        <w:t xml:space="preserve"> </w:t>
      </w:r>
      <w:r w:rsidRPr="009F3468">
        <w:t>(cinci)</w:t>
      </w:r>
      <w:r w:rsidRPr="009F3468">
        <w:rPr>
          <w:spacing w:val="-12"/>
        </w:rPr>
        <w:t xml:space="preserve"> </w:t>
      </w:r>
      <w:r w:rsidRPr="009F3468">
        <w:t>zile</w:t>
      </w:r>
      <w:r w:rsidRPr="009F3468">
        <w:rPr>
          <w:spacing w:val="-12"/>
        </w:rPr>
        <w:t xml:space="preserve"> </w:t>
      </w:r>
      <w:r w:rsidRPr="009F3468">
        <w:t>calendaristice</w:t>
      </w:r>
      <w:r w:rsidRPr="009F3468">
        <w:rPr>
          <w:spacing w:val="-10"/>
        </w:rPr>
        <w:t xml:space="preserve"> </w:t>
      </w:r>
      <w:r w:rsidRPr="009F3468">
        <w:t>de</w:t>
      </w:r>
      <w:r w:rsidRPr="009F3468">
        <w:rPr>
          <w:spacing w:val="-12"/>
        </w:rPr>
        <w:t xml:space="preserve"> </w:t>
      </w:r>
      <w:r w:rsidRPr="009F3468">
        <w:t>la</w:t>
      </w:r>
      <w:r w:rsidRPr="009F3468">
        <w:rPr>
          <w:spacing w:val="-13"/>
        </w:rPr>
        <w:t xml:space="preserve"> </w:t>
      </w:r>
      <w:r w:rsidRPr="009F3468">
        <w:t>aceeași</w:t>
      </w:r>
      <w:r w:rsidRPr="009F3468">
        <w:rPr>
          <w:spacing w:val="-10"/>
        </w:rPr>
        <w:t xml:space="preserve"> </w:t>
      </w:r>
      <w:r w:rsidRPr="009F3468">
        <w:t>dată;</w:t>
      </w:r>
      <w:r w:rsidRPr="009F3468">
        <w:rPr>
          <w:spacing w:val="-9"/>
        </w:rPr>
        <w:t xml:space="preserve"> </w:t>
      </w:r>
      <w:r w:rsidRPr="009F3468">
        <w:t>de</w:t>
      </w:r>
      <w:r w:rsidRPr="009F3468">
        <w:rPr>
          <w:spacing w:val="-10"/>
        </w:rPr>
        <w:t xml:space="preserve"> </w:t>
      </w:r>
      <w:r w:rsidRPr="009F3468">
        <w:t>asemenea,</w:t>
      </w:r>
      <w:r w:rsidRPr="009F3468">
        <w:rPr>
          <w:spacing w:val="-9"/>
        </w:rPr>
        <w:t xml:space="preserve"> </w:t>
      </w:r>
      <w:r w:rsidRPr="009F3468">
        <w:t>Partea</w:t>
      </w:r>
      <w:r w:rsidRPr="009F3468">
        <w:rPr>
          <w:spacing w:val="-53"/>
        </w:rPr>
        <w:t xml:space="preserve"> </w:t>
      </w:r>
      <w:r w:rsidRPr="009F3468">
        <w:t>în cauză este obligată să ia măsurile posibile în vederea limitării consecințelor produse de</w:t>
      </w:r>
      <w:r w:rsidRPr="009F3468">
        <w:rPr>
          <w:spacing w:val="1"/>
        </w:rPr>
        <w:t xml:space="preserve"> </w:t>
      </w:r>
      <w:r w:rsidRPr="009F3468">
        <w:t>un asemenea</w:t>
      </w:r>
      <w:r w:rsidRPr="009F3468">
        <w:rPr>
          <w:spacing w:val="-2"/>
        </w:rPr>
        <w:t xml:space="preserve"> </w:t>
      </w:r>
      <w:r w:rsidRPr="009F3468">
        <w:t>caz.</w:t>
      </w:r>
    </w:p>
    <w:p w14:paraId="3246F84D" w14:textId="77777777" w:rsidR="003140B9" w:rsidRPr="009F3468" w:rsidRDefault="003140B9">
      <w:pPr>
        <w:pStyle w:val="BodyText"/>
        <w:spacing w:before="1"/>
      </w:pPr>
    </w:p>
    <w:p w14:paraId="67B07810" w14:textId="77777777" w:rsidR="003140B9" w:rsidRPr="009F3468" w:rsidRDefault="009850A8">
      <w:pPr>
        <w:pStyle w:val="ListParagraph"/>
        <w:numPr>
          <w:ilvl w:val="1"/>
          <w:numId w:val="21"/>
        </w:numPr>
        <w:tabs>
          <w:tab w:val="left" w:pos="1445"/>
          <w:tab w:val="left" w:pos="1446"/>
        </w:tabs>
        <w:spacing w:before="1"/>
        <w:ind w:left="1446" w:hanging="706"/>
      </w:pPr>
      <w:r w:rsidRPr="009F3468">
        <w:t>Cazurile</w:t>
      </w:r>
      <w:r w:rsidRPr="009F3468">
        <w:rPr>
          <w:spacing w:val="-4"/>
        </w:rPr>
        <w:t xml:space="preserve"> </w:t>
      </w:r>
      <w:r w:rsidRPr="009F3468">
        <w:t>de</w:t>
      </w:r>
      <w:r w:rsidRPr="009F3468">
        <w:rPr>
          <w:spacing w:val="-2"/>
        </w:rPr>
        <w:t xml:space="preserve"> </w:t>
      </w:r>
      <w:r w:rsidRPr="009F3468">
        <w:t>Forță</w:t>
      </w:r>
      <w:r w:rsidRPr="009F3468">
        <w:rPr>
          <w:spacing w:val="-1"/>
        </w:rPr>
        <w:t xml:space="preserve"> </w:t>
      </w:r>
      <w:r w:rsidRPr="009F3468">
        <w:t>Majoră</w:t>
      </w:r>
      <w:r w:rsidRPr="009F3468">
        <w:rPr>
          <w:spacing w:val="-2"/>
        </w:rPr>
        <w:t xml:space="preserve"> </w:t>
      </w:r>
      <w:r w:rsidRPr="009F3468">
        <w:t>vor</w:t>
      </w:r>
      <w:r w:rsidRPr="009F3468">
        <w:rPr>
          <w:spacing w:val="-1"/>
        </w:rPr>
        <w:t xml:space="preserve"> </w:t>
      </w:r>
      <w:r w:rsidRPr="009F3468">
        <w:t>fi</w:t>
      </w:r>
      <w:r w:rsidRPr="009F3468">
        <w:rPr>
          <w:spacing w:val="-1"/>
        </w:rPr>
        <w:t xml:space="preserve"> </w:t>
      </w:r>
      <w:r w:rsidRPr="009F3468">
        <w:t>certificate</w:t>
      </w:r>
      <w:r w:rsidRPr="009F3468">
        <w:rPr>
          <w:spacing w:val="-4"/>
        </w:rPr>
        <w:t xml:space="preserve"> </w:t>
      </w:r>
      <w:r w:rsidRPr="009F3468">
        <w:t>de</w:t>
      </w:r>
      <w:r w:rsidRPr="009F3468">
        <w:rPr>
          <w:spacing w:val="-1"/>
        </w:rPr>
        <w:t xml:space="preserve"> </w:t>
      </w:r>
      <w:r w:rsidRPr="009F3468">
        <w:t>Camera</w:t>
      </w:r>
      <w:r w:rsidRPr="009F3468">
        <w:rPr>
          <w:spacing w:val="-4"/>
        </w:rPr>
        <w:t xml:space="preserve"> </w:t>
      </w:r>
      <w:r w:rsidRPr="009F3468">
        <w:t>de</w:t>
      </w:r>
      <w:r w:rsidRPr="009F3468">
        <w:rPr>
          <w:spacing w:val="-1"/>
        </w:rPr>
        <w:t xml:space="preserve"> </w:t>
      </w:r>
      <w:r w:rsidRPr="009F3468">
        <w:t>Comerț</w:t>
      </w:r>
      <w:r w:rsidRPr="009F3468">
        <w:rPr>
          <w:spacing w:val="-1"/>
        </w:rPr>
        <w:t xml:space="preserve"> </w:t>
      </w:r>
      <w:r w:rsidRPr="009F3468">
        <w:t>și</w:t>
      </w:r>
      <w:r w:rsidRPr="009F3468">
        <w:rPr>
          <w:spacing w:val="3"/>
        </w:rPr>
        <w:t xml:space="preserve"> </w:t>
      </w:r>
      <w:r w:rsidRPr="009F3468">
        <w:t>Industrie</w:t>
      </w:r>
      <w:r w:rsidRPr="009F3468">
        <w:rPr>
          <w:spacing w:val="-1"/>
        </w:rPr>
        <w:t xml:space="preserve"> </w:t>
      </w:r>
      <w:r w:rsidRPr="009F3468">
        <w:t>a</w:t>
      </w:r>
      <w:r w:rsidRPr="009F3468">
        <w:rPr>
          <w:spacing w:val="-2"/>
        </w:rPr>
        <w:t xml:space="preserve"> </w:t>
      </w:r>
      <w:r w:rsidRPr="009F3468">
        <w:t>României.</w:t>
      </w:r>
    </w:p>
    <w:p w14:paraId="77FAF2B3" w14:textId="77777777" w:rsidR="003140B9" w:rsidRPr="009F3468" w:rsidRDefault="003140B9">
      <w:pPr>
        <w:pStyle w:val="BodyText"/>
      </w:pPr>
    </w:p>
    <w:p w14:paraId="713DA4A7" w14:textId="77777777" w:rsidR="003140B9" w:rsidRPr="009F3468" w:rsidRDefault="009850A8">
      <w:pPr>
        <w:pStyle w:val="ListParagraph"/>
        <w:numPr>
          <w:ilvl w:val="1"/>
          <w:numId w:val="21"/>
        </w:numPr>
        <w:tabs>
          <w:tab w:val="left" w:pos="1446"/>
        </w:tabs>
        <w:ind w:left="1446" w:right="755" w:hanging="706"/>
      </w:pPr>
      <w:r w:rsidRPr="009F3468">
        <w:t>În</w:t>
      </w:r>
      <w:r w:rsidRPr="009F3468">
        <w:rPr>
          <w:spacing w:val="-2"/>
        </w:rPr>
        <w:t xml:space="preserve"> </w:t>
      </w:r>
      <w:r w:rsidRPr="009F3468">
        <w:t>cazul</w:t>
      </w:r>
      <w:r w:rsidRPr="009F3468">
        <w:rPr>
          <w:spacing w:val="-4"/>
        </w:rPr>
        <w:t xml:space="preserve"> </w:t>
      </w:r>
      <w:r w:rsidRPr="009F3468">
        <w:t>în</w:t>
      </w:r>
      <w:r w:rsidRPr="009F3468">
        <w:rPr>
          <w:spacing w:val="-4"/>
        </w:rPr>
        <w:t xml:space="preserve"> </w:t>
      </w:r>
      <w:r w:rsidRPr="009F3468">
        <w:t>care</w:t>
      </w:r>
      <w:r w:rsidRPr="009F3468">
        <w:rPr>
          <w:spacing w:val="-4"/>
        </w:rPr>
        <w:t xml:space="preserve"> </w:t>
      </w:r>
      <w:r w:rsidRPr="009F3468">
        <w:t>forța</w:t>
      </w:r>
      <w:r w:rsidRPr="009F3468">
        <w:rPr>
          <w:spacing w:val="-6"/>
        </w:rPr>
        <w:t xml:space="preserve"> </w:t>
      </w:r>
      <w:r w:rsidRPr="009F3468">
        <w:t>majoră</w:t>
      </w:r>
      <w:r w:rsidRPr="009F3468">
        <w:rPr>
          <w:spacing w:val="-2"/>
        </w:rPr>
        <w:t xml:space="preserve"> </w:t>
      </w:r>
      <w:r w:rsidRPr="009F3468">
        <w:t>nu</w:t>
      </w:r>
      <w:r w:rsidRPr="009F3468">
        <w:rPr>
          <w:spacing w:val="-3"/>
        </w:rPr>
        <w:t xml:space="preserve"> </w:t>
      </w:r>
      <w:r w:rsidRPr="009F3468">
        <w:t>încetează</w:t>
      </w:r>
      <w:r w:rsidRPr="009F3468">
        <w:rPr>
          <w:spacing w:val="-4"/>
        </w:rPr>
        <w:t xml:space="preserve"> </w:t>
      </w:r>
      <w:r w:rsidRPr="009F3468">
        <w:t>în</w:t>
      </w:r>
      <w:r w:rsidRPr="009F3468">
        <w:rPr>
          <w:spacing w:val="-5"/>
        </w:rPr>
        <w:t xml:space="preserve"> </w:t>
      </w:r>
      <w:r w:rsidRPr="009F3468">
        <w:t>termen</w:t>
      </w:r>
      <w:r w:rsidRPr="009F3468">
        <w:rPr>
          <w:spacing w:val="-3"/>
        </w:rPr>
        <w:t xml:space="preserve"> </w:t>
      </w:r>
      <w:r w:rsidRPr="009F3468">
        <w:t>de</w:t>
      </w:r>
      <w:r w:rsidRPr="009F3468">
        <w:rPr>
          <w:spacing w:val="-1"/>
        </w:rPr>
        <w:t xml:space="preserve"> </w:t>
      </w:r>
      <w:r w:rsidRPr="009F3468">
        <w:t>30</w:t>
      </w:r>
      <w:r w:rsidRPr="009F3468">
        <w:rPr>
          <w:spacing w:val="-1"/>
        </w:rPr>
        <w:t xml:space="preserve"> </w:t>
      </w:r>
      <w:r w:rsidRPr="009F3468">
        <w:t>(zece)</w:t>
      </w:r>
      <w:r w:rsidRPr="009F3468">
        <w:rPr>
          <w:spacing w:val="-3"/>
        </w:rPr>
        <w:t xml:space="preserve"> </w:t>
      </w:r>
      <w:r w:rsidRPr="009F3468">
        <w:t>zile</w:t>
      </w:r>
      <w:r w:rsidRPr="009F3468">
        <w:rPr>
          <w:spacing w:val="-4"/>
        </w:rPr>
        <w:t xml:space="preserve"> </w:t>
      </w:r>
      <w:r w:rsidRPr="009F3468">
        <w:t>calendaristice,</w:t>
      </w:r>
      <w:r w:rsidRPr="009F3468">
        <w:rPr>
          <w:spacing w:val="-1"/>
        </w:rPr>
        <w:t xml:space="preserve"> </w:t>
      </w:r>
      <w:r w:rsidRPr="009F3468">
        <w:t>Părțile</w:t>
      </w:r>
      <w:r w:rsidRPr="009F3468">
        <w:rPr>
          <w:spacing w:val="-53"/>
        </w:rPr>
        <w:t xml:space="preserve"> </w:t>
      </w:r>
      <w:r w:rsidRPr="009F3468">
        <w:t>au dreptul să solicite încetarea de plin drept a Contractului, fără ca vreuna dintre ele să</w:t>
      </w:r>
      <w:r w:rsidRPr="009F3468">
        <w:rPr>
          <w:spacing w:val="1"/>
        </w:rPr>
        <w:t xml:space="preserve"> </w:t>
      </w:r>
      <w:r w:rsidRPr="009F3468">
        <w:t>pretindă</w:t>
      </w:r>
      <w:r w:rsidRPr="009F3468">
        <w:rPr>
          <w:spacing w:val="-1"/>
        </w:rPr>
        <w:t xml:space="preserve"> </w:t>
      </w:r>
      <w:r w:rsidRPr="009F3468">
        <w:t>daune-interese.</w:t>
      </w:r>
    </w:p>
    <w:p w14:paraId="64E27C99" w14:textId="77777777" w:rsidR="003140B9" w:rsidRPr="0081731F" w:rsidRDefault="003140B9">
      <w:pPr>
        <w:pStyle w:val="BodyText"/>
        <w:spacing w:before="10"/>
      </w:pPr>
    </w:p>
    <w:p w14:paraId="5FD2E301" w14:textId="77777777" w:rsidR="003140B9" w:rsidRPr="009F3468" w:rsidRDefault="009850A8">
      <w:pPr>
        <w:pStyle w:val="ListParagraph"/>
        <w:numPr>
          <w:ilvl w:val="1"/>
          <w:numId w:val="21"/>
        </w:numPr>
        <w:tabs>
          <w:tab w:val="left" w:pos="1445"/>
          <w:tab w:val="left" w:pos="1446"/>
        </w:tabs>
        <w:ind w:left="1446" w:right="758" w:hanging="706"/>
      </w:pPr>
      <w:r w:rsidRPr="009F3468">
        <w:lastRenderedPageBreak/>
        <w:t>Apariția</w:t>
      </w:r>
      <w:r w:rsidRPr="009F3468">
        <w:rPr>
          <w:spacing w:val="-9"/>
        </w:rPr>
        <w:t xml:space="preserve"> </w:t>
      </w:r>
      <w:r w:rsidRPr="009F3468">
        <w:t>unui</w:t>
      </w:r>
      <w:r w:rsidRPr="009F3468">
        <w:rPr>
          <w:spacing w:val="-8"/>
        </w:rPr>
        <w:t xml:space="preserve"> </w:t>
      </w:r>
      <w:r w:rsidRPr="009F3468">
        <w:t>caz</w:t>
      </w:r>
      <w:r w:rsidRPr="009F3468">
        <w:rPr>
          <w:spacing w:val="-8"/>
        </w:rPr>
        <w:t xml:space="preserve"> </w:t>
      </w:r>
      <w:r w:rsidRPr="009F3468">
        <w:t>de</w:t>
      </w:r>
      <w:r w:rsidRPr="009F3468">
        <w:rPr>
          <w:spacing w:val="-12"/>
        </w:rPr>
        <w:t xml:space="preserve"> </w:t>
      </w:r>
      <w:r w:rsidRPr="009F3468">
        <w:t>Forță</w:t>
      </w:r>
      <w:r w:rsidRPr="009F3468">
        <w:rPr>
          <w:spacing w:val="-10"/>
        </w:rPr>
        <w:t xml:space="preserve"> </w:t>
      </w:r>
      <w:r w:rsidRPr="009F3468">
        <w:t>Majoră</w:t>
      </w:r>
      <w:r w:rsidRPr="009F3468">
        <w:rPr>
          <w:spacing w:val="-11"/>
        </w:rPr>
        <w:t xml:space="preserve"> </w:t>
      </w:r>
      <w:r w:rsidRPr="009F3468">
        <w:t>nu</w:t>
      </w:r>
      <w:r w:rsidRPr="009F3468">
        <w:rPr>
          <w:spacing w:val="-10"/>
        </w:rPr>
        <w:t xml:space="preserve"> </w:t>
      </w:r>
      <w:r w:rsidRPr="009F3468">
        <w:t>exonerează</w:t>
      </w:r>
      <w:r w:rsidRPr="009F3468">
        <w:rPr>
          <w:spacing w:val="-8"/>
        </w:rPr>
        <w:t xml:space="preserve"> </w:t>
      </w:r>
      <w:r w:rsidRPr="009F3468">
        <w:t>Părțile</w:t>
      </w:r>
      <w:r w:rsidRPr="009F3468">
        <w:rPr>
          <w:spacing w:val="-9"/>
        </w:rPr>
        <w:t xml:space="preserve"> </w:t>
      </w:r>
      <w:r w:rsidRPr="009F3468">
        <w:t>de</w:t>
      </w:r>
      <w:r w:rsidRPr="009F3468">
        <w:rPr>
          <w:spacing w:val="-11"/>
        </w:rPr>
        <w:t xml:space="preserve"> </w:t>
      </w:r>
      <w:r w:rsidRPr="009F3468">
        <w:t>obligațiile</w:t>
      </w:r>
      <w:r w:rsidRPr="009F3468">
        <w:rPr>
          <w:spacing w:val="-9"/>
        </w:rPr>
        <w:t xml:space="preserve"> </w:t>
      </w:r>
      <w:r w:rsidRPr="009F3468">
        <w:t>scadente</w:t>
      </w:r>
      <w:r w:rsidRPr="009F3468">
        <w:rPr>
          <w:spacing w:val="-11"/>
        </w:rPr>
        <w:t xml:space="preserve"> </w:t>
      </w:r>
      <w:r w:rsidRPr="009F3468">
        <w:t>până</w:t>
      </w:r>
      <w:r w:rsidRPr="009F3468">
        <w:rPr>
          <w:spacing w:val="-9"/>
        </w:rPr>
        <w:t xml:space="preserve"> </w:t>
      </w:r>
      <w:r w:rsidRPr="009F3468">
        <w:t>la</w:t>
      </w:r>
      <w:r w:rsidRPr="009F3468">
        <w:rPr>
          <w:spacing w:val="-12"/>
        </w:rPr>
        <w:t xml:space="preserve"> </w:t>
      </w:r>
      <w:r w:rsidRPr="009F3468">
        <w:t>data</w:t>
      </w:r>
      <w:r w:rsidRPr="009F3468">
        <w:rPr>
          <w:spacing w:val="-52"/>
        </w:rPr>
        <w:t xml:space="preserve"> </w:t>
      </w:r>
      <w:r w:rsidRPr="009F3468">
        <w:t>apariției cazului</w:t>
      </w:r>
      <w:r w:rsidRPr="009F3468">
        <w:rPr>
          <w:spacing w:val="1"/>
        </w:rPr>
        <w:t xml:space="preserve"> </w:t>
      </w:r>
      <w:r w:rsidRPr="009F3468">
        <w:t>de Forță</w:t>
      </w:r>
      <w:r w:rsidRPr="009F3468">
        <w:rPr>
          <w:spacing w:val="-2"/>
        </w:rPr>
        <w:t xml:space="preserve"> </w:t>
      </w:r>
      <w:r w:rsidRPr="009F3468">
        <w:t>Majoră;</w:t>
      </w:r>
    </w:p>
    <w:p w14:paraId="385B8D02" w14:textId="77777777" w:rsidR="003140B9" w:rsidRPr="009F3468" w:rsidRDefault="009850A8" w:rsidP="0081731F">
      <w:pPr>
        <w:pStyle w:val="Heading1"/>
        <w:numPr>
          <w:ilvl w:val="0"/>
          <w:numId w:val="21"/>
        </w:numPr>
        <w:tabs>
          <w:tab w:val="left" w:pos="810"/>
        </w:tabs>
        <w:spacing w:before="8" w:line="500" w:lineRule="atLeast"/>
        <w:ind w:right="7466" w:firstLine="0"/>
      </w:pPr>
      <w:r w:rsidRPr="009F3468">
        <w:t>Legislația aplicabilă</w:t>
      </w:r>
      <w:r w:rsidRPr="009F3468">
        <w:rPr>
          <w:spacing w:val="-52"/>
        </w:rPr>
        <w:t xml:space="preserve"> </w:t>
      </w:r>
      <w:r w:rsidRPr="009F3468">
        <w:t>Art. 17</w:t>
      </w:r>
    </w:p>
    <w:p w14:paraId="2B3D51EE" w14:textId="77777777" w:rsidR="003140B9" w:rsidRPr="009F3468" w:rsidRDefault="009850A8">
      <w:pPr>
        <w:pStyle w:val="ListParagraph"/>
        <w:numPr>
          <w:ilvl w:val="1"/>
          <w:numId w:val="21"/>
        </w:numPr>
        <w:tabs>
          <w:tab w:val="left" w:pos="1445"/>
          <w:tab w:val="left" w:pos="1446"/>
        </w:tabs>
        <w:spacing w:before="6"/>
        <w:ind w:left="1446" w:right="762" w:hanging="706"/>
      </w:pPr>
      <w:r w:rsidRPr="009F3468">
        <w:t>Prezentul</w:t>
      </w:r>
      <w:r w:rsidRPr="009F3468">
        <w:rPr>
          <w:spacing w:val="23"/>
        </w:rPr>
        <w:t xml:space="preserve"> </w:t>
      </w:r>
      <w:r w:rsidRPr="009F3468">
        <w:t>Contract,</w:t>
      </w:r>
      <w:r w:rsidRPr="009F3468">
        <w:rPr>
          <w:spacing w:val="21"/>
        </w:rPr>
        <w:t xml:space="preserve"> </w:t>
      </w:r>
      <w:r w:rsidRPr="009F3468">
        <w:t>precum</w:t>
      </w:r>
      <w:r w:rsidRPr="009F3468">
        <w:rPr>
          <w:spacing w:val="24"/>
        </w:rPr>
        <w:t xml:space="preserve"> </w:t>
      </w:r>
      <w:r w:rsidRPr="009F3468">
        <w:t>și</w:t>
      </w:r>
      <w:r w:rsidRPr="009F3468">
        <w:rPr>
          <w:spacing w:val="24"/>
        </w:rPr>
        <w:t xml:space="preserve"> </w:t>
      </w:r>
      <w:r w:rsidRPr="009F3468">
        <w:t>drepturile</w:t>
      </w:r>
      <w:r w:rsidRPr="009F3468">
        <w:rPr>
          <w:spacing w:val="23"/>
        </w:rPr>
        <w:t xml:space="preserve"> </w:t>
      </w:r>
      <w:r w:rsidRPr="009F3468">
        <w:t>și</w:t>
      </w:r>
      <w:r w:rsidRPr="009F3468">
        <w:rPr>
          <w:spacing w:val="23"/>
        </w:rPr>
        <w:t xml:space="preserve"> </w:t>
      </w:r>
      <w:r w:rsidRPr="009F3468">
        <w:t>obligațiile</w:t>
      </w:r>
      <w:r w:rsidRPr="009F3468">
        <w:rPr>
          <w:spacing w:val="23"/>
        </w:rPr>
        <w:t xml:space="preserve"> </w:t>
      </w:r>
      <w:r w:rsidRPr="009F3468">
        <w:t>Părților</w:t>
      </w:r>
      <w:r w:rsidRPr="009F3468">
        <w:rPr>
          <w:spacing w:val="21"/>
        </w:rPr>
        <w:t xml:space="preserve"> </w:t>
      </w:r>
      <w:r w:rsidRPr="009F3468">
        <w:t>care</w:t>
      </w:r>
      <w:r w:rsidRPr="009F3468">
        <w:rPr>
          <w:spacing w:val="21"/>
        </w:rPr>
        <w:t xml:space="preserve"> </w:t>
      </w:r>
      <w:r w:rsidRPr="009F3468">
        <w:t>rezultă</w:t>
      </w:r>
      <w:r w:rsidRPr="009F3468">
        <w:rPr>
          <w:spacing w:val="23"/>
        </w:rPr>
        <w:t xml:space="preserve"> </w:t>
      </w:r>
      <w:r w:rsidRPr="009F3468">
        <w:t>din</w:t>
      </w:r>
      <w:r w:rsidRPr="009F3468">
        <w:rPr>
          <w:spacing w:val="21"/>
        </w:rPr>
        <w:t xml:space="preserve"> </w:t>
      </w:r>
      <w:r w:rsidRPr="009F3468">
        <w:t>derularea</w:t>
      </w:r>
      <w:r w:rsidRPr="009F3468">
        <w:rPr>
          <w:spacing w:val="-52"/>
        </w:rPr>
        <w:t xml:space="preserve"> </w:t>
      </w:r>
      <w:r w:rsidRPr="009F3468">
        <w:t>acestuia</w:t>
      </w:r>
      <w:r w:rsidRPr="009F3468">
        <w:rPr>
          <w:spacing w:val="-1"/>
        </w:rPr>
        <w:t xml:space="preserve"> </w:t>
      </w:r>
      <w:r w:rsidRPr="009F3468">
        <w:t>se supun legislației</w:t>
      </w:r>
      <w:r w:rsidRPr="009F3468">
        <w:rPr>
          <w:spacing w:val="-1"/>
        </w:rPr>
        <w:t xml:space="preserve"> </w:t>
      </w:r>
      <w:r w:rsidRPr="009F3468">
        <w:t>române</w:t>
      </w:r>
      <w:r w:rsidRPr="009F3468">
        <w:rPr>
          <w:spacing w:val="-2"/>
        </w:rPr>
        <w:t xml:space="preserve"> </w:t>
      </w:r>
      <w:r w:rsidRPr="009F3468">
        <w:t>în vigoare.</w:t>
      </w:r>
    </w:p>
    <w:p w14:paraId="6A7CE6E2" w14:textId="77777777" w:rsidR="003140B9" w:rsidRPr="0081731F" w:rsidRDefault="003140B9">
      <w:pPr>
        <w:pStyle w:val="BodyText"/>
        <w:spacing w:before="11"/>
      </w:pPr>
    </w:p>
    <w:p w14:paraId="54B25A9F" w14:textId="77777777" w:rsidR="003140B9" w:rsidRPr="009F3468" w:rsidRDefault="009850A8">
      <w:pPr>
        <w:pStyle w:val="ListParagraph"/>
        <w:numPr>
          <w:ilvl w:val="1"/>
          <w:numId w:val="21"/>
        </w:numPr>
        <w:tabs>
          <w:tab w:val="left" w:pos="1445"/>
          <w:tab w:val="left" w:pos="1446"/>
        </w:tabs>
        <w:ind w:left="1446" w:right="760" w:hanging="706"/>
      </w:pPr>
      <w:r w:rsidRPr="009F3468">
        <w:t>Părțile</w:t>
      </w:r>
      <w:r w:rsidRPr="009F3468">
        <w:rPr>
          <w:spacing w:val="16"/>
        </w:rPr>
        <w:t xml:space="preserve"> </w:t>
      </w:r>
      <w:r w:rsidRPr="009F3468">
        <w:t>convin</w:t>
      </w:r>
      <w:r w:rsidRPr="009F3468">
        <w:rPr>
          <w:spacing w:val="16"/>
        </w:rPr>
        <w:t xml:space="preserve"> </w:t>
      </w:r>
      <w:r w:rsidRPr="009F3468">
        <w:t>ca</w:t>
      </w:r>
      <w:r w:rsidRPr="009F3468">
        <w:rPr>
          <w:spacing w:val="14"/>
        </w:rPr>
        <w:t xml:space="preserve"> </w:t>
      </w:r>
      <w:r w:rsidRPr="009F3468">
        <w:t>toate</w:t>
      </w:r>
      <w:r w:rsidRPr="009F3468">
        <w:rPr>
          <w:spacing w:val="16"/>
        </w:rPr>
        <w:t xml:space="preserve"> </w:t>
      </w:r>
      <w:r w:rsidRPr="009F3468">
        <w:t>neînțelegerile</w:t>
      </w:r>
      <w:r w:rsidRPr="009F3468">
        <w:rPr>
          <w:spacing w:val="14"/>
        </w:rPr>
        <w:t xml:space="preserve"> </w:t>
      </w:r>
      <w:r w:rsidRPr="009F3468">
        <w:t>rezultate</w:t>
      </w:r>
      <w:r w:rsidRPr="009F3468">
        <w:rPr>
          <w:spacing w:val="17"/>
        </w:rPr>
        <w:t xml:space="preserve"> </w:t>
      </w:r>
      <w:r w:rsidRPr="009F3468">
        <w:t>din</w:t>
      </w:r>
      <w:r w:rsidRPr="009F3468">
        <w:rPr>
          <w:spacing w:val="13"/>
        </w:rPr>
        <w:t xml:space="preserve"> </w:t>
      </w:r>
      <w:r w:rsidRPr="009F3468">
        <w:t>interpretarea,</w:t>
      </w:r>
      <w:r w:rsidRPr="009F3468">
        <w:rPr>
          <w:spacing w:val="16"/>
        </w:rPr>
        <w:t xml:space="preserve"> </w:t>
      </w:r>
      <w:r w:rsidRPr="009F3468">
        <w:t>executarea</w:t>
      </w:r>
      <w:r w:rsidRPr="009F3468">
        <w:rPr>
          <w:spacing w:val="14"/>
        </w:rPr>
        <w:t xml:space="preserve"> </w:t>
      </w:r>
      <w:r w:rsidRPr="009F3468">
        <w:t>sau</w:t>
      </w:r>
      <w:r w:rsidRPr="009F3468">
        <w:rPr>
          <w:spacing w:val="13"/>
        </w:rPr>
        <w:t xml:space="preserve"> </w:t>
      </w:r>
      <w:r w:rsidRPr="009F3468">
        <w:t>încetarea</w:t>
      </w:r>
      <w:r w:rsidRPr="009F3468">
        <w:rPr>
          <w:spacing w:val="-52"/>
        </w:rPr>
        <w:t xml:space="preserve"> </w:t>
      </w:r>
      <w:r w:rsidRPr="009F3468">
        <w:t>acestui</w:t>
      </w:r>
      <w:r w:rsidRPr="009F3468">
        <w:rPr>
          <w:spacing w:val="-3"/>
        </w:rPr>
        <w:t xml:space="preserve"> </w:t>
      </w:r>
      <w:r w:rsidRPr="009F3468">
        <w:t>Contract</w:t>
      </w:r>
      <w:r w:rsidRPr="009F3468">
        <w:rPr>
          <w:spacing w:val="1"/>
        </w:rPr>
        <w:t xml:space="preserve"> </w:t>
      </w:r>
      <w:r w:rsidRPr="009F3468">
        <w:t>să fie</w:t>
      </w:r>
      <w:r w:rsidRPr="009F3468">
        <w:rPr>
          <w:spacing w:val="-2"/>
        </w:rPr>
        <w:t xml:space="preserve"> </w:t>
      </w:r>
      <w:r w:rsidRPr="009F3468">
        <w:t>rezolvate</w:t>
      </w:r>
      <w:r w:rsidRPr="009F3468">
        <w:rPr>
          <w:spacing w:val="-2"/>
        </w:rPr>
        <w:t xml:space="preserve"> </w:t>
      </w:r>
      <w:r w:rsidRPr="009F3468">
        <w:t>pe cale</w:t>
      </w:r>
      <w:r w:rsidRPr="009F3468">
        <w:rPr>
          <w:spacing w:val="-2"/>
        </w:rPr>
        <w:t xml:space="preserve"> </w:t>
      </w:r>
      <w:r w:rsidRPr="009F3468">
        <w:t>amiabilă.</w:t>
      </w:r>
    </w:p>
    <w:p w14:paraId="594B5C87" w14:textId="77777777" w:rsidR="003140B9" w:rsidRPr="0081731F" w:rsidRDefault="003140B9">
      <w:pPr>
        <w:pStyle w:val="BodyText"/>
        <w:spacing w:before="11"/>
      </w:pPr>
    </w:p>
    <w:p w14:paraId="3B298DEC" w14:textId="77777777" w:rsidR="003140B9" w:rsidRPr="009F3468" w:rsidRDefault="009850A8">
      <w:pPr>
        <w:pStyle w:val="ListParagraph"/>
        <w:numPr>
          <w:ilvl w:val="1"/>
          <w:numId w:val="21"/>
        </w:numPr>
        <w:tabs>
          <w:tab w:val="left" w:pos="1445"/>
          <w:tab w:val="left" w:pos="1446"/>
        </w:tabs>
        <w:ind w:left="1446" w:right="755" w:hanging="706"/>
      </w:pPr>
      <w:r w:rsidRPr="009F3468">
        <w:rPr>
          <w:spacing w:val="-1"/>
        </w:rPr>
        <w:t>În</w:t>
      </w:r>
      <w:r w:rsidRPr="009F3468">
        <w:rPr>
          <w:spacing w:val="-12"/>
        </w:rPr>
        <w:t xml:space="preserve"> </w:t>
      </w:r>
      <w:r w:rsidRPr="009F3468">
        <w:rPr>
          <w:spacing w:val="-1"/>
        </w:rPr>
        <w:t>caz</w:t>
      </w:r>
      <w:r w:rsidRPr="009F3468">
        <w:rPr>
          <w:spacing w:val="-12"/>
        </w:rPr>
        <w:t xml:space="preserve"> </w:t>
      </w:r>
      <w:r w:rsidRPr="009F3468">
        <w:rPr>
          <w:spacing w:val="-1"/>
        </w:rPr>
        <w:t>contrar,</w:t>
      </w:r>
      <w:r w:rsidRPr="009F3468">
        <w:rPr>
          <w:spacing w:val="-11"/>
        </w:rPr>
        <w:t xml:space="preserve"> </w:t>
      </w:r>
      <w:r w:rsidRPr="009F3468">
        <w:rPr>
          <w:spacing w:val="-1"/>
        </w:rPr>
        <w:t>orice</w:t>
      </w:r>
      <w:r w:rsidRPr="009F3468">
        <w:rPr>
          <w:spacing w:val="-14"/>
        </w:rPr>
        <w:t xml:space="preserve"> </w:t>
      </w:r>
      <w:r w:rsidRPr="009F3468">
        <w:rPr>
          <w:spacing w:val="-1"/>
        </w:rPr>
        <w:t>litigiu</w:t>
      </w:r>
      <w:r w:rsidRPr="009F3468">
        <w:rPr>
          <w:spacing w:val="-15"/>
        </w:rPr>
        <w:t xml:space="preserve"> </w:t>
      </w:r>
      <w:r w:rsidRPr="009F3468">
        <w:rPr>
          <w:spacing w:val="-1"/>
        </w:rPr>
        <w:t>decurgând</w:t>
      </w:r>
      <w:r w:rsidRPr="009F3468">
        <w:rPr>
          <w:spacing w:val="-13"/>
        </w:rPr>
        <w:t xml:space="preserve"> </w:t>
      </w:r>
      <w:r w:rsidRPr="009F3468">
        <w:t>din</w:t>
      </w:r>
      <w:r w:rsidRPr="009F3468">
        <w:rPr>
          <w:spacing w:val="-15"/>
        </w:rPr>
        <w:t xml:space="preserve"> </w:t>
      </w:r>
      <w:r w:rsidRPr="009F3468">
        <w:t>sau</w:t>
      </w:r>
      <w:r w:rsidRPr="009F3468">
        <w:rPr>
          <w:spacing w:val="-14"/>
        </w:rPr>
        <w:t xml:space="preserve"> </w:t>
      </w:r>
      <w:r w:rsidRPr="009F3468">
        <w:t>în</w:t>
      </w:r>
      <w:r w:rsidRPr="009F3468">
        <w:rPr>
          <w:spacing w:val="-15"/>
        </w:rPr>
        <w:t xml:space="preserve"> </w:t>
      </w:r>
      <w:r w:rsidRPr="009F3468">
        <w:t>legătura</w:t>
      </w:r>
      <w:r w:rsidRPr="009F3468">
        <w:rPr>
          <w:spacing w:val="-14"/>
        </w:rPr>
        <w:t xml:space="preserve"> </w:t>
      </w:r>
      <w:r w:rsidRPr="009F3468">
        <w:t>cu</w:t>
      </w:r>
      <w:r w:rsidRPr="009F3468">
        <w:rPr>
          <w:spacing w:val="-11"/>
        </w:rPr>
        <w:t xml:space="preserve"> </w:t>
      </w:r>
      <w:r w:rsidRPr="009F3468">
        <w:t>acest</w:t>
      </w:r>
      <w:r w:rsidRPr="009F3468">
        <w:rPr>
          <w:spacing w:val="-7"/>
        </w:rPr>
        <w:t xml:space="preserve"> </w:t>
      </w:r>
      <w:r w:rsidRPr="009F3468">
        <w:t>Contract,</w:t>
      </w:r>
      <w:r w:rsidRPr="009F3468">
        <w:rPr>
          <w:spacing w:val="-12"/>
        </w:rPr>
        <w:t xml:space="preserve"> </w:t>
      </w:r>
      <w:r w:rsidRPr="009F3468">
        <w:t>inclusiv</w:t>
      </w:r>
      <w:r w:rsidRPr="009F3468">
        <w:rPr>
          <w:spacing w:val="-11"/>
        </w:rPr>
        <w:t xml:space="preserve"> </w:t>
      </w:r>
      <w:r w:rsidRPr="009F3468">
        <w:t>referitor</w:t>
      </w:r>
      <w:r w:rsidRPr="009F3468">
        <w:rPr>
          <w:spacing w:val="-52"/>
        </w:rPr>
        <w:t xml:space="preserve"> </w:t>
      </w:r>
      <w:r w:rsidRPr="009F3468">
        <w:t>la</w:t>
      </w:r>
      <w:r w:rsidRPr="009F3468">
        <w:rPr>
          <w:spacing w:val="-9"/>
        </w:rPr>
        <w:t xml:space="preserve"> </w:t>
      </w:r>
      <w:r w:rsidRPr="009F3468">
        <w:t>încheierea,</w:t>
      </w:r>
      <w:r w:rsidRPr="009F3468">
        <w:rPr>
          <w:spacing w:val="-9"/>
        </w:rPr>
        <w:t xml:space="preserve"> </w:t>
      </w:r>
      <w:r w:rsidRPr="009F3468">
        <w:t>executarea</w:t>
      </w:r>
      <w:r w:rsidRPr="009F3468">
        <w:rPr>
          <w:spacing w:val="-7"/>
        </w:rPr>
        <w:t xml:space="preserve"> </w:t>
      </w:r>
      <w:r w:rsidRPr="009F3468">
        <w:t>ori</w:t>
      </w:r>
      <w:r w:rsidRPr="009F3468">
        <w:rPr>
          <w:spacing w:val="-7"/>
        </w:rPr>
        <w:t xml:space="preserve"> </w:t>
      </w:r>
      <w:r w:rsidRPr="009F3468">
        <w:t>desființarea</w:t>
      </w:r>
      <w:r w:rsidRPr="009F3468">
        <w:rPr>
          <w:spacing w:val="-7"/>
        </w:rPr>
        <w:t xml:space="preserve"> </w:t>
      </w:r>
      <w:r w:rsidRPr="009F3468">
        <w:t>lui,</w:t>
      </w:r>
      <w:r w:rsidRPr="009F3468">
        <w:rPr>
          <w:spacing w:val="-6"/>
        </w:rPr>
        <w:t xml:space="preserve"> </w:t>
      </w:r>
      <w:r w:rsidRPr="009F3468">
        <w:t>se</w:t>
      </w:r>
      <w:r w:rsidRPr="009F3468">
        <w:rPr>
          <w:spacing w:val="-6"/>
        </w:rPr>
        <w:t xml:space="preserve"> </w:t>
      </w:r>
      <w:r w:rsidRPr="009F3468">
        <w:t>va</w:t>
      </w:r>
      <w:r w:rsidRPr="009F3468">
        <w:rPr>
          <w:spacing w:val="-9"/>
        </w:rPr>
        <w:t xml:space="preserve"> </w:t>
      </w:r>
      <w:r w:rsidRPr="009F3468">
        <w:t>soluționa</w:t>
      </w:r>
      <w:r w:rsidRPr="009F3468">
        <w:rPr>
          <w:spacing w:val="-6"/>
        </w:rPr>
        <w:t xml:space="preserve"> </w:t>
      </w:r>
      <w:r w:rsidRPr="009F3468">
        <w:t>de</w:t>
      </w:r>
      <w:r w:rsidRPr="009F3468">
        <w:rPr>
          <w:spacing w:val="-9"/>
        </w:rPr>
        <w:t xml:space="preserve"> </w:t>
      </w:r>
      <w:r w:rsidRPr="009F3468">
        <w:t>către</w:t>
      </w:r>
      <w:r w:rsidRPr="009F3468">
        <w:rPr>
          <w:spacing w:val="-8"/>
        </w:rPr>
        <w:t xml:space="preserve"> </w:t>
      </w:r>
      <w:r w:rsidRPr="009F3468">
        <w:t>instanțele</w:t>
      </w:r>
      <w:r w:rsidRPr="009F3468">
        <w:rPr>
          <w:spacing w:val="-9"/>
        </w:rPr>
        <w:t xml:space="preserve"> </w:t>
      </w:r>
      <w:r w:rsidRPr="009F3468">
        <w:t>competente.</w:t>
      </w:r>
    </w:p>
    <w:p w14:paraId="44365945" w14:textId="77777777" w:rsidR="003342F0" w:rsidRPr="009F3468" w:rsidRDefault="003342F0">
      <w:pPr>
        <w:sectPr w:rsidR="003342F0" w:rsidRPr="009F3468">
          <w:pgSz w:w="11910" w:h="16840"/>
          <w:pgMar w:top="1340" w:right="680" w:bottom="1260" w:left="1060" w:header="0" w:footer="1061" w:gutter="0"/>
          <w:cols w:space="720"/>
        </w:sectPr>
      </w:pPr>
    </w:p>
    <w:p w14:paraId="740B914B" w14:textId="77777777" w:rsidR="003140B9" w:rsidRPr="009F3468" w:rsidRDefault="009850A8" w:rsidP="0081731F">
      <w:pPr>
        <w:pStyle w:val="Heading1"/>
        <w:numPr>
          <w:ilvl w:val="0"/>
          <w:numId w:val="21"/>
        </w:numPr>
        <w:tabs>
          <w:tab w:val="left" w:pos="896"/>
        </w:tabs>
        <w:spacing w:before="80" w:line="480" w:lineRule="auto"/>
        <w:ind w:right="8522" w:firstLine="0"/>
      </w:pPr>
      <w:r w:rsidRPr="009F3468">
        <w:rPr>
          <w:spacing w:val="-1"/>
        </w:rPr>
        <w:lastRenderedPageBreak/>
        <w:t>Cesiune</w:t>
      </w:r>
      <w:r w:rsidRPr="009F3468">
        <w:rPr>
          <w:spacing w:val="-52"/>
        </w:rPr>
        <w:t xml:space="preserve"> </w:t>
      </w:r>
      <w:r w:rsidRPr="009F3468">
        <w:t>Art. 18</w:t>
      </w:r>
    </w:p>
    <w:p w14:paraId="7AD1D34B" w14:textId="77777777" w:rsidR="003140B9" w:rsidRPr="009F3468" w:rsidRDefault="009850A8">
      <w:pPr>
        <w:pStyle w:val="BodyText"/>
        <w:spacing w:before="1"/>
        <w:ind w:left="380" w:right="768"/>
      </w:pPr>
      <w:r w:rsidRPr="009F3468">
        <w:t>Nici</w:t>
      </w:r>
      <w:r w:rsidRPr="009F3468">
        <w:rPr>
          <w:spacing w:val="25"/>
        </w:rPr>
        <w:t xml:space="preserve"> </w:t>
      </w:r>
      <w:r w:rsidRPr="009F3468">
        <w:t>una</w:t>
      </w:r>
      <w:r w:rsidRPr="009F3468">
        <w:rPr>
          <w:spacing w:val="25"/>
        </w:rPr>
        <w:t xml:space="preserve"> </w:t>
      </w:r>
      <w:r w:rsidRPr="009F3468">
        <w:t>dintre</w:t>
      </w:r>
      <w:r w:rsidRPr="009F3468">
        <w:rPr>
          <w:spacing w:val="27"/>
        </w:rPr>
        <w:t xml:space="preserve"> </w:t>
      </w:r>
      <w:r w:rsidRPr="009F3468">
        <w:t>Părți</w:t>
      </w:r>
      <w:r w:rsidRPr="009F3468">
        <w:rPr>
          <w:spacing w:val="28"/>
        </w:rPr>
        <w:t xml:space="preserve"> </w:t>
      </w:r>
      <w:r w:rsidRPr="009F3468">
        <w:t>nu</w:t>
      </w:r>
      <w:r w:rsidRPr="009F3468">
        <w:rPr>
          <w:spacing w:val="26"/>
        </w:rPr>
        <w:t xml:space="preserve"> </w:t>
      </w:r>
      <w:r w:rsidRPr="009F3468">
        <w:t>va</w:t>
      </w:r>
      <w:r w:rsidRPr="009F3468">
        <w:rPr>
          <w:spacing w:val="28"/>
        </w:rPr>
        <w:t xml:space="preserve"> </w:t>
      </w:r>
      <w:r w:rsidRPr="009F3468">
        <w:t>putea</w:t>
      </w:r>
      <w:r w:rsidRPr="009F3468">
        <w:rPr>
          <w:spacing w:val="24"/>
        </w:rPr>
        <w:t xml:space="preserve"> </w:t>
      </w:r>
      <w:r w:rsidRPr="009F3468">
        <w:t>ceda</w:t>
      </w:r>
      <w:r w:rsidRPr="009F3468">
        <w:rPr>
          <w:spacing w:val="28"/>
        </w:rPr>
        <w:t xml:space="preserve"> </w:t>
      </w:r>
      <w:r w:rsidRPr="009F3468">
        <w:t>unui</w:t>
      </w:r>
      <w:r w:rsidRPr="009F3468">
        <w:rPr>
          <w:spacing w:val="26"/>
        </w:rPr>
        <w:t xml:space="preserve"> </w:t>
      </w:r>
      <w:r w:rsidRPr="009F3468">
        <w:t>terț,</w:t>
      </w:r>
      <w:r w:rsidRPr="009F3468">
        <w:rPr>
          <w:spacing w:val="24"/>
        </w:rPr>
        <w:t xml:space="preserve"> </w:t>
      </w:r>
      <w:r w:rsidRPr="009F3468">
        <w:t>în</w:t>
      </w:r>
      <w:r w:rsidRPr="009F3468">
        <w:rPr>
          <w:spacing w:val="23"/>
        </w:rPr>
        <w:t xml:space="preserve"> </w:t>
      </w:r>
      <w:r w:rsidRPr="009F3468">
        <w:t>orice</w:t>
      </w:r>
      <w:r w:rsidRPr="009F3468">
        <w:rPr>
          <w:spacing w:val="24"/>
        </w:rPr>
        <w:t xml:space="preserve"> </w:t>
      </w:r>
      <w:r w:rsidRPr="009F3468">
        <w:t>mod,</w:t>
      </w:r>
      <w:r w:rsidRPr="009F3468">
        <w:rPr>
          <w:spacing w:val="25"/>
        </w:rPr>
        <w:t xml:space="preserve"> </w:t>
      </w:r>
      <w:r w:rsidRPr="009F3468">
        <w:t>în</w:t>
      </w:r>
      <w:r w:rsidRPr="009F3468">
        <w:rPr>
          <w:spacing w:val="25"/>
        </w:rPr>
        <w:t xml:space="preserve"> </w:t>
      </w:r>
      <w:r w:rsidRPr="009F3468">
        <w:t>tot</w:t>
      </w:r>
      <w:r w:rsidRPr="009F3468">
        <w:rPr>
          <w:spacing w:val="25"/>
        </w:rPr>
        <w:t xml:space="preserve"> </w:t>
      </w:r>
      <w:r w:rsidRPr="009F3468">
        <w:t>sau</w:t>
      </w:r>
      <w:r w:rsidRPr="009F3468">
        <w:rPr>
          <w:spacing w:val="25"/>
        </w:rPr>
        <w:t xml:space="preserve"> </w:t>
      </w:r>
      <w:r w:rsidRPr="009F3468">
        <w:t>în</w:t>
      </w:r>
      <w:r w:rsidRPr="009F3468">
        <w:rPr>
          <w:spacing w:val="24"/>
        </w:rPr>
        <w:t xml:space="preserve"> </w:t>
      </w:r>
      <w:r w:rsidRPr="009F3468">
        <w:t>parte,</w:t>
      </w:r>
      <w:r w:rsidRPr="009F3468">
        <w:rPr>
          <w:spacing w:val="28"/>
        </w:rPr>
        <w:t xml:space="preserve"> </w:t>
      </w:r>
      <w:r w:rsidRPr="009F3468">
        <w:t>drepturile</w:t>
      </w:r>
      <w:r w:rsidRPr="009F3468">
        <w:rPr>
          <w:spacing w:val="27"/>
        </w:rPr>
        <w:t xml:space="preserve"> </w:t>
      </w:r>
      <w:r w:rsidRPr="009F3468">
        <w:t>și/sau</w:t>
      </w:r>
      <w:r w:rsidRPr="009F3468">
        <w:rPr>
          <w:spacing w:val="-52"/>
        </w:rPr>
        <w:t xml:space="preserve"> </w:t>
      </w:r>
      <w:r w:rsidRPr="009F3468">
        <w:t>obligațiile</w:t>
      </w:r>
      <w:r w:rsidRPr="009F3468">
        <w:rPr>
          <w:spacing w:val="-3"/>
        </w:rPr>
        <w:t xml:space="preserve"> </w:t>
      </w:r>
      <w:r w:rsidRPr="009F3468">
        <w:t>sale decurgând din prezentul</w:t>
      </w:r>
      <w:r w:rsidRPr="009F3468">
        <w:rPr>
          <w:spacing w:val="1"/>
        </w:rPr>
        <w:t xml:space="preserve"> </w:t>
      </w:r>
      <w:r w:rsidRPr="009F3468">
        <w:t>Contract.</w:t>
      </w:r>
    </w:p>
    <w:p w14:paraId="5EA3D78F" w14:textId="77777777" w:rsidR="003140B9" w:rsidRPr="0081731F" w:rsidRDefault="003140B9">
      <w:pPr>
        <w:pStyle w:val="BodyText"/>
        <w:spacing w:before="11"/>
      </w:pPr>
    </w:p>
    <w:p w14:paraId="4E9177C5" w14:textId="77777777" w:rsidR="003140B9" w:rsidRPr="009F3468" w:rsidRDefault="009850A8" w:rsidP="0081731F">
      <w:pPr>
        <w:pStyle w:val="Heading1"/>
        <w:numPr>
          <w:ilvl w:val="0"/>
          <w:numId w:val="21"/>
        </w:numPr>
        <w:tabs>
          <w:tab w:val="left" w:pos="983"/>
        </w:tabs>
        <w:spacing w:line="480" w:lineRule="auto"/>
        <w:ind w:right="7956" w:firstLine="0"/>
      </w:pPr>
      <w:r w:rsidRPr="009F3468">
        <w:t>Clauze finale</w:t>
      </w:r>
      <w:r w:rsidRPr="009F3468">
        <w:rPr>
          <w:spacing w:val="-52"/>
        </w:rPr>
        <w:t xml:space="preserve"> </w:t>
      </w:r>
      <w:r w:rsidRPr="009F3468">
        <w:t>Art. 19</w:t>
      </w:r>
    </w:p>
    <w:p w14:paraId="3DAC8CD8" w14:textId="77777777" w:rsidR="003140B9" w:rsidRPr="009F3468" w:rsidRDefault="009850A8">
      <w:pPr>
        <w:pStyle w:val="BodyText"/>
        <w:ind w:left="380" w:right="755"/>
        <w:jc w:val="both"/>
      </w:pPr>
      <w:r w:rsidRPr="009F3468">
        <w:t>În cazul schimbării formei juridice/reorganizării judiciare, Părțile se obligă să comunice, în termen de</w:t>
      </w:r>
      <w:r w:rsidRPr="009F3468">
        <w:rPr>
          <w:spacing w:val="1"/>
        </w:rPr>
        <w:t xml:space="preserve"> </w:t>
      </w:r>
      <w:r w:rsidRPr="009F3468">
        <w:t>maxim 5 (cinci) zile calendaristice de la această dată, modul de preluare a obligațiilor contractuale</w:t>
      </w:r>
      <w:r w:rsidRPr="009F3468">
        <w:rPr>
          <w:spacing w:val="1"/>
        </w:rPr>
        <w:t xml:space="preserve"> </w:t>
      </w:r>
      <w:r w:rsidRPr="009F3468">
        <w:t>reciproce.</w:t>
      </w:r>
    </w:p>
    <w:p w14:paraId="1FA410DD" w14:textId="77777777" w:rsidR="003140B9" w:rsidRPr="0081731F" w:rsidRDefault="003140B9">
      <w:pPr>
        <w:pStyle w:val="BodyText"/>
        <w:spacing w:before="11"/>
      </w:pPr>
    </w:p>
    <w:p w14:paraId="7427B251" w14:textId="77777777" w:rsidR="003140B9" w:rsidRPr="009F3468" w:rsidRDefault="009850A8">
      <w:pPr>
        <w:pStyle w:val="Heading1"/>
      </w:pPr>
      <w:r w:rsidRPr="009F3468">
        <w:t>Art. 20</w:t>
      </w:r>
    </w:p>
    <w:p w14:paraId="31F0CAEF" w14:textId="77777777" w:rsidR="003140B9" w:rsidRPr="009F3468" w:rsidRDefault="009850A8">
      <w:pPr>
        <w:pStyle w:val="BodyText"/>
        <w:spacing w:before="2"/>
        <w:ind w:left="380"/>
      </w:pPr>
      <w:r w:rsidRPr="009F3468">
        <w:t>Părțile se obligă, una față de cealaltă, să dețină pe toată durata Contractului aprobările necesare pentru</w:t>
      </w:r>
      <w:r w:rsidRPr="009F3468">
        <w:rPr>
          <w:spacing w:val="-52"/>
        </w:rPr>
        <w:t xml:space="preserve"> </w:t>
      </w:r>
      <w:r w:rsidRPr="009F3468">
        <w:t>îndeplinirea</w:t>
      </w:r>
      <w:r w:rsidRPr="009F3468">
        <w:rPr>
          <w:spacing w:val="-1"/>
        </w:rPr>
        <w:t xml:space="preserve"> </w:t>
      </w:r>
      <w:r w:rsidRPr="009F3468">
        <w:t>obligațiilor stipulate în acesta.</w:t>
      </w:r>
    </w:p>
    <w:p w14:paraId="7DA5EFE3" w14:textId="77777777" w:rsidR="003140B9" w:rsidRPr="009F3468" w:rsidRDefault="009850A8">
      <w:pPr>
        <w:pStyle w:val="Heading1"/>
        <w:spacing w:line="251" w:lineRule="exact"/>
      </w:pPr>
      <w:r w:rsidRPr="009F3468">
        <w:t>Art. 21</w:t>
      </w:r>
    </w:p>
    <w:p w14:paraId="61F0D917" w14:textId="77777777" w:rsidR="003140B9" w:rsidRPr="009F3468" w:rsidRDefault="003140B9">
      <w:pPr>
        <w:pStyle w:val="BodyText"/>
        <w:rPr>
          <w:b/>
        </w:rPr>
      </w:pPr>
    </w:p>
    <w:p w14:paraId="6FC52A7C" w14:textId="77777777" w:rsidR="003140B9" w:rsidRPr="009F3468" w:rsidRDefault="009850A8">
      <w:pPr>
        <w:pStyle w:val="BodyText"/>
        <w:ind w:left="380" w:right="754"/>
        <w:jc w:val="both"/>
      </w:pPr>
      <w:r w:rsidRPr="009F3468">
        <w:t>Dispozițiile prezentului Contract se completează cu prevederile Codului</w:t>
      </w:r>
      <w:r w:rsidRPr="009F3468">
        <w:rPr>
          <w:spacing w:val="1"/>
        </w:rPr>
        <w:t xml:space="preserve"> </w:t>
      </w:r>
      <w:r w:rsidRPr="009F3468">
        <w:t>Civil, precum și cu celelalte</w:t>
      </w:r>
      <w:r w:rsidRPr="009F3468">
        <w:rPr>
          <w:spacing w:val="1"/>
        </w:rPr>
        <w:t xml:space="preserve"> </w:t>
      </w:r>
      <w:r w:rsidRPr="009F3468">
        <w:t xml:space="preserve">reglementări legale în </w:t>
      </w:r>
      <w:proofErr w:type="spellStart"/>
      <w:r w:rsidRPr="009F3468">
        <w:t>vi</w:t>
      </w:r>
      <w:r w:rsidRPr="009F3468">
        <w:lastRenderedPageBreak/>
        <w:t>goare.ln</w:t>
      </w:r>
      <w:proofErr w:type="spellEnd"/>
      <w:r w:rsidRPr="009F3468">
        <w:t xml:space="preserve"> cazul in care una dintre prevederile Contractului este lipsita de</w:t>
      </w:r>
      <w:r w:rsidRPr="009F3468">
        <w:rPr>
          <w:spacing w:val="1"/>
        </w:rPr>
        <w:t xml:space="preserve"> </w:t>
      </w:r>
      <w:r w:rsidRPr="009F3468">
        <w:t xml:space="preserve">valabilitate sau inaplicabila sub orice aspect in conformitate cu legile si </w:t>
      </w:r>
      <w:proofErr w:type="spellStart"/>
      <w:r w:rsidRPr="009F3468">
        <w:t>reglementarile</w:t>
      </w:r>
      <w:proofErr w:type="spellEnd"/>
      <w:r w:rsidRPr="009F3468">
        <w:t xml:space="preserve"> aplicabile,</w:t>
      </w:r>
      <w:r w:rsidRPr="009F3468">
        <w:rPr>
          <w:spacing w:val="1"/>
        </w:rPr>
        <w:t xml:space="preserve"> </w:t>
      </w:r>
      <w:r w:rsidRPr="009F3468">
        <w:t>valabilitatea,</w:t>
      </w:r>
      <w:r w:rsidRPr="009F3468">
        <w:rPr>
          <w:spacing w:val="-11"/>
        </w:rPr>
        <w:t xml:space="preserve"> </w:t>
      </w:r>
      <w:r w:rsidRPr="009F3468">
        <w:t>legalitatea</w:t>
      </w:r>
      <w:r w:rsidRPr="009F3468">
        <w:rPr>
          <w:spacing w:val="-9"/>
        </w:rPr>
        <w:t xml:space="preserve"> </w:t>
      </w:r>
      <w:r w:rsidRPr="009F3468">
        <w:t>si</w:t>
      </w:r>
      <w:r w:rsidRPr="009F3468">
        <w:rPr>
          <w:spacing w:val="-8"/>
        </w:rPr>
        <w:t xml:space="preserve"> </w:t>
      </w:r>
      <w:r w:rsidRPr="009F3468">
        <w:t>aplicabilitatea</w:t>
      </w:r>
      <w:r w:rsidRPr="009F3468">
        <w:rPr>
          <w:spacing w:val="-7"/>
        </w:rPr>
        <w:t xml:space="preserve"> </w:t>
      </w:r>
      <w:r w:rsidRPr="009F3468">
        <w:t>celorlalte</w:t>
      </w:r>
      <w:r w:rsidRPr="009F3468">
        <w:rPr>
          <w:spacing w:val="-10"/>
        </w:rPr>
        <w:t xml:space="preserve"> </w:t>
      </w:r>
      <w:r w:rsidRPr="009F3468">
        <w:t>prevederi</w:t>
      </w:r>
      <w:r w:rsidRPr="009F3468">
        <w:rPr>
          <w:spacing w:val="-9"/>
        </w:rPr>
        <w:t xml:space="preserve"> </w:t>
      </w:r>
      <w:r w:rsidRPr="009F3468">
        <w:t>ale</w:t>
      </w:r>
      <w:r w:rsidRPr="009F3468">
        <w:rPr>
          <w:spacing w:val="-9"/>
        </w:rPr>
        <w:t xml:space="preserve"> </w:t>
      </w:r>
      <w:r w:rsidRPr="009F3468">
        <w:t>Contractului</w:t>
      </w:r>
      <w:r w:rsidRPr="009F3468">
        <w:rPr>
          <w:spacing w:val="-6"/>
        </w:rPr>
        <w:t xml:space="preserve"> </w:t>
      </w:r>
      <w:r w:rsidRPr="009F3468">
        <w:t>nu</w:t>
      </w:r>
      <w:r w:rsidRPr="009F3468">
        <w:rPr>
          <w:spacing w:val="-11"/>
        </w:rPr>
        <w:t xml:space="preserve"> </w:t>
      </w:r>
      <w:r w:rsidRPr="009F3468">
        <w:t>va</w:t>
      </w:r>
      <w:r w:rsidRPr="009F3468">
        <w:rPr>
          <w:spacing w:val="-9"/>
        </w:rPr>
        <w:t xml:space="preserve"> </w:t>
      </w:r>
      <w:r w:rsidRPr="009F3468">
        <w:t>fi</w:t>
      </w:r>
      <w:r w:rsidRPr="009F3468">
        <w:rPr>
          <w:spacing w:val="-8"/>
        </w:rPr>
        <w:t xml:space="preserve"> </w:t>
      </w:r>
      <w:r w:rsidRPr="009F3468">
        <w:t>afectata</w:t>
      </w:r>
      <w:r w:rsidRPr="009F3468">
        <w:rPr>
          <w:spacing w:val="-9"/>
        </w:rPr>
        <w:t xml:space="preserve"> </w:t>
      </w:r>
      <w:r w:rsidRPr="009F3468">
        <w:t>in</w:t>
      </w:r>
      <w:r w:rsidRPr="009F3468">
        <w:rPr>
          <w:spacing w:val="-11"/>
        </w:rPr>
        <w:t xml:space="preserve"> </w:t>
      </w:r>
      <w:r w:rsidRPr="009F3468">
        <w:t>niciun</w:t>
      </w:r>
      <w:r w:rsidRPr="009F3468">
        <w:rPr>
          <w:spacing w:val="-52"/>
        </w:rPr>
        <w:t xml:space="preserve"> </w:t>
      </w:r>
      <w:r w:rsidRPr="009F3468">
        <w:t xml:space="preserve">fel de aceasta, iar Contractul va continua sa </w:t>
      </w:r>
      <w:proofErr w:type="spellStart"/>
      <w:r w:rsidRPr="009F3468">
        <w:t>isi</w:t>
      </w:r>
      <w:proofErr w:type="spellEnd"/>
      <w:r w:rsidRPr="009F3468">
        <w:t xml:space="preserve"> </w:t>
      </w:r>
      <w:proofErr w:type="spellStart"/>
      <w:r w:rsidRPr="009F3468">
        <w:t>produca</w:t>
      </w:r>
      <w:proofErr w:type="spellEnd"/>
      <w:r w:rsidRPr="009F3468">
        <w:t xml:space="preserve"> efectele. Prevederile lipsite de valabilitate sau</w:t>
      </w:r>
      <w:r w:rsidRPr="009F3468">
        <w:rPr>
          <w:spacing w:val="1"/>
        </w:rPr>
        <w:t xml:space="preserve"> </w:t>
      </w:r>
      <w:r w:rsidRPr="009F3468">
        <w:t xml:space="preserve">inaplicabile vor fi considerate ca fiind substituite cu o prevedere adecvata si echitabila care, in </w:t>
      </w:r>
      <w:proofErr w:type="spellStart"/>
      <w:r w:rsidRPr="009F3468">
        <w:t>masura</w:t>
      </w:r>
      <w:proofErr w:type="spellEnd"/>
      <w:r w:rsidRPr="009F3468">
        <w:rPr>
          <w:spacing w:val="1"/>
        </w:rPr>
        <w:t xml:space="preserve"> </w:t>
      </w:r>
      <w:r w:rsidRPr="009F3468">
        <w:t xml:space="preserve">permisa de lege, este cat mai aproape posibil de </w:t>
      </w:r>
      <w:proofErr w:type="spellStart"/>
      <w:r w:rsidRPr="009F3468">
        <w:t>intentia</w:t>
      </w:r>
      <w:proofErr w:type="spellEnd"/>
      <w:r w:rsidRPr="009F3468">
        <w:t xml:space="preserve"> si scopul prevederii lipsite de valabilitate sau</w:t>
      </w:r>
      <w:r w:rsidRPr="009F3468">
        <w:rPr>
          <w:spacing w:val="1"/>
        </w:rPr>
        <w:t xml:space="preserve"> </w:t>
      </w:r>
      <w:r w:rsidRPr="009F3468">
        <w:t>inaplicabile,</w:t>
      </w:r>
      <w:r w:rsidRPr="009F3468">
        <w:rPr>
          <w:spacing w:val="-3"/>
        </w:rPr>
        <w:t xml:space="preserve"> </w:t>
      </w:r>
      <w:r w:rsidRPr="009F3468">
        <w:t>in</w:t>
      </w:r>
      <w:r w:rsidRPr="009F3468">
        <w:rPr>
          <w:spacing w:val="-3"/>
        </w:rPr>
        <w:t xml:space="preserve"> </w:t>
      </w:r>
      <w:proofErr w:type="spellStart"/>
      <w:r w:rsidRPr="009F3468">
        <w:t>masura</w:t>
      </w:r>
      <w:proofErr w:type="spellEnd"/>
      <w:r w:rsidRPr="009F3468">
        <w:t xml:space="preserve"> in</w:t>
      </w:r>
      <w:r w:rsidRPr="009F3468">
        <w:rPr>
          <w:spacing w:val="-3"/>
        </w:rPr>
        <w:t xml:space="preserve"> </w:t>
      </w:r>
      <w:r w:rsidRPr="009F3468">
        <w:t xml:space="preserve">care </w:t>
      </w:r>
      <w:proofErr w:type="spellStart"/>
      <w:r w:rsidRPr="009F3468">
        <w:t>Partile</w:t>
      </w:r>
      <w:proofErr w:type="spellEnd"/>
      <w:r w:rsidRPr="009F3468">
        <w:rPr>
          <w:spacing w:val="-1"/>
        </w:rPr>
        <w:t xml:space="preserve"> </w:t>
      </w:r>
      <w:r w:rsidRPr="009F3468">
        <w:t>nu</w:t>
      </w:r>
      <w:r w:rsidRPr="009F3468">
        <w:rPr>
          <w:spacing w:val="-2"/>
        </w:rPr>
        <w:t xml:space="preserve"> </w:t>
      </w:r>
      <w:r w:rsidRPr="009F3468">
        <w:t xml:space="preserve">convin la </w:t>
      </w:r>
      <w:proofErr w:type="spellStart"/>
      <w:r w:rsidRPr="009F3468">
        <w:t>inlocuirea</w:t>
      </w:r>
      <w:proofErr w:type="spellEnd"/>
      <w:r w:rsidRPr="009F3468">
        <w:rPr>
          <w:spacing w:val="-2"/>
        </w:rPr>
        <w:t xml:space="preserve"> </w:t>
      </w:r>
      <w:r w:rsidRPr="009F3468">
        <w:t>lor</w:t>
      </w:r>
      <w:r w:rsidRPr="009F3468">
        <w:rPr>
          <w:spacing w:val="-3"/>
        </w:rPr>
        <w:t xml:space="preserve"> </w:t>
      </w:r>
      <w:r w:rsidRPr="009F3468">
        <w:t>prin act</w:t>
      </w:r>
      <w:r w:rsidRPr="009F3468">
        <w:rPr>
          <w:spacing w:val="1"/>
        </w:rPr>
        <w:t xml:space="preserve"> </w:t>
      </w:r>
      <w:proofErr w:type="spellStart"/>
      <w:r w:rsidRPr="009F3468">
        <w:t>aditional</w:t>
      </w:r>
      <w:proofErr w:type="spellEnd"/>
      <w:r w:rsidRPr="009F3468">
        <w:t>.</w:t>
      </w:r>
    </w:p>
    <w:p w14:paraId="79FBBCCC" w14:textId="77777777" w:rsidR="003140B9" w:rsidRPr="009F3468" w:rsidRDefault="003140B9">
      <w:pPr>
        <w:pStyle w:val="BodyText"/>
        <w:spacing w:before="1"/>
      </w:pPr>
    </w:p>
    <w:p w14:paraId="4986D1B9" w14:textId="77777777" w:rsidR="003140B9" w:rsidRPr="009F3468" w:rsidRDefault="009850A8">
      <w:pPr>
        <w:pStyle w:val="Heading1"/>
        <w:jc w:val="both"/>
      </w:pPr>
      <w:r w:rsidRPr="009F3468">
        <w:t>Art. 22.</w:t>
      </w:r>
    </w:p>
    <w:p w14:paraId="54288A89" w14:textId="77777777" w:rsidR="003140B9" w:rsidRPr="009F3468" w:rsidRDefault="003140B9">
      <w:pPr>
        <w:pStyle w:val="BodyText"/>
        <w:spacing w:before="1"/>
        <w:rPr>
          <w:b/>
        </w:rPr>
      </w:pPr>
    </w:p>
    <w:p w14:paraId="32578BED" w14:textId="77777777" w:rsidR="003140B9" w:rsidRPr="009F3468" w:rsidRDefault="009850A8">
      <w:pPr>
        <w:pStyle w:val="BodyText"/>
        <w:ind w:left="380" w:right="761"/>
        <w:jc w:val="both"/>
      </w:pPr>
      <w:r w:rsidRPr="009F3468">
        <w:t xml:space="preserve">Faptul că una dintre </w:t>
      </w:r>
      <w:proofErr w:type="spellStart"/>
      <w:r w:rsidRPr="009F3468">
        <w:t>Părţi</w:t>
      </w:r>
      <w:proofErr w:type="spellEnd"/>
      <w:r w:rsidRPr="009F3468">
        <w:t xml:space="preserve"> nu se prevalează, la un moment dat, de vreuna dintre prevederile prezentului</w:t>
      </w:r>
      <w:r w:rsidRPr="009F3468">
        <w:rPr>
          <w:spacing w:val="-52"/>
        </w:rPr>
        <w:t xml:space="preserve"> </w:t>
      </w:r>
      <w:r w:rsidRPr="009F3468">
        <w:t xml:space="preserve">Contract, nu poate fi interpretat ca fiind o </w:t>
      </w:r>
      <w:proofErr w:type="spellStart"/>
      <w:r w:rsidRPr="009F3468">
        <w:t>renunţare</w:t>
      </w:r>
      <w:proofErr w:type="spellEnd"/>
      <w:r w:rsidRPr="009F3468">
        <w:t xml:space="preserve"> la dreptul de a se prevala de aceasta ulterior, nu</w:t>
      </w:r>
      <w:r w:rsidRPr="009F3468">
        <w:rPr>
          <w:spacing w:val="1"/>
        </w:rPr>
        <w:t xml:space="preserve"> </w:t>
      </w:r>
      <w:r w:rsidRPr="009F3468">
        <w:t xml:space="preserve">echivalează cu modificarea prezentului Contract </w:t>
      </w:r>
      <w:proofErr w:type="spellStart"/>
      <w:r w:rsidRPr="009F3468">
        <w:t>şi</w:t>
      </w:r>
      <w:proofErr w:type="spellEnd"/>
      <w:r w:rsidRPr="009F3468">
        <w:t xml:space="preserve"> nici nu dau </w:t>
      </w:r>
      <w:proofErr w:type="spellStart"/>
      <w:r w:rsidRPr="009F3468">
        <w:t>naştere</w:t>
      </w:r>
      <w:proofErr w:type="spellEnd"/>
      <w:r w:rsidRPr="009F3468">
        <w:t xml:space="preserve"> vreunui drept oarecare în</w:t>
      </w:r>
      <w:r w:rsidRPr="009F3468">
        <w:rPr>
          <w:spacing w:val="1"/>
        </w:rPr>
        <w:t xml:space="preserve"> </w:t>
      </w:r>
      <w:r w:rsidRPr="009F3468">
        <w:t>favoarea</w:t>
      </w:r>
      <w:r w:rsidRPr="009F3468">
        <w:rPr>
          <w:spacing w:val="-1"/>
        </w:rPr>
        <w:t xml:space="preserve"> </w:t>
      </w:r>
      <w:r w:rsidRPr="009F3468">
        <w:t xml:space="preserve">celeilalte </w:t>
      </w:r>
      <w:proofErr w:type="spellStart"/>
      <w:r w:rsidRPr="009F3468">
        <w:t>Părţi</w:t>
      </w:r>
      <w:proofErr w:type="spellEnd"/>
      <w:r w:rsidRPr="009F3468">
        <w:rPr>
          <w:spacing w:val="1"/>
        </w:rPr>
        <w:t xml:space="preserve"> </w:t>
      </w:r>
      <w:r w:rsidRPr="009F3468">
        <w:t>sau</w:t>
      </w:r>
      <w:r w:rsidRPr="009F3468">
        <w:rPr>
          <w:spacing w:val="-3"/>
        </w:rPr>
        <w:t xml:space="preserve"> </w:t>
      </w:r>
      <w:r w:rsidRPr="009F3468">
        <w:t>a unui</w:t>
      </w:r>
      <w:r w:rsidRPr="009F3468">
        <w:rPr>
          <w:spacing w:val="-1"/>
        </w:rPr>
        <w:t xml:space="preserve"> </w:t>
      </w:r>
      <w:proofErr w:type="spellStart"/>
      <w:r w:rsidRPr="009F3468">
        <w:t>terţ</w:t>
      </w:r>
      <w:proofErr w:type="spellEnd"/>
      <w:r w:rsidRPr="009F3468">
        <w:t>.</w:t>
      </w:r>
    </w:p>
    <w:p w14:paraId="639FDAFD" w14:textId="77777777" w:rsidR="003140B9" w:rsidRPr="009F3468" w:rsidRDefault="003140B9">
      <w:pPr>
        <w:pStyle w:val="BodyText"/>
      </w:pPr>
    </w:p>
    <w:p w14:paraId="06A0F83A" w14:textId="77777777" w:rsidR="003140B9" w:rsidRPr="009F3468" w:rsidRDefault="009850A8">
      <w:pPr>
        <w:pStyle w:val="Heading1"/>
        <w:jc w:val="both"/>
      </w:pPr>
      <w:r w:rsidRPr="009F3468">
        <w:t>Art. 23.</w:t>
      </w:r>
    </w:p>
    <w:p w14:paraId="685F7427" w14:textId="77777777" w:rsidR="003140B9" w:rsidRPr="0081731F" w:rsidRDefault="003140B9">
      <w:pPr>
        <w:pStyle w:val="BodyText"/>
        <w:spacing w:before="9"/>
        <w:rPr>
          <w:b/>
        </w:rPr>
      </w:pPr>
    </w:p>
    <w:p w14:paraId="30F7E704" w14:textId="77777777" w:rsidR="003140B9" w:rsidRPr="009F3468" w:rsidRDefault="009850A8">
      <w:pPr>
        <w:pStyle w:val="BodyText"/>
        <w:spacing w:before="1"/>
        <w:ind w:left="380" w:right="753"/>
        <w:jc w:val="both"/>
      </w:pPr>
      <w:proofErr w:type="spellStart"/>
      <w:r w:rsidRPr="009F3468">
        <w:t>Părţile</w:t>
      </w:r>
      <w:proofErr w:type="spellEnd"/>
      <w:r w:rsidRPr="009F3468">
        <w:rPr>
          <w:spacing w:val="-4"/>
        </w:rPr>
        <w:t xml:space="preserve"> </w:t>
      </w:r>
      <w:r w:rsidRPr="009F3468">
        <w:t>declară</w:t>
      </w:r>
      <w:r w:rsidRPr="009F3468">
        <w:rPr>
          <w:spacing w:val="-4"/>
        </w:rPr>
        <w:t xml:space="preserve"> </w:t>
      </w:r>
      <w:r w:rsidRPr="009F3468">
        <w:t>că</w:t>
      </w:r>
      <w:r w:rsidRPr="009F3468">
        <w:rPr>
          <w:spacing w:val="-4"/>
        </w:rPr>
        <w:t xml:space="preserve"> </w:t>
      </w:r>
      <w:r w:rsidRPr="009F3468">
        <w:t>dispun</w:t>
      </w:r>
      <w:r w:rsidRPr="009F3468">
        <w:rPr>
          <w:spacing w:val="-4"/>
        </w:rPr>
        <w:t xml:space="preserve"> </w:t>
      </w:r>
      <w:r w:rsidRPr="009F3468">
        <w:t>de</w:t>
      </w:r>
      <w:r w:rsidRPr="009F3468">
        <w:rPr>
          <w:spacing w:val="-7"/>
        </w:rPr>
        <w:t xml:space="preserve"> </w:t>
      </w:r>
      <w:r w:rsidRPr="009F3468">
        <w:t>toată</w:t>
      </w:r>
      <w:r w:rsidRPr="009F3468">
        <w:rPr>
          <w:spacing w:val="-4"/>
        </w:rPr>
        <w:t xml:space="preserve"> </w:t>
      </w:r>
      <w:proofErr w:type="spellStart"/>
      <w:r w:rsidRPr="009F3468">
        <w:t>experienţa</w:t>
      </w:r>
      <w:proofErr w:type="spellEnd"/>
      <w:r w:rsidRPr="009F3468">
        <w:rPr>
          <w:spacing w:val="-4"/>
        </w:rPr>
        <w:t xml:space="preserve"> </w:t>
      </w:r>
      <w:proofErr w:type="spellStart"/>
      <w:r w:rsidRPr="009F3468">
        <w:t>şi</w:t>
      </w:r>
      <w:proofErr w:type="spellEnd"/>
      <w:r w:rsidRPr="009F3468">
        <w:rPr>
          <w:spacing w:val="-4"/>
        </w:rPr>
        <w:t xml:space="preserve"> </w:t>
      </w:r>
      <w:proofErr w:type="spellStart"/>
      <w:r w:rsidRPr="009F3468">
        <w:t>cunoştinţele</w:t>
      </w:r>
      <w:proofErr w:type="spellEnd"/>
      <w:r w:rsidRPr="009F3468">
        <w:rPr>
          <w:spacing w:val="-4"/>
        </w:rPr>
        <w:t xml:space="preserve"> </w:t>
      </w:r>
      <w:r w:rsidRPr="009F3468">
        <w:t>necesare</w:t>
      </w:r>
      <w:r w:rsidRPr="009F3468">
        <w:rPr>
          <w:spacing w:val="-7"/>
        </w:rPr>
        <w:t xml:space="preserve"> </w:t>
      </w:r>
      <w:r w:rsidRPr="009F3468">
        <w:t>încheierii</w:t>
      </w:r>
      <w:r w:rsidRPr="009F3468">
        <w:rPr>
          <w:spacing w:val="-4"/>
        </w:rPr>
        <w:t xml:space="preserve"> </w:t>
      </w:r>
      <w:r w:rsidRPr="009F3468">
        <w:t>prezentului</w:t>
      </w:r>
      <w:r w:rsidRPr="009F3468">
        <w:rPr>
          <w:spacing w:val="-4"/>
        </w:rPr>
        <w:t xml:space="preserve"> </w:t>
      </w:r>
      <w:r w:rsidRPr="009F3468">
        <w:t>Contract,</w:t>
      </w:r>
      <w:r w:rsidRPr="009F3468">
        <w:rPr>
          <w:spacing w:val="-5"/>
        </w:rPr>
        <w:t xml:space="preserve"> </w:t>
      </w:r>
      <w:r w:rsidRPr="009F3468">
        <w:t>ca</w:t>
      </w:r>
      <w:r w:rsidRPr="009F3468">
        <w:rPr>
          <w:spacing w:val="-52"/>
        </w:rPr>
        <w:t xml:space="preserve"> </w:t>
      </w:r>
      <w:r w:rsidRPr="009F3468">
        <w:t>prezentul</w:t>
      </w:r>
      <w:r w:rsidRPr="009F3468">
        <w:rPr>
          <w:spacing w:val="-11"/>
        </w:rPr>
        <w:t xml:space="preserve"> </w:t>
      </w:r>
      <w:r w:rsidRPr="009F3468">
        <w:t>Contract</w:t>
      </w:r>
      <w:r w:rsidRPr="009F3468">
        <w:rPr>
          <w:spacing w:val="-10"/>
        </w:rPr>
        <w:t xml:space="preserve"> </w:t>
      </w:r>
      <w:r w:rsidRPr="009F3468">
        <w:t>este</w:t>
      </w:r>
      <w:r w:rsidRPr="009F3468">
        <w:rPr>
          <w:spacing w:val="-10"/>
        </w:rPr>
        <w:t xml:space="preserve"> </w:t>
      </w:r>
      <w:r w:rsidRPr="009F3468">
        <w:t>încheiat</w:t>
      </w:r>
      <w:r w:rsidRPr="009F3468">
        <w:rPr>
          <w:spacing w:val="-10"/>
        </w:rPr>
        <w:t xml:space="preserve"> </w:t>
      </w:r>
      <w:r w:rsidRPr="009F3468">
        <w:t>în</w:t>
      </w:r>
      <w:r w:rsidRPr="009F3468">
        <w:rPr>
          <w:spacing w:val="-11"/>
        </w:rPr>
        <w:t xml:space="preserve"> </w:t>
      </w:r>
      <w:r w:rsidRPr="009F3468">
        <w:t>deplină</w:t>
      </w:r>
      <w:r w:rsidRPr="009F3468">
        <w:rPr>
          <w:spacing w:val="-10"/>
        </w:rPr>
        <w:t xml:space="preserve"> </w:t>
      </w:r>
      <w:proofErr w:type="spellStart"/>
      <w:r w:rsidRPr="009F3468">
        <w:t>cunoştinţă</w:t>
      </w:r>
      <w:proofErr w:type="spellEnd"/>
      <w:r w:rsidRPr="009F3468">
        <w:rPr>
          <w:spacing w:val="-10"/>
        </w:rPr>
        <w:t xml:space="preserve"> </w:t>
      </w:r>
      <w:r w:rsidRPr="009F3468">
        <w:t>de</w:t>
      </w:r>
      <w:r w:rsidRPr="009F3468">
        <w:rPr>
          <w:spacing w:val="-13"/>
        </w:rPr>
        <w:t xml:space="preserve"> </w:t>
      </w:r>
      <w:r w:rsidRPr="009F3468">
        <w:t>cauză</w:t>
      </w:r>
      <w:r w:rsidRPr="009F3468">
        <w:rPr>
          <w:spacing w:val="-10"/>
        </w:rPr>
        <w:t xml:space="preserve"> </w:t>
      </w:r>
      <w:r w:rsidRPr="009F3468">
        <w:t>cu</w:t>
      </w:r>
      <w:r w:rsidRPr="009F3468">
        <w:rPr>
          <w:spacing w:val="-10"/>
        </w:rPr>
        <w:t xml:space="preserve"> </w:t>
      </w:r>
      <w:r w:rsidRPr="009F3468">
        <w:t>privire</w:t>
      </w:r>
      <w:r w:rsidRPr="009F3468">
        <w:rPr>
          <w:spacing w:val="-10"/>
        </w:rPr>
        <w:t xml:space="preserve"> </w:t>
      </w:r>
      <w:r w:rsidRPr="009F3468">
        <w:t>la</w:t>
      </w:r>
      <w:r w:rsidRPr="009F3468">
        <w:rPr>
          <w:spacing w:val="-10"/>
        </w:rPr>
        <w:t xml:space="preserve"> </w:t>
      </w:r>
      <w:r w:rsidRPr="009F3468">
        <w:t>efectele</w:t>
      </w:r>
      <w:r w:rsidRPr="009F3468">
        <w:rPr>
          <w:spacing w:val="-13"/>
        </w:rPr>
        <w:t xml:space="preserve"> </w:t>
      </w:r>
      <w:r w:rsidRPr="009F3468">
        <w:t>acestuia,</w:t>
      </w:r>
      <w:r w:rsidRPr="009F3468">
        <w:rPr>
          <w:spacing w:val="-10"/>
        </w:rPr>
        <w:t xml:space="preserve"> </w:t>
      </w:r>
      <w:r w:rsidRPr="009F3468">
        <w:lastRenderedPageBreak/>
        <w:t>cunoscând</w:t>
      </w:r>
      <w:r w:rsidRPr="009F3468">
        <w:rPr>
          <w:spacing w:val="-53"/>
        </w:rPr>
        <w:t xml:space="preserve"> </w:t>
      </w:r>
      <w:proofErr w:type="spellStart"/>
      <w:r w:rsidRPr="009F3468">
        <w:t>şi</w:t>
      </w:r>
      <w:proofErr w:type="spellEnd"/>
      <w:r w:rsidRPr="009F3468">
        <w:t xml:space="preserve"> </w:t>
      </w:r>
      <w:proofErr w:type="spellStart"/>
      <w:r w:rsidRPr="009F3468">
        <w:t>înţelegând</w:t>
      </w:r>
      <w:proofErr w:type="spellEnd"/>
      <w:r w:rsidRPr="009F3468">
        <w:t xml:space="preserve"> pe deplin toate aspectele legale, tehnice </w:t>
      </w:r>
      <w:proofErr w:type="spellStart"/>
      <w:r w:rsidRPr="009F3468">
        <w:t>şi</w:t>
      </w:r>
      <w:proofErr w:type="spellEnd"/>
      <w:r w:rsidRPr="009F3468">
        <w:t xml:space="preserve"> comerciale legate de încheierea, executarea </w:t>
      </w:r>
      <w:proofErr w:type="spellStart"/>
      <w:r w:rsidRPr="009F3468">
        <w:t>şi</w:t>
      </w:r>
      <w:proofErr w:type="spellEnd"/>
      <w:r w:rsidRPr="009F3468">
        <w:rPr>
          <w:spacing w:val="1"/>
        </w:rPr>
        <w:t xml:space="preserve"> </w:t>
      </w:r>
      <w:r w:rsidRPr="009F3468">
        <w:t>încetarea</w:t>
      </w:r>
      <w:r w:rsidRPr="009F3468">
        <w:rPr>
          <w:spacing w:val="-1"/>
        </w:rPr>
        <w:t xml:space="preserve"> </w:t>
      </w:r>
      <w:r w:rsidRPr="009F3468">
        <w:t>prezentului</w:t>
      </w:r>
      <w:r w:rsidRPr="009F3468">
        <w:rPr>
          <w:spacing w:val="1"/>
        </w:rPr>
        <w:t xml:space="preserve"> </w:t>
      </w:r>
      <w:r w:rsidRPr="009F3468">
        <w:t>Contract.</w:t>
      </w:r>
    </w:p>
    <w:p w14:paraId="31665F0B" w14:textId="77777777" w:rsidR="003140B9" w:rsidRPr="009F3468" w:rsidRDefault="003140B9">
      <w:pPr>
        <w:pStyle w:val="BodyText"/>
        <w:spacing w:before="2"/>
      </w:pPr>
    </w:p>
    <w:p w14:paraId="3F58F3A0" w14:textId="77777777" w:rsidR="003140B9" w:rsidRPr="009F3468" w:rsidRDefault="009850A8">
      <w:pPr>
        <w:pStyle w:val="Heading1"/>
        <w:jc w:val="both"/>
      </w:pPr>
      <w:r w:rsidRPr="009F3468">
        <w:t>Art. 24.</w:t>
      </w:r>
    </w:p>
    <w:p w14:paraId="528717AB" w14:textId="77777777" w:rsidR="003140B9" w:rsidRPr="0081731F" w:rsidRDefault="003140B9">
      <w:pPr>
        <w:pStyle w:val="BodyText"/>
        <w:spacing w:before="9"/>
        <w:rPr>
          <w:b/>
        </w:rPr>
      </w:pPr>
    </w:p>
    <w:p w14:paraId="23A3CD18" w14:textId="77777777" w:rsidR="003140B9" w:rsidRPr="009F3468" w:rsidRDefault="009850A8">
      <w:pPr>
        <w:pStyle w:val="BodyText"/>
        <w:spacing w:line="242" w:lineRule="auto"/>
        <w:ind w:left="380" w:right="762"/>
        <w:jc w:val="both"/>
      </w:pPr>
      <w:r w:rsidRPr="009F3468">
        <w:t xml:space="preserve">Oricare dintre </w:t>
      </w:r>
      <w:proofErr w:type="spellStart"/>
      <w:r w:rsidRPr="009F3468">
        <w:t>Părţi</w:t>
      </w:r>
      <w:proofErr w:type="spellEnd"/>
      <w:r w:rsidRPr="009F3468">
        <w:t xml:space="preserve"> va avea dreptul de a solicita plata sumelor datorate în temeiul prezentului Contract</w:t>
      </w:r>
      <w:r w:rsidRPr="009F3468">
        <w:rPr>
          <w:spacing w:val="-52"/>
        </w:rPr>
        <w:t xml:space="preserve"> </w:t>
      </w:r>
      <w:r w:rsidRPr="009F3468">
        <w:t>în</w:t>
      </w:r>
      <w:r w:rsidRPr="009F3468">
        <w:rPr>
          <w:spacing w:val="-1"/>
        </w:rPr>
        <w:t xml:space="preserve"> </w:t>
      </w:r>
      <w:r w:rsidRPr="009F3468">
        <w:t>termen de 3 ani</w:t>
      </w:r>
      <w:r w:rsidRPr="009F3468">
        <w:rPr>
          <w:spacing w:val="1"/>
        </w:rPr>
        <w:t xml:space="preserve"> </w:t>
      </w:r>
      <w:r w:rsidRPr="009F3468">
        <w:t>de la data</w:t>
      </w:r>
      <w:r w:rsidRPr="009F3468">
        <w:rPr>
          <w:spacing w:val="-1"/>
        </w:rPr>
        <w:t xml:space="preserve"> </w:t>
      </w:r>
      <w:proofErr w:type="spellStart"/>
      <w:r w:rsidRPr="009F3468">
        <w:t>scadenţei</w:t>
      </w:r>
      <w:proofErr w:type="spellEnd"/>
      <w:r w:rsidRPr="009F3468">
        <w:rPr>
          <w:spacing w:val="-2"/>
        </w:rPr>
        <w:t xml:space="preserve"> </w:t>
      </w:r>
      <w:r w:rsidRPr="009F3468">
        <w:t>acestora.</w:t>
      </w:r>
    </w:p>
    <w:p w14:paraId="5DFFE09E" w14:textId="77777777" w:rsidR="003140B9" w:rsidRPr="0081731F" w:rsidRDefault="003140B9">
      <w:pPr>
        <w:pStyle w:val="BodyText"/>
        <w:spacing w:before="9"/>
      </w:pPr>
    </w:p>
    <w:p w14:paraId="3C58F181" w14:textId="77777777" w:rsidR="003140B9" w:rsidRPr="009F3468" w:rsidRDefault="009850A8">
      <w:pPr>
        <w:pStyle w:val="Heading1"/>
        <w:jc w:val="both"/>
      </w:pPr>
      <w:r w:rsidRPr="009F3468">
        <w:t>Art. 25</w:t>
      </w:r>
    </w:p>
    <w:p w14:paraId="3B35AF1D" w14:textId="77777777" w:rsidR="003140B9" w:rsidRPr="0081731F" w:rsidRDefault="003140B9">
      <w:pPr>
        <w:pStyle w:val="BodyText"/>
        <w:spacing w:before="10"/>
        <w:rPr>
          <w:b/>
        </w:rPr>
      </w:pPr>
    </w:p>
    <w:p w14:paraId="158BCFCB" w14:textId="77777777" w:rsidR="003140B9" w:rsidRPr="009F3468" w:rsidRDefault="009850A8">
      <w:pPr>
        <w:pStyle w:val="BodyText"/>
        <w:tabs>
          <w:tab w:val="left" w:pos="7114"/>
        </w:tabs>
        <w:ind w:left="380" w:right="755"/>
        <w:jc w:val="both"/>
      </w:pPr>
      <w:r w:rsidRPr="009F3468">
        <w:rPr>
          <w:spacing w:val="-1"/>
        </w:rPr>
        <w:t>Prezentul</w:t>
      </w:r>
      <w:r w:rsidRPr="009F3468">
        <w:rPr>
          <w:spacing w:val="-11"/>
        </w:rPr>
        <w:t xml:space="preserve"> </w:t>
      </w:r>
      <w:r w:rsidRPr="009F3468">
        <w:rPr>
          <w:spacing w:val="-1"/>
        </w:rPr>
        <w:t>Contract</w:t>
      </w:r>
      <w:r w:rsidRPr="009F3468">
        <w:rPr>
          <w:spacing w:val="-11"/>
        </w:rPr>
        <w:t xml:space="preserve"> </w:t>
      </w:r>
      <w:r w:rsidRPr="009F3468">
        <w:rPr>
          <w:spacing w:val="-1"/>
        </w:rPr>
        <w:t>a</w:t>
      </w:r>
      <w:r w:rsidRPr="009F3468">
        <w:rPr>
          <w:spacing w:val="-14"/>
        </w:rPr>
        <w:t xml:space="preserve"> </w:t>
      </w:r>
      <w:r w:rsidRPr="009F3468">
        <w:rPr>
          <w:spacing w:val="-1"/>
        </w:rPr>
        <w:t>fost</w:t>
      </w:r>
      <w:r w:rsidRPr="009F3468">
        <w:rPr>
          <w:spacing w:val="-11"/>
        </w:rPr>
        <w:t xml:space="preserve"> </w:t>
      </w:r>
      <w:r w:rsidRPr="009F3468">
        <w:rPr>
          <w:spacing w:val="-1"/>
        </w:rPr>
        <w:t>întocmit</w:t>
      </w:r>
      <w:r w:rsidRPr="009F3468">
        <w:rPr>
          <w:spacing w:val="-11"/>
        </w:rPr>
        <w:t xml:space="preserve"> </w:t>
      </w:r>
      <w:r w:rsidRPr="009F3468">
        <w:t>astăzi,</w:t>
      </w:r>
      <w:r w:rsidRPr="009F3468">
        <w:rPr>
          <w:spacing w:val="100"/>
          <w:u w:val="single"/>
        </w:rPr>
        <w:t xml:space="preserve"> </w:t>
      </w:r>
      <w:r w:rsidRPr="009F3468">
        <w:rPr>
          <w:u w:val="single"/>
        </w:rPr>
        <w:t xml:space="preserve">.  </w:t>
      </w:r>
      <w:r w:rsidRPr="009F3468">
        <w:rPr>
          <w:spacing w:val="1"/>
          <w:u w:val="single"/>
        </w:rPr>
        <w:t xml:space="preserve"> </w:t>
      </w:r>
      <w:r w:rsidRPr="009F3468">
        <w:rPr>
          <w:u w:val="single"/>
        </w:rPr>
        <w:t xml:space="preserve">.  </w:t>
      </w:r>
      <w:r w:rsidRPr="009F3468">
        <w:rPr>
          <w:spacing w:val="44"/>
        </w:rPr>
        <w:t xml:space="preserve"> </w:t>
      </w:r>
      <w:r w:rsidRPr="009F3468">
        <w:t>,</w:t>
      </w:r>
      <w:r w:rsidRPr="009F3468">
        <w:rPr>
          <w:spacing w:val="-15"/>
        </w:rPr>
        <w:t xml:space="preserve"> </w:t>
      </w:r>
      <w:r w:rsidRPr="009F3468">
        <w:t>în</w:t>
      </w:r>
      <w:r w:rsidRPr="009F3468">
        <w:rPr>
          <w:spacing w:val="-12"/>
        </w:rPr>
        <w:t xml:space="preserve"> </w:t>
      </w:r>
      <w:r w:rsidRPr="009F3468">
        <w:t>2</w:t>
      </w:r>
      <w:r w:rsidRPr="009F3468">
        <w:rPr>
          <w:spacing w:val="-12"/>
        </w:rPr>
        <w:t xml:space="preserve"> </w:t>
      </w:r>
      <w:r w:rsidRPr="009F3468">
        <w:t>(două)</w:t>
      </w:r>
      <w:r w:rsidRPr="009F3468">
        <w:rPr>
          <w:spacing w:val="-12"/>
        </w:rPr>
        <w:t xml:space="preserve"> </w:t>
      </w:r>
      <w:r w:rsidRPr="009F3468">
        <w:t>exemplare</w:t>
      </w:r>
      <w:r w:rsidRPr="009F3468">
        <w:rPr>
          <w:spacing w:val="-8"/>
        </w:rPr>
        <w:t xml:space="preserve"> </w:t>
      </w:r>
      <w:r w:rsidRPr="009F3468">
        <w:t>originale,</w:t>
      </w:r>
      <w:r w:rsidRPr="009F3468">
        <w:rPr>
          <w:spacing w:val="-12"/>
        </w:rPr>
        <w:t xml:space="preserve"> </w:t>
      </w:r>
      <w:r w:rsidRPr="009F3468">
        <w:t>câte</w:t>
      </w:r>
      <w:r w:rsidRPr="009F3468">
        <w:rPr>
          <w:spacing w:val="-12"/>
        </w:rPr>
        <w:t xml:space="preserve"> </w:t>
      </w:r>
      <w:r w:rsidRPr="009F3468">
        <w:t>unul</w:t>
      </w:r>
      <w:r w:rsidRPr="009F3468">
        <w:rPr>
          <w:spacing w:val="-11"/>
        </w:rPr>
        <w:t xml:space="preserve"> </w:t>
      </w:r>
      <w:r w:rsidRPr="009F3468">
        <w:t>pentru</w:t>
      </w:r>
      <w:r w:rsidRPr="009F3468">
        <w:rPr>
          <w:spacing w:val="-53"/>
        </w:rPr>
        <w:t xml:space="preserve"> </w:t>
      </w:r>
      <w:r w:rsidRPr="009F3468">
        <w:t>fiecare</w:t>
      </w:r>
      <w:r w:rsidRPr="009F3468">
        <w:rPr>
          <w:spacing w:val="-2"/>
        </w:rPr>
        <w:t xml:space="preserve"> </w:t>
      </w:r>
      <w:r w:rsidRPr="009F3468">
        <w:t>Parte</w:t>
      </w:r>
      <w:r w:rsidRPr="009F3468">
        <w:rPr>
          <w:spacing w:val="-3"/>
        </w:rPr>
        <w:t xml:space="preserve"> </w:t>
      </w:r>
      <w:r w:rsidRPr="009F3468">
        <w:t>și</w:t>
      </w:r>
      <w:r w:rsidRPr="009F3468">
        <w:rPr>
          <w:spacing w:val="-2"/>
        </w:rPr>
        <w:t xml:space="preserve"> </w:t>
      </w:r>
      <w:r w:rsidRPr="009F3468">
        <w:t>își produce</w:t>
      </w:r>
      <w:r w:rsidRPr="009F3468">
        <w:rPr>
          <w:spacing w:val="-3"/>
        </w:rPr>
        <w:t xml:space="preserve"> </w:t>
      </w:r>
      <w:r w:rsidRPr="009F3468">
        <w:t>efectele</w:t>
      </w:r>
      <w:r w:rsidRPr="009F3468">
        <w:rPr>
          <w:spacing w:val="-3"/>
        </w:rPr>
        <w:t xml:space="preserve"> </w:t>
      </w:r>
      <w:r w:rsidRPr="009F3468">
        <w:t>începând</w:t>
      </w:r>
      <w:r w:rsidRPr="009F3468">
        <w:rPr>
          <w:spacing w:val="-3"/>
        </w:rPr>
        <w:t xml:space="preserve"> </w:t>
      </w:r>
      <w:r w:rsidRPr="009F3468">
        <w:t>cu</w:t>
      </w:r>
      <w:r w:rsidRPr="009F3468">
        <w:rPr>
          <w:spacing w:val="-1"/>
        </w:rPr>
        <w:t xml:space="preserve"> </w:t>
      </w:r>
      <w:r w:rsidRPr="009F3468">
        <w:t>data</w:t>
      </w:r>
      <w:r w:rsidRPr="009F3468">
        <w:rPr>
          <w:spacing w:val="-2"/>
        </w:rPr>
        <w:t xml:space="preserve"> </w:t>
      </w:r>
      <w:r w:rsidRPr="009F3468">
        <w:t xml:space="preserve">de </w:t>
      </w:r>
      <w:r w:rsidRPr="009F3468">
        <w:rPr>
          <w:u w:val="single"/>
        </w:rPr>
        <w:t xml:space="preserve"> </w:t>
      </w:r>
      <w:r w:rsidRPr="009F3468">
        <w:rPr>
          <w:u w:val="single"/>
        </w:rPr>
        <w:tab/>
      </w:r>
    </w:p>
    <w:p w14:paraId="2FAF5392" w14:textId="77777777" w:rsidR="003140B9" w:rsidRPr="0081731F" w:rsidRDefault="003140B9">
      <w:pPr>
        <w:pStyle w:val="BodyText"/>
        <w:spacing w:before="2"/>
      </w:pPr>
    </w:p>
    <w:p w14:paraId="7425E40C" w14:textId="77777777" w:rsidR="003140B9" w:rsidRPr="009F3468" w:rsidRDefault="009850A8">
      <w:pPr>
        <w:pStyle w:val="Heading1"/>
        <w:numPr>
          <w:ilvl w:val="0"/>
          <w:numId w:val="21"/>
        </w:numPr>
        <w:tabs>
          <w:tab w:val="left" w:pos="1067"/>
        </w:tabs>
        <w:spacing w:before="92"/>
        <w:ind w:left="1066" w:hanging="687"/>
      </w:pPr>
      <w:r w:rsidRPr="009F3468">
        <w:t>Anexe</w:t>
      </w:r>
    </w:p>
    <w:p w14:paraId="6CAAA2A8" w14:textId="77777777" w:rsidR="003342F0" w:rsidRPr="009F3468" w:rsidRDefault="003342F0">
      <w:pPr>
        <w:sectPr w:rsidR="003342F0" w:rsidRPr="009F3468">
          <w:pgSz w:w="11910" w:h="16840"/>
          <w:pgMar w:top="1340" w:right="680" w:bottom="1260" w:left="1060" w:header="0" w:footer="1061" w:gutter="0"/>
          <w:cols w:space="720"/>
        </w:sectPr>
      </w:pPr>
    </w:p>
    <w:p w14:paraId="692F0270" w14:textId="77777777" w:rsidR="003140B9" w:rsidRPr="009F3468" w:rsidRDefault="009850A8">
      <w:pPr>
        <w:spacing w:before="80"/>
        <w:ind w:left="380"/>
        <w:rPr>
          <w:b/>
        </w:rPr>
      </w:pPr>
      <w:r w:rsidRPr="009F3468">
        <w:rPr>
          <w:b/>
        </w:rPr>
        <w:lastRenderedPageBreak/>
        <w:t>Art. 26</w:t>
      </w:r>
    </w:p>
    <w:p w14:paraId="4B7D62D2" w14:textId="77777777" w:rsidR="003140B9" w:rsidRPr="009F3468" w:rsidRDefault="003140B9">
      <w:pPr>
        <w:pStyle w:val="BodyText"/>
        <w:spacing w:before="1"/>
        <w:rPr>
          <w:b/>
        </w:rPr>
      </w:pPr>
    </w:p>
    <w:p w14:paraId="2444EDDA" w14:textId="77777777" w:rsidR="003140B9" w:rsidRPr="009F3468" w:rsidRDefault="009850A8">
      <w:pPr>
        <w:pStyle w:val="BodyText"/>
        <w:ind w:left="380"/>
      </w:pPr>
      <w:r w:rsidRPr="009F3468">
        <w:t>Următoarele</w:t>
      </w:r>
      <w:r w:rsidRPr="009F3468">
        <w:rPr>
          <w:spacing w:val="-3"/>
        </w:rPr>
        <w:t xml:space="preserve"> </w:t>
      </w:r>
      <w:r w:rsidRPr="009F3468">
        <w:t>anexe</w:t>
      </w:r>
      <w:r w:rsidRPr="009F3468">
        <w:rPr>
          <w:spacing w:val="-4"/>
        </w:rPr>
        <w:t xml:space="preserve"> </w:t>
      </w:r>
      <w:r w:rsidRPr="009F3468">
        <w:t>fac</w:t>
      </w:r>
      <w:r w:rsidRPr="009F3468">
        <w:rPr>
          <w:spacing w:val="-5"/>
        </w:rPr>
        <w:t xml:space="preserve"> </w:t>
      </w:r>
      <w:r w:rsidRPr="009F3468">
        <w:t>parte</w:t>
      </w:r>
      <w:r w:rsidRPr="009F3468">
        <w:rPr>
          <w:spacing w:val="-2"/>
        </w:rPr>
        <w:t xml:space="preserve"> </w:t>
      </w:r>
      <w:r w:rsidRPr="009F3468">
        <w:t>integrantă</w:t>
      </w:r>
      <w:r w:rsidRPr="009F3468">
        <w:rPr>
          <w:spacing w:val="-3"/>
        </w:rPr>
        <w:t xml:space="preserve"> </w:t>
      </w:r>
      <w:r w:rsidRPr="009F3468">
        <w:t>din</w:t>
      </w:r>
      <w:r w:rsidRPr="009F3468">
        <w:rPr>
          <w:spacing w:val="-2"/>
        </w:rPr>
        <w:t xml:space="preserve"> </w:t>
      </w:r>
      <w:r w:rsidRPr="009F3468">
        <w:t>prezentul</w:t>
      </w:r>
      <w:r w:rsidRPr="009F3468">
        <w:rPr>
          <w:spacing w:val="-2"/>
        </w:rPr>
        <w:t xml:space="preserve"> </w:t>
      </w:r>
      <w:r w:rsidRPr="009F3468">
        <w:t>Contract:</w:t>
      </w:r>
    </w:p>
    <w:p w14:paraId="03659CB1" w14:textId="77777777" w:rsidR="003140B9" w:rsidRPr="009F3468" w:rsidRDefault="003140B9">
      <w:pPr>
        <w:pStyle w:val="BodyText"/>
      </w:pPr>
    </w:p>
    <w:p w14:paraId="6C38D344" w14:textId="77777777" w:rsidR="003140B9" w:rsidRPr="009F3468" w:rsidRDefault="009850A8">
      <w:pPr>
        <w:pStyle w:val="BodyText"/>
        <w:ind w:left="380" w:right="6709"/>
      </w:pPr>
      <w:r w:rsidRPr="009F3468">
        <w:t>Anexa 1. Anexa de Tranzacționare</w:t>
      </w:r>
      <w:r w:rsidRPr="009F3468">
        <w:rPr>
          <w:spacing w:val="-52"/>
        </w:rPr>
        <w:t xml:space="preserve"> </w:t>
      </w:r>
      <w:r w:rsidRPr="009F3468">
        <w:t>Anexa</w:t>
      </w:r>
      <w:r w:rsidRPr="009F3468">
        <w:rPr>
          <w:spacing w:val="-1"/>
        </w:rPr>
        <w:t xml:space="preserve"> </w:t>
      </w:r>
      <w:r w:rsidRPr="009F3468">
        <w:t>2. Terminologie</w:t>
      </w:r>
    </w:p>
    <w:p w14:paraId="5B0DD4E8" w14:textId="77777777" w:rsidR="003140B9" w:rsidRPr="0081731F" w:rsidRDefault="003140B9">
      <w:pPr>
        <w:pStyle w:val="BodyText"/>
        <w:spacing w:before="11"/>
      </w:pPr>
    </w:p>
    <w:p w14:paraId="3CADB634" w14:textId="77777777" w:rsidR="003140B9" w:rsidRPr="009F3468" w:rsidRDefault="009850A8">
      <w:pPr>
        <w:pStyle w:val="BodyText"/>
        <w:ind w:left="380"/>
      </w:pPr>
      <w:r w:rsidRPr="009F3468">
        <w:t>Își</w:t>
      </w:r>
      <w:r w:rsidRPr="009F3468">
        <w:rPr>
          <w:spacing w:val="-2"/>
        </w:rPr>
        <w:t xml:space="preserve"> </w:t>
      </w:r>
      <w:r w:rsidRPr="009F3468">
        <w:t>asumă</w:t>
      </w:r>
      <w:r w:rsidRPr="009F3468">
        <w:rPr>
          <w:spacing w:val="-4"/>
        </w:rPr>
        <w:t xml:space="preserve"> </w:t>
      </w:r>
      <w:r w:rsidRPr="009F3468">
        <w:t>si</w:t>
      </w:r>
      <w:r w:rsidRPr="009F3468">
        <w:rPr>
          <w:spacing w:val="-3"/>
        </w:rPr>
        <w:t xml:space="preserve"> </w:t>
      </w:r>
      <w:r w:rsidRPr="009F3468">
        <w:t>angajează</w:t>
      </w:r>
      <w:r w:rsidRPr="009F3468">
        <w:rPr>
          <w:spacing w:val="-4"/>
        </w:rPr>
        <w:t xml:space="preserve"> </w:t>
      </w:r>
      <w:r w:rsidRPr="009F3468">
        <w:t>răspunderea</w:t>
      </w:r>
      <w:r w:rsidRPr="009F3468">
        <w:rPr>
          <w:spacing w:val="-2"/>
        </w:rPr>
        <w:t xml:space="preserve"> </w:t>
      </w:r>
      <w:proofErr w:type="spellStart"/>
      <w:r w:rsidRPr="009F3468">
        <w:t>societatii</w:t>
      </w:r>
      <w:proofErr w:type="spellEnd"/>
      <w:r w:rsidRPr="009F3468">
        <w:t>:</w:t>
      </w:r>
    </w:p>
    <w:p w14:paraId="6F33AE46" w14:textId="77777777" w:rsidR="003140B9" w:rsidRPr="009F3468" w:rsidRDefault="003140B9">
      <w:pPr>
        <w:pStyle w:val="BodyText"/>
      </w:pPr>
    </w:p>
    <w:p w14:paraId="2CB194EA" w14:textId="77777777" w:rsidR="003140B9" w:rsidRPr="009F3468" w:rsidRDefault="009850A8">
      <w:pPr>
        <w:pStyle w:val="Heading1"/>
        <w:tabs>
          <w:tab w:val="left" w:pos="7327"/>
        </w:tabs>
        <w:spacing w:before="1"/>
        <w:ind w:left="846"/>
      </w:pPr>
      <w:r w:rsidRPr="009F3468">
        <w:t>VANZATOR</w:t>
      </w:r>
      <w:r w:rsidRPr="009F3468">
        <w:tab/>
        <w:t>CUMPARATOR</w:t>
      </w:r>
    </w:p>
    <w:p w14:paraId="33AA949F" w14:textId="77777777" w:rsidR="003140B9" w:rsidRPr="0081731F" w:rsidRDefault="003140B9">
      <w:pPr>
        <w:pStyle w:val="BodyText"/>
        <w:rPr>
          <w:b/>
        </w:rPr>
      </w:pPr>
    </w:p>
    <w:p w14:paraId="321479C5" w14:textId="77777777" w:rsidR="003140B9" w:rsidRPr="0081731F" w:rsidRDefault="003140B9">
      <w:pPr>
        <w:pStyle w:val="BodyText"/>
        <w:spacing w:before="10"/>
        <w:rPr>
          <w:b/>
        </w:rPr>
      </w:pPr>
    </w:p>
    <w:p w14:paraId="56904485" w14:textId="77777777" w:rsidR="003140B9" w:rsidRPr="009F3468" w:rsidRDefault="009850A8">
      <w:pPr>
        <w:pStyle w:val="BodyText"/>
        <w:tabs>
          <w:tab w:val="left" w:pos="7209"/>
        </w:tabs>
        <w:spacing w:before="1"/>
        <w:ind w:left="728"/>
      </w:pPr>
      <w:r w:rsidRPr="009F3468">
        <w:t>(Denumire</w:t>
      </w:r>
      <w:r w:rsidRPr="009F3468">
        <w:rPr>
          <w:spacing w:val="-3"/>
        </w:rPr>
        <w:t xml:space="preserve"> </w:t>
      </w:r>
      <w:r w:rsidRPr="009F3468">
        <w:t>societate)</w:t>
      </w:r>
      <w:r w:rsidRPr="009F3468">
        <w:tab/>
        <w:t>(Denumire</w:t>
      </w:r>
      <w:r w:rsidRPr="009F3468">
        <w:rPr>
          <w:spacing w:val="-7"/>
        </w:rPr>
        <w:t xml:space="preserve"> </w:t>
      </w:r>
      <w:r w:rsidRPr="009F3468">
        <w:t>societate)</w:t>
      </w:r>
    </w:p>
    <w:p w14:paraId="77A186DE" w14:textId="77777777" w:rsidR="003140B9" w:rsidRPr="0081731F" w:rsidRDefault="00D87C33">
      <w:pPr>
        <w:pStyle w:val="BodyText"/>
        <w:spacing w:before="8"/>
      </w:pPr>
      <w:r w:rsidRPr="0081731F">
        <w:rPr>
          <w:noProof/>
          <w:lang w:val="en-US"/>
        </w:rPr>
        <mc:AlternateContent>
          <mc:Choice Requires="wps">
            <w:drawing>
              <wp:anchor distT="0" distB="0" distL="0" distR="0" simplePos="0" relativeHeight="487588864" behindDoc="1" locked="0" layoutInCell="1" allowOverlap="1" wp14:anchorId="735D5AB0" wp14:editId="5F6D028E">
                <wp:simplePos x="0" y="0"/>
                <wp:positionH relativeFrom="page">
                  <wp:posOffset>914400</wp:posOffset>
                </wp:positionH>
                <wp:positionV relativeFrom="paragraph">
                  <wp:posOffset>157480</wp:posOffset>
                </wp:positionV>
                <wp:extent cx="1399540" cy="1270"/>
                <wp:effectExtent l="0" t="0" r="0" b="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9540" cy="1270"/>
                        </a:xfrm>
                        <a:custGeom>
                          <a:avLst/>
                          <a:gdLst>
                            <a:gd name="T0" fmla="+- 0 1440 1440"/>
                            <a:gd name="T1" fmla="*/ T0 w 2204"/>
                            <a:gd name="T2" fmla="+- 0 3644 1440"/>
                            <a:gd name="T3" fmla="*/ T2 w 2204"/>
                          </a:gdLst>
                          <a:ahLst/>
                          <a:cxnLst>
                            <a:cxn ang="0">
                              <a:pos x="T1" y="0"/>
                            </a:cxn>
                            <a:cxn ang="0">
                              <a:pos x="T3" y="0"/>
                            </a:cxn>
                          </a:cxnLst>
                          <a:rect l="0" t="0" r="r" b="b"/>
                          <a:pathLst>
                            <a:path w="2204">
                              <a:moveTo>
                                <a:pt x="0" y="0"/>
                              </a:moveTo>
                              <a:lnTo>
                                <a:pt x="2204"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8E1AE" id="Freeform 9" o:spid="_x0000_s1026" style="position:absolute;margin-left:1in;margin-top:12.4pt;width:110.2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" path="m,l2204,e" filled="f" strokeweight=".15578mm">
                <v:path arrowok="t" o:connecttype="custom" o:connectlocs="0,0;1399540,0" o:connectangles="0,0"/>
                <w10:wrap type="topAndBottom" anchorx="page"/>
              </v:shape>
            </w:pict>
          </mc:Fallback>
        </mc:AlternateContent>
      </w:r>
      <w:r w:rsidRPr="0081731F">
        <w:rPr>
          <w:noProof/>
          <w:lang w:val="en-US"/>
        </w:rPr>
        <mc:AlternateContent>
          <mc:Choice Requires="wps">
            <w:drawing>
              <wp:anchor distT="0" distB="0" distL="0" distR="0" simplePos="0" relativeHeight="487589376" behindDoc="1" locked="0" layoutInCell="1" allowOverlap="1" wp14:anchorId="7407DBB9" wp14:editId="6C8535C0">
                <wp:simplePos x="0" y="0"/>
                <wp:positionH relativeFrom="page">
                  <wp:posOffset>5000625</wp:posOffset>
                </wp:positionH>
                <wp:positionV relativeFrom="paragraph">
                  <wp:posOffset>157480</wp:posOffset>
                </wp:positionV>
                <wp:extent cx="1397635" cy="1270"/>
                <wp:effectExtent l="0" t="0" r="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635" cy="1270"/>
                        </a:xfrm>
                        <a:custGeom>
                          <a:avLst/>
                          <a:gdLst>
                            <a:gd name="T0" fmla="+- 0 7875 7875"/>
                            <a:gd name="T1" fmla="*/ T0 w 2201"/>
                            <a:gd name="T2" fmla="+- 0 10075 7875"/>
                            <a:gd name="T3" fmla="*/ T2 w 2201"/>
                          </a:gdLst>
                          <a:ahLst/>
                          <a:cxnLst>
                            <a:cxn ang="0">
                              <a:pos x="T1" y="0"/>
                            </a:cxn>
                            <a:cxn ang="0">
                              <a:pos x="T3" y="0"/>
                            </a:cxn>
                          </a:cxnLst>
                          <a:rect l="0" t="0" r="r" b="b"/>
                          <a:pathLst>
                            <a:path w="2201">
                              <a:moveTo>
                                <a:pt x="0" y="0"/>
                              </a:moveTo>
                              <a:lnTo>
                                <a:pt x="2200"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E243D" id="Freeform 8" o:spid="_x0000_s1026" style="position:absolute;margin-left:393.75pt;margin-top:12.4pt;width:110.0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" path="m,l2200,e" filled="f" strokeweight=".15578mm">
                <v:path arrowok="t" o:connecttype="custom" o:connectlocs="0,0;1397000,0" o:connectangles="0,0"/>
                <w10:wrap type="topAndBottom" anchorx="page"/>
              </v:shape>
            </w:pict>
          </mc:Fallback>
        </mc:AlternateContent>
      </w:r>
    </w:p>
    <w:p w14:paraId="0ABFE9B7" w14:textId="77777777" w:rsidR="003140B9" w:rsidRPr="0081731F" w:rsidRDefault="003140B9">
      <w:pPr>
        <w:pStyle w:val="BodyText"/>
      </w:pPr>
    </w:p>
    <w:p w14:paraId="7F75B6B7" w14:textId="77777777" w:rsidR="003140B9" w:rsidRPr="0081731F" w:rsidRDefault="003140B9">
      <w:pPr>
        <w:pStyle w:val="BodyText"/>
      </w:pPr>
    </w:p>
    <w:p w14:paraId="61EF953F" w14:textId="77777777" w:rsidR="003140B9" w:rsidRPr="0081731F" w:rsidRDefault="003140B9">
      <w:pPr>
        <w:pStyle w:val="BodyText"/>
        <w:spacing w:before="6"/>
      </w:pPr>
    </w:p>
    <w:p w14:paraId="3F3D7B03" w14:textId="77777777" w:rsidR="003140B9" w:rsidRPr="009F3468" w:rsidRDefault="009850A8">
      <w:pPr>
        <w:pStyle w:val="BodyText"/>
        <w:tabs>
          <w:tab w:val="left" w:pos="7413"/>
        </w:tabs>
        <w:ind w:left="728"/>
      </w:pPr>
      <w:r w:rsidRPr="009F3468">
        <w:t>Reprezentant</w:t>
      </w:r>
      <w:r w:rsidRPr="009F3468">
        <w:rPr>
          <w:spacing w:val="-2"/>
        </w:rPr>
        <w:t xml:space="preserve"> </w:t>
      </w:r>
      <w:r w:rsidRPr="009F3468">
        <w:t>legal</w:t>
      </w:r>
      <w:r w:rsidRPr="009F3468">
        <w:tab/>
        <w:t>Reprezentant</w:t>
      </w:r>
      <w:r w:rsidRPr="009F3468">
        <w:rPr>
          <w:spacing w:val="-1"/>
        </w:rPr>
        <w:t xml:space="preserve"> </w:t>
      </w:r>
      <w:r w:rsidRPr="009F3468">
        <w:t>legal</w:t>
      </w:r>
    </w:p>
    <w:p w14:paraId="34A4F5DC" w14:textId="77777777" w:rsidR="003342F0" w:rsidRPr="009F3468" w:rsidRDefault="003342F0">
      <w:pPr>
        <w:sectPr w:rsidR="003342F0" w:rsidRPr="009F3468">
          <w:pgSz w:w="11910" w:h="16840"/>
          <w:pgMar w:top="1340" w:right="680" w:bottom="1260" w:left="1060" w:header="0" w:footer="1061" w:gutter="0"/>
          <w:cols w:space="720"/>
        </w:sectPr>
      </w:pPr>
    </w:p>
    <w:p w14:paraId="3778D59C" w14:textId="77777777" w:rsidR="003140B9" w:rsidRPr="0081731F" w:rsidRDefault="003140B9">
      <w:pPr>
        <w:pStyle w:val="BodyText"/>
      </w:pPr>
    </w:p>
    <w:p w14:paraId="31A78F99" w14:textId="77777777" w:rsidR="003140B9" w:rsidRPr="0081731F" w:rsidRDefault="003140B9">
      <w:pPr>
        <w:pStyle w:val="BodyText"/>
        <w:spacing w:before="1"/>
      </w:pPr>
    </w:p>
    <w:p w14:paraId="043CB6D4" w14:textId="77777777" w:rsidR="003140B9" w:rsidRPr="009F3468" w:rsidRDefault="009850A8">
      <w:pPr>
        <w:pStyle w:val="Heading1"/>
        <w:spacing w:before="92"/>
        <w:ind w:left="0" w:right="756"/>
        <w:jc w:val="right"/>
      </w:pPr>
      <w:r w:rsidRPr="009F3468">
        <w:t>Anexa 1</w:t>
      </w:r>
    </w:p>
    <w:p w14:paraId="283E991E" w14:textId="77777777" w:rsidR="003140B9" w:rsidRPr="009F3468" w:rsidRDefault="009850A8">
      <w:pPr>
        <w:pStyle w:val="BodyText"/>
        <w:spacing w:before="1" w:line="252" w:lineRule="exact"/>
        <w:ind w:right="755"/>
        <w:jc w:val="right"/>
      </w:pPr>
      <w:r w:rsidRPr="009F3468">
        <w:t>la</w:t>
      </w:r>
      <w:r w:rsidRPr="009F3468">
        <w:rPr>
          <w:spacing w:val="-4"/>
        </w:rPr>
        <w:t xml:space="preserve"> </w:t>
      </w:r>
      <w:r w:rsidRPr="009F3468">
        <w:t>contract</w:t>
      </w:r>
    </w:p>
    <w:p w14:paraId="0484CCEC" w14:textId="77777777" w:rsidR="003140B9" w:rsidRPr="009F3468" w:rsidRDefault="009850A8">
      <w:pPr>
        <w:pStyle w:val="Heading1"/>
        <w:spacing w:line="252" w:lineRule="exact"/>
        <w:ind w:left="0" w:right="376"/>
        <w:jc w:val="center"/>
      </w:pPr>
      <w:r w:rsidRPr="009F3468">
        <w:t>Anexa</w:t>
      </w:r>
      <w:r w:rsidRPr="009F3468">
        <w:rPr>
          <w:spacing w:val="-3"/>
        </w:rPr>
        <w:t xml:space="preserve"> </w:t>
      </w:r>
      <w:r w:rsidRPr="009F3468">
        <w:t>de</w:t>
      </w:r>
      <w:r w:rsidRPr="009F3468">
        <w:rPr>
          <w:spacing w:val="-2"/>
        </w:rPr>
        <w:t xml:space="preserve"> </w:t>
      </w:r>
      <w:r w:rsidRPr="009F3468">
        <w:t>tranzacționare</w:t>
      </w:r>
    </w:p>
    <w:p w14:paraId="75B635F9" w14:textId="77777777" w:rsidR="003140B9" w:rsidRPr="0081731F" w:rsidRDefault="003140B9">
      <w:pPr>
        <w:pStyle w:val="BodyText"/>
        <w:spacing w:before="1"/>
        <w:rPr>
          <w:b/>
        </w:rPr>
      </w:pPr>
    </w:p>
    <w:p w14:paraId="6A419328" w14:textId="77777777" w:rsidR="003140B9" w:rsidRPr="009F3468" w:rsidRDefault="009850A8">
      <w:pPr>
        <w:pStyle w:val="BodyText"/>
        <w:tabs>
          <w:tab w:val="left" w:leader="dot" w:pos="6732"/>
        </w:tabs>
        <w:spacing w:before="92"/>
        <w:ind w:left="380" w:right="755"/>
      </w:pPr>
      <w:r w:rsidRPr="009F3468">
        <w:t>Condițiile</w:t>
      </w:r>
      <w:r w:rsidRPr="009F3468">
        <w:rPr>
          <w:spacing w:val="10"/>
        </w:rPr>
        <w:t xml:space="preserve"> </w:t>
      </w:r>
      <w:r w:rsidRPr="009F3468">
        <w:t>specifice</w:t>
      </w:r>
      <w:r w:rsidRPr="009F3468">
        <w:rPr>
          <w:spacing w:val="12"/>
        </w:rPr>
        <w:t xml:space="preserve"> </w:t>
      </w:r>
      <w:r w:rsidRPr="009F3468">
        <w:t>și</w:t>
      </w:r>
      <w:r w:rsidRPr="009F3468">
        <w:rPr>
          <w:spacing w:val="11"/>
        </w:rPr>
        <w:t xml:space="preserve"> </w:t>
      </w:r>
      <w:r w:rsidRPr="009F3468">
        <w:t>comerciale</w:t>
      </w:r>
      <w:r w:rsidRPr="009F3468">
        <w:rPr>
          <w:spacing w:val="13"/>
        </w:rPr>
        <w:t xml:space="preserve"> </w:t>
      </w:r>
      <w:r w:rsidRPr="009F3468">
        <w:t>de</w:t>
      </w:r>
      <w:r w:rsidRPr="009F3468">
        <w:rPr>
          <w:spacing w:val="12"/>
        </w:rPr>
        <w:t xml:space="preserve"> </w:t>
      </w:r>
      <w:r w:rsidRPr="009F3468">
        <w:t>contractare</w:t>
      </w:r>
      <w:r w:rsidRPr="009F3468">
        <w:rPr>
          <w:spacing w:val="12"/>
        </w:rPr>
        <w:t xml:space="preserve"> </w:t>
      </w:r>
      <w:r w:rsidRPr="009F3468">
        <w:t>prezentate</w:t>
      </w:r>
      <w:r w:rsidRPr="009F3468">
        <w:rPr>
          <w:spacing w:val="12"/>
        </w:rPr>
        <w:t xml:space="preserve"> </w:t>
      </w:r>
      <w:r w:rsidRPr="009F3468">
        <w:t>în</w:t>
      </w:r>
      <w:r w:rsidRPr="009F3468">
        <w:rPr>
          <w:spacing w:val="10"/>
        </w:rPr>
        <w:t xml:space="preserve"> </w:t>
      </w:r>
      <w:r w:rsidRPr="009F3468">
        <w:t>cele</w:t>
      </w:r>
      <w:r w:rsidRPr="009F3468">
        <w:rPr>
          <w:spacing w:val="12"/>
        </w:rPr>
        <w:t xml:space="preserve"> </w:t>
      </w:r>
      <w:r w:rsidRPr="009F3468">
        <w:t>ce</w:t>
      </w:r>
      <w:r w:rsidRPr="009F3468">
        <w:rPr>
          <w:spacing w:val="10"/>
        </w:rPr>
        <w:t xml:space="preserve"> </w:t>
      </w:r>
      <w:r w:rsidRPr="009F3468">
        <w:t>urmează</w:t>
      </w:r>
      <w:r w:rsidRPr="009F3468">
        <w:rPr>
          <w:spacing w:val="12"/>
        </w:rPr>
        <w:t xml:space="preserve"> </w:t>
      </w:r>
      <w:r w:rsidRPr="009F3468">
        <w:t>vor</w:t>
      </w:r>
      <w:r w:rsidRPr="009F3468">
        <w:rPr>
          <w:spacing w:val="21"/>
        </w:rPr>
        <w:t xml:space="preserve"> </w:t>
      </w:r>
      <w:r w:rsidRPr="009F3468">
        <w:t>reflecta</w:t>
      </w:r>
      <w:r w:rsidRPr="009F3468">
        <w:rPr>
          <w:spacing w:val="13"/>
        </w:rPr>
        <w:t xml:space="preserve"> </w:t>
      </w:r>
      <w:r w:rsidRPr="009F3468">
        <w:t>în</w:t>
      </w:r>
      <w:r w:rsidRPr="009F3468">
        <w:rPr>
          <w:spacing w:val="9"/>
        </w:rPr>
        <w:t xml:space="preserve"> </w:t>
      </w:r>
      <w:r w:rsidRPr="009F3468">
        <w:t>detaliu</w:t>
      </w:r>
      <w:r w:rsidRPr="009F3468">
        <w:rPr>
          <w:spacing w:val="-52"/>
        </w:rPr>
        <w:t xml:space="preserve"> </w:t>
      </w:r>
      <w:r w:rsidRPr="009F3468">
        <w:t>elementele</w:t>
      </w:r>
      <w:r w:rsidRPr="009F3468">
        <w:rPr>
          <w:spacing w:val="-2"/>
        </w:rPr>
        <w:t xml:space="preserve"> </w:t>
      </w:r>
      <w:r w:rsidRPr="009F3468">
        <w:t>din</w:t>
      </w:r>
      <w:r w:rsidRPr="009F3468">
        <w:rPr>
          <w:spacing w:val="-3"/>
        </w:rPr>
        <w:t xml:space="preserve"> </w:t>
      </w:r>
      <w:r w:rsidRPr="009F3468">
        <w:t>Raportul</w:t>
      </w:r>
      <w:r w:rsidRPr="009F3468">
        <w:rPr>
          <w:spacing w:val="1"/>
        </w:rPr>
        <w:t xml:space="preserve"> </w:t>
      </w:r>
      <w:r w:rsidRPr="009F3468">
        <w:t>de</w:t>
      </w:r>
      <w:r w:rsidRPr="009F3468">
        <w:rPr>
          <w:spacing w:val="-1"/>
        </w:rPr>
        <w:t xml:space="preserve"> </w:t>
      </w:r>
      <w:proofErr w:type="spellStart"/>
      <w:r w:rsidRPr="009F3468">
        <w:t>tranzactionare</w:t>
      </w:r>
      <w:proofErr w:type="spellEnd"/>
      <w:r w:rsidRPr="009F3468">
        <w:t xml:space="preserve"> nr............../</w:t>
      </w:r>
      <w:r w:rsidRPr="009F3468">
        <w:tab/>
        <w:t>Informațiile</w:t>
      </w:r>
      <w:r w:rsidRPr="009F3468">
        <w:rPr>
          <w:spacing w:val="-2"/>
        </w:rPr>
        <w:t xml:space="preserve"> </w:t>
      </w:r>
      <w:r w:rsidRPr="009F3468">
        <w:t>redate</w:t>
      </w:r>
      <w:r w:rsidRPr="009F3468">
        <w:rPr>
          <w:spacing w:val="-4"/>
        </w:rPr>
        <w:t xml:space="preserve"> </w:t>
      </w:r>
      <w:r w:rsidRPr="009F3468">
        <w:t>în</w:t>
      </w:r>
      <w:r w:rsidRPr="009F3468">
        <w:rPr>
          <w:spacing w:val="-2"/>
        </w:rPr>
        <w:t xml:space="preserve"> </w:t>
      </w:r>
      <w:r w:rsidRPr="009F3468">
        <w:t>prezenta</w:t>
      </w:r>
    </w:p>
    <w:p w14:paraId="70B74F8D" w14:textId="77777777" w:rsidR="003140B9" w:rsidRPr="009F3468" w:rsidRDefault="009850A8">
      <w:pPr>
        <w:pStyle w:val="BodyText"/>
        <w:ind w:left="380"/>
      </w:pPr>
      <w:r w:rsidRPr="009F3468">
        <w:t>anexă</w:t>
      </w:r>
      <w:r w:rsidRPr="009F3468">
        <w:rPr>
          <w:spacing w:val="-3"/>
        </w:rPr>
        <w:t xml:space="preserve"> </w:t>
      </w:r>
      <w:r w:rsidRPr="009F3468">
        <w:t>vor</w:t>
      </w:r>
      <w:r w:rsidRPr="009F3468">
        <w:rPr>
          <w:spacing w:val="-1"/>
        </w:rPr>
        <w:t xml:space="preserve"> </w:t>
      </w:r>
      <w:r w:rsidRPr="009F3468">
        <w:t>prevala</w:t>
      </w:r>
      <w:r w:rsidRPr="009F3468">
        <w:rPr>
          <w:spacing w:val="-3"/>
        </w:rPr>
        <w:t xml:space="preserve"> </w:t>
      </w:r>
      <w:r w:rsidRPr="009F3468">
        <w:t>în</w:t>
      </w:r>
      <w:r w:rsidRPr="009F3468">
        <w:rPr>
          <w:spacing w:val="-4"/>
        </w:rPr>
        <w:t xml:space="preserve"> </w:t>
      </w:r>
      <w:r w:rsidRPr="009F3468">
        <w:t>fața</w:t>
      </w:r>
      <w:r w:rsidRPr="009F3468">
        <w:rPr>
          <w:spacing w:val="-1"/>
        </w:rPr>
        <w:t xml:space="preserve"> </w:t>
      </w:r>
      <w:r w:rsidRPr="009F3468">
        <w:t>altor</w:t>
      </w:r>
      <w:r w:rsidRPr="009F3468">
        <w:rPr>
          <w:spacing w:val="-1"/>
        </w:rPr>
        <w:t xml:space="preserve"> </w:t>
      </w:r>
      <w:r w:rsidRPr="009F3468">
        <w:t>prevederi contractuale</w:t>
      </w:r>
      <w:r w:rsidRPr="009F3468">
        <w:rPr>
          <w:spacing w:val="-1"/>
        </w:rPr>
        <w:t xml:space="preserve"> </w:t>
      </w:r>
      <w:r w:rsidRPr="009F3468">
        <w:t>care</w:t>
      </w:r>
      <w:r w:rsidRPr="009F3468">
        <w:rPr>
          <w:spacing w:val="-1"/>
        </w:rPr>
        <w:t xml:space="preserve"> </w:t>
      </w:r>
      <w:r w:rsidRPr="009F3468">
        <w:t>se</w:t>
      </w:r>
      <w:r w:rsidRPr="009F3468">
        <w:rPr>
          <w:spacing w:val="-3"/>
        </w:rPr>
        <w:t xml:space="preserve"> </w:t>
      </w:r>
      <w:r w:rsidRPr="009F3468">
        <w:t>referă</w:t>
      </w:r>
      <w:r w:rsidRPr="009F3468">
        <w:rPr>
          <w:spacing w:val="-3"/>
        </w:rPr>
        <w:t xml:space="preserve"> </w:t>
      </w:r>
      <w:r w:rsidRPr="009F3468">
        <w:t>la</w:t>
      </w:r>
      <w:r w:rsidRPr="009F3468">
        <w:rPr>
          <w:spacing w:val="-1"/>
        </w:rPr>
        <w:t xml:space="preserve"> </w:t>
      </w:r>
      <w:r w:rsidRPr="009F3468">
        <w:t>o</w:t>
      </w:r>
      <w:r w:rsidRPr="009F3468">
        <w:rPr>
          <w:spacing w:val="-3"/>
        </w:rPr>
        <w:t xml:space="preserve"> </w:t>
      </w:r>
      <w:r w:rsidRPr="009F3468">
        <w:t>tema</w:t>
      </w:r>
      <w:r w:rsidRPr="009F3468">
        <w:rPr>
          <w:spacing w:val="-3"/>
        </w:rPr>
        <w:t xml:space="preserve"> </w:t>
      </w:r>
      <w:r w:rsidRPr="009F3468">
        <w:t>identică.</w:t>
      </w:r>
    </w:p>
    <w:p w14:paraId="4373D540" w14:textId="77777777" w:rsidR="003140B9" w:rsidRPr="0081731F" w:rsidRDefault="003140B9">
      <w:pPr>
        <w:pStyle w:val="BodyText"/>
        <w:spacing w:before="9"/>
      </w:pPr>
    </w:p>
    <w:p w14:paraId="4DC8C9FF" w14:textId="77777777" w:rsidR="003140B9" w:rsidRPr="009F3468" w:rsidRDefault="009850A8">
      <w:pPr>
        <w:pStyle w:val="Heading1"/>
        <w:tabs>
          <w:tab w:val="left" w:pos="4080"/>
        </w:tabs>
        <w:spacing w:before="1"/>
        <w:rPr>
          <w:b w:val="0"/>
        </w:rPr>
      </w:pPr>
      <w:r w:rsidRPr="009F3468">
        <w:t>Vânzător:</w:t>
      </w:r>
      <w:r w:rsidRPr="009F3468">
        <w:rPr>
          <w:spacing w:val="1"/>
        </w:rPr>
        <w:t xml:space="preserve"> </w:t>
      </w:r>
      <w:r w:rsidRPr="009F3468">
        <w:rPr>
          <w:b w:val="0"/>
          <w:u w:val="single"/>
        </w:rPr>
        <w:t xml:space="preserve"> </w:t>
      </w:r>
      <w:r w:rsidRPr="009F3468">
        <w:rPr>
          <w:b w:val="0"/>
          <w:u w:val="single"/>
        </w:rPr>
        <w:tab/>
      </w:r>
    </w:p>
    <w:p w14:paraId="2AFA1BFF" w14:textId="77777777" w:rsidR="003140B9" w:rsidRPr="009F3468" w:rsidRDefault="009850A8">
      <w:pPr>
        <w:tabs>
          <w:tab w:val="left" w:pos="4056"/>
        </w:tabs>
        <w:spacing w:before="1"/>
        <w:ind w:left="380"/>
      </w:pPr>
      <w:r w:rsidRPr="009F3468">
        <w:rPr>
          <w:b/>
        </w:rPr>
        <w:t xml:space="preserve">Cumpărător: </w:t>
      </w:r>
      <w:r w:rsidRPr="009F3468">
        <w:rPr>
          <w:u w:val="single"/>
        </w:rPr>
        <w:t xml:space="preserve"> </w:t>
      </w:r>
      <w:r w:rsidRPr="009F3468">
        <w:rPr>
          <w:u w:val="single"/>
        </w:rPr>
        <w:tab/>
      </w:r>
    </w:p>
    <w:p w14:paraId="5810CFBD" w14:textId="77777777" w:rsidR="003140B9" w:rsidRPr="0081731F" w:rsidRDefault="003140B9">
      <w:pPr>
        <w:pStyle w:val="BodyText"/>
      </w:pPr>
    </w:p>
    <w:p w14:paraId="17FE7827" w14:textId="77777777" w:rsidR="003140B9" w:rsidRPr="0081731F" w:rsidRDefault="003140B9">
      <w:pPr>
        <w:pStyle w:val="BodyText"/>
        <w:spacing w:before="10"/>
      </w:pPr>
    </w:p>
    <w:p w14:paraId="185438A0" w14:textId="77777777" w:rsidR="003140B9" w:rsidRPr="009F3468" w:rsidRDefault="009850A8">
      <w:pPr>
        <w:pStyle w:val="Heading1"/>
        <w:numPr>
          <w:ilvl w:val="0"/>
          <w:numId w:val="15"/>
        </w:numPr>
        <w:tabs>
          <w:tab w:val="left" w:pos="741"/>
        </w:tabs>
        <w:spacing w:before="93"/>
        <w:ind w:hanging="361"/>
      </w:pPr>
      <w:r w:rsidRPr="009F3468">
        <w:rPr>
          <w:spacing w:val="-1"/>
        </w:rPr>
        <w:t>PERIOADA</w:t>
      </w:r>
      <w:r w:rsidRPr="009F3468">
        <w:rPr>
          <w:spacing w:val="-16"/>
        </w:rPr>
        <w:t xml:space="preserve"> </w:t>
      </w:r>
      <w:r w:rsidRPr="009F3468">
        <w:rPr>
          <w:spacing w:val="-1"/>
        </w:rPr>
        <w:t>LIVRARE</w:t>
      </w:r>
      <w:r w:rsidRPr="009F3468">
        <w:rPr>
          <w:spacing w:val="-16"/>
        </w:rPr>
        <w:t xml:space="preserve"> </w:t>
      </w:r>
      <w:r w:rsidRPr="009F3468">
        <w:rPr>
          <w:spacing w:val="-1"/>
        </w:rPr>
        <w:t>/</w:t>
      </w:r>
      <w:r w:rsidRPr="009F3468">
        <w:rPr>
          <w:spacing w:val="-14"/>
        </w:rPr>
        <w:t xml:space="preserve"> </w:t>
      </w:r>
      <w:r w:rsidRPr="009F3468">
        <w:rPr>
          <w:spacing w:val="-1"/>
        </w:rPr>
        <w:t>CANTITATE</w:t>
      </w:r>
      <w:r w:rsidRPr="009F3468">
        <w:rPr>
          <w:spacing w:val="-13"/>
        </w:rPr>
        <w:t xml:space="preserve"> </w:t>
      </w:r>
      <w:r w:rsidRPr="009F3468">
        <w:t>DE</w:t>
      </w:r>
      <w:r w:rsidRPr="009F3468">
        <w:rPr>
          <w:spacing w:val="-16"/>
        </w:rPr>
        <w:t xml:space="preserve"> </w:t>
      </w:r>
      <w:r w:rsidRPr="009F3468">
        <w:t>GAZE</w:t>
      </w:r>
      <w:r w:rsidRPr="009F3468">
        <w:rPr>
          <w:spacing w:val="-13"/>
        </w:rPr>
        <w:t xml:space="preserve"> </w:t>
      </w:r>
      <w:r w:rsidRPr="009F3468">
        <w:t>NATURALE</w:t>
      </w:r>
      <w:r w:rsidRPr="009F3468">
        <w:rPr>
          <w:spacing w:val="-13"/>
        </w:rPr>
        <w:t xml:space="preserve"> </w:t>
      </w:r>
      <w:r w:rsidRPr="009F3468">
        <w:t>/</w:t>
      </w:r>
      <w:r w:rsidRPr="009F3468">
        <w:rPr>
          <w:spacing w:val="-14"/>
        </w:rPr>
        <w:t xml:space="preserve"> </w:t>
      </w:r>
      <w:r w:rsidRPr="009F3468">
        <w:t>PRET</w:t>
      </w:r>
      <w:r w:rsidRPr="009F3468">
        <w:rPr>
          <w:spacing w:val="-16"/>
        </w:rPr>
        <w:t xml:space="preserve"> </w:t>
      </w:r>
      <w:r w:rsidRPr="009F3468">
        <w:t>/PUNCT</w:t>
      </w:r>
      <w:r w:rsidRPr="009F3468">
        <w:rPr>
          <w:spacing w:val="-16"/>
        </w:rPr>
        <w:t xml:space="preserve"> </w:t>
      </w:r>
      <w:r w:rsidRPr="009F3468">
        <w:t>PREDARE</w:t>
      </w:r>
    </w:p>
    <w:p w14:paraId="720D1E66" w14:textId="77777777" w:rsidR="003140B9" w:rsidRPr="009F3468" w:rsidRDefault="009850A8">
      <w:pPr>
        <w:spacing w:before="2"/>
        <w:ind w:left="740"/>
        <w:rPr>
          <w:b/>
        </w:rPr>
      </w:pPr>
      <w:r w:rsidRPr="009F3468">
        <w:rPr>
          <w:b/>
        </w:rPr>
        <w:t>-PRELUARE</w:t>
      </w:r>
    </w:p>
    <w:p w14:paraId="7C542BCF" w14:textId="77777777" w:rsidR="003140B9" w:rsidRPr="0081731F" w:rsidRDefault="003140B9">
      <w:pPr>
        <w:pStyle w:val="BodyText"/>
        <w:spacing w:before="11"/>
        <w:rPr>
          <w:b/>
        </w:rPr>
      </w:pPr>
    </w:p>
    <w:tbl>
      <w:tblPr>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6"/>
        <w:gridCol w:w="1675"/>
        <w:gridCol w:w="1356"/>
        <w:gridCol w:w="1356"/>
        <w:gridCol w:w="2474"/>
      </w:tblGrid>
      <w:tr w:rsidR="003140B9" w:rsidRPr="009F3468" w14:paraId="3F76C11A" w14:textId="77777777">
        <w:trPr>
          <w:trHeight w:val="1002"/>
        </w:trPr>
        <w:tc>
          <w:tcPr>
            <w:tcW w:w="2156" w:type="dxa"/>
            <w:shd w:val="clear" w:color="auto" w:fill="99CCFF"/>
          </w:tcPr>
          <w:p w14:paraId="44218EAC" w14:textId="77777777" w:rsidR="003140B9" w:rsidRPr="0081731F" w:rsidRDefault="009850A8">
            <w:pPr>
              <w:pStyle w:val="TableParagraph"/>
              <w:spacing w:before="41"/>
              <w:ind w:left="153" w:right="147" w:firstLine="1"/>
              <w:jc w:val="center"/>
            </w:pPr>
            <w:r w:rsidRPr="0081731F">
              <w:rPr>
                <w:b/>
              </w:rPr>
              <w:t>Perioada de livrare</w:t>
            </w:r>
            <w:r w:rsidRPr="0081731F">
              <w:rPr>
                <w:b/>
                <w:spacing w:val="1"/>
              </w:rPr>
              <w:t xml:space="preserve"> </w:t>
            </w:r>
            <w:r w:rsidRPr="0081731F">
              <w:t>(începe si se termina la</w:t>
            </w:r>
            <w:r w:rsidRPr="0081731F">
              <w:rPr>
                <w:spacing w:val="-48"/>
              </w:rPr>
              <w:t xml:space="preserve"> </w:t>
            </w:r>
            <w:r w:rsidRPr="0081731F">
              <w:t>ora</w:t>
            </w:r>
            <w:r w:rsidRPr="0081731F">
              <w:rPr>
                <w:spacing w:val="-1"/>
              </w:rPr>
              <w:t xml:space="preserve"> </w:t>
            </w:r>
            <w:r w:rsidRPr="0081731F">
              <w:t>07:00</w:t>
            </w:r>
            <w:r w:rsidRPr="0081731F">
              <w:rPr>
                <w:spacing w:val="1"/>
              </w:rPr>
              <w:t xml:space="preserve"> </w:t>
            </w:r>
            <w:r w:rsidRPr="0081731F">
              <w:t>a zilei</w:t>
            </w:r>
            <w:r w:rsidRPr="0081731F">
              <w:rPr>
                <w:spacing w:val="1"/>
              </w:rPr>
              <w:t xml:space="preserve"> </w:t>
            </w:r>
            <w:proofErr w:type="spellStart"/>
            <w:r w:rsidRPr="0081731F">
              <w:t>gaziere</w:t>
            </w:r>
            <w:proofErr w:type="spellEnd"/>
            <w:r w:rsidRPr="0081731F">
              <w:t>)</w:t>
            </w:r>
          </w:p>
        </w:tc>
        <w:tc>
          <w:tcPr>
            <w:tcW w:w="1675" w:type="dxa"/>
            <w:shd w:val="clear" w:color="auto" w:fill="99CCFF"/>
          </w:tcPr>
          <w:p w14:paraId="566B3AAB" w14:textId="77777777" w:rsidR="003140B9" w:rsidRPr="0081731F" w:rsidRDefault="009850A8">
            <w:pPr>
              <w:pStyle w:val="TableParagraph"/>
              <w:spacing w:before="156"/>
              <w:ind w:left="165" w:right="159"/>
              <w:jc w:val="center"/>
            </w:pPr>
            <w:r w:rsidRPr="0081731F">
              <w:rPr>
                <w:b/>
                <w:spacing w:val="-1"/>
              </w:rPr>
              <w:t xml:space="preserve">Cantitate </w:t>
            </w:r>
            <w:r w:rsidRPr="0081731F">
              <w:rPr>
                <w:b/>
              </w:rPr>
              <w:t>totala</w:t>
            </w:r>
            <w:r w:rsidRPr="0081731F">
              <w:rPr>
                <w:b/>
                <w:spacing w:val="-47"/>
              </w:rPr>
              <w:t xml:space="preserve"> </w:t>
            </w:r>
            <w:proofErr w:type="spellStart"/>
            <w:r w:rsidRPr="0081731F">
              <w:rPr>
                <w:b/>
              </w:rPr>
              <w:t>tranzactionata</w:t>
            </w:r>
            <w:proofErr w:type="spellEnd"/>
            <w:r w:rsidRPr="0081731F">
              <w:rPr>
                <w:b/>
                <w:spacing w:val="1"/>
              </w:rPr>
              <w:t xml:space="preserve"> </w:t>
            </w:r>
            <w:r w:rsidRPr="0081731F">
              <w:t>(MWh)</w:t>
            </w:r>
          </w:p>
        </w:tc>
        <w:tc>
          <w:tcPr>
            <w:tcW w:w="1356" w:type="dxa"/>
            <w:shd w:val="clear" w:color="auto" w:fill="99CCFF"/>
          </w:tcPr>
          <w:p w14:paraId="6AB69852" w14:textId="77777777" w:rsidR="003140B9" w:rsidRPr="0081731F" w:rsidRDefault="009850A8">
            <w:pPr>
              <w:pStyle w:val="TableParagraph"/>
              <w:spacing w:before="0"/>
              <w:ind w:left="135" w:right="130"/>
              <w:jc w:val="center"/>
              <w:rPr>
                <w:b/>
              </w:rPr>
            </w:pPr>
            <w:r w:rsidRPr="0081731F">
              <w:rPr>
                <w:b/>
              </w:rPr>
              <w:t>Cantitate</w:t>
            </w:r>
          </w:p>
          <w:p w14:paraId="79FE78B2" w14:textId="77777777" w:rsidR="003140B9" w:rsidRPr="0081731F" w:rsidRDefault="009850A8">
            <w:pPr>
              <w:pStyle w:val="TableParagraph"/>
              <w:spacing w:before="0"/>
              <w:ind w:left="141" w:right="130"/>
              <w:jc w:val="center"/>
              <w:rPr>
                <w:b/>
              </w:rPr>
            </w:pPr>
            <w:r w:rsidRPr="0081731F">
              <w:rPr>
                <w:b/>
              </w:rPr>
              <w:t>livrată zilnic</w:t>
            </w:r>
            <w:r w:rsidRPr="0081731F">
              <w:rPr>
                <w:b/>
                <w:spacing w:val="-47"/>
              </w:rPr>
              <w:t xml:space="preserve"> </w:t>
            </w:r>
            <w:r w:rsidRPr="0081731F">
              <w:rPr>
                <w:b/>
              </w:rPr>
              <w:t>(MWh/zi)</w:t>
            </w:r>
          </w:p>
        </w:tc>
        <w:tc>
          <w:tcPr>
            <w:tcW w:w="1356" w:type="dxa"/>
            <w:shd w:val="clear" w:color="auto" w:fill="99CCFF"/>
          </w:tcPr>
          <w:p w14:paraId="32694EFC" w14:textId="77777777" w:rsidR="003140B9" w:rsidRPr="0081731F" w:rsidRDefault="003140B9">
            <w:pPr>
              <w:pStyle w:val="TableParagraph"/>
              <w:spacing w:before="7"/>
              <w:ind w:left="0"/>
              <w:rPr>
                <w:b/>
              </w:rPr>
            </w:pPr>
          </w:p>
          <w:p w14:paraId="0D07D904" w14:textId="77777777" w:rsidR="003140B9" w:rsidRPr="0081731F" w:rsidRDefault="009850A8">
            <w:pPr>
              <w:pStyle w:val="TableParagraph"/>
              <w:spacing w:before="0"/>
              <w:ind w:left="138" w:right="130"/>
              <w:jc w:val="center"/>
              <w:rPr>
                <w:b/>
              </w:rPr>
            </w:pPr>
            <w:r w:rsidRPr="0081731F">
              <w:rPr>
                <w:b/>
              </w:rPr>
              <w:t>Preț</w:t>
            </w:r>
          </w:p>
          <w:p w14:paraId="011D1C2A" w14:textId="77777777" w:rsidR="003140B9" w:rsidRPr="0081731F" w:rsidRDefault="009850A8">
            <w:pPr>
              <w:pStyle w:val="TableParagraph"/>
              <w:spacing w:before="0"/>
              <w:ind w:left="140" w:right="130"/>
              <w:jc w:val="center"/>
            </w:pPr>
            <w:r w:rsidRPr="0081731F">
              <w:t>(LEI</w:t>
            </w:r>
            <w:r w:rsidRPr="0081731F">
              <w:rPr>
                <w:spacing w:val="-2"/>
              </w:rPr>
              <w:t xml:space="preserve"> </w:t>
            </w:r>
            <w:r w:rsidRPr="0081731F">
              <w:t>/MWh)</w:t>
            </w:r>
          </w:p>
        </w:tc>
        <w:tc>
          <w:tcPr>
            <w:tcW w:w="2474" w:type="dxa"/>
            <w:shd w:val="clear" w:color="auto" w:fill="99CCFF"/>
          </w:tcPr>
          <w:p w14:paraId="54CE2317" w14:textId="77777777" w:rsidR="003140B9" w:rsidRPr="0081731F" w:rsidRDefault="003140B9">
            <w:pPr>
              <w:pStyle w:val="TableParagraph"/>
              <w:spacing w:before="7"/>
              <w:ind w:left="0"/>
              <w:rPr>
                <w:b/>
              </w:rPr>
            </w:pPr>
          </w:p>
          <w:p w14:paraId="03250D2A" w14:textId="77777777" w:rsidR="003140B9" w:rsidRPr="0081731F" w:rsidRDefault="009850A8">
            <w:pPr>
              <w:pStyle w:val="TableParagraph"/>
              <w:spacing w:before="0"/>
              <w:ind w:left="219"/>
              <w:rPr>
                <w:b/>
              </w:rPr>
            </w:pPr>
            <w:r w:rsidRPr="0081731F">
              <w:rPr>
                <w:b/>
              </w:rPr>
              <w:t>Punct</w:t>
            </w:r>
            <w:r w:rsidRPr="0081731F">
              <w:rPr>
                <w:b/>
                <w:spacing w:val="-3"/>
              </w:rPr>
              <w:t xml:space="preserve"> </w:t>
            </w:r>
            <w:r w:rsidRPr="0081731F">
              <w:rPr>
                <w:b/>
              </w:rPr>
              <w:t>Predare/Preluare</w:t>
            </w:r>
          </w:p>
        </w:tc>
      </w:tr>
      <w:tr w:rsidR="003140B9" w:rsidRPr="009F3468" w14:paraId="2463D332" w14:textId="77777777">
        <w:trPr>
          <w:trHeight w:val="671"/>
        </w:trPr>
        <w:tc>
          <w:tcPr>
            <w:tcW w:w="2156" w:type="dxa"/>
          </w:tcPr>
          <w:p w14:paraId="49DAC8CE" w14:textId="77777777" w:rsidR="003140B9" w:rsidRPr="0081731F" w:rsidRDefault="003140B9" w:rsidP="005D5B63">
            <w:pPr>
              <w:pStyle w:val="TableParagraph"/>
              <w:spacing w:before="0"/>
              <w:ind w:left="0"/>
            </w:pPr>
          </w:p>
        </w:tc>
        <w:tc>
          <w:tcPr>
            <w:tcW w:w="1675" w:type="dxa"/>
          </w:tcPr>
          <w:p w14:paraId="695666D1" w14:textId="77777777" w:rsidR="003140B9" w:rsidRPr="0081731F" w:rsidRDefault="003140B9" w:rsidP="005D5B63">
            <w:pPr>
              <w:pStyle w:val="TableParagraph"/>
              <w:spacing w:before="0"/>
              <w:ind w:left="0"/>
            </w:pPr>
          </w:p>
        </w:tc>
        <w:tc>
          <w:tcPr>
            <w:tcW w:w="1356" w:type="dxa"/>
          </w:tcPr>
          <w:p w14:paraId="32B353EA" w14:textId="77777777" w:rsidR="003140B9" w:rsidRPr="0081731F" w:rsidRDefault="003140B9" w:rsidP="005D5B63">
            <w:pPr>
              <w:pStyle w:val="TableParagraph"/>
              <w:spacing w:before="0"/>
              <w:ind w:left="0"/>
            </w:pPr>
          </w:p>
        </w:tc>
        <w:tc>
          <w:tcPr>
            <w:tcW w:w="1356" w:type="dxa"/>
          </w:tcPr>
          <w:p w14:paraId="24A718BE" w14:textId="77777777" w:rsidR="003140B9" w:rsidRPr="0081731F" w:rsidRDefault="003140B9" w:rsidP="005D5B63">
            <w:pPr>
              <w:pStyle w:val="TableParagraph"/>
              <w:spacing w:before="0"/>
              <w:ind w:left="0"/>
            </w:pPr>
          </w:p>
        </w:tc>
        <w:tc>
          <w:tcPr>
            <w:tcW w:w="2474" w:type="dxa"/>
          </w:tcPr>
          <w:p w14:paraId="396CF79B" w14:textId="77777777" w:rsidR="003140B9" w:rsidRPr="0081731F" w:rsidRDefault="003140B9" w:rsidP="005D5B63">
            <w:pPr>
              <w:pStyle w:val="TableParagraph"/>
              <w:spacing w:before="0"/>
              <w:ind w:left="0"/>
            </w:pPr>
          </w:p>
        </w:tc>
      </w:tr>
    </w:tbl>
    <w:p w14:paraId="24A9EF7F" w14:textId="77777777" w:rsidR="003140B9" w:rsidRPr="009F3468" w:rsidRDefault="003140B9" w:rsidP="005D5B63">
      <w:pPr>
        <w:pStyle w:val="BodyText"/>
        <w:rPr>
          <w:b/>
        </w:rPr>
      </w:pPr>
    </w:p>
    <w:p w14:paraId="265595CF" w14:textId="77777777" w:rsidR="003140B9" w:rsidRPr="009F3468" w:rsidRDefault="009850A8" w:rsidP="005D5B63">
      <w:pPr>
        <w:pStyle w:val="ListParagraph"/>
        <w:numPr>
          <w:ilvl w:val="0"/>
          <w:numId w:val="15"/>
        </w:numPr>
        <w:tabs>
          <w:tab w:val="left" w:pos="741"/>
          <w:tab w:val="left" w:pos="6196"/>
          <w:tab w:val="left" w:pos="7679"/>
        </w:tabs>
        <w:ind w:hanging="361"/>
        <w:jc w:val="left"/>
        <w:rPr>
          <w:b/>
        </w:rPr>
      </w:pPr>
      <w:r w:rsidRPr="009F3468">
        <w:rPr>
          <w:b/>
        </w:rPr>
        <w:t>Valoare</w:t>
      </w:r>
      <w:r w:rsidRPr="009F3468">
        <w:rPr>
          <w:b/>
          <w:spacing w:val="-3"/>
        </w:rPr>
        <w:t xml:space="preserve"> </w:t>
      </w:r>
      <w:r w:rsidRPr="009F3468">
        <w:rPr>
          <w:b/>
        </w:rPr>
        <w:t>totala</w:t>
      </w:r>
      <w:r w:rsidRPr="009F3468">
        <w:rPr>
          <w:b/>
          <w:spacing w:val="-4"/>
        </w:rPr>
        <w:t xml:space="preserve"> </w:t>
      </w:r>
      <w:r w:rsidRPr="009F3468">
        <w:rPr>
          <w:b/>
        </w:rPr>
        <w:t>a</w:t>
      </w:r>
      <w:r w:rsidRPr="009F3468">
        <w:rPr>
          <w:b/>
          <w:spacing w:val="-1"/>
        </w:rPr>
        <w:t xml:space="preserve"> </w:t>
      </w:r>
      <w:r w:rsidRPr="009F3468">
        <w:rPr>
          <w:b/>
        </w:rPr>
        <w:t>contractului</w:t>
      </w:r>
      <w:r w:rsidRPr="009F3468">
        <w:rPr>
          <w:b/>
          <w:spacing w:val="-1"/>
        </w:rPr>
        <w:t xml:space="preserve"> </w:t>
      </w:r>
      <w:r w:rsidRPr="009F3468">
        <w:t>(fără TVA</w:t>
      </w:r>
      <w:r w:rsidRPr="009F3468">
        <w:rPr>
          <w:spacing w:val="-2"/>
        </w:rPr>
        <w:t xml:space="preserve"> </w:t>
      </w:r>
      <w:r w:rsidRPr="009F3468">
        <w:t>si/sau</w:t>
      </w:r>
      <w:r w:rsidRPr="009F3468">
        <w:rPr>
          <w:spacing w:val="-4"/>
        </w:rPr>
        <w:t xml:space="preserve"> </w:t>
      </w:r>
      <w:r w:rsidRPr="009F3468">
        <w:t>accize):</w:t>
      </w:r>
      <w:r w:rsidRPr="009F3468">
        <w:tab/>
      </w:r>
      <w:r w:rsidRPr="009F3468">
        <w:rPr>
          <w:u w:val="single"/>
        </w:rPr>
        <w:t xml:space="preserve"> </w:t>
      </w:r>
      <w:r w:rsidRPr="009F3468">
        <w:rPr>
          <w:u w:val="single"/>
        </w:rPr>
        <w:tab/>
      </w:r>
      <w:r w:rsidRPr="009F3468">
        <w:rPr>
          <w:b/>
        </w:rPr>
        <w:t>LEI</w:t>
      </w:r>
    </w:p>
    <w:p w14:paraId="3C60E24B" w14:textId="77777777" w:rsidR="003140B9" w:rsidRPr="0081731F" w:rsidRDefault="003140B9" w:rsidP="005D5B63">
      <w:pPr>
        <w:pStyle w:val="BodyText"/>
        <w:rPr>
          <w:b/>
        </w:rPr>
      </w:pPr>
    </w:p>
    <w:p w14:paraId="6BD624A5" w14:textId="77777777" w:rsidR="003140B9" w:rsidRPr="0081731F" w:rsidRDefault="003140B9" w:rsidP="005D5B63">
      <w:pPr>
        <w:pStyle w:val="BodyText"/>
        <w:spacing w:before="11"/>
        <w:rPr>
          <w:b/>
        </w:rPr>
      </w:pPr>
    </w:p>
    <w:p w14:paraId="1148C023" w14:textId="77777777" w:rsidR="003140B9" w:rsidRPr="009F3468" w:rsidRDefault="009850A8" w:rsidP="005D5B63">
      <w:pPr>
        <w:pStyle w:val="BodyText"/>
        <w:ind w:left="380" w:right="756"/>
        <w:jc w:val="both"/>
        <w:rPr>
          <w:b/>
        </w:rPr>
      </w:pPr>
      <w:r w:rsidRPr="009F3468">
        <w:t>Prezenta</w:t>
      </w:r>
      <w:r w:rsidRPr="009F3468">
        <w:rPr>
          <w:spacing w:val="-7"/>
        </w:rPr>
        <w:t xml:space="preserve"> </w:t>
      </w:r>
      <w:r w:rsidRPr="009F3468">
        <w:t>anexa</w:t>
      </w:r>
      <w:r w:rsidRPr="009F3468">
        <w:rPr>
          <w:spacing w:val="-5"/>
        </w:rPr>
        <w:t xml:space="preserve"> </w:t>
      </w:r>
      <w:r w:rsidRPr="009F3468">
        <w:t>a</w:t>
      </w:r>
      <w:r w:rsidRPr="009F3468">
        <w:rPr>
          <w:spacing w:val="-7"/>
        </w:rPr>
        <w:t xml:space="preserve"> </w:t>
      </w:r>
      <w:r w:rsidRPr="009F3468">
        <w:t>fost</w:t>
      </w:r>
      <w:r w:rsidRPr="009F3468">
        <w:rPr>
          <w:spacing w:val="-4"/>
        </w:rPr>
        <w:t xml:space="preserve"> </w:t>
      </w:r>
      <w:r w:rsidRPr="009F3468">
        <w:t>încheiată</w:t>
      </w:r>
      <w:r w:rsidRPr="009F3468">
        <w:rPr>
          <w:spacing w:val="-7"/>
        </w:rPr>
        <w:t xml:space="preserve"> </w:t>
      </w:r>
      <w:r w:rsidRPr="009F3468">
        <w:t>in</w:t>
      </w:r>
      <w:r w:rsidRPr="009F3468">
        <w:rPr>
          <w:spacing w:val="-5"/>
        </w:rPr>
        <w:t xml:space="preserve"> </w:t>
      </w:r>
      <w:r w:rsidRPr="009F3468">
        <w:t>urma</w:t>
      </w:r>
      <w:r w:rsidRPr="009F3468">
        <w:rPr>
          <w:spacing w:val="-4"/>
        </w:rPr>
        <w:t xml:space="preserve"> </w:t>
      </w:r>
      <w:r w:rsidRPr="009F3468">
        <w:t>tranzacționării</w:t>
      </w:r>
      <w:r w:rsidRPr="009F3468">
        <w:rPr>
          <w:spacing w:val="-8"/>
        </w:rPr>
        <w:t xml:space="preserve"> </w:t>
      </w:r>
      <w:r w:rsidRPr="009F3468">
        <w:t>pe</w:t>
      </w:r>
      <w:r w:rsidRPr="009F3468">
        <w:rPr>
          <w:spacing w:val="-4"/>
        </w:rPr>
        <w:t xml:space="preserve"> </w:t>
      </w:r>
      <w:r w:rsidRPr="009F3468">
        <w:t>piețele</w:t>
      </w:r>
      <w:r w:rsidRPr="009F3468">
        <w:rPr>
          <w:spacing w:val="-7"/>
        </w:rPr>
        <w:t xml:space="preserve"> </w:t>
      </w:r>
      <w:r w:rsidRPr="009F3468">
        <w:t>centralizate</w:t>
      </w:r>
      <w:r w:rsidRPr="009F3468">
        <w:rPr>
          <w:spacing w:val="-4"/>
        </w:rPr>
        <w:t xml:space="preserve"> </w:t>
      </w:r>
      <w:r w:rsidRPr="009F3468">
        <w:t>organizate</w:t>
      </w:r>
      <w:r w:rsidRPr="009F3468">
        <w:rPr>
          <w:spacing w:val="-7"/>
        </w:rPr>
        <w:t xml:space="preserve"> </w:t>
      </w:r>
      <w:r w:rsidRPr="009F3468">
        <w:t>si</w:t>
      </w:r>
      <w:r w:rsidRPr="009F3468">
        <w:rPr>
          <w:spacing w:val="-6"/>
        </w:rPr>
        <w:t xml:space="preserve"> </w:t>
      </w:r>
      <w:r w:rsidRPr="009F3468">
        <w:t>administrate</w:t>
      </w:r>
      <w:r w:rsidRPr="009F3468">
        <w:rPr>
          <w:spacing w:val="-53"/>
        </w:rPr>
        <w:t xml:space="preserve"> </w:t>
      </w:r>
      <w:r w:rsidRPr="009F3468">
        <w:t xml:space="preserve">de Bursa Romana de </w:t>
      </w:r>
      <w:proofErr w:type="spellStart"/>
      <w:r w:rsidRPr="009F3468">
        <w:t>Marfuri</w:t>
      </w:r>
      <w:proofErr w:type="spellEnd"/>
      <w:r w:rsidRPr="009F3468">
        <w:t xml:space="preserve"> (Romanian </w:t>
      </w:r>
      <w:proofErr w:type="spellStart"/>
      <w:r w:rsidRPr="009F3468">
        <w:t>Commoditie</w:t>
      </w:r>
      <w:proofErr w:type="spellEnd"/>
      <w:r w:rsidRPr="009F3468">
        <w:t xml:space="preserve"> </w:t>
      </w:r>
      <w:proofErr w:type="spellStart"/>
      <w:r w:rsidRPr="009F3468">
        <w:t>exchange</w:t>
      </w:r>
      <w:proofErr w:type="spellEnd"/>
      <w:r w:rsidRPr="009F3468">
        <w:t xml:space="preserve"> ) SA – </w:t>
      </w:r>
      <w:proofErr w:type="spellStart"/>
      <w:r w:rsidRPr="009F3468">
        <w:t>Piaţa</w:t>
      </w:r>
      <w:proofErr w:type="spellEnd"/>
      <w:r w:rsidRPr="009F3468">
        <w:t xml:space="preserve"> centralizată a produselor</w:t>
      </w:r>
      <w:r w:rsidRPr="009F3468">
        <w:rPr>
          <w:spacing w:val="-52"/>
        </w:rPr>
        <w:t xml:space="preserve"> </w:t>
      </w:r>
      <w:r w:rsidRPr="009F3468">
        <w:t>pe</w:t>
      </w:r>
      <w:r w:rsidRPr="009F3468">
        <w:rPr>
          <w:spacing w:val="-1"/>
        </w:rPr>
        <w:t xml:space="preserve"> </w:t>
      </w:r>
      <w:r w:rsidRPr="009F3468">
        <w:t>termen</w:t>
      </w:r>
      <w:r w:rsidRPr="009F3468">
        <w:rPr>
          <w:spacing w:val="-2"/>
        </w:rPr>
        <w:t xml:space="preserve"> </w:t>
      </w:r>
      <w:r w:rsidRPr="009F3468">
        <w:t xml:space="preserve">mediu </w:t>
      </w:r>
      <w:r w:rsidRPr="0081731F">
        <w:t>ș</w:t>
      </w:r>
      <w:r w:rsidRPr="009F3468">
        <w:t>i</w:t>
      </w:r>
      <w:r w:rsidRPr="009F3468">
        <w:rPr>
          <w:spacing w:val="1"/>
        </w:rPr>
        <w:t xml:space="preserve"> </w:t>
      </w:r>
      <w:r w:rsidRPr="009F3468">
        <w:t>lung,</w:t>
      </w:r>
      <w:r w:rsidRPr="009F3468">
        <w:rPr>
          <w:spacing w:val="-1"/>
        </w:rPr>
        <w:t xml:space="preserve"> </w:t>
      </w:r>
      <w:r w:rsidRPr="009F3468">
        <w:rPr>
          <w:b/>
        </w:rPr>
        <w:t>Produsul</w:t>
      </w:r>
      <w:r w:rsidRPr="009F3468">
        <w:rPr>
          <w:b/>
          <w:spacing w:val="-2"/>
        </w:rPr>
        <w:t xml:space="preserve"> </w:t>
      </w:r>
      <w:r w:rsidRPr="009F3468">
        <w:t>(</w:t>
      </w:r>
      <w:r w:rsidRPr="009F3468">
        <w:rPr>
          <w:i/>
        </w:rPr>
        <w:t>se va bifa produsul corespunzător</w:t>
      </w:r>
      <w:r w:rsidRPr="009F3468">
        <w:t>)</w:t>
      </w:r>
      <w:r w:rsidRPr="009F3468">
        <w:rPr>
          <w:b/>
        </w:rPr>
        <w:t>:</w:t>
      </w:r>
    </w:p>
    <w:p w14:paraId="2EFFAB4C" w14:textId="77777777" w:rsidR="003140B9" w:rsidRPr="009F3468" w:rsidRDefault="003140B9" w:rsidP="005D5B63">
      <w:pPr>
        <w:pStyle w:val="BodyText"/>
        <w:rPr>
          <w:b/>
        </w:rPr>
      </w:pPr>
    </w:p>
    <w:p w14:paraId="215B5F5F" w14:textId="77777777" w:rsidR="00762E72" w:rsidRPr="009F3468" w:rsidRDefault="00762E72" w:rsidP="00762E72">
      <w:pPr>
        <w:spacing w:before="1"/>
        <w:ind w:left="380"/>
        <w:rPr>
          <w:b/>
        </w:rPr>
      </w:pPr>
      <w:r w:rsidRPr="009F3468">
        <w:t>□</w:t>
      </w:r>
      <w:r w:rsidRPr="009F3468">
        <w:rPr>
          <w:spacing w:val="2"/>
        </w:rPr>
        <w:t xml:space="preserve"> </w:t>
      </w:r>
      <w:r w:rsidRPr="009F3468">
        <w:rPr>
          <w:b/>
        </w:rPr>
        <w:t xml:space="preserve">WEEKEND </w:t>
      </w:r>
    </w:p>
    <w:p w14:paraId="49669468" w14:textId="77777777" w:rsidR="00762E72" w:rsidRPr="009F3468" w:rsidRDefault="00762E72" w:rsidP="00762E72">
      <w:pPr>
        <w:spacing w:before="1"/>
        <w:ind w:left="380"/>
        <w:rPr>
          <w:b/>
        </w:rPr>
      </w:pPr>
    </w:p>
    <w:p w14:paraId="7F582BE6" w14:textId="77777777" w:rsidR="003140B9" w:rsidRPr="0081731F" w:rsidRDefault="009850A8" w:rsidP="003E4985">
      <w:pPr>
        <w:spacing w:before="1"/>
        <w:ind w:left="380"/>
        <w:rPr>
          <w:b/>
        </w:rPr>
      </w:pPr>
      <w:r w:rsidRPr="0081731F">
        <w:t>□</w:t>
      </w:r>
      <w:r w:rsidRPr="0081731F">
        <w:rPr>
          <w:spacing w:val="2"/>
        </w:rPr>
        <w:t xml:space="preserve"> </w:t>
      </w:r>
      <w:r w:rsidRPr="0081731F">
        <w:rPr>
          <w:b/>
        </w:rPr>
        <w:t>WEEK</w:t>
      </w:r>
    </w:p>
    <w:p w14:paraId="749919C0" w14:textId="77777777" w:rsidR="003140B9" w:rsidRPr="0081731F" w:rsidRDefault="003140B9" w:rsidP="003E4985">
      <w:pPr>
        <w:pStyle w:val="BodyText"/>
        <w:spacing w:before="8"/>
        <w:rPr>
          <w:b/>
        </w:rPr>
      </w:pPr>
    </w:p>
    <w:p w14:paraId="307DDD0D" w14:textId="77777777" w:rsidR="003140B9" w:rsidRPr="0081731F" w:rsidRDefault="009850A8" w:rsidP="003E4985">
      <w:pPr>
        <w:pStyle w:val="Heading1"/>
        <w:numPr>
          <w:ilvl w:val="0"/>
          <w:numId w:val="14"/>
        </w:numPr>
        <w:tabs>
          <w:tab w:val="left" w:pos="616"/>
        </w:tabs>
        <w:ind w:hanging="236"/>
      </w:pPr>
      <w:r w:rsidRPr="0081731F">
        <w:t>MONTH</w:t>
      </w:r>
    </w:p>
    <w:p w14:paraId="679610C4" w14:textId="77777777" w:rsidR="003140B9" w:rsidRPr="0081731F" w:rsidRDefault="003140B9" w:rsidP="003E4985">
      <w:pPr>
        <w:pStyle w:val="BodyText"/>
        <w:spacing w:before="8"/>
        <w:rPr>
          <w:b/>
        </w:rPr>
      </w:pPr>
    </w:p>
    <w:p w14:paraId="030E0F44" w14:textId="77777777" w:rsidR="003140B9" w:rsidRPr="0081731F" w:rsidRDefault="009850A8" w:rsidP="00CA3F29">
      <w:pPr>
        <w:pStyle w:val="ListParagraph"/>
        <w:numPr>
          <w:ilvl w:val="0"/>
          <w:numId w:val="14"/>
        </w:numPr>
        <w:tabs>
          <w:tab w:val="left" w:pos="616"/>
        </w:tabs>
        <w:ind w:hanging="236"/>
        <w:jc w:val="left"/>
        <w:rPr>
          <w:b/>
        </w:rPr>
      </w:pPr>
      <w:r w:rsidRPr="0081731F">
        <w:rPr>
          <w:b/>
        </w:rPr>
        <w:t>FIRST</w:t>
      </w:r>
      <w:r w:rsidRPr="0081731F">
        <w:rPr>
          <w:b/>
          <w:spacing w:val="-4"/>
        </w:rPr>
        <w:t xml:space="preserve"> </w:t>
      </w:r>
      <w:r w:rsidRPr="0081731F">
        <w:rPr>
          <w:b/>
        </w:rPr>
        <w:t>QUARTER</w:t>
      </w:r>
    </w:p>
    <w:p w14:paraId="4D6C51EF" w14:textId="77777777" w:rsidR="003140B9" w:rsidRPr="0081731F" w:rsidRDefault="003140B9" w:rsidP="00CA3F29">
      <w:pPr>
        <w:pStyle w:val="BodyText"/>
        <w:spacing w:before="8"/>
        <w:rPr>
          <w:b/>
        </w:rPr>
      </w:pPr>
    </w:p>
    <w:p w14:paraId="4F901A70" w14:textId="77777777" w:rsidR="003140B9" w:rsidRPr="0081731F" w:rsidRDefault="009850A8" w:rsidP="00CA3F29">
      <w:pPr>
        <w:pStyle w:val="Heading1"/>
        <w:numPr>
          <w:ilvl w:val="0"/>
          <w:numId w:val="14"/>
        </w:numPr>
        <w:tabs>
          <w:tab w:val="left" w:pos="664"/>
        </w:tabs>
        <w:ind w:left="663" w:hanging="284"/>
      </w:pPr>
      <w:r w:rsidRPr="0081731F">
        <w:t>SECOND</w:t>
      </w:r>
      <w:r w:rsidRPr="0081731F">
        <w:rPr>
          <w:spacing w:val="-3"/>
        </w:rPr>
        <w:t xml:space="preserve"> </w:t>
      </w:r>
      <w:r w:rsidRPr="0081731F">
        <w:t>QUARTER</w:t>
      </w:r>
    </w:p>
    <w:p w14:paraId="665318A5" w14:textId="77777777" w:rsidR="003140B9" w:rsidRPr="0081731F" w:rsidRDefault="003140B9" w:rsidP="00CA3F29">
      <w:pPr>
        <w:pStyle w:val="BodyText"/>
        <w:spacing w:before="9"/>
        <w:rPr>
          <w:b/>
        </w:rPr>
      </w:pPr>
    </w:p>
    <w:p w14:paraId="1CE5699B" w14:textId="77777777" w:rsidR="003140B9" w:rsidRPr="0081731F" w:rsidRDefault="009850A8" w:rsidP="000F322A">
      <w:pPr>
        <w:pStyle w:val="ListParagraph"/>
        <w:numPr>
          <w:ilvl w:val="0"/>
          <w:numId w:val="14"/>
        </w:numPr>
        <w:tabs>
          <w:tab w:val="left" w:pos="563"/>
        </w:tabs>
        <w:ind w:left="562" w:hanging="183"/>
        <w:jc w:val="left"/>
        <w:rPr>
          <w:b/>
        </w:rPr>
      </w:pPr>
      <w:r w:rsidRPr="0081731F">
        <w:rPr>
          <w:b/>
        </w:rPr>
        <w:t>THIRD QUARTER</w:t>
      </w:r>
    </w:p>
    <w:p w14:paraId="281115DC" w14:textId="77777777" w:rsidR="003140B9" w:rsidRPr="0081731F" w:rsidRDefault="003140B9" w:rsidP="000F322A">
      <w:pPr>
        <w:pStyle w:val="BodyText"/>
        <w:spacing w:before="8"/>
        <w:rPr>
          <w:b/>
        </w:rPr>
      </w:pPr>
    </w:p>
    <w:p w14:paraId="32805564" w14:textId="77777777" w:rsidR="003140B9" w:rsidRPr="0081731F" w:rsidRDefault="009850A8" w:rsidP="001C5BAC">
      <w:pPr>
        <w:pStyle w:val="Heading1"/>
        <w:numPr>
          <w:ilvl w:val="0"/>
          <w:numId w:val="14"/>
        </w:numPr>
        <w:tabs>
          <w:tab w:val="left" w:pos="616"/>
        </w:tabs>
        <w:ind w:hanging="236"/>
      </w:pPr>
      <w:r w:rsidRPr="0081731F">
        <w:t>FOURTH</w:t>
      </w:r>
      <w:r w:rsidRPr="0081731F">
        <w:rPr>
          <w:spacing w:val="-4"/>
        </w:rPr>
        <w:t xml:space="preserve"> </w:t>
      </w:r>
      <w:r w:rsidRPr="0081731F">
        <w:t>QUARTER</w:t>
      </w:r>
    </w:p>
    <w:p w14:paraId="0058A736" w14:textId="77777777" w:rsidR="003140B9" w:rsidRPr="0081731F" w:rsidRDefault="003140B9" w:rsidP="00A75A4D">
      <w:pPr>
        <w:pStyle w:val="BodyText"/>
        <w:spacing w:before="8"/>
        <w:rPr>
          <w:b/>
        </w:rPr>
      </w:pPr>
    </w:p>
    <w:p w14:paraId="641379D6" w14:textId="77777777" w:rsidR="003140B9" w:rsidRPr="0081731F" w:rsidRDefault="009850A8" w:rsidP="00A75A4D">
      <w:pPr>
        <w:pStyle w:val="ListParagraph"/>
        <w:numPr>
          <w:ilvl w:val="0"/>
          <w:numId w:val="14"/>
        </w:numPr>
        <w:tabs>
          <w:tab w:val="left" w:pos="616"/>
        </w:tabs>
        <w:ind w:hanging="236"/>
        <w:jc w:val="left"/>
        <w:rPr>
          <w:b/>
        </w:rPr>
      </w:pPr>
      <w:r w:rsidRPr="0081731F">
        <w:rPr>
          <w:b/>
        </w:rPr>
        <w:t>FIRST</w:t>
      </w:r>
      <w:r w:rsidRPr="0081731F">
        <w:rPr>
          <w:b/>
          <w:spacing w:val="-5"/>
        </w:rPr>
        <w:t xml:space="preserve"> </w:t>
      </w:r>
      <w:r w:rsidRPr="0081731F">
        <w:rPr>
          <w:b/>
        </w:rPr>
        <w:t>SEMESTER</w:t>
      </w:r>
    </w:p>
    <w:p w14:paraId="5A3601ED" w14:textId="77777777" w:rsidR="003140B9" w:rsidRPr="0081731F" w:rsidRDefault="003140B9" w:rsidP="00301915">
      <w:pPr>
        <w:pStyle w:val="BodyText"/>
        <w:spacing w:before="9"/>
        <w:rPr>
          <w:b/>
        </w:rPr>
      </w:pPr>
    </w:p>
    <w:p w14:paraId="64F4BAA3" w14:textId="77777777" w:rsidR="003140B9" w:rsidRPr="0081731F" w:rsidRDefault="009850A8" w:rsidP="00301915">
      <w:pPr>
        <w:pStyle w:val="Heading1"/>
        <w:numPr>
          <w:ilvl w:val="0"/>
          <w:numId w:val="14"/>
        </w:numPr>
        <w:tabs>
          <w:tab w:val="left" w:pos="614"/>
        </w:tabs>
        <w:ind w:left="613" w:hanging="234"/>
      </w:pPr>
      <w:r w:rsidRPr="0081731F">
        <w:lastRenderedPageBreak/>
        <w:t>SECOND</w:t>
      </w:r>
      <w:r w:rsidRPr="0081731F">
        <w:rPr>
          <w:spacing w:val="-4"/>
        </w:rPr>
        <w:t xml:space="preserve"> </w:t>
      </w:r>
      <w:r w:rsidRPr="0081731F">
        <w:t>SEMESTER</w:t>
      </w:r>
    </w:p>
    <w:p w14:paraId="1BA8DB61" w14:textId="77777777" w:rsidR="003140B9" w:rsidRPr="0081731F" w:rsidRDefault="003140B9" w:rsidP="00762E72">
      <w:pPr>
        <w:pStyle w:val="BodyText"/>
        <w:spacing w:before="8"/>
        <w:rPr>
          <w:b/>
        </w:rPr>
      </w:pPr>
    </w:p>
    <w:p w14:paraId="37F4DBC0" w14:textId="77777777" w:rsidR="003140B9" w:rsidRPr="0081731F" w:rsidRDefault="009850A8" w:rsidP="00762E72">
      <w:pPr>
        <w:pStyle w:val="ListParagraph"/>
        <w:numPr>
          <w:ilvl w:val="0"/>
          <w:numId w:val="14"/>
        </w:numPr>
        <w:tabs>
          <w:tab w:val="left" w:pos="614"/>
        </w:tabs>
        <w:spacing w:before="1"/>
        <w:ind w:left="613" w:hanging="234"/>
        <w:jc w:val="left"/>
        <w:rPr>
          <w:b/>
        </w:rPr>
      </w:pPr>
      <w:r w:rsidRPr="0081731F">
        <w:rPr>
          <w:b/>
        </w:rPr>
        <w:t>COLD</w:t>
      </w:r>
      <w:r w:rsidRPr="0081731F">
        <w:rPr>
          <w:b/>
          <w:spacing w:val="-3"/>
        </w:rPr>
        <w:t xml:space="preserve"> </w:t>
      </w:r>
      <w:r w:rsidRPr="0081731F">
        <w:rPr>
          <w:b/>
        </w:rPr>
        <w:t>SEASON</w:t>
      </w:r>
    </w:p>
    <w:p w14:paraId="479F217A" w14:textId="77777777" w:rsidR="003140B9" w:rsidRPr="0081731F" w:rsidRDefault="003140B9" w:rsidP="00762E72">
      <w:pPr>
        <w:pStyle w:val="BodyText"/>
        <w:spacing w:before="8"/>
        <w:rPr>
          <w:b/>
        </w:rPr>
      </w:pPr>
    </w:p>
    <w:p w14:paraId="3ED41F29" w14:textId="77777777" w:rsidR="003140B9" w:rsidRPr="0081731F" w:rsidRDefault="009850A8" w:rsidP="00762E72">
      <w:pPr>
        <w:pStyle w:val="Heading1"/>
        <w:numPr>
          <w:ilvl w:val="0"/>
          <w:numId w:val="14"/>
        </w:numPr>
        <w:tabs>
          <w:tab w:val="left" w:pos="616"/>
        </w:tabs>
        <w:ind w:hanging="236"/>
      </w:pPr>
      <w:r w:rsidRPr="0081731F">
        <w:t>WARM</w:t>
      </w:r>
      <w:r w:rsidRPr="0081731F">
        <w:rPr>
          <w:spacing w:val="-5"/>
        </w:rPr>
        <w:t xml:space="preserve"> </w:t>
      </w:r>
      <w:r w:rsidRPr="0081731F">
        <w:t>SEASON</w:t>
      </w:r>
    </w:p>
    <w:p w14:paraId="6ABC3990" w14:textId="77777777" w:rsidR="003140B9" w:rsidRPr="0081731F" w:rsidRDefault="003140B9" w:rsidP="00762E72">
      <w:pPr>
        <w:pStyle w:val="BodyText"/>
        <w:spacing w:before="8"/>
        <w:rPr>
          <w:b/>
        </w:rPr>
      </w:pPr>
    </w:p>
    <w:p w14:paraId="51F94911" w14:textId="77777777" w:rsidR="003140B9" w:rsidRPr="0081731F" w:rsidRDefault="009850A8" w:rsidP="00762E72">
      <w:pPr>
        <w:pStyle w:val="ListParagraph"/>
        <w:numPr>
          <w:ilvl w:val="0"/>
          <w:numId w:val="14"/>
        </w:numPr>
        <w:tabs>
          <w:tab w:val="left" w:pos="614"/>
        </w:tabs>
        <w:ind w:left="613" w:hanging="234"/>
        <w:jc w:val="left"/>
        <w:rPr>
          <w:b/>
        </w:rPr>
      </w:pPr>
      <w:r w:rsidRPr="0081731F">
        <w:rPr>
          <w:b/>
        </w:rPr>
        <w:t>GAS</w:t>
      </w:r>
      <w:r w:rsidRPr="0081731F">
        <w:rPr>
          <w:b/>
          <w:spacing w:val="-1"/>
        </w:rPr>
        <w:t xml:space="preserve"> </w:t>
      </w:r>
      <w:r w:rsidRPr="0081731F">
        <w:rPr>
          <w:b/>
        </w:rPr>
        <w:t>YEAR</w:t>
      </w:r>
    </w:p>
    <w:p w14:paraId="6374DF66" w14:textId="77777777" w:rsidR="003342F0" w:rsidRPr="0081731F" w:rsidRDefault="003342F0">
      <w:pPr>
        <w:sectPr w:rsidR="003342F0" w:rsidRPr="0081731F">
          <w:pgSz w:w="11910" w:h="16840"/>
          <w:pgMar w:top="1580" w:right="680" w:bottom="1260" w:left="1060" w:header="0" w:footer="1061" w:gutter="0"/>
          <w:cols w:space="720"/>
        </w:sectPr>
      </w:pPr>
    </w:p>
    <w:p w14:paraId="15AB3E2C" w14:textId="77777777" w:rsidR="003140B9" w:rsidRPr="0081731F" w:rsidRDefault="009850A8">
      <w:pPr>
        <w:pStyle w:val="Heading1"/>
        <w:numPr>
          <w:ilvl w:val="0"/>
          <w:numId w:val="14"/>
        </w:numPr>
        <w:tabs>
          <w:tab w:val="left" w:pos="614"/>
        </w:tabs>
        <w:spacing w:before="41"/>
        <w:ind w:left="613" w:hanging="234"/>
      </w:pPr>
      <w:r w:rsidRPr="0081731F">
        <w:lastRenderedPageBreak/>
        <w:t>CALENDAR</w:t>
      </w:r>
      <w:r w:rsidRPr="0081731F">
        <w:rPr>
          <w:spacing w:val="-3"/>
        </w:rPr>
        <w:t xml:space="preserve"> </w:t>
      </w:r>
      <w:r w:rsidRPr="0081731F">
        <w:t>YEAR,</w:t>
      </w:r>
    </w:p>
    <w:p w14:paraId="657CE9F6" w14:textId="77777777" w:rsidR="003140B9" w:rsidRPr="0081731F" w:rsidRDefault="003140B9">
      <w:pPr>
        <w:pStyle w:val="BodyText"/>
        <w:rPr>
          <w:b/>
        </w:rPr>
      </w:pPr>
    </w:p>
    <w:p w14:paraId="24B4E3B3" w14:textId="5A4ADBD4" w:rsidR="00B12638" w:rsidRPr="0081731F" w:rsidRDefault="00B12638" w:rsidP="005D5B63">
      <w:pPr>
        <w:pStyle w:val="BodyText"/>
        <w:spacing w:before="3"/>
        <w:rPr>
          <w:b/>
        </w:rPr>
      </w:pPr>
    </w:p>
    <w:p w14:paraId="4A8FFDA7" w14:textId="77777777" w:rsidR="00B12638" w:rsidRPr="0081731F" w:rsidRDefault="00B12638" w:rsidP="005D5B63">
      <w:pPr>
        <w:pStyle w:val="BodyText"/>
        <w:spacing w:before="3"/>
        <w:rPr>
          <w:b/>
        </w:rPr>
      </w:pPr>
    </w:p>
    <w:p w14:paraId="1102CF48" w14:textId="77777777" w:rsidR="00B12638" w:rsidRPr="0081731F" w:rsidRDefault="00B12638" w:rsidP="005D5B63">
      <w:pPr>
        <w:pStyle w:val="BodyText"/>
        <w:spacing w:before="3"/>
        <w:rPr>
          <w:b/>
        </w:rPr>
      </w:pPr>
    </w:p>
    <w:p w14:paraId="33D6A7F1" w14:textId="77777777" w:rsidR="00B12638" w:rsidRPr="0081731F" w:rsidRDefault="00B12638" w:rsidP="005D5B63">
      <w:pPr>
        <w:pStyle w:val="BodyText"/>
        <w:spacing w:before="3"/>
        <w:rPr>
          <w:b/>
        </w:rPr>
      </w:pPr>
    </w:p>
    <w:p w14:paraId="4CF59786" w14:textId="77777777" w:rsidR="003140B9" w:rsidRPr="009F3468" w:rsidRDefault="009850A8" w:rsidP="005D5B63">
      <w:pPr>
        <w:pStyle w:val="BodyText"/>
        <w:ind w:left="380"/>
      </w:pPr>
      <w:r w:rsidRPr="009F3468">
        <w:t>Își</w:t>
      </w:r>
      <w:r w:rsidRPr="009F3468">
        <w:rPr>
          <w:spacing w:val="-1"/>
        </w:rPr>
        <w:t xml:space="preserve"> </w:t>
      </w:r>
      <w:r w:rsidRPr="009F3468">
        <w:t>asumă</w:t>
      </w:r>
      <w:r w:rsidRPr="009F3468">
        <w:rPr>
          <w:spacing w:val="-4"/>
        </w:rPr>
        <w:t xml:space="preserve"> </w:t>
      </w:r>
      <w:r w:rsidRPr="009F3468">
        <w:t>si</w:t>
      </w:r>
      <w:r w:rsidRPr="009F3468">
        <w:rPr>
          <w:spacing w:val="-3"/>
        </w:rPr>
        <w:t xml:space="preserve"> </w:t>
      </w:r>
      <w:r w:rsidRPr="009F3468">
        <w:t>angajează</w:t>
      </w:r>
      <w:r w:rsidRPr="009F3468">
        <w:rPr>
          <w:spacing w:val="-4"/>
        </w:rPr>
        <w:t xml:space="preserve"> </w:t>
      </w:r>
      <w:r w:rsidRPr="009F3468">
        <w:t>răspunderea</w:t>
      </w:r>
      <w:r w:rsidRPr="009F3468">
        <w:rPr>
          <w:spacing w:val="1"/>
        </w:rPr>
        <w:t xml:space="preserve"> </w:t>
      </w:r>
      <w:proofErr w:type="spellStart"/>
      <w:r w:rsidRPr="009F3468">
        <w:t>societatii</w:t>
      </w:r>
      <w:proofErr w:type="spellEnd"/>
      <w:r w:rsidRPr="009F3468">
        <w:t>:</w:t>
      </w:r>
    </w:p>
    <w:p w14:paraId="04C2DAC2" w14:textId="77777777" w:rsidR="003140B9" w:rsidRPr="009F3468" w:rsidRDefault="003140B9" w:rsidP="003E4985">
      <w:pPr>
        <w:pStyle w:val="BodyText"/>
        <w:spacing w:before="1"/>
      </w:pPr>
    </w:p>
    <w:p w14:paraId="424EE73E" w14:textId="77777777" w:rsidR="003140B9" w:rsidRPr="009F3468" w:rsidRDefault="009850A8" w:rsidP="003E4985">
      <w:pPr>
        <w:pStyle w:val="Heading1"/>
        <w:tabs>
          <w:tab w:val="left" w:pos="7327"/>
        </w:tabs>
        <w:ind w:left="846"/>
      </w:pPr>
      <w:r w:rsidRPr="009F3468">
        <w:t>VANZATOR</w:t>
      </w:r>
      <w:r w:rsidRPr="009F3468">
        <w:tab/>
        <w:t>CUMPARATOR</w:t>
      </w:r>
    </w:p>
    <w:p w14:paraId="680A1A26" w14:textId="77777777" w:rsidR="003140B9" w:rsidRPr="009F3468" w:rsidRDefault="003140B9" w:rsidP="003E4985">
      <w:pPr>
        <w:pStyle w:val="BodyText"/>
        <w:rPr>
          <w:b/>
        </w:rPr>
      </w:pPr>
    </w:p>
    <w:p w14:paraId="669A21D5" w14:textId="77777777" w:rsidR="003140B9" w:rsidRPr="009F3468" w:rsidRDefault="009850A8" w:rsidP="003E4985">
      <w:pPr>
        <w:pStyle w:val="BodyText"/>
        <w:tabs>
          <w:tab w:val="left" w:pos="7209"/>
        </w:tabs>
        <w:ind w:left="728"/>
      </w:pPr>
      <w:r w:rsidRPr="009F3468">
        <w:t>(Denumire</w:t>
      </w:r>
      <w:r w:rsidRPr="009F3468">
        <w:rPr>
          <w:spacing w:val="-3"/>
        </w:rPr>
        <w:t xml:space="preserve"> </w:t>
      </w:r>
      <w:r w:rsidRPr="009F3468">
        <w:t>societate)</w:t>
      </w:r>
      <w:r w:rsidRPr="009F3468">
        <w:tab/>
        <w:t>(Denumire</w:t>
      </w:r>
      <w:r w:rsidRPr="009F3468">
        <w:rPr>
          <w:spacing w:val="-7"/>
        </w:rPr>
        <w:t xml:space="preserve"> </w:t>
      </w:r>
      <w:r w:rsidRPr="009F3468">
        <w:t>societate)</w:t>
      </w:r>
    </w:p>
    <w:p w14:paraId="4210D626" w14:textId="77777777" w:rsidR="003140B9" w:rsidRPr="0081731F" w:rsidRDefault="003140B9" w:rsidP="00CA3F29">
      <w:pPr>
        <w:pStyle w:val="BodyText"/>
      </w:pPr>
    </w:p>
    <w:p w14:paraId="1AF44D9E" w14:textId="77777777" w:rsidR="003140B9" w:rsidRPr="0081731F" w:rsidRDefault="00D87C33" w:rsidP="00CA3F29">
      <w:pPr>
        <w:pStyle w:val="BodyText"/>
        <w:spacing w:before="10"/>
      </w:pPr>
      <w:r w:rsidRPr="0081731F">
        <w:rPr>
          <w:noProof/>
          <w:lang w:val="en-US"/>
        </w:rPr>
        <mc:AlternateContent>
          <mc:Choice Requires="wps">
            <w:drawing>
              <wp:anchor distT="0" distB="0" distL="0" distR="0" simplePos="0" relativeHeight="487589888" behindDoc="1" locked="0" layoutInCell="1" allowOverlap="1" wp14:anchorId="4D6BF62B" wp14:editId="41CFAD5B">
                <wp:simplePos x="0" y="0"/>
                <wp:positionH relativeFrom="page">
                  <wp:posOffset>914400</wp:posOffset>
                </wp:positionH>
                <wp:positionV relativeFrom="paragraph">
                  <wp:posOffset>173355</wp:posOffset>
                </wp:positionV>
                <wp:extent cx="1399540"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9540" cy="1270"/>
                        </a:xfrm>
                        <a:custGeom>
                          <a:avLst/>
                          <a:gdLst>
                            <a:gd name="T0" fmla="+- 0 1440 1440"/>
                            <a:gd name="T1" fmla="*/ T0 w 2204"/>
                            <a:gd name="T2" fmla="+- 0 3644 1440"/>
                            <a:gd name="T3" fmla="*/ T2 w 2204"/>
                          </a:gdLst>
                          <a:ahLst/>
                          <a:cxnLst>
                            <a:cxn ang="0">
                              <a:pos x="T1" y="0"/>
                            </a:cxn>
                            <a:cxn ang="0">
                              <a:pos x="T3" y="0"/>
                            </a:cxn>
                          </a:cxnLst>
                          <a:rect l="0" t="0" r="r" b="b"/>
                          <a:pathLst>
                            <a:path w="2204">
                              <a:moveTo>
                                <a:pt x="0" y="0"/>
                              </a:moveTo>
                              <a:lnTo>
                                <a:pt x="2204"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97C21" id="Freeform 7" o:spid="_x0000_s1026" style="position:absolute;margin-left:1in;margin-top:13.65pt;width:110.2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" path="m,l2204,e" filled="f" strokeweight=".15578mm">
                <v:path arrowok="t" o:connecttype="custom" o:connectlocs="0,0;1399540,0" o:connectangles="0,0"/>
                <w10:wrap type="topAndBottom" anchorx="page"/>
              </v:shape>
            </w:pict>
          </mc:Fallback>
        </mc:AlternateContent>
      </w:r>
      <w:r w:rsidRPr="0081731F">
        <w:rPr>
          <w:noProof/>
          <w:lang w:val="en-US"/>
        </w:rPr>
        <mc:AlternateContent>
          <mc:Choice Requires="wps">
            <w:drawing>
              <wp:anchor distT="0" distB="0" distL="0" distR="0" simplePos="0" relativeHeight="487590400" behindDoc="1" locked="0" layoutInCell="1" allowOverlap="1" wp14:anchorId="573A5ED0" wp14:editId="75543AD5">
                <wp:simplePos x="0" y="0"/>
                <wp:positionH relativeFrom="page">
                  <wp:posOffset>5000625</wp:posOffset>
                </wp:positionH>
                <wp:positionV relativeFrom="paragraph">
                  <wp:posOffset>173355</wp:posOffset>
                </wp:positionV>
                <wp:extent cx="1397635"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635" cy="1270"/>
                        </a:xfrm>
                        <a:custGeom>
                          <a:avLst/>
                          <a:gdLst>
                            <a:gd name="T0" fmla="+- 0 7875 7875"/>
                            <a:gd name="T1" fmla="*/ T0 w 2201"/>
                            <a:gd name="T2" fmla="+- 0 10075 7875"/>
                            <a:gd name="T3" fmla="*/ T2 w 2201"/>
                          </a:gdLst>
                          <a:ahLst/>
                          <a:cxnLst>
                            <a:cxn ang="0">
                              <a:pos x="T1" y="0"/>
                            </a:cxn>
                            <a:cxn ang="0">
                              <a:pos x="T3" y="0"/>
                            </a:cxn>
                          </a:cxnLst>
                          <a:rect l="0" t="0" r="r" b="b"/>
                          <a:pathLst>
                            <a:path w="2201">
                              <a:moveTo>
                                <a:pt x="0" y="0"/>
                              </a:moveTo>
                              <a:lnTo>
                                <a:pt x="2200"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4D19" id="Freeform 6" o:spid="_x0000_s1026" style="position:absolute;margin-left:393.75pt;margin-top:13.65pt;width:110.0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" path="m,l2200,e" filled="f" strokeweight=".15578mm">
                <v:path arrowok="t" o:connecttype="custom" o:connectlocs="0,0;1397000,0" o:connectangles="0,0"/>
                <w10:wrap type="topAndBottom" anchorx="page"/>
              </v:shape>
            </w:pict>
          </mc:Fallback>
        </mc:AlternateContent>
      </w:r>
    </w:p>
    <w:p w14:paraId="295269C3" w14:textId="77777777" w:rsidR="003140B9" w:rsidRPr="0081731F" w:rsidRDefault="003140B9" w:rsidP="00CA3F29">
      <w:pPr>
        <w:pStyle w:val="BodyText"/>
        <w:spacing w:before="5"/>
      </w:pPr>
    </w:p>
    <w:p w14:paraId="59B01CA1" w14:textId="77777777" w:rsidR="003140B9" w:rsidRPr="009F3468" w:rsidRDefault="009850A8" w:rsidP="00CA3F29">
      <w:pPr>
        <w:pStyle w:val="BodyText"/>
        <w:tabs>
          <w:tab w:val="left" w:pos="7413"/>
        </w:tabs>
        <w:spacing w:before="92"/>
        <w:ind w:left="728"/>
      </w:pPr>
      <w:r w:rsidRPr="009F3468">
        <w:t>Reprezentant</w:t>
      </w:r>
      <w:r w:rsidRPr="009F3468">
        <w:rPr>
          <w:spacing w:val="-2"/>
        </w:rPr>
        <w:t xml:space="preserve"> </w:t>
      </w:r>
      <w:r w:rsidRPr="009F3468">
        <w:t>legal</w:t>
      </w:r>
      <w:r w:rsidRPr="009F3468">
        <w:tab/>
        <w:t>Reprezentant</w:t>
      </w:r>
      <w:r w:rsidRPr="009F3468">
        <w:rPr>
          <w:spacing w:val="-1"/>
        </w:rPr>
        <w:t xml:space="preserve"> </w:t>
      </w:r>
      <w:r w:rsidRPr="009F3468">
        <w:t>legal</w:t>
      </w:r>
    </w:p>
    <w:p w14:paraId="54472E92" w14:textId="77777777" w:rsidR="003342F0" w:rsidRPr="009F3468" w:rsidRDefault="003342F0">
      <w:pPr>
        <w:sectPr w:rsidR="003342F0" w:rsidRPr="009F3468">
          <w:pgSz w:w="11910" w:h="16840"/>
          <w:pgMar w:top="1380" w:right="680" w:bottom="1260" w:left="1060" w:header="0" w:footer="1061" w:gutter="0"/>
          <w:cols w:space="720"/>
        </w:sectPr>
      </w:pPr>
    </w:p>
    <w:p w14:paraId="49D267F6" w14:textId="77777777" w:rsidR="003140B9" w:rsidRPr="0081731F" w:rsidRDefault="003140B9">
      <w:pPr>
        <w:pStyle w:val="BodyText"/>
      </w:pPr>
    </w:p>
    <w:p w14:paraId="27EB28CD" w14:textId="77777777" w:rsidR="003140B9" w:rsidRPr="0081731F" w:rsidRDefault="003140B9">
      <w:pPr>
        <w:pStyle w:val="BodyText"/>
        <w:spacing w:before="1"/>
      </w:pPr>
    </w:p>
    <w:p w14:paraId="0389118D" w14:textId="77777777" w:rsidR="003140B9" w:rsidRPr="009F3468" w:rsidRDefault="009850A8">
      <w:pPr>
        <w:pStyle w:val="Heading1"/>
        <w:spacing w:before="92"/>
        <w:ind w:left="0" w:right="753"/>
        <w:jc w:val="right"/>
      </w:pPr>
      <w:r w:rsidRPr="009F3468">
        <w:t>Anexa 2</w:t>
      </w:r>
    </w:p>
    <w:p w14:paraId="3C72EFDE" w14:textId="77777777" w:rsidR="003140B9" w:rsidRPr="009F3468" w:rsidRDefault="009850A8">
      <w:pPr>
        <w:pStyle w:val="BodyText"/>
        <w:spacing w:before="1"/>
        <w:ind w:right="757"/>
        <w:jc w:val="right"/>
      </w:pPr>
      <w:r w:rsidRPr="009F3468">
        <w:t>la</w:t>
      </w:r>
      <w:r w:rsidRPr="009F3468">
        <w:rPr>
          <w:spacing w:val="-4"/>
        </w:rPr>
        <w:t xml:space="preserve"> </w:t>
      </w:r>
      <w:r w:rsidRPr="009F3468">
        <w:t>contract</w:t>
      </w:r>
    </w:p>
    <w:p w14:paraId="2068E07B" w14:textId="77777777" w:rsidR="003140B9" w:rsidRPr="0081731F" w:rsidRDefault="003140B9">
      <w:pPr>
        <w:pStyle w:val="BodyText"/>
        <w:spacing w:before="10"/>
      </w:pPr>
    </w:p>
    <w:p w14:paraId="72789770" w14:textId="77777777" w:rsidR="003140B9" w:rsidRPr="009F3468" w:rsidRDefault="009850A8">
      <w:pPr>
        <w:pStyle w:val="Heading1"/>
        <w:spacing w:before="92"/>
        <w:ind w:left="0" w:right="376"/>
        <w:jc w:val="center"/>
      </w:pPr>
      <w:r w:rsidRPr="009F3468">
        <w:t>Terminologie</w:t>
      </w:r>
    </w:p>
    <w:p w14:paraId="17568BD7" w14:textId="77777777" w:rsidR="003140B9" w:rsidRPr="009F3468" w:rsidRDefault="003140B9">
      <w:pPr>
        <w:pStyle w:val="BodyText"/>
        <w:rPr>
          <w:b/>
        </w:rPr>
      </w:pPr>
    </w:p>
    <w:p w14:paraId="6E3F7D29" w14:textId="77777777" w:rsidR="003140B9" w:rsidRPr="009F3468" w:rsidRDefault="009850A8">
      <w:pPr>
        <w:ind w:left="380" w:right="755"/>
        <w:jc w:val="both"/>
      </w:pPr>
      <w:r w:rsidRPr="009F3468">
        <w:rPr>
          <w:b/>
        </w:rPr>
        <w:t>„Codul</w:t>
      </w:r>
      <w:r w:rsidRPr="009F3468">
        <w:rPr>
          <w:b/>
          <w:spacing w:val="1"/>
        </w:rPr>
        <w:t xml:space="preserve"> </w:t>
      </w:r>
      <w:r w:rsidRPr="009F3468">
        <w:rPr>
          <w:b/>
        </w:rPr>
        <w:t>rețelei</w:t>
      </w:r>
      <w:r w:rsidRPr="009F3468">
        <w:rPr>
          <w:b/>
          <w:spacing w:val="1"/>
        </w:rPr>
        <w:t xml:space="preserve"> </w:t>
      </w:r>
      <w:r w:rsidRPr="009F3468">
        <w:rPr>
          <w:b/>
        </w:rPr>
        <w:t>pentru</w:t>
      </w:r>
      <w:r w:rsidRPr="009F3468">
        <w:rPr>
          <w:b/>
          <w:spacing w:val="1"/>
        </w:rPr>
        <w:t xml:space="preserve"> </w:t>
      </w:r>
      <w:r w:rsidRPr="009F3468">
        <w:rPr>
          <w:b/>
        </w:rPr>
        <w:t>sistemul</w:t>
      </w:r>
      <w:r w:rsidRPr="009F3468">
        <w:rPr>
          <w:b/>
          <w:spacing w:val="1"/>
        </w:rPr>
        <w:t xml:space="preserve"> </w:t>
      </w:r>
      <w:r w:rsidRPr="009F3468">
        <w:rPr>
          <w:b/>
        </w:rPr>
        <w:t>național</w:t>
      </w:r>
      <w:r w:rsidRPr="009F3468">
        <w:rPr>
          <w:b/>
          <w:spacing w:val="1"/>
        </w:rPr>
        <w:t xml:space="preserve"> </w:t>
      </w:r>
      <w:r w:rsidRPr="009F3468">
        <w:rPr>
          <w:b/>
        </w:rPr>
        <w:t>de</w:t>
      </w:r>
      <w:r w:rsidRPr="009F3468">
        <w:rPr>
          <w:b/>
          <w:spacing w:val="1"/>
        </w:rPr>
        <w:t xml:space="preserve"> </w:t>
      </w:r>
      <w:r w:rsidRPr="009F3468">
        <w:rPr>
          <w:b/>
        </w:rPr>
        <w:t>transport</w:t>
      </w:r>
      <w:r w:rsidRPr="009F3468">
        <w:rPr>
          <w:b/>
          <w:spacing w:val="1"/>
        </w:rPr>
        <w:t xml:space="preserve"> </w:t>
      </w:r>
      <w:r w:rsidRPr="009F3468">
        <w:rPr>
          <w:b/>
        </w:rPr>
        <w:t>al</w:t>
      </w:r>
      <w:r w:rsidRPr="009F3468">
        <w:rPr>
          <w:b/>
          <w:spacing w:val="1"/>
        </w:rPr>
        <w:t xml:space="preserve"> </w:t>
      </w:r>
      <w:r w:rsidRPr="009F3468">
        <w:rPr>
          <w:b/>
        </w:rPr>
        <w:t>gazelor</w:t>
      </w:r>
      <w:r w:rsidRPr="009F3468">
        <w:rPr>
          <w:b/>
          <w:spacing w:val="1"/>
        </w:rPr>
        <w:t xml:space="preserve"> </w:t>
      </w:r>
      <w:r w:rsidRPr="009F3468">
        <w:rPr>
          <w:b/>
        </w:rPr>
        <w:t>naturale”</w:t>
      </w:r>
      <w:r w:rsidRPr="009F3468">
        <w:t>-</w:t>
      </w:r>
      <w:r w:rsidRPr="009F3468">
        <w:rPr>
          <w:spacing w:val="1"/>
        </w:rPr>
        <w:t xml:space="preserve"> </w:t>
      </w:r>
      <w:r w:rsidRPr="009F3468">
        <w:t>act</w:t>
      </w:r>
      <w:r w:rsidRPr="009F3468">
        <w:rPr>
          <w:spacing w:val="1"/>
        </w:rPr>
        <w:t xml:space="preserve"> </w:t>
      </w:r>
      <w:r w:rsidRPr="009F3468">
        <w:t>normativ</w:t>
      </w:r>
      <w:r w:rsidRPr="009F3468">
        <w:rPr>
          <w:spacing w:val="1"/>
        </w:rPr>
        <w:t xml:space="preserve"> </w:t>
      </w:r>
      <w:r w:rsidRPr="009F3468">
        <w:t>ce</w:t>
      </w:r>
      <w:r w:rsidRPr="009F3468">
        <w:rPr>
          <w:spacing w:val="1"/>
        </w:rPr>
        <w:t xml:space="preserve"> </w:t>
      </w:r>
      <w:r w:rsidRPr="009F3468">
        <w:t>reglementează condițiile și regulile de utilizare a Sistemului Național de Transport al gazelor naturale</w:t>
      </w:r>
      <w:r w:rsidRPr="009F3468">
        <w:rPr>
          <w:spacing w:val="1"/>
        </w:rPr>
        <w:t xml:space="preserve"> </w:t>
      </w:r>
      <w:r w:rsidRPr="009F3468">
        <w:t>din</w:t>
      </w:r>
      <w:r w:rsidRPr="009F3468">
        <w:rPr>
          <w:spacing w:val="-1"/>
        </w:rPr>
        <w:t xml:space="preserve"> </w:t>
      </w:r>
      <w:r w:rsidRPr="009F3468">
        <w:t>România;</w:t>
      </w:r>
    </w:p>
    <w:p w14:paraId="14B187BB" w14:textId="77777777" w:rsidR="003140B9" w:rsidRPr="009F3468" w:rsidRDefault="009850A8">
      <w:pPr>
        <w:pStyle w:val="BodyText"/>
        <w:ind w:left="380" w:right="251"/>
      </w:pPr>
      <w:r w:rsidRPr="009F3468">
        <w:rPr>
          <w:b/>
        </w:rPr>
        <w:t xml:space="preserve">„Autoritate Competentă” </w:t>
      </w:r>
      <w:r w:rsidRPr="009F3468">
        <w:t>- Autoritatea Națională de Reglementare în Domeniul Energiei (ANRE);</w:t>
      </w:r>
      <w:r w:rsidRPr="009F3468">
        <w:rPr>
          <w:spacing w:val="1"/>
        </w:rPr>
        <w:t xml:space="preserve"> </w:t>
      </w:r>
      <w:r w:rsidRPr="009F3468">
        <w:rPr>
          <w:b/>
        </w:rPr>
        <w:t>“Cantitate</w:t>
      </w:r>
      <w:r w:rsidRPr="009F3468">
        <w:rPr>
          <w:b/>
          <w:spacing w:val="3"/>
        </w:rPr>
        <w:t xml:space="preserve"> </w:t>
      </w:r>
      <w:r w:rsidRPr="009F3468">
        <w:rPr>
          <w:b/>
        </w:rPr>
        <w:t>Contractată”</w:t>
      </w:r>
      <w:r w:rsidRPr="009F3468">
        <w:rPr>
          <w:b/>
          <w:spacing w:val="2"/>
        </w:rPr>
        <w:t xml:space="preserve"> </w:t>
      </w:r>
      <w:r w:rsidRPr="009F3468">
        <w:t>–</w:t>
      </w:r>
      <w:r w:rsidRPr="009F3468">
        <w:rPr>
          <w:spacing w:val="4"/>
        </w:rPr>
        <w:t xml:space="preserve"> </w:t>
      </w:r>
      <w:r w:rsidRPr="009F3468">
        <w:t>un</w:t>
      </w:r>
      <w:r w:rsidRPr="009F3468">
        <w:rPr>
          <w:spacing w:val="2"/>
        </w:rPr>
        <w:t xml:space="preserve"> </w:t>
      </w:r>
      <w:r w:rsidRPr="009F3468">
        <w:t>volum</w:t>
      </w:r>
      <w:r w:rsidRPr="009F3468">
        <w:rPr>
          <w:spacing w:val="1"/>
        </w:rPr>
        <w:t xml:space="preserve"> </w:t>
      </w:r>
      <w:r w:rsidRPr="009F3468">
        <w:t>de</w:t>
      </w:r>
      <w:r w:rsidRPr="009F3468">
        <w:rPr>
          <w:spacing w:val="1"/>
        </w:rPr>
        <w:t xml:space="preserve"> </w:t>
      </w:r>
      <w:r w:rsidRPr="009F3468">
        <w:t>gaze naturale</w:t>
      </w:r>
      <w:r w:rsidRPr="009F3468">
        <w:rPr>
          <w:spacing w:val="4"/>
        </w:rPr>
        <w:t xml:space="preserve"> </w:t>
      </w:r>
      <w:proofErr w:type="spellStart"/>
      <w:r w:rsidRPr="009F3468">
        <w:t>vandute</w:t>
      </w:r>
      <w:proofErr w:type="spellEnd"/>
      <w:r w:rsidRPr="009F3468">
        <w:rPr>
          <w:spacing w:val="3"/>
        </w:rPr>
        <w:t xml:space="preserve"> </w:t>
      </w:r>
      <w:r w:rsidRPr="009F3468">
        <w:t>de către</w:t>
      </w:r>
      <w:r w:rsidRPr="009F3468">
        <w:rPr>
          <w:spacing w:val="4"/>
        </w:rPr>
        <w:t xml:space="preserve"> </w:t>
      </w:r>
      <w:r w:rsidRPr="009F3468">
        <w:t>Vânzător,</w:t>
      </w:r>
      <w:r w:rsidRPr="009F3468">
        <w:rPr>
          <w:spacing w:val="2"/>
        </w:rPr>
        <w:t xml:space="preserve"> </w:t>
      </w:r>
      <w:r w:rsidRPr="009F3468">
        <w:t>Cumpărătorului,</w:t>
      </w:r>
      <w:r w:rsidRPr="009F3468">
        <w:rPr>
          <w:spacing w:val="1"/>
        </w:rPr>
        <w:t xml:space="preserve"> </w:t>
      </w:r>
      <w:r w:rsidRPr="009F3468">
        <w:t>în</w:t>
      </w:r>
      <w:r w:rsidRPr="009F3468">
        <w:rPr>
          <w:spacing w:val="-52"/>
        </w:rPr>
        <w:t xml:space="preserve"> </w:t>
      </w:r>
      <w:r w:rsidRPr="009F3468">
        <w:t>conformitate</w:t>
      </w:r>
      <w:r w:rsidRPr="009F3468">
        <w:rPr>
          <w:spacing w:val="-1"/>
        </w:rPr>
        <w:t xml:space="preserve"> </w:t>
      </w:r>
      <w:r w:rsidRPr="009F3468">
        <w:t>cu prevederile</w:t>
      </w:r>
      <w:r w:rsidRPr="009F3468">
        <w:rPr>
          <w:spacing w:val="-2"/>
        </w:rPr>
        <w:t xml:space="preserve"> </w:t>
      </w:r>
      <w:r w:rsidRPr="009F3468">
        <w:t>Contractului pe</w:t>
      </w:r>
      <w:r w:rsidRPr="009F3468">
        <w:rPr>
          <w:spacing w:val="-2"/>
        </w:rPr>
        <w:t xml:space="preserve"> </w:t>
      </w:r>
      <w:r w:rsidRPr="009F3468">
        <w:t>durata Perioadei</w:t>
      </w:r>
      <w:r w:rsidRPr="009F3468">
        <w:rPr>
          <w:spacing w:val="-3"/>
        </w:rPr>
        <w:t xml:space="preserve"> </w:t>
      </w:r>
      <w:r w:rsidRPr="009F3468">
        <w:t>de Livrare;</w:t>
      </w:r>
    </w:p>
    <w:p w14:paraId="79B0D1E5" w14:textId="77777777" w:rsidR="003140B9" w:rsidRPr="009F3468" w:rsidRDefault="009850A8">
      <w:pPr>
        <w:pStyle w:val="BodyText"/>
        <w:spacing w:before="1"/>
        <w:ind w:left="380" w:right="754"/>
        <w:jc w:val="both"/>
      </w:pPr>
      <w:r w:rsidRPr="009F3468">
        <w:rPr>
          <w:b/>
        </w:rPr>
        <w:t xml:space="preserve">“Data Scadentă” </w:t>
      </w:r>
      <w:r w:rsidRPr="009F3468">
        <w:t xml:space="preserve">– data </w:t>
      </w:r>
      <w:proofErr w:type="spellStart"/>
      <w:r w:rsidRPr="009F3468">
        <w:t>şi</w:t>
      </w:r>
      <w:proofErr w:type="spellEnd"/>
      <w:r w:rsidRPr="009F3468">
        <w:t>/sau datele la care sumele de plată debitează contul Vânzătorului cu</w:t>
      </w:r>
      <w:r w:rsidRPr="009F3468">
        <w:rPr>
          <w:spacing w:val="1"/>
        </w:rPr>
        <w:t xml:space="preserve"> </w:t>
      </w:r>
      <w:r w:rsidRPr="009F3468">
        <w:rPr>
          <w:spacing w:val="-1"/>
        </w:rPr>
        <w:t>contravaloarea</w:t>
      </w:r>
      <w:r w:rsidRPr="009F3468">
        <w:rPr>
          <w:spacing w:val="-12"/>
        </w:rPr>
        <w:t xml:space="preserve"> </w:t>
      </w:r>
      <w:r w:rsidRPr="009F3468">
        <w:rPr>
          <w:spacing w:val="-1"/>
        </w:rPr>
        <w:t>facturilor</w:t>
      </w:r>
      <w:r w:rsidRPr="009F3468">
        <w:rPr>
          <w:spacing w:val="-12"/>
        </w:rPr>
        <w:t xml:space="preserve"> </w:t>
      </w:r>
      <w:r w:rsidRPr="009F3468">
        <w:rPr>
          <w:spacing w:val="-1"/>
        </w:rPr>
        <w:t>emise</w:t>
      </w:r>
      <w:r w:rsidRPr="009F3468">
        <w:rPr>
          <w:spacing w:val="-11"/>
        </w:rPr>
        <w:t xml:space="preserve"> </w:t>
      </w:r>
      <w:r w:rsidRPr="009F3468">
        <w:rPr>
          <w:spacing w:val="-1"/>
        </w:rPr>
        <w:t>conform</w:t>
      </w:r>
      <w:r w:rsidRPr="009F3468">
        <w:rPr>
          <w:spacing w:val="-11"/>
        </w:rPr>
        <w:t xml:space="preserve"> </w:t>
      </w:r>
      <w:r w:rsidRPr="009F3468">
        <w:t>prevederilor</w:t>
      </w:r>
      <w:r w:rsidRPr="009F3468">
        <w:rPr>
          <w:spacing w:val="-13"/>
        </w:rPr>
        <w:t xml:space="preserve"> </w:t>
      </w:r>
      <w:r w:rsidRPr="009F3468">
        <w:t>Contractului.</w:t>
      </w:r>
      <w:r w:rsidRPr="009F3468">
        <w:rPr>
          <w:spacing w:val="-12"/>
        </w:rPr>
        <w:t xml:space="preserve"> </w:t>
      </w:r>
      <w:r w:rsidRPr="009F3468">
        <w:t>Dacă</w:t>
      </w:r>
      <w:r w:rsidRPr="009F3468">
        <w:rPr>
          <w:spacing w:val="-12"/>
        </w:rPr>
        <w:t xml:space="preserve"> </w:t>
      </w:r>
      <w:r w:rsidRPr="009F3468">
        <w:t>acea</w:t>
      </w:r>
      <w:r w:rsidRPr="009F3468">
        <w:rPr>
          <w:spacing w:val="-5"/>
        </w:rPr>
        <w:t xml:space="preserve"> </w:t>
      </w:r>
      <w:r w:rsidRPr="009F3468">
        <w:t>dată</w:t>
      </w:r>
      <w:r w:rsidRPr="009F3468">
        <w:rPr>
          <w:spacing w:val="-12"/>
        </w:rPr>
        <w:t xml:space="preserve"> </w:t>
      </w:r>
      <w:r w:rsidRPr="009F3468">
        <w:t>corespunde</w:t>
      </w:r>
      <w:r w:rsidRPr="009F3468">
        <w:rPr>
          <w:spacing w:val="-11"/>
        </w:rPr>
        <w:t xml:space="preserve"> </w:t>
      </w:r>
      <w:r w:rsidRPr="009F3468">
        <w:t>unei</w:t>
      </w:r>
      <w:r w:rsidRPr="009F3468">
        <w:rPr>
          <w:spacing w:val="-11"/>
        </w:rPr>
        <w:t xml:space="preserve"> </w:t>
      </w:r>
      <w:r w:rsidRPr="009F3468">
        <w:t>Zile</w:t>
      </w:r>
      <w:r w:rsidRPr="009F3468">
        <w:rPr>
          <w:spacing w:val="-52"/>
        </w:rPr>
        <w:t xml:space="preserve"> </w:t>
      </w:r>
      <w:r w:rsidRPr="009F3468">
        <w:t>Nelucrătoare,</w:t>
      </w:r>
      <w:r w:rsidRPr="009F3468">
        <w:rPr>
          <w:spacing w:val="-1"/>
        </w:rPr>
        <w:t xml:space="preserve"> </w:t>
      </w:r>
      <w:r w:rsidRPr="009F3468">
        <w:t>se</w:t>
      </w:r>
      <w:r w:rsidRPr="009F3468">
        <w:rPr>
          <w:spacing w:val="-2"/>
        </w:rPr>
        <w:t xml:space="preserve"> </w:t>
      </w:r>
      <w:r w:rsidRPr="009F3468">
        <w:t>consideră</w:t>
      </w:r>
      <w:r w:rsidRPr="009F3468">
        <w:rPr>
          <w:spacing w:val="-2"/>
        </w:rPr>
        <w:t xml:space="preserve"> </w:t>
      </w:r>
      <w:r w:rsidRPr="009F3468">
        <w:t>Ziua Lucrătoare</w:t>
      </w:r>
      <w:r w:rsidRPr="009F3468">
        <w:rPr>
          <w:spacing w:val="-2"/>
        </w:rPr>
        <w:t xml:space="preserve"> </w:t>
      </w:r>
      <w:r w:rsidRPr="009F3468">
        <w:t>imediat</w:t>
      </w:r>
      <w:r w:rsidRPr="009F3468">
        <w:rPr>
          <w:spacing w:val="-2"/>
        </w:rPr>
        <w:t xml:space="preserve"> </w:t>
      </w:r>
      <w:r w:rsidRPr="009F3468">
        <w:t>următoare;</w:t>
      </w:r>
    </w:p>
    <w:p w14:paraId="0F712A8B" w14:textId="77777777" w:rsidR="003140B9" w:rsidRPr="009F3468" w:rsidRDefault="009850A8">
      <w:pPr>
        <w:pStyle w:val="BodyText"/>
        <w:spacing w:before="1"/>
        <w:ind w:left="380" w:right="756" w:firstLine="55"/>
        <w:jc w:val="both"/>
      </w:pPr>
      <w:r w:rsidRPr="009F3468">
        <w:rPr>
          <w:b/>
        </w:rPr>
        <w:t xml:space="preserve">„Gaze naturale” </w:t>
      </w:r>
      <w:r w:rsidRPr="009F3468">
        <w:t>– gazele libere din zăcămintele de gaz metan, gazele dizolvate în țiței, cele din</w:t>
      </w:r>
      <w:r w:rsidRPr="009F3468">
        <w:rPr>
          <w:spacing w:val="1"/>
        </w:rPr>
        <w:t xml:space="preserve"> </w:t>
      </w:r>
      <w:r w:rsidRPr="009F3468">
        <w:t xml:space="preserve">câmpul de gaze asociat zăcămintelor de țiței, precum </w:t>
      </w:r>
      <w:proofErr w:type="spellStart"/>
      <w:r w:rsidRPr="009F3468">
        <w:t>şi</w:t>
      </w:r>
      <w:proofErr w:type="spellEnd"/>
      <w:r w:rsidRPr="009F3468">
        <w:t xml:space="preserve"> gazele rezultate din extracția sau separarea</w:t>
      </w:r>
      <w:r w:rsidRPr="009F3468">
        <w:rPr>
          <w:spacing w:val="1"/>
        </w:rPr>
        <w:t xml:space="preserve"> </w:t>
      </w:r>
      <w:r w:rsidRPr="009F3468">
        <w:t>hidrocarburilor</w:t>
      </w:r>
      <w:r w:rsidRPr="009F3468">
        <w:rPr>
          <w:spacing w:val="-3"/>
        </w:rPr>
        <w:t xml:space="preserve"> </w:t>
      </w:r>
      <w:r w:rsidRPr="009F3468">
        <w:t>lichide;</w:t>
      </w:r>
    </w:p>
    <w:p w14:paraId="0379BCCA" w14:textId="77777777" w:rsidR="003140B9" w:rsidRPr="009F3468" w:rsidRDefault="009850A8">
      <w:pPr>
        <w:pStyle w:val="BodyText"/>
        <w:ind w:left="380" w:right="754"/>
        <w:jc w:val="both"/>
      </w:pPr>
      <w:r w:rsidRPr="009F3468">
        <w:rPr>
          <w:b/>
        </w:rPr>
        <w:t xml:space="preserve">„Operatorul de transport </w:t>
      </w:r>
      <w:proofErr w:type="spellStart"/>
      <w:r w:rsidRPr="009F3468">
        <w:rPr>
          <w:b/>
        </w:rPr>
        <w:t>şi</w:t>
      </w:r>
      <w:proofErr w:type="spellEnd"/>
      <w:r w:rsidRPr="009F3468">
        <w:rPr>
          <w:b/>
        </w:rPr>
        <w:t xml:space="preserve"> de sistem (OTS)” </w:t>
      </w:r>
      <w:r w:rsidRPr="009F3468">
        <w:t xml:space="preserve">– persoana fizică </w:t>
      </w:r>
      <w:r w:rsidRPr="009F3468">
        <w:lastRenderedPageBreak/>
        <w:t>sau juridică ce realizează activitatea</w:t>
      </w:r>
      <w:r w:rsidRPr="009F3468">
        <w:rPr>
          <w:spacing w:val="-52"/>
        </w:rPr>
        <w:t xml:space="preserve"> </w:t>
      </w:r>
      <w:r w:rsidRPr="009F3468">
        <w:rPr>
          <w:spacing w:val="-1"/>
        </w:rPr>
        <w:t>de</w:t>
      </w:r>
      <w:r w:rsidRPr="009F3468">
        <w:rPr>
          <w:spacing w:val="-12"/>
        </w:rPr>
        <w:t xml:space="preserve"> </w:t>
      </w:r>
      <w:r w:rsidRPr="009F3468">
        <w:rPr>
          <w:spacing w:val="-1"/>
        </w:rPr>
        <w:t>transport</w:t>
      </w:r>
      <w:r w:rsidRPr="009F3468">
        <w:rPr>
          <w:spacing w:val="-12"/>
        </w:rPr>
        <w:t xml:space="preserve"> </w:t>
      </w:r>
      <w:r w:rsidRPr="009F3468">
        <w:t>al</w:t>
      </w:r>
      <w:r w:rsidRPr="009F3468">
        <w:rPr>
          <w:spacing w:val="-12"/>
        </w:rPr>
        <w:t xml:space="preserve"> </w:t>
      </w:r>
      <w:r w:rsidRPr="009F3468">
        <w:t>gazelor</w:t>
      </w:r>
      <w:r w:rsidRPr="009F3468">
        <w:rPr>
          <w:spacing w:val="-11"/>
        </w:rPr>
        <w:t xml:space="preserve"> </w:t>
      </w:r>
      <w:r w:rsidRPr="009F3468">
        <w:t>naturale</w:t>
      </w:r>
      <w:r w:rsidRPr="009F3468">
        <w:rPr>
          <w:spacing w:val="-13"/>
        </w:rPr>
        <w:t xml:space="preserve"> </w:t>
      </w:r>
      <w:proofErr w:type="spellStart"/>
      <w:r w:rsidRPr="009F3468">
        <w:t>şi</w:t>
      </w:r>
      <w:proofErr w:type="spellEnd"/>
      <w:r w:rsidRPr="009F3468">
        <w:rPr>
          <w:spacing w:val="-12"/>
        </w:rPr>
        <w:t xml:space="preserve"> </w:t>
      </w:r>
      <w:r w:rsidRPr="009F3468">
        <w:t>răspunde</w:t>
      </w:r>
      <w:r w:rsidRPr="009F3468">
        <w:rPr>
          <w:spacing w:val="-11"/>
        </w:rPr>
        <w:t xml:space="preserve"> </w:t>
      </w:r>
      <w:r w:rsidRPr="009F3468">
        <w:t>de</w:t>
      </w:r>
      <w:r w:rsidRPr="009F3468">
        <w:rPr>
          <w:spacing w:val="-13"/>
        </w:rPr>
        <w:t xml:space="preserve"> </w:t>
      </w:r>
      <w:r w:rsidRPr="009F3468">
        <w:t>exploatarea,</w:t>
      </w:r>
      <w:r w:rsidRPr="009F3468">
        <w:rPr>
          <w:spacing w:val="-13"/>
        </w:rPr>
        <w:t xml:space="preserve"> </w:t>
      </w:r>
      <w:r w:rsidRPr="009F3468">
        <w:t>întreținerea</w:t>
      </w:r>
      <w:r w:rsidRPr="009F3468">
        <w:rPr>
          <w:spacing w:val="-10"/>
        </w:rPr>
        <w:t xml:space="preserve"> </w:t>
      </w:r>
      <w:proofErr w:type="spellStart"/>
      <w:r w:rsidRPr="009F3468">
        <w:t>şi</w:t>
      </w:r>
      <w:proofErr w:type="spellEnd"/>
      <w:r w:rsidRPr="009F3468">
        <w:t>,</w:t>
      </w:r>
      <w:r w:rsidRPr="009F3468">
        <w:rPr>
          <w:spacing w:val="-12"/>
        </w:rPr>
        <w:t xml:space="preserve"> </w:t>
      </w:r>
      <w:r w:rsidRPr="009F3468">
        <w:t>dacă</w:t>
      </w:r>
      <w:r w:rsidRPr="009F3468">
        <w:rPr>
          <w:spacing w:val="-13"/>
        </w:rPr>
        <w:t xml:space="preserve"> </w:t>
      </w:r>
      <w:r w:rsidRPr="009F3468">
        <w:t>este</w:t>
      </w:r>
      <w:r w:rsidRPr="009F3468">
        <w:rPr>
          <w:spacing w:val="-13"/>
        </w:rPr>
        <w:t xml:space="preserve"> </w:t>
      </w:r>
      <w:r w:rsidRPr="009F3468">
        <w:t>necesar,</w:t>
      </w:r>
      <w:r w:rsidRPr="009F3468">
        <w:rPr>
          <w:spacing w:val="-9"/>
        </w:rPr>
        <w:t xml:space="preserve"> </w:t>
      </w:r>
      <w:r w:rsidRPr="009F3468">
        <w:t>dezvoltarea</w:t>
      </w:r>
      <w:r w:rsidRPr="009F3468">
        <w:rPr>
          <w:spacing w:val="-52"/>
        </w:rPr>
        <w:t xml:space="preserve"> </w:t>
      </w:r>
      <w:r w:rsidRPr="009F3468">
        <w:t>sistemului</w:t>
      </w:r>
      <w:r w:rsidRPr="009F3468">
        <w:rPr>
          <w:spacing w:val="-6"/>
        </w:rPr>
        <w:t xml:space="preserve"> </w:t>
      </w:r>
      <w:r w:rsidRPr="009F3468">
        <w:t>de</w:t>
      </w:r>
      <w:r w:rsidRPr="009F3468">
        <w:rPr>
          <w:spacing w:val="-8"/>
        </w:rPr>
        <w:t xml:space="preserve"> </w:t>
      </w:r>
      <w:r w:rsidRPr="009F3468">
        <w:t>transport</w:t>
      </w:r>
      <w:r w:rsidRPr="009F3468">
        <w:rPr>
          <w:spacing w:val="-9"/>
        </w:rPr>
        <w:t xml:space="preserve"> </w:t>
      </w:r>
      <w:r w:rsidRPr="009F3468">
        <w:t>într-o</w:t>
      </w:r>
      <w:r w:rsidRPr="009F3468">
        <w:rPr>
          <w:spacing w:val="-6"/>
        </w:rPr>
        <w:t xml:space="preserve"> </w:t>
      </w:r>
      <w:r w:rsidRPr="009F3468">
        <w:t>anumită</w:t>
      </w:r>
      <w:r w:rsidRPr="009F3468">
        <w:rPr>
          <w:spacing w:val="-9"/>
        </w:rPr>
        <w:t xml:space="preserve"> </w:t>
      </w:r>
      <w:r w:rsidRPr="009F3468">
        <w:t>zonă</w:t>
      </w:r>
      <w:r w:rsidRPr="009F3468">
        <w:rPr>
          <w:spacing w:val="-8"/>
        </w:rPr>
        <w:t xml:space="preserve"> </w:t>
      </w:r>
      <w:proofErr w:type="spellStart"/>
      <w:r w:rsidRPr="009F3468">
        <w:t>şi</w:t>
      </w:r>
      <w:proofErr w:type="spellEnd"/>
      <w:r w:rsidRPr="009F3468">
        <w:t>,</w:t>
      </w:r>
      <w:r w:rsidRPr="009F3468">
        <w:rPr>
          <w:spacing w:val="-9"/>
        </w:rPr>
        <w:t xml:space="preserve"> </w:t>
      </w:r>
      <w:r w:rsidRPr="009F3468">
        <w:t>după</w:t>
      </w:r>
      <w:r w:rsidRPr="009F3468">
        <w:rPr>
          <w:spacing w:val="-9"/>
        </w:rPr>
        <w:t xml:space="preserve"> </w:t>
      </w:r>
      <w:r w:rsidRPr="009F3468">
        <w:t>caz,</w:t>
      </w:r>
      <w:r w:rsidRPr="009F3468">
        <w:rPr>
          <w:spacing w:val="-6"/>
        </w:rPr>
        <w:t xml:space="preserve"> </w:t>
      </w:r>
      <w:r w:rsidRPr="009F3468">
        <w:t>a</w:t>
      </w:r>
      <w:r w:rsidRPr="009F3468">
        <w:rPr>
          <w:spacing w:val="-7"/>
        </w:rPr>
        <w:t xml:space="preserve"> </w:t>
      </w:r>
      <w:r w:rsidRPr="009F3468">
        <w:t>interconectărilor</w:t>
      </w:r>
      <w:r w:rsidRPr="009F3468">
        <w:rPr>
          <w:spacing w:val="-8"/>
        </w:rPr>
        <w:t xml:space="preserve"> </w:t>
      </w:r>
      <w:r w:rsidRPr="009F3468">
        <w:t>sale</w:t>
      </w:r>
      <w:r w:rsidRPr="009F3468">
        <w:rPr>
          <w:spacing w:val="-7"/>
        </w:rPr>
        <w:t xml:space="preserve"> </w:t>
      </w:r>
      <w:r w:rsidRPr="009F3468">
        <w:t>cu</w:t>
      </w:r>
      <w:r w:rsidRPr="009F3468">
        <w:rPr>
          <w:spacing w:val="-11"/>
        </w:rPr>
        <w:t xml:space="preserve"> </w:t>
      </w:r>
      <w:r w:rsidRPr="009F3468">
        <w:t>alte</w:t>
      </w:r>
      <w:r w:rsidRPr="009F3468">
        <w:rPr>
          <w:spacing w:val="-7"/>
        </w:rPr>
        <w:t xml:space="preserve"> </w:t>
      </w:r>
      <w:r w:rsidRPr="009F3468">
        <w:t>sisteme,</w:t>
      </w:r>
      <w:r w:rsidRPr="009F3468">
        <w:rPr>
          <w:spacing w:val="-6"/>
        </w:rPr>
        <w:t xml:space="preserve"> </w:t>
      </w:r>
      <w:r w:rsidRPr="009F3468">
        <w:t>precum</w:t>
      </w:r>
      <w:r w:rsidRPr="009F3468">
        <w:rPr>
          <w:spacing w:val="-53"/>
        </w:rPr>
        <w:t xml:space="preserve"> </w:t>
      </w:r>
      <w:proofErr w:type="spellStart"/>
      <w:r w:rsidRPr="009F3468">
        <w:t>şi</w:t>
      </w:r>
      <w:proofErr w:type="spellEnd"/>
      <w:r w:rsidRPr="009F3468">
        <w:rPr>
          <w:spacing w:val="-7"/>
        </w:rPr>
        <w:t xml:space="preserve"> </w:t>
      </w:r>
      <w:r w:rsidRPr="009F3468">
        <w:t>de</w:t>
      </w:r>
      <w:r w:rsidRPr="009F3468">
        <w:rPr>
          <w:spacing w:val="-7"/>
        </w:rPr>
        <w:t xml:space="preserve"> </w:t>
      </w:r>
      <w:r w:rsidRPr="009F3468">
        <w:t>asigurarea</w:t>
      </w:r>
      <w:r w:rsidRPr="009F3468">
        <w:rPr>
          <w:spacing w:val="-8"/>
        </w:rPr>
        <w:t xml:space="preserve"> </w:t>
      </w:r>
      <w:r w:rsidRPr="009F3468">
        <w:t>capacității</w:t>
      </w:r>
      <w:r w:rsidRPr="009F3468">
        <w:rPr>
          <w:spacing w:val="-9"/>
        </w:rPr>
        <w:t xml:space="preserve"> </w:t>
      </w:r>
      <w:r w:rsidRPr="009F3468">
        <w:t>pe</w:t>
      </w:r>
      <w:r w:rsidRPr="009F3468">
        <w:rPr>
          <w:spacing w:val="-7"/>
        </w:rPr>
        <w:t xml:space="preserve"> </w:t>
      </w:r>
      <w:r w:rsidRPr="009F3468">
        <w:t>termen</w:t>
      </w:r>
      <w:r w:rsidRPr="009F3468">
        <w:rPr>
          <w:spacing w:val="-8"/>
        </w:rPr>
        <w:t xml:space="preserve"> </w:t>
      </w:r>
      <w:r w:rsidRPr="009F3468">
        <w:t>lung</w:t>
      </w:r>
      <w:r w:rsidRPr="009F3468">
        <w:rPr>
          <w:spacing w:val="-7"/>
        </w:rPr>
        <w:t xml:space="preserve"> </w:t>
      </w:r>
      <w:r w:rsidRPr="009F3468">
        <w:t>a</w:t>
      </w:r>
      <w:r w:rsidRPr="009F3468">
        <w:rPr>
          <w:spacing w:val="-7"/>
        </w:rPr>
        <w:t xml:space="preserve"> </w:t>
      </w:r>
      <w:r w:rsidRPr="009F3468">
        <w:t>sistemului,</w:t>
      </w:r>
      <w:r w:rsidRPr="009F3468">
        <w:rPr>
          <w:spacing w:val="-8"/>
        </w:rPr>
        <w:t xml:space="preserve"> </w:t>
      </w:r>
      <w:r w:rsidRPr="009F3468">
        <w:t>în</w:t>
      </w:r>
      <w:r w:rsidRPr="009F3468">
        <w:rPr>
          <w:spacing w:val="-7"/>
        </w:rPr>
        <w:t xml:space="preserve"> </w:t>
      </w:r>
      <w:r w:rsidRPr="009F3468">
        <w:t>vederea</w:t>
      </w:r>
      <w:r w:rsidRPr="009F3468">
        <w:rPr>
          <w:spacing w:val="-9"/>
        </w:rPr>
        <w:t xml:space="preserve"> </w:t>
      </w:r>
      <w:r w:rsidRPr="009F3468">
        <w:t>satisfacerii</w:t>
      </w:r>
      <w:r w:rsidRPr="009F3468">
        <w:rPr>
          <w:spacing w:val="-7"/>
        </w:rPr>
        <w:t xml:space="preserve"> </w:t>
      </w:r>
      <w:r w:rsidRPr="009F3468">
        <w:t>cererii</w:t>
      </w:r>
      <w:r w:rsidRPr="009F3468">
        <w:rPr>
          <w:spacing w:val="-6"/>
        </w:rPr>
        <w:t xml:space="preserve"> </w:t>
      </w:r>
      <w:r w:rsidRPr="009F3468">
        <w:t>pentru</w:t>
      </w:r>
      <w:r w:rsidRPr="009F3468">
        <w:rPr>
          <w:spacing w:val="-7"/>
        </w:rPr>
        <w:t xml:space="preserve"> </w:t>
      </w:r>
      <w:r w:rsidRPr="009F3468">
        <w:t>transportul</w:t>
      </w:r>
      <w:r w:rsidRPr="009F3468">
        <w:rPr>
          <w:spacing w:val="1"/>
        </w:rPr>
        <w:t xml:space="preserve"> </w:t>
      </w:r>
      <w:r w:rsidRPr="009F3468">
        <w:t>gazelor</w:t>
      </w:r>
      <w:r w:rsidRPr="009F3468">
        <w:rPr>
          <w:spacing w:val="-3"/>
        </w:rPr>
        <w:t xml:space="preserve"> </w:t>
      </w:r>
      <w:r w:rsidRPr="009F3468">
        <w:t>naturale;</w:t>
      </w:r>
    </w:p>
    <w:p w14:paraId="704C3DE3" w14:textId="77777777" w:rsidR="003140B9" w:rsidRPr="009F3468" w:rsidRDefault="009850A8">
      <w:pPr>
        <w:ind w:left="380" w:right="759"/>
        <w:jc w:val="both"/>
      </w:pPr>
      <w:r w:rsidRPr="009F3468">
        <w:rPr>
          <w:b/>
        </w:rPr>
        <w:t>''Perioada</w:t>
      </w:r>
      <w:r w:rsidRPr="009F3468">
        <w:rPr>
          <w:b/>
          <w:spacing w:val="1"/>
        </w:rPr>
        <w:t xml:space="preserve"> </w:t>
      </w:r>
      <w:r w:rsidRPr="009F3468">
        <w:rPr>
          <w:b/>
        </w:rPr>
        <w:t>de</w:t>
      </w:r>
      <w:r w:rsidRPr="009F3468">
        <w:rPr>
          <w:b/>
          <w:spacing w:val="1"/>
        </w:rPr>
        <w:t xml:space="preserve"> </w:t>
      </w:r>
      <w:r w:rsidRPr="009F3468">
        <w:rPr>
          <w:b/>
        </w:rPr>
        <w:t>Livrare''</w:t>
      </w:r>
      <w:r w:rsidRPr="009F3468">
        <w:rPr>
          <w:b/>
          <w:spacing w:val="1"/>
        </w:rPr>
        <w:t xml:space="preserve"> </w:t>
      </w:r>
      <w:r w:rsidRPr="009F3468">
        <w:t>–</w:t>
      </w:r>
      <w:r w:rsidRPr="009F3468">
        <w:rPr>
          <w:spacing w:val="1"/>
        </w:rPr>
        <w:t xml:space="preserve"> </w:t>
      </w:r>
      <w:r w:rsidRPr="009F3468">
        <w:t>înseamnă</w:t>
      </w:r>
      <w:r w:rsidRPr="009F3468">
        <w:rPr>
          <w:spacing w:val="1"/>
        </w:rPr>
        <w:t xml:space="preserve"> </w:t>
      </w:r>
      <w:r w:rsidRPr="009F3468">
        <w:t>perioada</w:t>
      </w:r>
      <w:r w:rsidRPr="009F3468">
        <w:rPr>
          <w:spacing w:val="1"/>
        </w:rPr>
        <w:t xml:space="preserve"> </w:t>
      </w:r>
      <w:r w:rsidRPr="009F3468">
        <w:t>definita</w:t>
      </w:r>
      <w:r w:rsidRPr="009F3468">
        <w:rPr>
          <w:spacing w:val="1"/>
        </w:rPr>
        <w:t xml:space="preserve"> </w:t>
      </w:r>
      <w:r w:rsidRPr="009F3468">
        <w:t>de</w:t>
      </w:r>
      <w:r w:rsidRPr="009F3468">
        <w:rPr>
          <w:spacing w:val="1"/>
        </w:rPr>
        <w:t xml:space="preserve"> </w:t>
      </w:r>
      <w:r w:rsidRPr="009F3468">
        <w:t>către</w:t>
      </w:r>
      <w:r w:rsidRPr="009F3468">
        <w:rPr>
          <w:spacing w:val="1"/>
        </w:rPr>
        <w:t xml:space="preserve"> </w:t>
      </w:r>
      <w:r w:rsidRPr="009F3468">
        <w:t>părți</w:t>
      </w:r>
      <w:r w:rsidRPr="009F3468">
        <w:rPr>
          <w:spacing w:val="1"/>
        </w:rPr>
        <w:t xml:space="preserve"> </w:t>
      </w:r>
      <w:r w:rsidRPr="009F3468">
        <w:t>pentru</w:t>
      </w:r>
      <w:r w:rsidRPr="009F3468">
        <w:rPr>
          <w:spacing w:val="1"/>
        </w:rPr>
        <w:t xml:space="preserve"> </w:t>
      </w:r>
      <w:r w:rsidRPr="009F3468">
        <w:t>fiecare</w:t>
      </w:r>
      <w:r w:rsidRPr="009F3468">
        <w:rPr>
          <w:spacing w:val="1"/>
        </w:rPr>
        <w:t xml:space="preserve"> </w:t>
      </w:r>
      <w:r w:rsidRPr="009F3468">
        <w:t>tranzacție</w:t>
      </w:r>
      <w:r w:rsidRPr="009F3468">
        <w:rPr>
          <w:spacing w:val="1"/>
        </w:rPr>
        <w:t xml:space="preserve"> </w:t>
      </w:r>
      <w:r w:rsidRPr="009F3468">
        <w:t>individuală;</w:t>
      </w:r>
    </w:p>
    <w:p w14:paraId="37EF299F" w14:textId="77777777" w:rsidR="003140B9" w:rsidRPr="009F3468" w:rsidRDefault="009850A8">
      <w:pPr>
        <w:pStyle w:val="BodyText"/>
        <w:ind w:left="380" w:right="763"/>
        <w:jc w:val="both"/>
      </w:pPr>
      <w:r w:rsidRPr="009F3468">
        <w:t>„</w:t>
      </w:r>
      <w:r w:rsidRPr="009F3468">
        <w:rPr>
          <w:b/>
        </w:rPr>
        <w:t>Prețul Contractual</w:t>
      </w:r>
      <w:r w:rsidRPr="009F3468">
        <w:t xml:space="preserve">” - reprezintă prețul gazelor naturale/MWh, rezultat in urma </w:t>
      </w:r>
      <w:proofErr w:type="spellStart"/>
      <w:r w:rsidRPr="009F3468">
        <w:t>tranzactiei</w:t>
      </w:r>
      <w:proofErr w:type="spellEnd"/>
      <w:r w:rsidRPr="009F3468">
        <w:t>,</w:t>
      </w:r>
      <w:r w:rsidRPr="009F3468">
        <w:rPr>
          <w:spacing w:val="1"/>
        </w:rPr>
        <w:t xml:space="preserve"> </w:t>
      </w:r>
      <w:r w:rsidRPr="009F3468">
        <w:t>ce va fi</w:t>
      </w:r>
      <w:r w:rsidRPr="009F3468">
        <w:rPr>
          <w:spacing w:val="1"/>
        </w:rPr>
        <w:t xml:space="preserve"> </w:t>
      </w:r>
      <w:r w:rsidRPr="009F3468">
        <w:t>plătit de</w:t>
      </w:r>
      <w:r w:rsidRPr="009F3468">
        <w:rPr>
          <w:spacing w:val="-1"/>
        </w:rPr>
        <w:t xml:space="preserve"> </w:t>
      </w:r>
      <w:r w:rsidRPr="009F3468">
        <w:t>Cumpărător</w:t>
      </w:r>
      <w:r w:rsidRPr="009F3468">
        <w:rPr>
          <w:spacing w:val="-1"/>
        </w:rPr>
        <w:t xml:space="preserve"> </w:t>
      </w:r>
      <w:r w:rsidRPr="009F3468">
        <w:t>Vânzătorului pentru</w:t>
      </w:r>
      <w:r w:rsidRPr="009F3468">
        <w:rPr>
          <w:spacing w:val="-3"/>
        </w:rPr>
        <w:t xml:space="preserve"> </w:t>
      </w:r>
      <w:r w:rsidRPr="009F3468">
        <w:t>gazele</w:t>
      </w:r>
      <w:r w:rsidRPr="009F3468">
        <w:rPr>
          <w:spacing w:val="-3"/>
        </w:rPr>
        <w:t xml:space="preserve"> </w:t>
      </w:r>
      <w:r w:rsidRPr="009F3468">
        <w:t>naturale</w:t>
      </w:r>
      <w:r w:rsidRPr="009F3468">
        <w:rPr>
          <w:spacing w:val="-1"/>
        </w:rPr>
        <w:t xml:space="preserve"> </w:t>
      </w:r>
      <w:r w:rsidRPr="009F3468">
        <w:t>contractate</w:t>
      </w:r>
      <w:r w:rsidRPr="009F3468">
        <w:rPr>
          <w:spacing w:val="-1"/>
        </w:rPr>
        <w:t xml:space="preserve"> </w:t>
      </w:r>
      <w:r w:rsidRPr="009F3468">
        <w:t>în</w:t>
      </w:r>
      <w:r w:rsidRPr="009F3468">
        <w:rPr>
          <w:spacing w:val="-1"/>
        </w:rPr>
        <w:t xml:space="preserve"> </w:t>
      </w:r>
      <w:r w:rsidRPr="009F3468">
        <w:t>baza Contractului;</w:t>
      </w:r>
    </w:p>
    <w:p w14:paraId="6D1C91D9" w14:textId="77777777" w:rsidR="003140B9" w:rsidRPr="009F3468" w:rsidRDefault="009850A8">
      <w:pPr>
        <w:ind w:left="380" w:right="759" w:firstLine="55"/>
        <w:jc w:val="both"/>
      </w:pPr>
      <w:r w:rsidRPr="009F3468">
        <w:rPr>
          <w:b/>
        </w:rPr>
        <w:t xml:space="preserve">„Sistemul Național de Transport </w:t>
      </w:r>
      <w:r w:rsidRPr="009F3468">
        <w:t>„(SNT) – sistemul de transport gaze naturale situat pe teritoriul</w:t>
      </w:r>
      <w:r w:rsidRPr="009F3468">
        <w:rPr>
          <w:spacing w:val="1"/>
        </w:rPr>
        <w:t xml:space="preserve"> </w:t>
      </w:r>
      <w:r w:rsidRPr="009F3468">
        <w:t xml:space="preserve">României </w:t>
      </w:r>
      <w:proofErr w:type="spellStart"/>
      <w:r w:rsidRPr="009F3468">
        <w:t>şi</w:t>
      </w:r>
      <w:proofErr w:type="spellEnd"/>
      <w:r w:rsidRPr="009F3468">
        <w:rPr>
          <w:spacing w:val="-1"/>
        </w:rPr>
        <w:t xml:space="preserve"> </w:t>
      </w:r>
      <w:r w:rsidRPr="009F3468">
        <w:t>care se află</w:t>
      </w:r>
      <w:r w:rsidRPr="009F3468">
        <w:rPr>
          <w:spacing w:val="-2"/>
        </w:rPr>
        <w:t xml:space="preserve"> </w:t>
      </w:r>
      <w:r w:rsidRPr="009F3468">
        <w:t>în</w:t>
      </w:r>
      <w:r w:rsidRPr="009F3468">
        <w:rPr>
          <w:spacing w:val="-3"/>
        </w:rPr>
        <w:t xml:space="preserve"> </w:t>
      </w:r>
      <w:r w:rsidRPr="009F3468">
        <w:t>proprietatea</w:t>
      </w:r>
      <w:r w:rsidRPr="009F3468">
        <w:rPr>
          <w:spacing w:val="-3"/>
        </w:rPr>
        <w:t xml:space="preserve"> </w:t>
      </w:r>
      <w:r w:rsidRPr="009F3468">
        <w:t>publică a statului;</w:t>
      </w:r>
    </w:p>
    <w:p w14:paraId="7C1430E8" w14:textId="77777777" w:rsidR="003140B9" w:rsidRPr="009F3468" w:rsidRDefault="009850A8">
      <w:pPr>
        <w:pStyle w:val="BodyText"/>
        <w:spacing w:before="1"/>
        <w:ind w:left="380" w:right="757"/>
        <w:jc w:val="both"/>
      </w:pPr>
      <w:r w:rsidRPr="009F3468">
        <w:t>“</w:t>
      </w:r>
      <w:r w:rsidRPr="009F3468">
        <w:rPr>
          <w:b/>
        </w:rPr>
        <w:t>Valoarea</w:t>
      </w:r>
      <w:r w:rsidRPr="009F3468">
        <w:rPr>
          <w:b/>
          <w:spacing w:val="-9"/>
        </w:rPr>
        <w:t xml:space="preserve"> </w:t>
      </w:r>
      <w:r w:rsidRPr="009F3468">
        <w:rPr>
          <w:b/>
        </w:rPr>
        <w:t>Contractuală</w:t>
      </w:r>
      <w:r w:rsidRPr="009F3468">
        <w:t>”-</w:t>
      </w:r>
      <w:r w:rsidRPr="009F3468">
        <w:rPr>
          <w:spacing w:val="-11"/>
        </w:rPr>
        <w:t xml:space="preserve"> </w:t>
      </w:r>
      <w:r w:rsidRPr="009F3468">
        <w:t>reprezintă</w:t>
      </w:r>
      <w:r w:rsidRPr="009F3468">
        <w:rPr>
          <w:spacing w:val="-8"/>
        </w:rPr>
        <w:t xml:space="preserve"> </w:t>
      </w:r>
      <w:r w:rsidRPr="009F3468">
        <w:t>valoarea</w:t>
      </w:r>
      <w:r w:rsidRPr="009F3468">
        <w:rPr>
          <w:spacing w:val="-9"/>
        </w:rPr>
        <w:t xml:space="preserve"> </w:t>
      </w:r>
      <w:r w:rsidRPr="009F3468">
        <w:t>obținută</w:t>
      </w:r>
      <w:r w:rsidRPr="009F3468">
        <w:rPr>
          <w:spacing w:val="-9"/>
        </w:rPr>
        <w:t xml:space="preserve"> </w:t>
      </w:r>
      <w:r w:rsidRPr="009F3468">
        <w:t>prin</w:t>
      </w:r>
      <w:r w:rsidRPr="009F3468">
        <w:rPr>
          <w:spacing w:val="-11"/>
        </w:rPr>
        <w:t xml:space="preserve"> </w:t>
      </w:r>
      <w:r w:rsidRPr="009F3468">
        <w:t>înmulțirea</w:t>
      </w:r>
      <w:r w:rsidRPr="009F3468">
        <w:rPr>
          <w:spacing w:val="-9"/>
        </w:rPr>
        <w:t xml:space="preserve"> </w:t>
      </w:r>
      <w:r w:rsidRPr="009F3468">
        <w:t>Cantității</w:t>
      </w:r>
      <w:r w:rsidRPr="009F3468">
        <w:rPr>
          <w:spacing w:val="-11"/>
        </w:rPr>
        <w:t xml:space="preserve"> </w:t>
      </w:r>
      <w:r w:rsidRPr="009F3468">
        <w:t>Contractate</w:t>
      </w:r>
      <w:r w:rsidRPr="009F3468">
        <w:rPr>
          <w:spacing w:val="-10"/>
        </w:rPr>
        <w:t xml:space="preserve"> </w:t>
      </w:r>
      <w:r w:rsidRPr="009F3468">
        <w:t>cu</w:t>
      </w:r>
      <w:r w:rsidRPr="009F3468">
        <w:rPr>
          <w:spacing w:val="-9"/>
        </w:rPr>
        <w:t xml:space="preserve"> </w:t>
      </w:r>
      <w:r w:rsidRPr="009F3468">
        <w:t>Prețul</w:t>
      </w:r>
      <w:r w:rsidRPr="009F3468">
        <w:rPr>
          <w:spacing w:val="-53"/>
        </w:rPr>
        <w:t xml:space="preserve"> </w:t>
      </w:r>
      <w:r w:rsidRPr="009F3468">
        <w:t>Contractual,</w:t>
      </w:r>
      <w:r w:rsidRPr="009F3468">
        <w:rPr>
          <w:spacing w:val="-4"/>
        </w:rPr>
        <w:t xml:space="preserve"> </w:t>
      </w:r>
      <w:r w:rsidRPr="009F3468">
        <w:t>la</w:t>
      </w:r>
      <w:r w:rsidRPr="009F3468">
        <w:rPr>
          <w:spacing w:val="-2"/>
        </w:rPr>
        <w:t xml:space="preserve"> </w:t>
      </w:r>
      <w:r w:rsidRPr="009F3468">
        <w:t>care se</w:t>
      </w:r>
      <w:r w:rsidRPr="009F3468">
        <w:rPr>
          <w:spacing w:val="-1"/>
        </w:rPr>
        <w:t xml:space="preserve"> </w:t>
      </w:r>
      <w:r w:rsidRPr="009F3468">
        <w:t>adaugă TVA</w:t>
      </w:r>
      <w:r w:rsidRPr="009F3468">
        <w:rPr>
          <w:spacing w:val="-1"/>
        </w:rPr>
        <w:t xml:space="preserve"> </w:t>
      </w:r>
      <w:r w:rsidRPr="009F3468">
        <w:t>în conformitate</w:t>
      </w:r>
      <w:r w:rsidRPr="009F3468">
        <w:rPr>
          <w:spacing w:val="-1"/>
        </w:rPr>
        <w:t xml:space="preserve"> </w:t>
      </w:r>
      <w:r w:rsidRPr="009F3468">
        <w:t>cu</w:t>
      </w:r>
      <w:r w:rsidRPr="009F3468">
        <w:rPr>
          <w:spacing w:val="-3"/>
        </w:rPr>
        <w:t xml:space="preserve"> </w:t>
      </w:r>
      <w:r w:rsidRPr="009F3468">
        <w:t>prevederile legale;</w:t>
      </w:r>
    </w:p>
    <w:p w14:paraId="2DA536E2" w14:textId="77777777" w:rsidR="003140B9" w:rsidRPr="009F3468" w:rsidRDefault="009850A8">
      <w:pPr>
        <w:pStyle w:val="BodyText"/>
        <w:ind w:left="380" w:right="761"/>
        <w:jc w:val="both"/>
      </w:pPr>
      <w:r w:rsidRPr="009F3468">
        <w:rPr>
          <w:b/>
        </w:rPr>
        <w:t xml:space="preserve">„Zi Lucrătoare” </w:t>
      </w:r>
      <w:r w:rsidRPr="009F3468">
        <w:t>- înseamnă orice zi, alta decât Sâmbăta sau Duminica sau orice sărbătoare legală, în</w:t>
      </w:r>
      <w:r w:rsidRPr="009F3468">
        <w:rPr>
          <w:spacing w:val="1"/>
        </w:rPr>
        <w:t xml:space="preserve"> </w:t>
      </w:r>
      <w:r w:rsidRPr="009F3468">
        <w:t>care</w:t>
      </w:r>
      <w:r w:rsidRPr="009F3468">
        <w:rPr>
          <w:spacing w:val="-3"/>
        </w:rPr>
        <w:t xml:space="preserve"> </w:t>
      </w:r>
      <w:r w:rsidRPr="009F3468">
        <w:t>băncile sunt</w:t>
      </w:r>
      <w:r w:rsidRPr="009F3468">
        <w:rPr>
          <w:spacing w:val="-2"/>
        </w:rPr>
        <w:t xml:space="preserve"> </w:t>
      </w:r>
      <w:r w:rsidRPr="009F3468">
        <w:t>în general</w:t>
      </w:r>
      <w:r w:rsidRPr="009F3468">
        <w:rPr>
          <w:spacing w:val="-1"/>
        </w:rPr>
        <w:t xml:space="preserve"> </w:t>
      </w:r>
      <w:r w:rsidRPr="009F3468">
        <w:t>deschise</w:t>
      </w:r>
      <w:r w:rsidRPr="009F3468">
        <w:rPr>
          <w:spacing w:val="2"/>
        </w:rPr>
        <w:t xml:space="preserve"> </w:t>
      </w:r>
      <w:r w:rsidRPr="009F3468">
        <w:t>pentru</w:t>
      </w:r>
      <w:r w:rsidRPr="009F3468">
        <w:rPr>
          <w:spacing w:val="-4"/>
        </w:rPr>
        <w:t xml:space="preserve"> </w:t>
      </w:r>
      <w:r w:rsidRPr="009F3468">
        <w:t>operațiuni</w:t>
      </w:r>
      <w:r w:rsidRPr="009F3468">
        <w:rPr>
          <w:spacing w:val="-2"/>
        </w:rPr>
        <w:t xml:space="preserve"> </w:t>
      </w:r>
      <w:r w:rsidRPr="009F3468">
        <w:t>în România;</w:t>
      </w:r>
    </w:p>
    <w:p w14:paraId="363746A8" w14:textId="77777777" w:rsidR="003140B9" w:rsidRPr="009F3468" w:rsidRDefault="009850A8">
      <w:pPr>
        <w:pStyle w:val="BodyText"/>
        <w:ind w:left="380" w:right="764"/>
        <w:jc w:val="both"/>
      </w:pPr>
      <w:r w:rsidRPr="009F3468">
        <w:rPr>
          <w:b/>
        </w:rPr>
        <w:t>„Zi Nelucrătoare</w:t>
      </w:r>
      <w:r w:rsidRPr="009F3468">
        <w:t xml:space="preserve">”- înseamnă orice zi de Sâmbăta sau Duminica sau orice sărbătoare legală </w:t>
      </w:r>
      <w:proofErr w:type="spellStart"/>
      <w:r w:rsidRPr="009F3468">
        <w:t>şi</w:t>
      </w:r>
      <w:proofErr w:type="spellEnd"/>
      <w:r w:rsidRPr="009F3468">
        <w:t xml:space="preserve"> în care</w:t>
      </w:r>
      <w:r w:rsidRPr="009F3468">
        <w:rPr>
          <w:spacing w:val="1"/>
        </w:rPr>
        <w:t xml:space="preserve"> </w:t>
      </w:r>
      <w:r w:rsidRPr="009F3468">
        <w:t>băncile</w:t>
      </w:r>
      <w:r w:rsidRPr="009F3468">
        <w:rPr>
          <w:spacing w:val="-3"/>
        </w:rPr>
        <w:t xml:space="preserve"> </w:t>
      </w:r>
      <w:r w:rsidRPr="009F3468">
        <w:t>sunt</w:t>
      </w:r>
      <w:r w:rsidRPr="009F3468">
        <w:rPr>
          <w:spacing w:val="1"/>
        </w:rPr>
        <w:t xml:space="preserve"> </w:t>
      </w:r>
      <w:r w:rsidRPr="009F3468">
        <w:t>închise pentru</w:t>
      </w:r>
      <w:r w:rsidRPr="009F3468">
        <w:rPr>
          <w:spacing w:val="-4"/>
        </w:rPr>
        <w:t xml:space="preserve"> </w:t>
      </w:r>
      <w:r w:rsidRPr="009F3468">
        <w:t>efectuarea oricăror</w:t>
      </w:r>
      <w:r w:rsidRPr="009F3468">
        <w:rPr>
          <w:spacing w:val="-2"/>
        </w:rPr>
        <w:t xml:space="preserve"> </w:t>
      </w:r>
      <w:r w:rsidRPr="009F3468">
        <w:t>operațiuni în</w:t>
      </w:r>
      <w:r w:rsidRPr="009F3468">
        <w:rPr>
          <w:spacing w:val="-3"/>
        </w:rPr>
        <w:t xml:space="preserve"> </w:t>
      </w:r>
      <w:r w:rsidRPr="009F3468">
        <w:t>România;</w:t>
      </w:r>
    </w:p>
    <w:p w14:paraId="019E6A9C" w14:textId="77777777" w:rsidR="003140B9" w:rsidRPr="0081731F" w:rsidRDefault="003140B9">
      <w:pPr>
        <w:pStyle w:val="BodyText"/>
      </w:pPr>
    </w:p>
    <w:p w14:paraId="356C9267" w14:textId="77777777" w:rsidR="003140B9" w:rsidRPr="0081731F" w:rsidRDefault="003140B9">
      <w:pPr>
        <w:pStyle w:val="BodyText"/>
      </w:pPr>
    </w:p>
    <w:p w14:paraId="213947F2" w14:textId="77777777" w:rsidR="003140B9" w:rsidRPr="009F3468" w:rsidRDefault="009850A8">
      <w:pPr>
        <w:pStyle w:val="BodyText"/>
        <w:spacing w:before="205"/>
        <w:ind w:left="380"/>
      </w:pPr>
      <w:r w:rsidRPr="009F3468">
        <w:t>Își</w:t>
      </w:r>
      <w:r w:rsidRPr="009F3468">
        <w:rPr>
          <w:spacing w:val="-1"/>
        </w:rPr>
        <w:t xml:space="preserve"> </w:t>
      </w:r>
      <w:r w:rsidRPr="009F3468">
        <w:t>asumă</w:t>
      </w:r>
      <w:r w:rsidRPr="009F3468">
        <w:rPr>
          <w:spacing w:val="-4"/>
        </w:rPr>
        <w:t xml:space="preserve"> </w:t>
      </w:r>
      <w:r w:rsidRPr="009F3468">
        <w:t>si</w:t>
      </w:r>
      <w:r w:rsidRPr="009F3468">
        <w:rPr>
          <w:spacing w:val="-3"/>
        </w:rPr>
        <w:t xml:space="preserve"> </w:t>
      </w:r>
      <w:r w:rsidRPr="009F3468">
        <w:t>angajează</w:t>
      </w:r>
      <w:r w:rsidRPr="009F3468">
        <w:rPr>
          <w:spacing w:val="-4"/>
        </w:rPr>
        <w:t xml:space="preserve"> </w:t>
      </w:r>
      <w:r w:rsidRPr="009F3468">
        <w:t>răspunderea</w:t>
      </w:r>
      <w:r w:rsidRPr="009F3468">
        <w:rPr>
          <w:spacing w:val="1"/>
        </w:rPr>
        <w:t xml:space="preserve"> </w:t>
      </w:r>
      <w:proofErr w:type="spellStart"/>
      <w:r w:rsidRPr="009F3468">
        <w:t>societatii</w:t>
      </w:r>
      <w:proofErr w:type="spellEnd"/>
      <w:r w:rsidRPr="009F3468">
        <w:t>:</w:t>
      </w:r>
    </w:p>
    <w:p w14:paraId="2D89DBA4" w14:textId="77777777" w:rsidR="003140B9" w:rsidRPr="009F3468" w:rsidRDefault="003140B9">
      <w:pPr>
        <w:pStyle w:val="BodyText"/>
      </w:pPr>
    </w:p>
    <w:p w14:paraId="1CBBFC6B" w14:textId="77777777" w:rsidR="003140B9" w:rsidRPr="009F3468" w:rsidRDefault="009850A8">
      <w:pPr>
        <w:pStyle w:val="Heading1"/>
        <w:tabs>
          <w:tab w:val="left" w:pos="6481"/>
        </w:tabs>
        <w:ind w:left="0" w:right="377"/>
        <w:jc w:val="center"/>
      </w:pPr>
      <w:r w:rsidRPr="009F3468">
        <w:t>VANZATOR</w:t>
      </w:r>
      <w:r w:rsidRPr="009F3468">
        <w:tab/>
        <w:t>CUMPARATOR</w:t>
      </w:r>
    </w:p>
    <w:p w14:paraId="72CF668A" w14:textId="77777777" w:rsidR="003140B9" w:rsidRPr="0081731F" w:rsidRDefault="003140B9">
      <w:pPr>
        <w:pStyle w:val="BodyText"/>
        <w:rPr>
          <w:b/>
        </w:rPr>
      </w:pPr>
    </w:p>
    <w:p w14:paraId="199DBBE3" w14:textId="77777777" w:rsidR="003140B9" w:rsidRPr="0081731F" w:rsidRDefault="003140B9">
      <w:pPr>
        <w:pStyle w:val="BodyText"/>
        <w:rPr>
          <w:b/>
        </w:rPr>
      </w:pPr>
    </w:p>
    <w:p w14:paraId="533DC1C4" w14:textId="77777777" w:rsidR="003140B9" w:rsidRPr="009F3468" w:rsidRDefault="009850A8">
      <w:pPr>
        <w:pStyle w:val="BodyText"/>
        <w:tabs>
          <w:tab w:val="left" w:pos="6481"/>
        </w:tabs>
        <w:ind w:right="375"/>
        <w:jc w:val="center"/>
      </w:pPr>
      <w:r w:rsidRPr="009F3468">
        <w:t>(Denumire</w:t>
      </w:r>
      <w:r w:rsidRPr="009F3468">
        <w:rPr>
          <w:spacing w:val="-3"/>
        </w:rPr>
        <w:t xml:space="preserve"> </w:t>
      </w:r>
      <w:r w:rsidRPr="009F3468">
        <w:t>societate)</w:t>
      </w:r>
      <w:r w:rsidRPr="009F3468">
        <w:tab/>
        <w:t>(Denumire</w:t>
      </w:r>
      <w:r w:rsidRPr="009F3468">
        <w:rPr>
          <w:spacing w:val="-7"/>
        </w:rPr>
        <w:t xml:space="preserve"> </w:t>
      </w:r>
      <w:r w:rsidRPr="009F3468">
        <w:t>societate)</w:t>
      </w:r>
    </w:p>
    <w:p w14:paraId="033F4EEE" w14:textId="77777777" w:rsidR="003140B9" w:rsidRPr="0081731F" w:rsidRDefault="003140B9">
      <w:pPr>
        <w:pStyle w:val="BodyText"/>
      </w:pPr>
    </w:p>
    <w:p w14:paraId="2EC3A1F5" w14:textId="77777777" w:rsidR="003140B9" w:rsidRPr="0081731F" w:rsidRDefault="00D87C33">
      <w:pPr>
        <w:pStyle w:val="BodyText"/>
        <w:spacing w:before="10"/>
      </w:pPr>
      <w:r w:rsidRPr="0081731F">
        <w:rPr>
          <w:noProof/>
          <w:lang w:val="en-US"/>
        </w:rPr>
        <mc:AlternateContent>
          <mc:Choice Requires="wps">
            <w:drawing>
              <wp:anchor distT="0" distB="0" distL="0" distR="0" simplePos="0" relativeHeight="487590912" behindDoc="1" locked="0" layoutInCell="1" allowOverlap="1" wp14:anchorId="3B620573" wp14:editId="3A77E139">
                <wp:simplePos x="0" y="0"/>
                <wp:positionH relativeFrom="page">
                  <wp:posOffset>914400</wp:posOffset>
                </wp:positionH>
                <wp:positionV relativeFrom="paragraph">
                  <wp:posOffset>173355</wp:posOffset>
                </wp:positionV>
                <wp:extent cx="1399540"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9540" cy="1270"/>
                        </a:xfrm>
                        <a:custGeom>
                          <a:avLst/>
                          <a:gdLst>
                            <a:gd name="T0" fmla="+- 0 1440 1440"/>
                            <a:gd name="T1" fmla="*/ T0 w 2204"/>
                            <a:gd name="T2" fmla="+- 0 3644 1440"/>
                            <a:gd name="T3" fmla="*/ T2 w 2204"/>
                          </a:gdLst>
                          <a:ahLst/>
                          <a:cxnLst>
                            <a:cxn ang="0">
                              <a:pos x="T1" y="0"/>
                            </a:cxn>
                            <a:cxn ang="0">
                              <a:pos x="T3" y="0"/>
                            </a:cxn>
                          </a:cxnLst>
                          <a:rect l="0" t="0" r="r" b="b"/>
                          <a:pathLst>
                            <a:path w="2204">
                              <a:moveTo>
                                <a:pt x="0" y="0"/>
                              </a:moveTo>
                              <a:lnTo>
                                <a:pt x="2204"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29CA7" id="Freeform 5" o:spid="_x0000_s1026" style="position:absolute;margin-left:1in;margin-top:13.65pt;width:110.2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" path="m,l2204,e" filled="f" strokeweight=".15578mm">
                <v:path arrowok="t" o:connecttype="custom" o:connectlocs="0,0;1399540,0" o:connectangles="0,0"/>
                <w10:wrap type="topAndBottom" anchorx="page"/>
              </v:shape>
            </w:pict>
          </mc:Fallback>
        </mc:AlternateContent>
      </w:r>
      <w:r w:rsidRPr="0081731F">
        <w:rPr>
          <w:noProof/>
          <w:lang w:val="en-US"/>
        </w:rPr>
        <mc:AlternateContent>
          <mc:Choice Requires="wps">
            <w:drawing>
              <wp:anchor distT="0" distB="0" distL="0" distR="0" simplePos="0" relativeHeight="487591424" behindDoc="1" locked="0" layoutInCell="1" allowOverlap="1" wp14:anchorId="24081662" wp14:editId="654F7CCC">
                <wp:simplePos x="0" y="0"/>
                <wp:positionH relativeFrom="page">
                  <wp:posOffset>5000625</wp:posOffset>
                </wp:positionH>
                <wp:positionV relativeFrom="paragraph">
                  <wp:posOffset>173355</wp:posOffset>
                </wp:positionV>
                <wp:extent cx="1397635"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635" cy="1270"/>
                        </a:xfrm>
                        <a:custGeom>
                          <a:avLst/>
                          <a:gdLst>
                            <a:gd name="T0" fmla="+- 0 7875 7875"/>
                            <a:gd name="T1" fmla="*/ T0 w 2201"/>
                            <a:gd name="T2" fmla="+- 0 10075 7875"/>
                            <a:gd name="T3" fmla="*/ T2 w 2201"/>
                          </a:gdLst>
                          <a:ahLst/>
                          <a:cxnLst>
                            <a:cxn ang="0">
                              <a:pos x="T1" y="0"/>
                            </a:cxn>
                            <a:cxn ang="0">
                              <a:pos x="T3" y="0"/>
                            </a:cxn>
                          </a:cxnLst>
                          <a:rect l="0" t="0" r="r" b="b"/>
                          <a:pathLst>
                            <a:path w="2201">
                              <a:moveTo>
                                <a:pt x="0" y="0"/>
                              </a:moveTo>
                              <a:lnTo>
                                <a:pt x="2200"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3FE16" id="Freeform 4" o:spid="_x0000_s1026" style="position:absolute;margin-left:393.75pt;margin-top:13.65pt;width:110.0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" path="m,l2200,e" filled="f" strokeweight=".15578mm">
                <v:path arrowok="t" o:connecttype="custom" o:connectlocs="0,0;1397000,0" o:connectangles="0,0"/>
                <w10:wrap type="topAndBottom" anchorx="page"/>
              </v:shape>
            </w:pict>
          </mc:Fallback>
        </mc:AlternateContent>
      </w:r>
    </w:p>
    <w:p w14:paraId="2228EEE7" w14:textId="77777777" w:rsidR="003140B9" w:rsidRPr="0081731F" w:rsidRDefault="003140B9">
      <w:pPr>
        <w:pStyle w:val="BodyText"/>
      </w:pPr>
    </w:p>
    <w:p w14:paraId="1761D58F" w14:textId="77777777" w:rsidR="003140B9" w:rsidRPr="0081731F" w:rsidRDefault="003140B9">
      <w:pPr>
        <w:pStyle w:val="BodyText"/>
        <w:spacing w:before="4"/>
      </w:pPr>
    </w:p>
    <w:p w14:paraId="1F4A86EC" w14:textId="77777777" w:rsidR="003140B9" w:rsidRPr="009F3468" w:rsidRDefault="009850A8">
      <w:pPr>
        <w:pStyle w:val="BodyText"/>
        <w:tabs>
          <w:tab w:val="left" w:pos="7413"/>
        </w:tabs>
        <w:ind w:left="728"/>
      </w:pPr>
      <w:r w:rsidRPr="009F3468">
        <w:t>Reprezentant</w:t>
      </w:r>
      <w:r w:rsidRPr="009F3468">
        <w:rPr>
          <w:spacing w:val="-2"/>
        </w:rPr>
        <w:t xml:space="preserve"> </w:t>
      </w:r>
      <w:r w:rsidRPr="009F3468">
        <w:t>legal</w:t>
      </w:r>
      <w:r w:rsidRPr="009F3468">
        <w:tab/>
        <w:t>Reprezentant</w:t>
      </w:r>
      <w:r w:rsidRPr="009F3468">
        <w:rPr>
          <w:spacing w:val="-1"/>
        </w:rPr>
        <w:t xml:space="preserve"> </w:t>
      </w:r>
      <w:r w:rsidRPr="009F3468">
        <w:t>legal</w:t>
      </w:r>
    </w:p>
    <w:p w14:paraId="0926D983" w14:textId="77777777" w:rsidR="003342F0" w:rsidRPr="009F3468" w:rsidRDefault="003342F0">
      <w:pPr>
        <w:sectPr w:rsidR="003342F0" w:rsidRPr="009F3468">
          <w:pgSz w:w="11910" w:h="16840"/>
          <w:pgMar w:top="1580" w:right="680" w:bottom="1260" w:left="1060" w:header="0" w:footer="1061" w:gutter="0"/>
          <w:cols w:space="720"/>
        </w:sectPr>
      </w:pPr>
    </w:p>
    <w:p w14:paraId="32733EE6" w14:textId="77777777" w:rsidR="003140B9" w:rsidRPr="0081731F" w:rsidRDefault="003140B9">
      <w:pPr>
        <w:pStyle w:val="BodyText"/>
      </w:pPr>
    </w:p>
    <w:p w14:paraId="0A40BBE6" w14:textId="77777777" w:rsidR="003140B9" w:rsidRPr="0081731F" w:rsidRDefault="003140B9">
      <w:pPr>
        <w:pStyle w:val="BodyText"/>
      </w:pPr>
    </w:p>
    <w:p w14:paraId="70751ED3" w14:textId="77777777" w:rsidR="003140B9" w:rsidRPr="0081731F" w:rsidRDefault="003140B9">
      <w:pPr>
        <w:pStyle w:val="BodyText"/>
      </w:pPr>
    </w:p>
    <w:p w14:paraId="582C6E4D" w14:textId="77777777" w:rsidR="003140B9" w:rsidRPr="009F3468" w:rsidRDefault="009850A8">
      <w:pPr>
        <w:pStyle w:val="Heading1"/>
        <w:spacing w:before="194"/>
        <w:ind w:left="3899"/>
        <w:jc w:val="center"/>
      </w:pPr>
      <w:r w:rsidRPr="009F3468">
        <w:t>ORDIN</w:t>
      </w:r>
      <w:r w:rsidRPr="009F3468">
        <w:rPr>
          <w:spacing w:val="-11"/>
        </w:rPr>
        <w:t xml:space="preserve"> </w:t>
      </w:r>
      <w:r w:rsidRPr="009F3468">
        <w:t>INIŢIATOR</w:t>
      </w:r>
    </w:p>
    <w:p w14:paraId="3B905E4F" w14:textId="77777777" w:rsidR="003140B9" w:rsidRPr="0081731F" w:rsidRDefault="003140B9">
      <w:pPr>
        <w:pStyle w:val="BodyText"/>
        <w:spacing w:before="8"/>
        <w:rPr>
          <w:b/>
        </w:rPr>
      </w:pPr>
    </w:p>
    <w:p w14:paraId="2C7ECA7A" w14:textId="77777777" w:rsidR="003140B9" w:rsidRPr="009F3468" w:rsidRDefault="009850A8">
      <w:pPr>
        <w:pStyle w:val="BodyText"/>
        <w:spacing w:before="1"/>
        <w:ind w:left="3897"/>
        <w:jc w:val="center"/>
      </w:pPr>
      <w:r w:rsidRPr="009F3468">
        <w:t>(model)</w:t>
      </w:r>
    </w:p>
    <w:p w14:paraId="172A72A1" w14:textId="77777777" w:rsidR="003140B9" w:rsidRPr="009F3468" w:rsidRDefault="009850A8">
      <w:pPr>
        <w:pStyle w:val="Heading1"/>
        <w:spacing w:before="62"/>
        <w:ind w:left="2530"/>
      </w:pPr>
      <w:r w:rsidRPr="009F3468">
        <w:rPr>
          <w:b w:val="0"/>
        </w:rPr>
        <w:br w:type="column"/>
      </w:r>
      <w:r w:rsidRPr="009F3468">
        <w:lastRenderedPageBreak/>
        <w:t>ANEXA</w:t>
      </w:r>
      <w:r w:rsidRPr="009F3468">
        <w:rPr>
          <w:spacing w:val="-5"/>
        </w:rPr>
        <w:t xml:space="preserve"> </w:t>
      </w:r>
      <w:r w:rsidRPr="009F3468">
        <w:t>3</w:t>
      </w:r>
    </w:p>
    <w:p w14:paraId="527C48D4" w14:textId="77777777" w:rsidR="003140B9" w:rsidRPr="0081731F" w:rsidRDefault="003140B9">
      <w:pPr>
        <w:pStyle w:val="BodyText"/>
        <w:spacing w:before="8"/>
        <w:rPr>
          <w:b/>
        </w:rPr>
      </w:pPr>
    </w:p>
    <w:p w14:paraId="0502CBA7" w14:textId="77777777" w:rsidR="003140B9" w:rsidRPr="009F3468" w:rsidRDefault="009850A8">
      <w:pPr>
        <w:pStyle w:val="BodyText"/>
        <w:ind w:left="2383"/>
      </w:pPr>
      <w:r w:rsidRPr="009F3468">
        <w:t>la procedură</w:t>
      </w:r>
    </w:p>
    <w:p w14:paraId="574B88F4" w14:textId="77777777" w:rsidR="003342F0" w:rsidRPr="009F3468" w:rsidRDefault="003342F0">
      <w:pPr>
        <w:sectPr w:rsidR="003342F0" w:rsidRPr="009F3468">
          <w:pgSz w:w="11910" w:h="16840"/>
          <w:pgMar w:top="1380" w:right="680" w:bottom="1260" w:left="1060" w:header="0" w:footer="1061" w:gutter="0"/>
          <w:cols w:num="2" w:space="720" w:equalWidth="0">
            <w:col w:w="5891" w:space="40"/>
            <w:col w:w="4239"/>
          </w:cols>
        </w:sectPr>
      </w:pPr>
    </w:p>
    <w:p w14:paraId="07D1D6D4" w14:textId="77777777" w:rsidR="003140B9" w:rsidRPr="0081731F" w:rsidRDefault="003140B9">
      <w:pPr>
        <w:pStyle w:val="BodyText"/>
        <w:spacing w:before="11"/>
      </w:pPr>
    </w:p>
    <w:tbl>
      <w:tblPr>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15"/>
        <w:gridCol w:w="5106"/>
      </w:tblGrid>
      <w:tr w:rsidR="003140B9" w:rsidRPr="009F3468" w14:paraId="68619BC3" w14:textId="77777777">
        <w:trPr>
          <w:trHeight w:val="479"/>
        </w:trPr>
        <w:tc>
          <w:tcPr>
            <w:tcW w:w="3915" w:type="dxa"/>
          </w:tcPr>
          <w:p w14:paraId="182B42DB" w14:textId="77777777" w:rsidR="003140B9" w:rsidRPr="009F3468" w:rsidRDefault="009850A8">
            <w:pPr>
              <w:pStyle w:val="TableParagraph"/>
              <w:ind w:left="110"/>
            </w:pPr>
            <w:r w:rsidRPr="009F3468">
              <w:t>Participant</w:t>
            </w:r>
          </w:p>
        </w:tc>
        <w:tc>
          <w:tcPr>
            <w:tcW w:w="5106" w:type="dxa"/>
          </w:tcPr>
          <w:p w14:paraId="4EB09C1B" w14:textId="77777777" w:rsidR="003140B9" w:rsidRPr="009F3468" w:rsidRDefault="003140B9">
            <w:pPr>
              <w:pStyle w:val="TableParagraph"/>
              <w:spacing w:before="0"/>
              <w:ind w:left="0"/>
            </w:pPr>
          </w:p>
        </w:tc>
      </w:tr>
      <w:tr w:rsidR="003140B9" w:rsidRPr="009F3468" w14:paraId="2AEF0F38" w14:textId="77777777">
        <w:trPr>
          <w:trHeight w:val="479"/>
        </w:trPr>
        <w:tc>
          <w:tcPr>
            <w:tcW w:w="3915" w:type="dxa"/>
          </w:tcPr>
          <w:p w14:paraId="03A16D86" w14:textId="77777777" w:rsidR="003140B9" w:rsidRPr="009F3468" w:rsidRDefault="009850A8" w:rsidP="005D5B63">
            <w:pPr>
              <w:pStyle w:val="TableParagraph"/>
              <w:ind w:left="110"/>
            </w:pPr>
            <w:r w:rsidRPr="009F3468">
              <w:t>Beneficiar</w:t>
            </w:r>
          </w:p>
        </w:tc>
        <w:tc>
          <w:tcPr>
            <w:tcW w:w="5106" w:type="dxa"/>
          </w:tcPr>
          <w:p w14:paraId="62F34D73" w14:textId="77777777" w:rsidR="003140B9" w:rsidRPr="009F3468" w:rsidRDefault="003140B9" w:rsidP="005D5B63">
            <w:pPr>
              <w:pStyle w:val="TableParagraph"/>
              <w:spacing w:before="0"/>
              <w:ind w:left="0"/>
            </w:pPr>
          </w:p>
        </w:tc>
      </w:tr>
      <w:tr w:rsidR="003140B9" w:rsidRPr="009F3468" w14:paraId="7EE0764E" w14:textId="77777777">
        <w:trPr>
          <w:trHeight w:val="482"/>
        </w:trPr>
        <w:tc>
          <w:tcPr>
            <w:tcW w:w="3915" w:type="dxa"/>
          </w:tcPr>
          <w:p w14:paraId="30279409" w14:textId="77777777" w:rsidR="003140B9" w:rsidRPr="009F3468" w:rsidRDefault="009850A8" w:rsidP="005D5B63">
            <w:pPr>
              <w:pStyle w:val="TableParagraph"/>
              <w:spacing w:before="22"/>
              <w:ind w:left="110"/>
            </w:pPr>
            <w:r w:rsidRPr="009F3468">
              <w:t>Produs</w:t>
            </w:r>
            <w:r w:rsidRPr="009F3468">
              <w:rPr>
                <w:spacing w:val="-2"/>
              </w:rPr>
              <w:t xml:space="preserve"> </w:t>
            </w:r>
            <w:r w:rsidRPr="009F3468">
              <w:t>standard</w:t>
            </w:r>
          </w:p>
        </w:tc>
        <w:tc>
          <w:tcPr>
            <w:tcW w:w="5106" w:type="dxa"/>
          </w:tcPr>
          <w:p w14:paraId="7966FC0D" w14:textId="77777777" w:rsidR="003140B9" w:rsidRPr="009F3468" w:rsidRDefault="003140B9" w:rsidP="005D5B63">
            <w:pPr>
              <w:pStyle w:val="TableParagraph"/>
              <w:spacing w:before="0"/>
              <w:ind w:left="0"/>
            </w:pPr>
          </w:p>
        </w:tc>
      </w:tr>
      <w:tr w:rsidR="003140B9" w:rsidRPr="009F3468" w14:paraId="71CAB6C7" w14:textId="77777777">
        <w:trPr>
          <w:trHeight w:val="479"/>
        </w:trPr>
        <w:tc>
          <w:tcPr>
            <w:tcW w:w="3915" w:type="dxa"/>
          </w:tcPr>
          <w:p w14:paraId="04278AA5" w14:textId="77777777" w:rsidR="003140B9" w:rsidRPr="009F3468" w:rsidRDefault="009850A8" w:rsidP="005D5B63">
            <w:pPr>
              <w:pStyle w:val="TableParagraph"/>
              <w:ind w:left="110"/>
            </w:pPr>
            <w:r w:rsidRPr="009F3468">
              <w:t>Tip</w:t>
            </w:r>
            <w:r w:rsidRPr="009F3468">
              <w:rPr>
                <w:spacing w:val="-1"/>
              </w:rPr>
              <w:t xml:space="preserve"> </w:t>
            </w:r>
            <w:r w:rsidRPr="009F3468">
              <w:t>activ</w:t>
            </w:r>
          </w:p>
        </w:tc>
        <w:tc>
          <w:tcPr>
            <w:tcW w:w="5106" w:type="dxa"/>
          </w:tcPr>
          <w:p w14:paraId="7BFE9C9A" w14:textId="77777777" w:rsidR="003140B9" w:rsidRPr="009F3468" w:rsidRDefault="003140B9" w:rsidP="005D5B63">
            <w:pPr>
              <w:pStyle w:val="TableParagraph"/>
              <w:spacing w:before="0"/>
              <w:ind w:left="0"/>
            </w:pPr>
          </w:p>
        </w:tc>
      </w:tr>
      <w:tr w:rsidR="003140B9" w:rsidRPr="009F3468" w14:paraId="5CDF36A6" w14:textId="77777777">
        <w:trPr>
          <w:trHeight w:val="480"/>
        </w:trPr>
        <w:tc>
          <w:tcPr>
            <w:tcW w:w="3915" w:type="dxa"/>
          </w:tcPr>
          <w:p w14:paraId="08D2F3CC" w14:textId="77777777" w:rsidR="003140B9" w:rsidRPr="009F3468" w:rsidRDefault="009850A8" w:rsidP="005D5B63">
            <w:pPr>
              <w:pStyle w:val="TableParagraph"/>
              <w:ind w:left="110"/>
            </w:pPr>
            <w:r w:rsidRPr="009F3468">
              <w:t>Proveniența</w:t>
            </w:r>
            <w:r w:rsidRPr="009F3468">
              <w:rPr>
                <w:spacing w:val="-2"/>
              </w:rPr>
              <w:t xml:space="preserve"> </w:t>
            </w:r>
            <w:r w:rsidRPr="009F3468">
              <w:t>gazului</w:t>
            </w:r>
          </w:p>
        </w:tc>
        <w:tc>
          <w:tcPr>
            <w:tcW w:w="5106" w:type="dxa"/>
          </w:tcPr>
          <w:p w14:paraId="1FDF8432" w14:textId="77777777" w:rsidR="003140B9" w:rsidRPr="009F3468" w:rsidRDefault="003140B9" w:rsidP="005D5B63">
            <w:pPr>
              <w:pStyle w:val="TableParagraph"/>
              <w:spacing w:before="0"/>
              <w:ind w:left="0"/>
            </w:pPr>
          </w:p>
        </w:tc>
      </w:tr>
      <w:tr w:rsidR="003140B9" w:rsidRPr="009F3468" w14:paraId="1EC835D5" w14:textId="77777777">
        <w:trPr>
          <w:trHeight w:val="479"/>
        </w:trPr>
        <w:tc>
          <w:tcPr>
            <w:tcW w:w="3915" w:type="dxa"/>
          </w:tcPr>
          <w:p w14:paraId="7A4058E4" w14:textId="77777777" w:rsidR="003140B9" w:rsidRPr="009F3468" w:rsidRDefault="009850A8" w:rsidP="005D5B63">
            <w:pPr>
              <w:pStyle w:val="TableParagraph"/>
              <w:ind w:left="110"/>
            </w:pPr>
            <w:r w:rsidRPr="009F3468">
              <w:t>Cantitate</w:t>
            </w:r>
          </w:p>
        </w:tc>
        <w:tc>
          <w:tcPr>
            <w:tcW w:w="5106" w:type="dxa"/>
          </w:tcPr>
          <w:p w14:paraId="119F13D3" w14:textId="77777777" w:rsidR="003140B9" w:rsidRPr="009F3468" w:rsidRDefault="003140B9" w:rsidP="005D5B63">
            <w:pPr>
              <w:pStyle w:val="TableParagraph"/>
              <w:spacing w:before="0"/>
              <w:ind w:left="0"/>
            </w:pPr>
          </w:p>
        </w:tc>
      </w:tr>
      <w:tr w:rsidR="003140B9" w:rsidRPr="009F3468" w14:paraId="6DCD5853" w14:textId="77777777">
        <w:trPr>
          <w:trHeight w:val="760"/>
        </w:trPr>
        <w:tc>
          <w:tcPr>
            <w:tcW w:w="3915" w:type="dxa"/>
          </w:tcPr>
          <w:p w14:paraId="01C5FE5B" w14:textId="77777777" w:rsidR="003140B9" w:rsidRPr="009F3468" w:rsidRDefault="009850A8" w:rsidP="005D5B63">
            <w:pPr>
              <w:pStyle w:val="TableParagraph"/>
              <w:spacing w:line="266" w:lineRule="auto"/>
              <w:ind w:left="110" w:right="470"/>
            </w:pPr>
            <w:r w:rsidRPr="009F3468">
              <w:t xml:space="preserve">Limita maxima de </w:t>
            </w:r>
            <w:proofErr w:type="spellStart"/>
            <w:r w:rsidRPr="009F3468">
              <w:t>variatie</w:t>
            </w:r>
            <w:proofErr w:type="spellEnd"/>
            <w:r w:rsidRPr="009F3468">
              <w:t xml:space="preserve"> a </w:t>
            </w:r>
            <w:proofErr w:type="spellStart"/>
            <w:r w:rsidRPr="009F3468">
              <w:t>cantitatii</w:t>
            </w:r>
            <w:proofErr w:type="spellEnd"/>
            <w:r w:rsidRPr="009F3468">
              <w:rPr>
                <w:spacing w:val="-53"/>
              </w:rPr>
              <w:t xml:space="preserve"> </w:t>
            </w:r>
            <w:r w:rsidRPr="009F3468">
              <w:t>contractate*</w:t>
            </w:r>
          </w:p>
        </w:tc>
        <w:tc>
          <w:tcPr>
            <w:tcW w:w="5106" w:type="dxa"/>
          </w:tcPr>
          <w:p w14:paraId="23BB9199" w14:textId="77777777" w:rsidR="003140B9" w:rsidRPr="009F3468" w:rsidRDefault="003140B9" w:rsidP="005D5B63">
            <w:pPr>
              <w:pStyle w:val="TableParagraph"/>
              <w:spacing w:before="0"/>
              <w:ind w:left="0"/>
            </w:pPr>
          </w:p>
        </w:tc>
      </w:tr>
      <w:tr w:rsidR="003140B9" w:rsidRPr="009F3468" w14:paraId="6CD621EB" w14:textId="77777777">
        <w:trPr>
          <w:trHeight w:val="479"/>
        </w:trPr>
        <w:tc>
          <w:tcPr>
            <w:tcW w:w="3915" w:type="dxa"/>
          </w:tcPr>
          <w:p w14:paraId="79C24C67" w14:textId="77777777" w:rsidR="003140B9" w:rsidRPr="009F3468" w:rsidRDefault="009850A8" w:rsidP="005D5B63">
            <w:pPr>
              <w:pStyle w:val="TableParagraph"/>
              <w:ind w:left="110"/>
            </w:pPr>
            <w:r w:rsidRPr="009F3468">
              <w:t>Sens</w:t>
            </w:r>
            <w:r w:rsidRPr="009F3468">
              <w:rPr>
                <w:spacing w:val="-2"/>
              </w:rPr>
              <w:t xml:space="preserve"> </w:t>
            </w:r>
            <w:r w:rsidRPr="009F3468">
              <w:t>ordin</w:t>
            </w:r>
            <w:r w:rsidRPr="009F3468">
              <w:rPr>
                <w:spacing w:val="-3"/>
              </w:rPr>
              <w:t xml:space="preserve"> </w:t>
            </w:r>
            <w:r w:rsidRPr="009F3468">
              <w:t>:</w:t>
            </w:r>
            <w:r w:rsidRPr="009F3468">
              <w:rPr>
                <w:spacing w:val="-1"/>
              </w:rPr>
              <w:t xml:space="preserve"> </w:t>
            </w:r>
            <w:r w:rsidRPr="009F3468">
              <w:t>Vânzare/cumpărare</w:t>
            </w:r>
          </w:p>
        </w:tc>
        <w:tc>
          <w:tcPr>
            <w:tcW w:w="5106" w:type="dxa"/>
          </w:tcPr>
          <w:p w14:paraId="2DFA0D1F" w14:textId="77777777" w:rsidR="003140B9" w:rsidRPr="009F3468" w:rsidRDefault="003140B9" w:rsidP="005D5B63">
            <w:pPr>
              <w:pStyle w:val="TableParagraph"/>
              <w:spacing w:before="0"/>
              <w:ind w:left="0"/>
            </w:pPr>
          </w:p>
        </w:tc>
      </w:tr>
      <w:tr w:rsidR="003140B9" w:rsidRPr="009F3468" w14:paraId="7767A7E7" w14:textId="77777777">
        <w:trPr>
          <w:trHeight w:val="479"/>
        </w:trPr>
        <w:tc>
          <w:tcPr>
            <w:tcW w:w="3915" w:type="dxa"/>
          </w:tcPr>
          <w:p w14:paraId="6DE03565" w14:textId="77777777" w:rsidR="003140B9" w:rsidRPr="009F3468" w:rsidRDefault="009850A8" w:rsidP="005D5B63">
            <w:pPr>
              <w:pStyle w:val="TableParagraph"/>
              <w:ind w:left="110"/>
            </w:pPr>
            <w:r w:rsidRPr="009F3468">
              <w:t>Prețul</w:t>
            </w:r>
            <w:r w:rsidRPr="009F3468">
              <w:rPr>
                <w:spacing w:val="-2"/>
              </w:rPr>
              <w:t xml:space="preserve"> </w:t>
            </w:r>
            <w:r w:rsidRPr="009F3468">
              <w:t>de</w:t>
            </w:r>
            <w:r w:rsidRPr="009F3468">
              <w:rPr>
                <w:spacing w:val="-3"/>
              </w:rPr>
              <w:t xml:space="preserve"> </w:t>
            </w:r>
            <w:r w:rsidRPr="009F3468">
              <w:t>pornire</w:t>
            </w:r>
            <w:r w:rsidRPr="009F3468">
              <w:rPr>
                <w:spacing w:val="-3"/>
              </w:rPr>
              <w:t xml:space="preserve"> </w:t>
            </w:r>
            <w:r w:rsidRPr="009F3468">
              <w:t>al</w:t>
            </w:r>
            <w:r w:rsidRPr="009F3468">
              <w:rPr>
                <w:spacing w:val="-2"/>
              </w:rPr>
              <w:t xml:space="preserve"> </w:t>
            </w:r>
            <w:r w:rsidRPr="009F3468">
              <w:t>licitației</w:t>
            </w:r>
          </w:p>
        </w:tc>
        <w:tc>
          <w:tcPr>
            <w:tcW w:w="5106" w:type="dxa"/>
          </w:tcPr>
          <w:p w14:paraId="4D6D5BCD" w14:textId="77777777" w:rsidR="003140B9" w:rsidRPr="009F3468" w:rsidRDefault="003140B9" w:rsidP="005D5B63">
            <w:pPr>
              <w:pStyle w:val="TableParagraph"/>
              <w:spacing w:before="0"/>
              <w:ind w:left="0"/>
            </w:pPr>
          </w:p>
        </w:tc>
      </w:tr>
      <w:tr w:rsidR="003140B9" w:rsidRPr="009F3468" w14:paraId="786B33BF" w14:textId="77777777">
        <w:trPr>
          <w:trHeight w:val="479"/>
        </w:trPr>
        <w:tc>
          <w:tcPr>
            <w:tcW w:w="3915" w:type="dxa"/>
          </w:tcPr>
          <w:p w14:paraId="5EA1405A" w14:textId="77777777" w:rsidR="003140B9" w:rsidRPr="009F3468" w:rsidRDefault="009850A8" w:rsidP="005D5B63">
            <w:pPr>
              <w:pStyle w:val="TableParagraph"/>
              <w:ind w:left="110"/>
            </w:pPr>
            <w:r w:rsidRPr="009F3468">
              <w:t>Formula</w:t>
            </w:r>
            <w:r w:rsidRPr="009F3468">
              <w:rPr>
                <w:spacing w:val="-2"/>
              </w:rPr>
              <w:t xml:space="preserve"> </w:t>
            </w:r>
            <w:r w:rsidRPr="009F3468">
              <w:t>de ajustare a</w:t>
            </w:r>
            <w:r w:rsidRPr="009F3468">
              <w:rPr>
                <w:spacing w:val="-2"/>
              </w:rPr>
              <w:t xml:space="preserve"> </w:t>
            </w:r>
            <w:proofErr w:type="spellStart"/>
            <w:r w:rsidRPr="009F3468">
              <w:t>pretului</w:t>
            </w:r>
            <w:proofErr w:type="spellEnd"/>
            <w:r w:rsidRPr="009F3468">
              <w:t>*</w:t>
            </w:r>
          </w:p>
        </w:tc>
        <w:tc>
          <w:tcPr>
            <w:tcW w:w="5106" w:type="dxa"/>
          </w:tcPr>
          <w:p w14:paraId="6B2EAB36" w14:textId="77777777" w:rsidR="003140B9" w:rsidRPr="009F3468" w:rsidRDefault="003140B9" w:rsidP="005D5B63">
            <w:pPr>
              <w:pStyle w:val="TableParagraph"/>
              <w:spacing w:before="0"/>
              <w:ind w:left="0"/>
            </w:pPr>
          </w:p>
        </w:tc>
      </w:tr>
      <w:tr w:rsidR="003140B9" w:rsidRPr="009F3468" w14:paraId="4F86390A" w14:textId="77777777">
        <w:trPr>
          <w:trHeight w:val="482"/>
        </w:trPr>
        <w:tc>
          <w:tcPr>
            <w:tcW w:w="3915" w:type="dxa"/>
          </w:tcPr>
          <w:p w14:paraId="43AD0D6A" w14:textId="77777777" w:rsidR="003140B9" w:rsidRPr="009F3468" w:rsidRDefault="009850A8" w:rsidP="005D5B63">
            <w:pPr>
              <w:pStyle w:val="TableParagraph"/>
              <w:spacing w:before="22"/>
              <w:ind w:left="110"/>
            </w:pPr>
            <w:r w:rsidRPr="009F3468">
              <w:t>Condiția</w:t>
            </w:r>
            <w:r w:rsidRPr="009F3468">
              <w:rPr>
                <w:spacing w:val="-2"/>
              </w:rPr>
              <w:t xml:space="preserve"> </w:t>
            </w:r>
            <w:r w:rsidRPr="009F3468">
              <w:t>de</w:t>
            </w:r>
            <w:r w:rsidRPr="009F3468">
              <w:rPr>
                <w:spacing w:val="-1"/>
              </w:rPr>
              <w:t xml:space="preserve"> </w:t>
            </w:r>
            <w:r w:rsidRPr="009F3468">
              <w:t>livrare</w:t>
            </w:r>
            <w:r w:rsidRPr="009F3468">
              <w:rPr>
                <w:spacing w:val="-2"/>
              </w:rPr>
              <w:t xml:space="preserve"> </w:t>
            </w:r>
            <w:r w:rsidRPr="009F3468">
              <w:t>: PVT</w:t>
            </w:r>
          </w:p>
        </w:tc>
        <w:tc>
          <w:tcPr>
            <w:tcW w:w="5106" w:type="dxa"/>
          </w:tcPr>
          <w:p w14:paraId="60E86C0E" w14:textId="77777777" w:rsidR="003140B9" w:rsidRPr="009F3468" w:rsidRDefault="003140B9" w:rsidP="005D5B63">
            <w:pPr>
              <w:pStyle w:val="TableParagraph"/>
              <w:spacing w:before="0"/>
              <w:ind w:left="0"/>
            </w:pPr>
          </w:p>
        </w:tc>
      </w:tr>
      <w:tr w:rsidR="003140B9" w:rsidRPr="009F3468" w14:paraId="3F0A999A" w14:textId="77777777">
        <w:trPr>
          <w:trHeight w:val="480"/>
        </w:trPr>
        <w:tc>
          <w:tcPr>
            <w:tcW w:w="3915" w:type="dxa"/>
          </w:tcPr>
          <w:p w14:paraId="6B471A4F" w14:textId="77777777" w:rsidR="003140B9" w:rsidRPr="009F3468" w:rsidRDefault="009850A8" w:rsidP="005D5B63">
            <w:pPr>
              <w:pStyle w:val="TableParagraph"/>
              <w:ind w:left="110"/>
            </w:pPr>
            <w:r w:rsidRPr="009F3468">
              <w:t>Data</w:t>
            </w:r>
            <w:r w:rsidRPr="009F3468">
              <w:rPr>
                <w:spacing w:val="-4"/>
              </w:rPr>
              <w:t xml:space="preserve"> </w:t>
            </w:r>
            <w:r w:rsidRPr="009F3468">
              <w:t>începerii</w:t>
            </w:r>
            <w:r w:rsidRPr="009F3468">
              <w:rPr>
                <w:spacing w:val="-3"/>
              </w:rPr>
              <w:t xml:space="preserve"> </w:t>
            </w:r>
            <w:proofErr w:type="spellStart"/>
            <w:r w:rsidRPr="009F3468">
              <w:t>livrarii</w:t>
            </w:r>
            <w:proofErr w:type="spellEnd"/>
          </w:p>
        </w:tc>
        <w:tc>
          <w:tcPr>
            <w:tcW w:w="5106" w:type="dxa"/>
          </w:tcPr>
          <w:p w14:paraId="21C93533" w14:textId="77777777" w:rsidR="003140B9" w:rsidRPr="009F3468" w:rsidRDefault="003140B9" w:rsidP="005D5B63">
            <w:pPr>
              <w:pStyle w:val="TableParagraph"/>
              <w:spacing w:before="0"/>
              <w:ind w:left="0"/>
            </w:pPr>
          </w:p>
        </w:tc>
      </w:tr>
      <w:tr w:rsidR="003140B9" w:rsidRPr="009F3468" w14:paraId="1B20823F" w14:textId="77777777">
        <w:trPr>
          <w:trHeight w:val="479"/>
        </w:trPr>
        <w:tc>
          <w:tcPr>
            <w:tcW w:w="3915" w:type="dxa"/>
          </w:tcPr>
          <w:p w14:paraId="14B38C01" w14:textId="77777777" w:rsidR="003140B9" w:rsidRPr="009F3468" w:rsidRDefault="009850A8" w:rsidP="005D5B63">
            <w:pPr>
              <w:pStyle w:val="TableParagraph"/>
              <w:ind w:left="110"/>
            </w:pPr>
            <w:r w:rsidRPr="009F3468">
              <w:t>Alte</w:t>
            </w:r>
            <w:r w:rsidRPr="009F3468">
              <w:rPr>
                <w:spacing w:val="-3"/>
              </w:rPr>
              <w:t xml:space="preserve"> </w:t>
            </w:r>
            <w:r w:rsidRPr="009F3468">
              <w:t>precizări</w:t>
            </w:r>
          </w:p>
        </w:tc>
        <w:tc>
          <w:tcPr>
            <w:tcW w:w="5106" w:type="dxa"/>
          </w:tcPr>
          <w:p w14:paraId="470EBAC9" w14:textId="77777777" w:rsidR="003140B9" w:rsidRPr="009F3468" w:rsidRDefault="003140B9" w:rsidP="005D5B63">
            <w:pPr>
              <w:pStyle w:val="TableParagraph"/>
              <w:spacing w:before="0"/>
              <w:ind w:left="0"/>
            </w:pPr>
          </w:p>
        </w:tc>
      </w:tr>
      <w:tr w:rsidR="003140B9" w:rsidRPr="009F3468" w14:paraId="1257CA95" w14:textId="77777777">
        <w:trPr>
          <w:trHeight w:val="760"/>
        </w:trPr>
        <w:tc>
          <w:tcPr>
            <w:tcW w:w="3915" w:type="dxa"/>
          </w:tcPr>
          <w:p w14:paraId="49315A77" w14:textId="77777777" w:rsidR="003140B9" w:rsidRPr="009F3468" w:rsidRDefault="009850A8" w:rsidP="005D5B63">
            <w:pPr>
              <w:pStyle w:val="TableParagraph"/>
              <w:spacing w:line="266" w:lineRule="auto"/>
              <w:ind w:left="110" w:right="690"/>
            </w:pPr>
            <w:r w:rsidRPr="009F3468">
              <w:t xml:space="preserve">Data și ora propusă </w:t>
            </w:r>
            <w:proofErr w:type="spellStart"/>
            <w:r w:rsidRPr="009F3468">
              <w:t>pt</w:t>
            </w:r>
            <w:proofErr w:type="spellEnd"/>
            <w:r w:rsidRPr="009F3468">
              <w:t xml:space="preserve"> desfășurarea</w:t>
            </w:r>
            <w:r w:rsidRPr="009F3468">
              <w:rPr>
                <w:spacing w:val="-52"/>
              </w:rPr>
              <w:t xml:space="preserve"> </w:t>
            </w:r>
            <w:r w:rsidRPr="009F3468">
              <w:t>ședinței</w:t>
            </w:r>
          </w:p>
        </w:tc>
        <w:tc>
          <w:tcPr>
            <w:tcW w:w="5106" w:type="dxa"/>
          </w:tcPr>
          <w:p w14:paraId="05686E30" w14:textId="77777777" w:rsidR="003140B9" w:rsidRPr="009F3468" w:rsidRDefault="003140B9" w:rsidP="005D5B63">
            <w:pPr>
              <w:pStyle w:val="TableParagraph"/>
              <w:spacing w:before="0"/>
              <w:ind w:left="0"/>
            </w:pPr>
          </w:p>
        </w:tc>
      </w:tr>
    </w:tbl>
    <w:p w14:paraId="4D0370DF" w14:textId="77777777" w:rsidR="003140B9" w:rsidRPr="0081731F" w:rsidRDefault="003140B9" w:rsidP="005D5B63">
      <w:pPr>
        <w:pStyle w:val="BodyText"/>
      </w:pPr>
    </w:p>
    <w:p w14:paraId="180E0470" w14:textId="77777777" w:rsidR="003140B9" w:rsidRPr="0081731F" w:rsidRDefault="003140B9" w:rsidP="005D5B63">
      <w:pPr>
        <w:pStyle w:val="BodyText"/>
        <w:spacing w:before="5"/>
      </w:pPr>
    </w:p>
    <w:p w14:paraId="6CCD05F7" w14:textId="14D266D7" w:rsidR="003140B9" w:rsidRPr="009F3468" w:rsidRDefault="009850A8" w:rsidP="005D5B63">
      <w:pPr>
        <w:pStyle w:val="BodyText"/>
        <w:spacing w:line="266" w:lineRule="auto"/>
        <w:ind w:left="380" w:right="755"/>
        <w:jc w:val="both"/>
      </w:pPr>
      <w:r w:rsidRPr="009F3468">
        <w:rPr>
          <w:b/>
        </w:rPr>
        <w:t xml:space="preserve">Am luat </w:t>
      </w:r>
      <w:proofErr w:type="spellStart"/>
      <w:r w:rsidRPr="009F3468">
        <w:rPr>
          <w:b/>
        </w:rPr>
        <w:t>cunoştinţă</w:t>
      </w:r>
      <w:proofErr w:type="spellEnd"/>
      <w:r w:rsidRPr="009F3468">
        <w:rPr>
          <w:b/>
        </w:rPr>
        <w:t xml:space="preserve"> </w:t>
      </w:r>
      <w:proofErr w:type="spellStart"/>
      <w:r w:rsidRPr="009F3468">
        <w:rPr>
          <w:b/>
        </w:rPr>
        <w:t>şi</w:t>
      </w:r>
      <w:proofErr w:type="spellEnd"/>
      <w:r w:rsidRPr="009F3468">
        <w:rPr>
          <w:b/>
        </w:rPr>
        <w:t xml:space="preserve"> ne angajăm </w:t>
      </w:r>
      <w:r w:rsidRPr="009F3468">
        <w:t xml:space="preserve">să respectăm prevederile </w:t>
      </w:r>
      <w:r w:rsidR="00762E72" w:rsidRPr="009F3468">
        <w:rPr>
          <w:bCs/>
          <w:color w:val="000000"/>
        </w:rPr>
        <w:t xml:space="preserve">Regulamentului </w:t>
      </w:r>
      <w:r w:rsidR="00762E72" w:rsidRPr="009F3468">
        <w:t xml:space="preserve"> </w:t>
      </w:r>
      <w:r w:rsidR="00762E72" w:rsidRPr="009F3468">
        <w:rPr>
          <w:bCs/>
          <w:color w:val="000000"/>
        </w:rPr>
        <w:t xml:space="preserve">privind cadrul organizat de tranzacționare a produselor standardizate pe piețele centralizate de gaze naturale administrate de societatea Bursa Română de Mărfuri S.A. (Romanian </w:t>
      </w:r>
      <w:proofErr w:type="spellStart"/>
      <w:r w:rsidR="00762E72" w:rsidRPr="009F3468">
        <w:rPr>
          <w:bCs/>
          <w:color w:val="000000"/>
        </w:rPr>
        <w:lastRenderedPageBreak/>
        <w:t>Commodities</w:t>
      </w:r>
      <w:proofErr w:type="spellEnd"/>
      <w:r w:rsidR="00762E72" w:rsidRPr="009F3468">
        <w:rPr>
          <w:bCs/>
          <w:color w:val="000000"/>
        </w:rPr>
        <w:t xml:space="preserve"> Exchange S.A.), aprobat prin Ordinul Președintelui ANRE nr. 95/01.09.2021</w:t>
      </w:r>
      <w:r w:rsidRPr="009F3468">
        <w:t xml:space="preserve">şi ale procedurilor de </w:t>
      </w:r>
      <w:proofErr w:type="spellStart"/>
      <w:r w:rsidRPr="009F3468">
        <w:t>tranzacţionare</w:t>
      </w:r>
      <w:proofErr w:type="spellEnd"/>
      <w:r w:rsidRPr="009F3468">
        <w:t xml:space="preserve"> pe </w:t>
      </w:r>
      <w:proofErr w:type="spellStart"/>
      <w:r w:rsidRPr="009F3468">
        <w:t>pieţele</w:t>
      </w:r>
      <w:proofErr w:type="spellEnd"/>
      <w:r w:rsidRPr="009F3468">
        <w:t xml:space="preserve"> centralizate de gaze</w:t>
      </w:r>
      <w:r w:rsidRPr="009F3468">
        <w:rPr>
          <w:spacing w:val="-53"/>
        </w:rPr>
        <w:t xml:space="preserve"> </w:t>
      </w:r>
      <w:r w:rsidRPr="009F3468">
        <w:t xml:space="preserve">naturale administrate de Societatea Bursa Română de Mărfuri (Romanian </w:t>
      </w:r>
      <w:proofErr w:type="spellStart"/>
      <w:r w:rsidRPr="009F3468">
        <w:t>Commodities</w:t>
      </w:r>
      <w:proofErr w:type="spellEnd"/>
      <w:r w:rsidRPr="009F3468">
        <w:t xml:space="preserve"> Exchange)</w:t>
      </w:r>
      <w:r w:rsidRPr="009F3468">
        <w:rPr>
          <w:spacing w:val="1"/>
        </w:rPr>
        <w:t xml:space="preserve"> </w:t>
      </w:r>
      <w:r w:rsidRPr="009F3468">
        <w:t>S.A..</w:t>
      </w:r>
    </w:p>
    <w:p w14:paraId="106AC74D" w14:textId="77777777" w:rsidR="003140B9" w:rsidRPr="009F3468" w:rsidRDefault="009850A8" w:rsidP="005D5B63">
      <w:pPr>
        <w:pStyle w:val="BodyText"/>
        <w:spacing w:before="195"/>
        <w:ind w:left="380"/>
      </w:pPr>
      <w:r w:rsidRPr="009F3468">
        <w:t>*</w:t>
      </w:r>
      <w:r w:rsidRPr="009F3468">
        <w:rPr>
          <w:spacing w:val="-2"/>
        </w:rPr>
        <w:t xml:space="preserve"> </w:t>
      </w:r>
      <w:r w:rsidRPr="009F3468">
        <w:t>Valabil</w:t>
      </w:r>
      <w:r w:rsidRPr="009F3468">
        <w:rPr>
          <w:spacing w:val="-2"/>
        </w:rPr>
        <w:t xml:space="preserve"> </w:t>
      </w:r>
      <w:r w:rsidRPr="009F3468">
        <w:t>doar in</w:t>
      </w:r>
      <w:r w:rsidRPr="009F3468">
        <w:rPr>
          <w:spacing w:val="-4"/>
        </w:rPr>
        <w:t xml:space="preserve"> </w:t>
      </w:r>
      <w:r w:rsidRPr="009F3468">
        <w:t>cazul</w:t>
      </w:r>
      <w:r w:rsidRPr="009F3468">
        <w:rPr>
          <w:spacing w:val="-2"/>
        </w:rPr>
        <w:t xml:space="preserve"> </w:t>
      </w:r>
      <w:proofErr w:type="spellStart"/>
      <w:r w:rsidRPr="009F3468">
        <w:t>initierii</w:t>
      </w:r>
      <w:proofErr w:type="spellEnd"/>
      <w:r w:rsidRPr="009F3468">
        <w:rPr>
          <w:spacing w:val="-1"/>
        </w:rPr>
        <w:t xml:space="preserve"> </w:t>
      </w:r>
      <w:r w:rsidRPr="009F3468">
        <w:t>unui ordin</w:t>
      </w:r>
      <w:r w:rsidRPr="009F3468">
        <w:rPr>
          <w:spacing w:val="-1"/>
        </w:rPr>
        <w:t xml:space="preserve"> </w:t>
      </w:r>
      <w:r w:rsidRPr="009F3468">
        <w:t>pentru</w:t>
      </w:r>
      <w:r w:rsidRPr="009F3468">
        <w:rPr>
          <w:spacing w:val="-4"/>
        </w:rPr>
        <w:t xml:space="preserve"> </w:t>
      </w:r>
      <w:r w:rsidRPr="009F3468">
        <w:t>un</w:t>
      </w:r>
      <w:r w:rsidRPr="009F3468">
        <w:rPr>
          <w:spacing w:val="-1"/>
        </w:rPr>
        <w:t xml:space="preserve"> </w:t>
      </w:r>
      <w:r w:rsidRPr="009F3468">
        <w:t>produs</w:t>
      </w:r>
      <w:r w:rsidRPr="009F3468">
        <w:rPr>
          <w:spacing w:val="-2"/>
        </w:rPr>
        <w:t xml:space="preserve"> </w:t>
      </w:r>
      <w:r w:rsidRPr="009F3468">
        <w:t>flexibil</w:t>
      </w:r>
    </w:p>
    <w:p w14:paraId="6B6C7E1B" w14:textId="77777777" w:rsidR="003140B9" w:rsidRPr="0081731F" w:rsidRDefault="003140B9" w:rsidP="005D5B63">
      <w:pPr>
        <w:pStyle w:val="BodyText"/>
        <w:spacing w:before="9"/>
      </w:pPr>
    </w:p>
    <w:p w14:paraId="3C2EC74C" w14:textId="77777777" w:rsidR="003140B9" w:rsidRPr="009F3468" w:rsidRDefault="009850A8" w:rsidP="005D5B63">
      <w:pPr>
        <w:pStyle w:val="Heading1"/>
        <w:tabs>
          <w:tab w:val="left" w:pos="7442"/>
        </w:tabs>
      </w:pPr>
      <w:r w:rsidRPr="009F3468">
        <w:t>Client:</w:t>
      </w:r>
      <w:r w:rsidRPr="009F3468">
        <w:tab/>
        <w:t>Vizat</w:t>
      </w:r>
    </w:p>
    <w:p w14:paraId="69A08141" w14:textId="77777777" w:rsidR="003140B9" w:rsidRPr="0081731F" w:rsidRDefault="003140B9" w:rsidP="003E4985">
      <w:pPr>
        <w:pStyle w:val="BodyText"/>
        <w:spacing w:before="8"/>
        <w:rPr>
          <w:b/>
        </w:rPr>
      </w:pPr>
    </w:p>
    <w:p w14:paraId="4D8B81DD" w14:textId="77777777" w:rsidR="003140B9" w:rsidRPr="009F3468" w:rsidRDefault="009850A8" w:rsidP="003E4985">
      <w:pPr>
        <w:ind w:left="5176"/>
        <w:rPr>
          <w:b/>
        </w:rPr>
      </w:pPr>
      <w:r w:rsidRPr="009F3468">
        <w:rPr>
          <w:b/>
        </w:rPr>
        <w:t>/membru</w:t>
      </w:r>
      <w:r w:rsidRPr="009F3468">
        <w:rPr>
          <w:b/>
          <w:spacing w:val="-6"/>
        </w:rPr>
        <w:t xml:space="preserve"> </w:t>
      </w:r>
      <w:r w:rsidRPr="009F3468">
        <w:rPr>
          <w:b/>
        </w:rPr>
        <w:t>afiliat/membru</w:t>
      </w:r>
      <w:r w:rsidRPr="009F3468">
        <w:rPr>
          <w:b/>
          <w:spacing w:val="-2"/>
        </w:rPr>
        <w:t xml:space="preserve"> </w:t>
      </w:r>
      <w:proofErr w:type="spellStart"/>
      <w:r w:rsidRPr="009F3468">
        <w:rPr>
          <w:b/>
        </w:rPr>
        <w:t>acţionar</w:t>
      </w:r>
      <w:proofErr w:type="spellEnd"/>
    </w:p>
    <w:p w14:paraId="7C01E0A9" w14:textId="77777777" w:rsidR="003140B9" w:rsidRPr="0081731F" w:rsidRDefault="003140B9" w:rsidP="003E4985">
      <w:pPr>
        <w:pStyle w:val="BodyText"/>
        <w:spacing w:before="9"/>
        <w:rPr>
          <w:b/>
        </w:rPr>
      </w:pPr>
    </w:p>
    <w:p w14:paraId="6F14AA61" w14:textId="77777777" w:rsidR="003140B9" w:rsidRPr="009F3468" w:rsidRDefault="009850A8" w:rsidP="003E4985">
      <w:pPr>
        <w:pStyle w:val="BodyText"/>
        <w:tabs>
          <w:tab w:val="left" w:pos="6907"/>
        </w:tabs>
        <w:ind w:left="380"/>
      </w:pPr>
      <w:r w:rsidRPr="009F3468">
        <w:t>(Nume,</w:t>
      </w:r>
      <w:r w:rsidRPr="009F3468">
        <w:rPr>
          <w:spacing w:val="-2"/>
        </w:rPr>
        <w:t xml:space="preserve"> </w:t>
      </w:r>
      <w:r w:rsidRPr="009F3468">
        <w:t>prenume)</w:t>
      </w:r>
      <w:r w:rsidRPr="009F3468">
        <w:tab/>
        <w:t>(Semnătura</w:t>
      </w:r>
      <w:r w:rsidRPr="009F3468">
        <w:rPr>
          <w:spacing w:val="-2"/>
        </w:rPr>
        <w:t xml:space="preserve"> </w:t>
      </w:r>
      <w:r w:rsidRPr="009F3468">
        <w:t>autorizată</w:t>
      </w:r>
      <w:r w:rsidRPr="009F3468">
        <w:rPr>
          <w:spacing w:val="-2"/>
        </w:rPr>
        <w:t xml:space="preserve"> </w:t>
      </w:r>
      <w:proofErr w:type="spellStart"/>
      <w:r w:rsidRPr="009F3468">
        <w:t>şi</w:t>
      </w:r>
      <w:proofErr w:type="spellEnd"/>
    </w:p>
    <w:p w14:paraId="06D9362A" w14:textId="77777777" w:rsidR="003140B9" w:rsidRPr="009F3468" w:rsidRDefault="009850A8" w:rsidP="00CA3F29">
      <w:pPr>
        <w:pStyle w:val="BodyText"/>
        <w:spacing w:before="28"/>
        <w:ind w:left="380"/>
      </w:pPr>
      <w:proofErr w:type="spellStart"/>
      <w:r w:rsidRPr="009F3468">
        <w:t>ştampila</w:t>
      </w:r>
      <w:proofErr w:type="spellEnd"/>
      <w:r w:rsidRPr="009F3468">
        <w:t>)</w:t>
      </w:r>
    </w:p>
    <w:p w14:paraId="55FFA486" w14:textId="77777777" w:rsidR="003342F0" w:rsidRPr="009F3468" w:rsidRDefault="003342F0">
      <w:pPr>
        <w:sectPr w:rsidR="003342F0" w:rsidRPr="009F3468">
          <w:type w:val="continuous"/>
          <w:pgSz w:w="11910" w:h="16840"/>
          <w:pgMar w:top="1380" w:right="680" w:bottom="1260" w:left="1060" w:header="720" w:footer="720" w:gutter="0"/>
          <w:cols w:space="720"/>
        </w:sectPr>
      </w:pPr>
    </w:p>
    <w:p w14:paraId="4B579C85" w14:textId="77777777" w:rsidR="003140B9" w:rsidRPr="009F3468" w:rsidRDefault="009850A8">
      <w:pPr>
        <w:pStyle w:val="Heading1"/>
        <w:spacing w:before="62"/>
        <w:ind w:left="0" w:right="756"/>
        <w:jc w:val="right"/>
      </w:pPr>
      <w:r w:rsidRPr="009F3468">
        <w:lastRenderedPageBreak/>
        <w:t>ANEXA</w:t>
      </w:r>
      <w:r w:rsidRPr="009F3468">
        <w:rPr>
          <w:spacing w:val="-5"/>
        </w:rPr>
        <w:t xml:space="preserve"> </w:t>
      </w:r>
      <w:r w:rsidRPr="009F3468">
        <w:t>4</w:t>
      </w:r>
    </w:p>
    <w:p w14:paraId="7B1C6D1C" w14:textId="77777777" w:rsidR="003140B9" w:rsidRPr="0081731F" w:rsidRDefault="003140B9">
      <w:pPr>
        <w:pStyle w:val="BodyText"/>
        <w:rPr>
          <w:b/>
        </w:rPr>
      </w:pPr>
    </w:p>
    <w:p w14:paraId="0C92C05D" w14:textId="77777777" w:rsidR="003140B9" w:rsidRPr="009F3468" w:rsidRDefault="009850A8">
      <w:pPr>
        <w:pStyle w:val="BodyText"/>
        <w:spacing w:before="181"/>
        <w:ind w:right="754"/>
        <w:jc w:val="right"/>
      </w:pPr>
      <w:r w:rsidRPr="009F3468">
        <w:t>La</w:t>
      </w:r>
      <w:r w:rsidRPr="009F3468">
        <w:rPr>
          <w:spacing w:val="-2"/>
        </w:rPr>
        <w:t xml:space="preserve"> </w:t>
      </w:r>
      <w:r w:rsidRPr="009F3468">
        <w:t>procedura</w:t>
      </w:r>
    </w:p>
    <w:p w14:paraId="74EA668E" w14:textId="77777777" w:rsidR="003140B9" w:rsidRPr="0081731F" w:rsidRDefault="003140B9">
      <w:pPr>
        <w:pStyle w:val="BodyText"/>
      </w:pPr>
    </w:p>
    <w:p w14:paraId="5F6D4D52" w14:textId="77777777" w:rsidR="003140B9" w:rsidRPr="0081731F" w:rsidRDefault="003140B9">
      <w:pPr>
        <w:pStyle w:val="BodyText"/>
        <w:spacing w:before="3"/>
      </w:pPr>
    </w:p>
    <w:p w14:paraId="7F3C26D1" w14:textId="77777777" w:rsidR="003140B9" w:rsidRPr="009F3468" w:rsidRDefault="009850A8">
      <w:pPr>
        <w:pStyle w:val="Heading1"/>
        <w:spacing w:before="91"/>
        <w:ind w:left="3932" w:right="4306"/>
        <w:jc w:val="center"/>
      </w:pPr>
      <w:r w:rsidRPr="009F3468">
        <w:t>Contract</w:t>
      </w:r>
      <w:r w:rsidRPr="009F3468">
        <w:rPr>
          <w:spacing w:val="-2"/>
        </w:rPr>
        <w:t xml:space="preserve"> </w:t>
      </w:r>
      <w:r w:rsidRPr="009F3468">
        <w:t>de</w:t>
      </w:r>
      <w:r w:rsidRPr="009F3468">
        <w:rPr>
          <w:spacing w:val="-1"/>
        </w:rPr>
        <w:t xml:space="preserve"> </w:t>
      </w:r>
      <w:proofErr w:type="spellStart"/>
      <w:r w:rsidRPr="009F3468">
        <w:t>Novatie</w:t>
      </w:r>
      <w:proofErr w:type="spellEnd"/>
    </w:p>
    <w:p w14:paraId="41AA0C92" w14:textId="77777777" w:rsidR="003140B9" w:rsidRPr="0081731F" w:rsidRDefault="003140B9">
      <w:pPr>
        <w:pStyle w:val="BodyText"/>
        <w:rPr>
          <w:b/>
        </w:rPr>
      </w:pPr>
    </w:p>
    <w:p w14:paraId="33B12591" w14:textId="77777777" w:rsidR="003140B9" w:rsidRPr="0081731F" w:rsidRDefault="003140B9">
      <w:pPr>
        <w:pStyle w:val="BodyText"/>
        <w:rPr>
          <w:b/>
        </w:rPr>
      </w:pPr>
    </w:p>
    <w:p w14:paraId="2DFAEE10" w14:textId="77777777" w:rsidR="003140B9" w:rsidRPr="009F3468" w:rsidRDefault="009850A8">
      <w:pPr>
        <w:pStyle w:val="ListParagraph"/>
        <w:numPr>
          <w:ilvl w:val="0"/>
          <w:numId w:val="13"/>
        </w:numPr>
        <w:tabs>
          <w:tab w:val="left" w:pos="577"/>
        </w:tabs>
        <w:spacing w:before="92"/>
        <w:rPr>
          <w:b/>
        </w:rPr>
      </w:pPr>
      <w:r w:rsidRPr="009F3468">
        <w:rPr>
          <w:b/>
        </w:rPr>
        <w:t>Părțile</w:t>
      </w:r>
      <w:r w:rsidRPr="009F3468">
        <w:rPr>
          <w:b/>
          <w:spacing w:val="-2"/>
        </w:rPr>
        <w:t xml:space="preserve"> </w:t>
      </w:r>
      <w:r w:rsidRPr="009F3468">
        <w:rPr>
          <w:b/>
        </w:rPr>
        <w:t>contractante</w:t>
      </w:r>
    </w:p>
    <w:p w14:paraId="0E8BB31B" w14:textId="77777777" w:rsidR="003140B9" w:rsidRPr="009F3468" w:rsidRDefault="003140B9">
      <w:pPr>
        <w:pStyle w:val="BodyText"/>
        <w:rPr>
          <w:b/>
        </w:rPr>
      </w:pPr>
    </w:p>
    <w:p w14:paraId="2062DDBD" w14:textId="77777777" w:rsidR="003140B9" w:rsidRPr="009F3468" w:rsidRDefault="009850A8">
      <w:pPr>
        <w:pStyle w:val="BodyText"/>
        <w:ind w:left="380"/>
        <w:jc w:val="both"/>
      </w:pPr>
      <w:r w:rsidRPr="009F3468">
        <w:t>Art.</w:t>
      </w:r>
      <w:r w:rsidRPr="009F3468">
        <w:rPr>
          <w:spacing w:val="-1"/>
        </w:rPr>
        <w:t xml:space="preserve"> </w:t>
      </w:r>
      <w:r w:rsidRPr="009F3468">
        <w:t>1</w:t>
      </w:r>
    </w:p>
    <w:p w14:paraId="0BE167B7" w14:textId="77777777" w:rsidR="003140B9" w:rsidRPr="0081731F" w:rsidRDefault="003140B9">
      <w:pPr>
        <w:pStyle w:val="BodyText"/>
        <w:spacing w:before="9"/>
      </w:pPr>
    </w:p>
    <w:p w14:paraId="615498F7" w14:textId="2BFF02D8" w:rsidR="003140B9" w:rsidRPr="009F3468" w:rsidRDefault="009850A8">
      <w:pPr>
        <w:pStyle w:val="BodyText"/>
        <w:spacing w:before="1"/>
        <w:ind w:left="380" w:right="761"/>
        <w:jc w:val="both"/>
      </w:pPr>
      <w:r w:rsidRPr="009F3468">
        <w:t>Părțile contractului de novație (în continuare „Contractul de Novație”) sunt, pe de o parte, Bursa</w:t>
      </w:r>
      <w:r w:rsidRPr="009F3468">
        <w:rPr>
          <w:spacing w:val="1"/>
        </w:rPr>
        <w:t xml:space="preserve"> </w:t>
      </w:r>
      <w:r w:rsidRPr="009F3468">
        <w:t>Română</w:t>
      </w:r>
      <w:r w:rsidRPr="009F3468">
        <w:rPr>
          <w:spacing w:val="34"/>
        </w:rPr>
        <w:t xml:space="preserve"> </w:t>
      </w:r>
      <w:r w:rsidRPr="009F3468">
        <w:t>de</w:t>
      </w:r>
      <w:r w:rsidRPr="009F3468">
        <w:rPr>
          <w:spacing w:val="34"/>
        </w:rPr>
        <w:t xml:space="preserve"> </w:t>
      </w:r>
      <w:r w:rsidRPr="009F3468">
        <w:t>Mărfuri,</w:t>
      </w:r>
      <w:r w:rsidRPr="009F3468">
        <w:rPr>
          <w:spacing w:val="33"/>
        </w:rPr>
        <w:t xml:space="preserve"> </w:t>
      </w:r>
      <w:r w:rsidRPr="009F3468">
        <w:t>în</w:t>
      </w:r>
      <w:r w:rsidRPr="009F3468">
        <w:rPr>
          <w:spacing w:val="33"/>
        </w:rPr>
        <w:t xml:space="preserve"> </w:t>
      </w:r>
      <w:r w:rsidRPr="009F3468">
        <w:t>calitate</w:t>
      </w:r>
      <w:r w:rsidRPr="009F3468">
        <w:rPr>
          <w:spacing w:val="34"/>
        </w:rPr>
        <w:t xml:space="preserve"> </w:t>
      </w:r>
      <w:r w:rsidRPr="009F3468">
        <w:t>de</w:t>
      </w:r>
      <w:r w:rsidRPr="009F3468">
        <w:rPr>
          <w:spacing w:val="34"/>
        </w:rPr>
        <w:t xml:space="preserve"> </w:t>
      </w:r>
      <w:proofErr w:type="spellStart"/>
      <w:r w:rsidR="004A2A0E" w:rsidRPr="009F3468">
        <w:t>Contraparte</w:t>
      </w:r>
      <w:proofErr w:type="spellEnd"/>
      <w:r w:rsidR="004A2A0E" w:rsidRPr="009F3468">
        <w:t xml:space="preserve"> Centrala </w:t>
      </w:r>
      <w:r w:rsidRPr="009F3468">
        <w:rPr>
          <w:spacing w:val="34"/>
        </w:rPr>
        <w:t xml:space="preserve"> </w:t>
      </w:r>
      <w:r w:rsidRPr="009F3468">
        <w:t>(în</w:t>
      </w:r>
      <w:r w:rsidRPr="009F3468">
        <w:rPr>
          <w:spacing w:val="33"/>
        </w:rPr>
        <w:t xml:space="preserve"> </w:t>
      </w:r>
      <w:r w:rsidRPr="009F3468">
        <w:t>continuare</w:t>
      </w:r>
      <w:r w:rsidRPr="009F3468">
        <w:rPr>
          <w:spacing w:val="34"/>
        </w:rPr>
        <w:t xml:space="preserve"> </w:t>
      </w:r>
      <w:r w:rsidRPr="009F3468">
        <w:t>„</w:t>
      </w:r>
      <w:proofErr w:type="spellStart"/>
      <w:r w:rsidR="004A2A0E" w:rsidRPr="009F3468">
        <w:t>Contraparte</w:t>
      </w:r>
      <w:proofErr w:type="spellEnd"/>
      <w:r w:rsidR="004A2A0E" w:rsidRPr="009F3468">
        <w:t xml:space="preserve"> Centrala</w:t>
      </w:r>
      <w:r w:rsidRPr="009F3468">
        <w:t>”</w:t>
      </w:r>
      <w:r w:rsidRPr="009F3468">
        <w:rPr>
          <w:spacing w:val="34"/>
        </w:rPr>
        <w:t xml:space="preserve"> </w:t>
      </w:r>
      <w:r w:rsidRPr="009F3468">
        <w:t>sau</w:t>
      </w:r>
    </w:p>
    <w:p w14:paraId="057D327F" w14:textId="77777777" w:rsidR="003140B9" w:rsidRPr="009F3468" w:rsidRDefault="009850A8">
      <w:pPr>
        <w:pStyle w:val="BodyText"/>
        <w:ind w:left="380"/>
        <w:jc w:val="both"/>
      </w:pPr>
      <w:r w:rsidRPr="009F3468">
        <w:t>„BRM”)</w:t>
      </w:r>
      <w:r w:rsidRPr="009F3468">
        <w:rPr>
          <w:spacing w:val="63"/>
        </w:rPr>
        <w:t xml:space="preserve"> </w:t>
      </w:r>
      <w:r w:rsidRPr="009F3468">
        <w:t>și</w:t>
      </w:r>
      <w:r w:rsidRPr="009F3468">
        <w:rPr>
          <w:spacing w:val="66"/>
        </w:rPr>
        <w:t xml:space="preserve"> </w:t>
      </w:r>
      <w:r w:rsidRPr="009F3468">
        <w:t>participanții</w:t>
      </w:r>
      <w:r w:rsidRPr="009F3468">
        <w:rPr>
          <w:spacing w:val="63"/>
        </w:rPr>
        <w:t xml:space="preserve"> </w:t>
      </w:r>
      <w:r w:rsidRPr="009F3468">
        <w:t>de</w:t>
      </w:r>
      <w:r w:rsidRPr="009F3468">
        <w:rPr>
          <w:spacing w:val="65"/>
        </w:rPr>
        <w:t xml:space="preserve"> </w:t>
      </w:r>
      <w:r w:rsidRPr="009F3468">
        <w:t xml:space="preserve">pe   </w:t>
      </w:r>
      <w:r w:rsidRPr="009F3468">
        <w:rPr>
          <w:spacing w:val="16"/>
        </w:rPr>
        <w:t xml:space="preserve"> </w:t>
      </w:r>
      <w:r w:rsidRPr="009F3468">
        <w:t>piață</w:t>
      </w:r>
      <w:r w:rsidRPr="009F3468">
        <w:rPr>
          <w:spacing w:val="63"/>
        </w:rPr>
        <w:t xml:space="preserve"> </w:t>
      </w:r>
      <w:r w:rsidRPr="009F3468">
        <w:t>centralizată</w:t>
      </w:r>
      <w:r w:rsidRPr="009F3468">
        <w:rPr>
          <w:spacing w:val="63"/>
        </w:rPr>
        <w:t xml:space="preserve"> </w:t>
      </w:r>
      <w:r w:rsidRPr="009F3468">
        <w:t>a</w:t>
      </w:r>
      <w:r w:rsidRPr="009F3468">
        <w:rPr>
          <w:spacing w:val="64"/>
        </w:rPr>
        <w:t xml:space="preserve"> </w:t>
      </w:r>
      <w:r w:rsidRPr="009F3468">
        <w:t>gazelor</w:t>
      </w:r>
      <w:r w:rsidRPr="009F3468">
        <w:rPr>
          <w:spacing w:val="63"/>
        </w:rPr>
        <w:t xml:space="preserve"> </w:t>
      </w:r>
      <w:r w:rsidRPr="009F3468">
        <w:t>naturale</w:t>
      </w:r>
      <w:r w:rsidRPr="009F3468">
        <w:rPr>
          <w:spacing w:val="63"/>
        </w:rPr>
        <w:t xml:space="preserve"> </w:t>
      </w:r>
      <w:r w:rsidRPr="009F3468">
        <w:t>(în</w:t>
      </w:r>
      <w:r w:rsidRPr="009F3468">
        <w:rPr>
          <w:spacing w:val="62"/>
        </w:rPr>
        <w:t xml:space="preserve"> </w:t>
      </w:r>
      <w:r w:rsidRPr="009F3468">
        <w:t>continuare,</w:t>
      </w:r>
      <w:r w:rsidRPr="009F3468">
        <w:rPr>
          <w:spacing w:val="63"/>
        </w:rPr>
        <w:t xml:space="preserve"> </w:t>
      </w:r>
      <w:r w:rsidRPr="009F3468">
        <w:t>individual,</w:t>
      </w:r>
    </w:p>
    <w:p w14:paraId="2F06E1CB" w14:textId="2A57C205" w:rsidR="003140B9" w:rsidRPr="009F3468" w:rsidRDefault="009850A8">
      <w:pPr>
        <w:pStyle w:val="BodyText"/>
        <w:spacing w:before="2"/>
        <w:ind w:left="380" w:right="757"/>
        <w:jc w:val="both"/>
      </w:pPr>
      <w:r w:rsidRPr="009F3468">
        <w:t>„Beneficiarul Vânzător” sau „Vânzătorul”, respectiv „Beneficiarul Cumpărător” sau „Cumpărătorul"</w:t>
      </w:r>
      <w:r w:rsidRPr="009F3468">
        <w:rPr>
          <w:spacing w:val="1"/>
        </w:rPr>
        <w:t xml:space="preserve"> </w:t>
      </w:r>
      <w:r w:rsidRPr="009F3468">
        <w:t>iar colectiv „Beneficiarii”), care nu au calitatea de Membru Compensator și Acord de Acceptare MC</w:t>
      </w:r>
      <w:r w:rsidRPr="009F3468">
        <w:rPr>
          <w:spacing w:val="1"/>
        </w:rPr>
        <w:t xml:space="preserve"> </w:t>
      </w:r>
      <w:r w:rsidRPr="009F3468">
        <w:t>cu</w:t>
      </w:r>
      <w:r w:rsidRPr="009F3468">
        <w:rPr>
          <w:spacing w:val="-11"/>
        </w:rPr>
        <w:t xml:space="preserve"> </w:t>
      </w:r>
      <w:r w:rsidRPr="009F3468">
        <w:t>BRM</w:t>
      </w:r>
      <w:r w:rsidRPr="009F3468">
        <w:rPr>
          <w:spacing w:val="-13"/>
        </w:rPr>
        <w:t xml:space="preserve"> </w:t>
      </w:r>
      <w:r w:rsidRPr="009F3468">
        <w:t>în</w:t>
      </w:r>
      <w:r w:rsidRPr="009F3468">
        <w:rPr>
          <w:spacing w:val="-14"/>
        </w:rPr>
        <w:t xml:space="preserve"> </w:t>
      </w:r>
      <w:r w:rsidRPr="009F3468">
        <w:t>calitate</w:t>
      </w:r>
      <w:r w:rsidRPr="009F3468">
        <w:rPr>
          <w:spacing w:val="-10"/>
        </w:rPr>
        <w:t xml:space="preserve"> </w:t>
      </w:r>
      <w:r w:rsidRPr="009F3468">
        <w:t>de</w:t>
      </w:r>
      <w:r w:rsidRPr="009F3468">
        <w:rPr>
          <w:spacing w:val="-11"/>
        </w:rPr>
        <w:t xml:space="preserve"> </w:t>
      </w:r>
      <w:proofErr w:type="spellStart"/>
      <w:r w:rsidR="004A2A0E" w:rsidRPr="009F3468">
        <w:t>Contraparte</w:t>
      </w:r>
      <w:proofErr w:type="spellEnd"/>
      <w:r w:rsidR="004A2A0E" w:rsidRPr="009F3468">
        <w:t xml:space="preserve"> Centrala </w:t>
      </w:r>
      <w:r w:rsidRPr="009F3468">
        <w:rPr>
          <w:spacing w:val="-11"/>
        </w:rPr>
        <w:t xml:space="preserve"> </w:t>
      </w:r>
      <w:r w:rsidRPr="009F3468">
        <w:t>și</w:t>
      </w:r>
      <w:r w:rsidRPr="009F3468">
        <w:rPr>
          <w:spacing w:val="-13"/>
        </w:rPr>
        <w:t xml:space="preserve"> </w:t>
      </w:r>
      <w:r w:rsidRPr="009F3468">
        <w:t>care</w:t>
      </w:r>
      <w:r w:rsidRPr="009F3468">
        <w:rPr>
          <w:spacing w:val="-13"/>
        </w:rPr>
        <w:t xml:space="preserve"> </w:t>
      </w:r>
      <w:r w:rsidRPr="009F3468">
        <w:t>au</w:t>
      </w:r>
      <w:r w:rsidRPr="009F3468">
        <w:rPr>
          <w:spacing w:val="-13"/>
        </w:rPr>
        <w:t xml:space="preserve"> </w:t>
      </w:r>
      <w:r w:rsidRPr="009F3468">
        <w:t>încheiat</w:t>
      </w:r>
      <w:r w:rsidRPr="009F3468">
        <w:rPr>
          <w:spacing w:val="-13"/>
        </w:rPr>
        <w:t xml:space="preserve"> </w:t>
      </w:r>
      <w:r w:rsidRPr="009F3468">
        <w:t>o</w:t>
      </w:r>
      <w:r w:rsidRPr="009F3468">
        <w:rPr>
          <w:spacing w:val="-13"/>
        </w:rPr>
        <w:t xml:space="preserve"> </w:t>
      </w:r>
      <w:r w:rsidRPr="009F3468">
        <w:t>tranzacție,</w:t>
      </w:r>
      <w:r w:rsidRPr="009F3468">
        <w:rPr>
          <w:spacing w:val="-14"/>
        </w:rPr>
        <w:t xml:space="preserve"> </w:t>
      </w:r>
      <w:r w:rsidRPr="009F3468">
        <w:t>(în</w:t>
      </w:r>
      <w:r w:rsidRPr="009F3468">
        <w:rPr>
          <w:spacing w:val="-13"/>
        </w:rPr>
        <w:t xml:space="preserve"> </w:t>
      </w:r>
      <w:r w:rsidRPr="009F3468">
        <w:t>continuare</w:t>
      </w:r>
      <w:r w:rsidRPr="009F3468">
        <w:rPr>
          <w:spacing w:val="-14"/>
        </w:rPr>
        <w:t xml:space="preserve"> </w:t>
      </w:r>
      <w:r w:rsidRPr="009F3468">
        <w:t>„Tranzacția”),</w:t>
      </w:r>
      <w:r w:rsidRPr="009F3468">
        <w:rPr>
          <w:spacing w:val="-52"/>
        </w:rPr>
        <w:t xml:space="preserve"> </w:t>
      </w:r>
      <w:r w:rsidRPr="009F3468">
        <w:t>pe</w:t>
      </w:r>
      <w:r w:rsidRPr="009F3468">
        <w:rPr>
          <w:spacing w:val="-1"/>
        </w:rPr>
        <w:t xml:space="preserve"> </w:t>
      </w:r>
      <w:r w:rsidRPr="009F3468">
        <w:t>piață</w:t>
      </w:r>
      <w:r w:rsidRPr="009F3468">
        <w:rPr>
          <w:spacing w:val="-3"/>
        </w:rPr>
        <w:t xml:space="preserve"> </w:t>
      </w:r>
      <w:r w:rsidRPr="009F3468">
        <w:t>produselor</w:t>
      </w:r>
      <w:r w:rsidRPr="009F3468">
        <w:rPr>
          <w:spacing w:val="-2"/>
        </w:rPr>
        <w:t xml:space="preserve"> </w:t>
      </w:r>
      <w:r w:rsidRPr="009F3468">
        <w:t>pe</w:t>
      </w:r>
      <w:r w:rsidRPr="009F3468">
        <w:rPr>
          <w:spacing w:val="-3"/>
        </w:rPr>
        <w:t xml:space="preserve"> </w:t>
      </w:r>
      <w:r w:rsidRPr="009F3468">
        <w:t>termen mediu</w:t>
      </w:r>
      <w:r w:rsidRPr="009F3468">
        <w:rPr>
          <w:spacing w:val="-4"/>
        </w:rPr>
        <w:t xml:space="preserve"> </w:t>
      </w:r>
      <w:r w:rsidRPr="009F3468">
        <w:t>și</w:t>
      </w:r>
      <w:r w:rsidRPr="009F3468">
        <w:rPr>
          <w:spacing w:val="-1"/>
        </w:rPr>
        <w:t xml:space="preserve"> </w:t>
      </w:r>
      <w:r w:rsidRPr="009F3468">
        <w:t>lung,</w:t>
      </w:r>
      <w:r w:rsidRPr="009F3468">
        <w:rPr>
          <w:spacing w:val="-1"/>
        </w:rPr>
        <w:t xml:space="preserve"> </w:t>
      </w:r>
      <w:r w:rsidRPr="009F3468">
        <w:t>și</w:t>
      </w:r>
      <w:r w:rsidRPr="009F3468">
        <w:rPr>
          <w:spacing w:val="-1"/>
        </w:rPr>
        <w:t xml:space="preserve"> </w:t>
      </w:r>
      <w:r w:rsidRPr="009F3468">
        <w:t>a</w:t>
      </w:r>
      <w:r w:rsidRPr="009F3468">
        <w:rPr>
          <w:spacing w:val="-1"/>
        </w:rPr>
        <w:t xml:space="preserve"> </w:t>
      </w:r>
      <w:r w:rsidRPr="009F3468">
        <w:t>fost</w:t>
      </w:r>
      <w:r w:rsidRPr="009F3468">
        <w:rPr>
          <w:spacing w:val="-1"/>
        </w:rPr>
        <w:t xml:space="preserve"> </w:t>
      </w:r>
      <w:r w:rsidRPr="009F3468">
        <w:t xml:space="preserve">refuzat de </w:t>
      </w:r>
      <w:proofErr w:type="spellStart"/>
      <w:r w:rsidR="004A2A0E" w:rsidRPr="009F3468">
        <w:t>Contraparte</w:t>
      </w:r>
      <w:proofErr w:type="spellEnd"/>
      <w:r w:rsidR="004A2A0E" w:rsidRPr="009F3468">
        <w:t xml:space="preserve"> Centrala </w:t>
      </w:r>
      <w:r w:rsidRPr="009F3468">
        <w:t>a</w:t>
      </w:r>
      <w:r w:rsidRPr="009F3468">
        <w:rPr>
          <w:spacing w:val="-1"/>
        </w:rPr>
        <w:t xml:space="preserve"> </w:t>
      </w:r>
      <w:r w:rsidRPr="009F3468">
        <w:t>lor</w:t>
      </w:r>
      <w:r w:rsidRPr="009F3468">
        <w:rPr>
          <w:spacing w:val="-2"/>
        </w:rPr>
        <w:t xml:space="preserve"> </w:t>
      </w:r>
      <w:r w:rsidRPr="009F3468">
        <w:t>în</w:t>
      </w:r>
      <w:r w:rsidRPr="009F3468">
        <w:rPr>
          <w:spacing w:val="-1"/>
        </w:rPr>
        <w:t xml:space="preserve"> </w:t>
      </w:r>
      <w:r w:rsidRPr="009F3468">
        <w:t>tranzacție.</w:t>
      </w:r>
    </w:p>
    <w:p w14:paraId="3610F04E" w14:textId="77777777" w:rsidR="003140B9" w:rsidRPr="009F3468" w:rsidRDefault="003140B9">
      <w:pPr>
        <w:pStyle w:val="BodyText"/>
      </w:pPr>
    </w:p>
    <w:p w14:paraId="42DFA5B8" w14:textId="77777777" w:rsidR="003140B9" w:rsidRPr="009F3468" w:rsidRDefault="009850A8">
      <w:pPr>
        <w:pStyle w:val="BodyText"/>
        <w:ind w:left="380" w:right="761"/>
        <w:jc w:val="both"/>
      </w:pPr>
      <w:proofErr w:type="spellStart"/>
      <w:r w:rsidRPr="009F3468">
        <w:t>Părţile</w:t>
      </w:r>
      <w:proofErr w:type="spellEnd"/>
      <w:r w:rsidRPr="009F3468">
        <w:t xml:space="preserve"> de mai sus sunt denumite în cele ce urmează în mod individual “Partea” </w:t>
      </w:r>
      <w:proofErr w:type="spellStart"/>
      <w:r w:rsidRPr="009F3468">
        <w:t>şi</w:t>
      </w:r>
      <w:proofErr w:type="spellEnd"/>
      <w:r w:rsidRPr="009F3468">
        <w:t xml:space="preserve"> în mod colectiv</w:t>
      </w:r>
      <w:r w:rsidRPr="009F3468">
        <w:rPr>
          <w:spacing w:val="1"/>
        </w:rPr>
        <w:t xml:space="preserve"> </w:t>
      </w:r>
      <w:r w:rsidRPr="009F3468">
        <w:t>“</w:t>
      </w:r>
      <w:proofErr w:type="spellStart"/>
      <w:r w:rsidRPr="009F3468">
        <w:t>Părţile</w:t>
      </w:r>
      <w:proofErr w:type="spellEnd"/>
      <w:r w:rsidRPr="009F3468">
        <w:t>”.</w:t>
      </w:r>
    </w:p>
    <w:p w14:paraId="18E56554" w14:textId="77777777" w:rsidR="003140B9" w:rsidRPr="0081731F" w:rsidRDefault="003140B9">
      <w:pPr>
        <w:pStyle w:val="BodyText"/>
        <w:spacing w:before="11"/>
      </w:pPr>
    </w:p>
    <w:p w14:paraId="336D070E" w14:textId="77777777" w:rsidR="003140B9" w:rsidRPr="009F3468" w:rsidRDefault="009850A8">
      <w:pPr>
        <w:pStyle w:val="Heading1"/>
        <w:numPr>
          <w:ilvl w:val="0"/>
          <w:numId w:val="13"/>
        </w:numPr>
        <w:tabs>
          <w:tab w:val="left" w:pos="662"/>
        </w:tabs>
        <w:ind w:left="661" w:hanging="282"/>
      </w:pPr>
      <w:r w:rsidRPr="009F3468">
        <w:t>Obiectul</w:t>
      </w:r>
      <w:r w:rsidRPr="009F3468">
        <w:rPr>
          <w:spacing w:val="-1"/>
        </w:rPr>
        <w:t xml:space="preserve"> </w:t>
      </w:r>
      <w:r w:rsidRPr="009F3468">
        <w:t>contractului</w:t>
      </w:r>
    </w:p>
    <w:p w14:paraId="78B47F1F" w14:textId="77777777" w:rsidR="003140B9" w:rsidRPr="009F3468" w:rsidRDefault="003140B9">
      <w:pPr>
        <w:pStyle w:val="BodyText"/>
        <w:rPr>
          <w:b/>
        </w:rPr>
      </w:pPr>
    </w:p>
    <w:p w14:paraId="3F7DBCB3" w14:textId="18827D76" w:rsidR="003140B9" w:rsidRPr="009F3468" w:rsidRDefault="009850A8">
      <w:pPr>
        <w:ind w:left="380"/>
        <w:jc w:val="both"/>
        <w:rPr>
          <w:b/>
        </w:rPr>
      </w:pPr>
      <w:r w:rsidRPr="009F3468">
        <w:rPr>
          <w:b/>
        </w:rPr>
        <w:t>Art.</w:t>
      </w:r>
      <w:r w:rsidRPr="009F3468">
        <w:rPr>
          <w:b/>
          <w:spacing w:val="-2"/>
        </w:rPr>
        <w:t xml:space="preserve"> </w:t>
      </w:r>
      <w:r w:rsidRPr="009F3468">
        <w:rPr>
          <w:b/>
        </w:rPr>
        <w:t>2.1</w:t>
      </w:r>
      <w:r w:rsidRPr="009F3468">
        <w:rPr>
          <w:b/>
          <w:spacing w:val="-1"/>
        </w:rPr>
        <w:t xml:space="preserve"> </w:t>
      </w:r>
      <w:r w:rsidRPr="009F3468">
        <w:rPr>
          <w:b/>
        </w:rPr>
        <w:t>Acceptarea</w:t>
      </w:r>
      <w:r w:rsidRPr="009F3468">
        <w:rPr>
          <w:b/>
          <w:spacing w:val="-2"/>
        </w:rPr>
        <w:t xml:space="preserve"> </w:t>
      </w:r>
      <w:proofErr w:type="spellStart"/>
      <w:r w:rsidRPr="009F3468">
        <w:rPr>
          <w:b/>
        </w:rPr>
        <w:t>tranzactiei</w:t>
      </w:r>
      <w:proofErr w:type="spellEnd"/>
      <w:r w:rsidRPr="009F3468">
        <w:rPr>
          <w:b/>
        </w:rPr>
        <w:t xml:space="preserve"> de</w:t>
      </w:r>
      <w:r w:rsidRPr="009F3468">
        <w:rPr>
          <w:b/>
          <w:spacing w:val="-2"/>
        </w:rPr>
        <w:t xml:space="preserve"> </w:t>
      </w:r>
      <w:proofErr w:type="spellStart"/>
      <w:r w:rsidR="004A2A0E" w:rsidRPr="009F3468">
        <w:rPr>
          <w:b/>
        </w:rPr>
        <w:t>Contraparte</w:t>
      </w:r>
      <w:r w:rsidR="00BE4701" w:rsidRPr="009F3468">
        <w:rPr>
          <w:b/>
        </w:rPr>
        <w:t>a</w:t>
      </w:r>
      <w:proofErr w:type="spellEnd"/>
      <w:r w:rsidR="004A2A0E" w:rsidRPr="009F3468">
        <w:rPr>
          <w:b/>
        </w:rPr>
        <w:t xml:space="preserve"> Centrala </w:t>
      </w:r>
    </w:p>
    <w:p w14:paraId="55BD035B" w14:textId="77777777" w:rsidR="003140B9" w:rsidRPr="009F3468" w:rsidRDefault="003140B9">
      <w:pPr>
        <w:pStyle w:val="BodyText"/>
        <w:spacing w:before="1"/>
        <w:rPr>
          <w:b/>
        </w:rPr>
      </w:pPr>
    </w:p>
    <w:p w14:paraId="4F369C37" w14:textId="4FD43BFC" w:rsidR="003140B9" w:rsidRPr="009F3468" w:rsidRDefault="009850A8" w:rsidP="0081731F">
      <w:pPr>
        <w:pStyle w:val="ListParagraph"/>
        <w:numPr>
          <w:ilvl w:val="1"/>
          <w:numId w:val="13"/>
        </w:numPr>
        <w:tabs>
          <w:tab w:val="left" w:pos="1156"/>
        </w:tabs>
        <w:ind w:right="757" w:hanging="360"/>
      </w:pPr>
      <w:r w:rsidRPr="009F3468">
        <w:tab/>
      </w:r>
      <w:proofErr w:type="spellStart"/>
      <w:r w:rsidR="004A2A0E" w:rsidRPr="009F3468">
        <w:t>Contraparte</w:t>
      </w:r>
      <w:r w:rsidR="00BE4701" w:rsidRPr="009F3468">
        <w:t>a</w:t>
      </w:r>
      <w:proofErr w:type="spellEnd"/>
      <w:r w:rsidR="004A2A0E" w:rsidRPr="009F3468">
        <w:t xml:space="preserve"> Centrala </w:t>
      </w:r>
      <w:r w:rsidRPr="009F3468">
        <w:t>se substituie într-o tranzacție încheiată pe piață produselor pe termen</w:t>
      </w:r>
      <w:r w:rsidRPr="009F3468">
        <w:rPr>
          <w:spacing w:val="1"/>
        </w:rPr>
        <w:t xml:space="preserve"> </w:t>
      </w:r>
      <w:r w:rsidRPr="009F3468">
        <w:rPr>
          <w:spacing w:val="-1"/>
        </w:rPr>
        <w:t>mediu</w:t>
      </w:r>
      <w:r w:rsidRPr="009F3468">
        <w:rPr>
          <w:spacing w:val="-12"/>
        </w:rPr>
        <w:t xml:space="preserve"> </w:t>
      </w:r>
      <w:r w:rsidRPr="009F3468">
        <w:rPr>
          <w:spacing w:val="-1"/>
        </w:rPr>
        <w:t>și</w:t>
      </w:r>
      <w:r w:rsidRPr="009F3468">
        <w:rPr>
          <w:spacing w:val="-11"/>
        </w:rPr>
        <w:t xml:space="preserve"> </w:t>
      </w:r>
      <w:r w:rsidRPr="009F3468">
        <w:rPr>
          <w:spacing w:val="-1"/>
        </w:rPr>
        <w:t>lung</w:t>
      </w:r>
      <w:r w:rsidRPr="009F3468">
        <w:rPr>
          <w:spacing w:val="-12"/>
        </w:rPr>
        <w:t xml:space="preserve"> </w:t>
      </w:r>
      <w:r w:rsidRPr="009F3468">
        <w:rPr>
          <w:spacing w:val="-1"/>
        </w:rPr>
        <w:t>a</w:t>
      </w:r>
      <w:r w:rsidRPr="009F3468">
        <w:rPr>
          <w:spacing w:val="-13"/>
        </w:rPr>
        <w:t xml:space="preserve"> </w:t>
      </w:r>
      <w:r w:rsidRPr="009F3468">
        <w:rPr>
          <w:spacing w:val="-1"/>
        </w:rPr>
        <w:t>produselor</w:t>
      </w:r>
      <w:r w:rsidRPr="009F3468">
        <w:rPr>
          <w:spacing w:val="-14"/>
        </w:rPr>
        <w:t xml:space="preserve"> </w:t>
      </w:r>
      <w:r w:rsidRPr="009F3468">
        <w:rPr>
          <w:spacing w:val="-1"/>
        </w:rPr>
        <w:t>standardizate</w:t>
      </w:r>
      <w:r w:rsidRPr="009F3468">
        <w:rPr>
          <w:spacing w:val="-12"/>
        </w:rPr>
        <w:t xml:space="preserve"> </w:t>
      </w:r>
      <w:r w:rsidRPr="009F3468">
        <w:t>,</w:t>
      </w:r>
      <w:r w:rsidRPr="009F3468">
        <w:rPr>
          <w:spacing w:val="-14"/>
        </w:rPr>
        <w:t xml:space="preserve"> </w:t>
      </w:r>
      <w:r w:rsidRPr="009F3468">
        <w:t>conform</w:t>
      </w:r>
      <w:r w:rsidRPr="009F3468">
        <w:rPr>
          <w:spacing w:val="-11"/>
        </w:rPr>
        <w:t xml:space="preserve"> </w:t>
      </w:r>
      <w:r w:rsidRPr="009F3468">
        <w:t>Art.</w:t>
      </w:r>
      <w:r w:rsidRPr="009F3468">
        <w:rPr>
          <w:spacing w:val="-15"/>
        </w:rPr>
        <w:t xml:space="preserve"> </w:t>
      </w:r>
      <w:r w:rsidRPr="009F3468">
        <w:t>3,</w:t>
      </w:r>
      <w:r w:rsidRPr="009F3468">
        <w:rPr>
          <w:spacing w:val="-11"/>
        </w:rPr>
        <w:t xml:space="preserve"> </w:t>
      </w:r>
      <w:r w:rsidRPr="009F3468">
        <w:t>alineatul</w:t>
      </w:r>
      <w:r w:rsidRPr="009F3468">
        <w:rPr>
          <w:spacing w:val="-11"/>
        </w:rPr>
        <w:t xml:space="preserve"> </w:t>
      </w:r>
      <w:r w:rsidRPr="009F3468">
        <w:t>(1),</w:t>
      </w:r>
      <w:r w:rsidRPr="009F3468">
        <w:rPr>
          <w:spacing w:val="-12"/>
        </w:rPr>
        <w:t xml:space="preserve"> </w:t>
      </w:r>
      <w:r w:rsidRPr="009F3468">
        <w:t>punctul</w:t>
      </w:r>
      <w:r w:rsidRPr="009F3468">
        <w:rPr>
          <w:spacing w:val="-11"/>
        </w:rPr>
        <w:t xml:space="preserve"> </w:t>
      </w:r>
      <w:r w:rsidRPr="009F3468">
        <w:t>A</w:t>
      </w:r>
      <w:r w:rsidRPr="009F3468">
        <w:rPr>
          <w:spacing w:val="-12"/>
        </w:rPr>
        <w:t xml:space="preserve"> </w:t>
      </w:r>
      <w:r w:rsidRPr="009F3468">
        <w:t>din</w:t>
      </w:r>
      <w:r w:rsidRPr="009F3468">
        <w:rPr>
          <w:spacing w:val="-12"/>
        </w:rPr>
        <w:t xml:space="preserve"> </w:t>
      </w:r>
      <w:r w:rsidRPr="009F3468">
        <w:t>Procedura</w:t>
      </w:r>
      <w:r w:rsidRPr="009F3468">
        <w:rPr>
          <w:spacing w:val="-53"/>
        </w:rPr>
        <w:t xml:space="preserve"> </w:t>
      </w:r>
      <w:r w:rsidRPr="009F3468">
        <w:t xml:space="preserve">de </w:t>
      </w:r>
      <w:proofErr w:type="spellStart"/>
      <w:r w:rsidRPr="009F3468">
        <w:t>tranzactionare</w:t>
      </w:r>
      <w:proofErr w:type="spellEnd"/>
      <w:r w:rsidRPr="009F3468">
        <w:t xml:space="preserve"> a produselor pe termen mediu si lung, prin Contractul de Novație, devenind</w:t>
      </w:r>
      <w:r w:rsidRPr="009F3468">
        <w:rPr>
          <w:spacing w:val="1"/>
        </w:rPr>
        <w:t xml:space="preserve"> </w:t>
      </w:r>
      <w:r w:rsidRPr="009F3468">
        <w:t>Cumpărător</w:t>
      </w:r>
      <w:r w:rsidRPr="009F3468">
        <w:rPr>
          <w:spacing w:val="-1"/>
        </w:rPr>
        <w:t xml:space="preserve"> </w:t>
      </w:r>
      <w:r w:rsidRPr="009F3468">
        <w:t>pentru Vânzător și</w:t>
      </w:r>
      <w:r w:rsidRPr="009F3468">
        <w:rPr>
          <w:spacing w:val="53"/>
        </w:rPr>
        <w:t xml:space="preserve"> </w:t>
      </w:r>
      <w:r w:rsidRPr="009F3468">
        <w:t>Vânzător pentru</w:t>
      </w:r>
      <w:r w:rsidRPr="009F3468">
        <w:rPr>
          <w:spacing w:val="-1"/>
        </w:rPr>
        <w:t xml:space="preserve"> </w:t>
      </w:r>
      <w:r w:rsidRPr="009F3468">
        <w:t>Cumpărător.</w:t>
      </w:r>
    </w:p>
    <w:p w14:paraId="7D13C1DE" w14:textId="3D742FB3" w:rsidR="003140B9" w:rsidRPr="009F3468" w:rsidRDefault="009850A8" w:rsidP="0081731F">
      <w:pPr>
        <w:pStyle w:val="ListParagraph"/>
        <w:numPr>
          <w:ilvl w:val="1"/>
          <w:numId w:val="13"/>
        </w:numPr>
        <w:tabs>
          <w:tab w:val="left" w:pos="1101"/>
        </w:tabs>
        <w:ind w:right="755" w:hanging="360"/>
      </w:pPr>
      <w:r w:rsidRPr="009F3468">
        <w:t>Contractul de novație este parte integrantă a Procedurii de organizare și funcționare a Pieței</w:t>
      </w:r>
      <w:r w:rsidRPr="009F3468">
        <w:rPr>
          <w:spacing w:val="1"/>
        </w:rPr>
        <w:t xml:space="preserve"> </w:t>
      </w:r>
      <w:r w:rsidRPr="009F3468">
        <w:t>Produselor Standardizate pe termen mediu și lung, fiind aplicabil tuturor participanților pe</w:t>
      </w:r>
      <w:r w:rsidRPr="009F3468">
        <w:rPr>
          <w:spacing w:val="1"/>
        </w:rPr>
        <w:t xml:space="preserve"> </w:t>
      </w:r>
      <w:r w:rsidRPr="009F3468">
        <w:t>această</w:t>
      </w:r>
      <w:r w:rsidRPr="009F3468">
        <w:rPr>
          <w:spacing w:val="-9"/>
        </w:rPr>
        <w:t xml:space="preserve"> </w:t>
      </w:r>
      <w:r w:rsidRPr="009F3468">
        <w:t>piață</w:t>
      </w:r>
      <w:r w:rsidRPr="009F3468">
        <w:rPr>
          <w:spacing w:val="-8"/>
        </w:rPr>
        <w:t xml:space="preserve"> </w:t>
      </w:r>
      <w:r w:rsidRPr="009F3468">
        <w:t>de</w:t>
      </w:r>
      <w:r w:rsidRPr="009F3468">
        <w:rPr>
          <w:spacing w:val="-9"/>
        </w:rPr>
        <w:t xml:space="preserve"> </w:t>
      </w:r>
      <w:r w:rsidRPr="009F3468">
        <w:t>la</w:t>
      </w:r>
      <w:r w:rsidRPr="009F3468">
        <w:rPr>
          <w:spacing w:val="-9"/>
        </w:rPr>
        <w:t xml:space="preserve"> </w:t>
      </w:r>
      <w:r w:rsidRPr="009F3468">
        <w:t>data</w:t>
      </w:r>
      <w:r w:rsidRPr="009F3468">
        <w:rPr>
          <w:spacing w:val="-9"/>
        </w:rPr>
        <w:t xml:space="preserve"> </w:t>
      </w:r>
      <w:r w:rsidRPr="009F3468">
        <w:t>încheierii</w:t>
      </w:r>
      <w:r w:rsidRPr="009F3468">
        <w:rPr>
          <w:spacing w:val="-6"/>
        </w:rPr>
        <w:t xml:space="preserve"> </w:t>
      </w:r>
      <w:r w:rsidRPr="009F3468">
        <w:t>unei</w:t>
      </w:r>
      <w:r w:rsidRPr="009F3468">
        <w:rPr>
          <w:spacing w:val="-8"/>
        </w:rPr>
        <w:t xml:space="preserve"> </w:t>
      </w:r>
      <w:r w:rsidRPr="009F3468">
        <w:t>tranzacții.</w:t>
      </w:r>
      <w:r w:rsidRPr="009F3468">
        <w:rPr>
          <w:spacing w:val="-7"/>
        </w:rPr>
        <w:t xml:space="preserve"> </w:t>
      </w:r>
      <w:r w:rsidRPr="009F3468">
        <w:t>Contractul</w:t>
      </w:r>
      <w:r w:rsidRPr="009F3468">
        <w:rPr>
          <w:spacing w:val="-6"/>
        </w:rPr>
        <w:t xml:space="preserve"> </w:t>
      </w:r>
      <w:r w:rsidRPr="009F3468">
        <w:t>va</w:t>
      </w:r>
      <w:r w:rsidRPr="009F3468">
        <w:rPr>
          <w:spacing w:val="-9"/>
        </w:rPr>
        <w:t xml:space="preserve"> </w:t>
      </w:r>
      <w:r w:rsidRPr="009F3468">
        <w:t>produce</w:t>
      </w:r>
      <w:r w:rsidRPr="009F3468">
        <w:rPr>
          <w:spacing w:val="-7"/>
        </w:rPr>
        <w:t xml:space="preserve"> </w:t>
      </w:r>
      <w:r w:rsidRPr="009F3468">
        <w:t>efecte</w:t>
      </w:r>
      <w:r w:rsidRPr="009F3468">
        <w:rPr>
          <w:spacing w:val="-9"/>
        </w:rPr>
        <w:t xml:space="preserve"> </w:t>
      </w:r>
      <w:r w:rsidRPr="009F3468">
        <w:t>începând</w:t>
      </w:r>
      <w:r w:rsidRPr="009F3468">
        <w:rPr>
          <w:spacing w:val="-7"/>
        </w:rPr>
        <w:t xml:space="preserve"> </w:t>
      </w:r>
      <w:r w:rsidRPr="009F3468">
        <w:t>cu</w:t>
      </w:r>
      <w:r w:rsidRPr="009F3468">
        <w:rPr>
          <w:spacing w:val="-7"/>
        </w:rPr>
        <w:t xml:space="preserve"> </w:t>
      </w:r>
      <w:r w:rsidRPr="009F3468">
        <w:t>data</w:t>
      </w:r>
      <w:r w:rsidRPr="009F3468">
        <w:rPr>
          <w:spacing w:val="-53"/>
        </w:rPr>
        <w:t xml:space="preserve"> </w:t>
      </w:r>
      <w:r w:rsidRPr="009F3468">
        <w:t xml:space="preserve">la care </w:t>
      </w:r>
      <w:proofErr w:type="spellStart"/>
      <w:r w:rsidR="004A2A0E" w:rsidRPr="009F3468">
        <w:t>Contraparte</w:t>
      </w:r>
      <w:r w:rsidR="00BE4701" w:rsidRPr="009F3468">
        <w:t>a</w:t>
      </w:r>
      <w:proofErr w:type="spellEnd"/>
      <w:r w:rsidR="004A2A0E" w:rsidRPr="009F3468">
        <w:t xml:space="preserve"> Centrala </w:t>
      </w:r>
      <w:r w:rsidRPr="009F3468">
        <w:t>acceptă solicitarea de cedare a tranzacției încheiate, înaintată de</w:t>
      </w:r>
      <w:r w:rsidRPr="009F3468">
        <w:rPr>
          <w:spacing w:val="1"/>
        </w:rPr>
        <w:t xml:space="preserve"> </w:t>
      </w:r>
      <w:r w:rsidRPr="009F3468">
        <w:t>părțile</w:t>
      </w:r>
      <w:r w:rsidRPr="009F3468">
        <w:rPr>
          <w:spacing w:val="1"/>
        </w:rPr>
        <w:t xml:space="preserve"> </w:t>
      </w:r>
      <w:r w:rsidRPr="009F3468">
        <w:t>Tranzacției</w:t>
      </w:r>
      <w:r w:rsidRPr="009F3468">
        <w:rPr>
          <w:spacing w:val="1"/>
        </w:rPr>
        <w:t xml:space="preserve"> </w:t>
      </w:r>
      <w:r w:rsidRPr="009F3468">
        <w:t>care</w:t>
      </w:r>
      <w:r w:rsidR="00BE4701" w:rsidRPr="009F3468">
        <w:t xml:space="preserve"> optează pentru înlocuirea</w:t>
      </w:r>
      <w:r w:rsidRPr="009F3468">
        <w:rPr>
          <w:spacing w:val="1"/>
        </w:rPr>
        <w:t xml:space="preserve"> </w:t>
      </w:r>
      <w:r w:rsidRPr="009F3468">
        <w:t>Contractului</w:t>
      </w:r>
      <w:r w:rsidRPr="009F3468">
        <w:rPr>
          <w:spacing w:val="1"/>
        </w:rPr>
        <w:t xml:space="preserve"> </w:t>
      </w:r>
      <w:r w:rsidRPr="009F3468">
        <w:t>Standard</w:t>
      </w:r>
      <w:r w:rsidRPr="009F3468">
        <w:rPr>
          <w:spacing w:val="1"/>
        </w:rPr>
        <w:t xml:space="preserve"> </w:t>
      </w:r>
      <w:r w:rsidRPr="009F3468">
        <w:t>(Anexa</w:t>
      </w:r>
      <w:r w:rsidRPr="009F3468">
        <w:rPr>
          <w:spacing w:val="1"/>
        </w:rPr>
        <w:t xml:space="preserve"> </w:t>
      </w:r>
      <w:r w:rsidRPr="009F3468">
        <w:t>2</w:t>
      </w:r>
      <w:r w:rsidRPr="009F3468">
        <w:rPr>
          <w:spacing w:val="1"/>
        </w:rPr>
        <w:t xml:space="preserve"> </w:t>
      </w:r>
      <w:r w:rsidRPr="009F3468">
        <w:t>la</w:t>
      </w:r>
      <w:r w:rsidRPr="009F3468">
        <w:rPr>
          <w:spacing w:val="-52"/>
        </w:rPr>
        <w:t xml:space="preserve"> </w:t>
      </w:r>
      <w:r w:rsidRPr="009F3468">
        <w:t>Procedura</w:t>
      </w:r>
      <w:r w:rsidRPr="009F3468">
        <w:rPr>
          <w:spacing w:val="-4"/>
        </w:rPr>
        <w:t xml:space="preserve"> </w:t>
      </w:r>
      <w:r w:rsidRPr="009F3468">
        <w:t>de</w:t>
      </w:r>
      <w:r w:rsidRPr="009F3468">
        <w:rPr>
          <w:spacing w:val="-3"/>
        </w:rPr>
        <w:t xml:space="preserve"> </w:t>
      </w:r>
      <w:r w:rsidRPr="009F3468">
        <w:t>tranzacționare</w:t>
      </w:r>
      <w:r w:rsidRPr="009F3468">
        <w:rPr>
          <w:spacing w:val="-3"/>
        </w:rPr>
        <w:t xml:space="preserve"> </w:t>
      </w:r>
      <w:r w:rsidRPr="009F3468">
        <w:t>a</w:t>
      </w:r>
      <w:r w:rsidRPr="009F3468">
        <w:rPr>
          <w:spacing w:val="-1"/>
        </w:rPr>
        <w:t xml:space="preserve"> </w:t>
      </w:r>
      <w:r w:rsidRPr="009F3468">
        <w:t>produselor</w:t>
      </w:r>
      <w:r w:rsidRPr="009F3468">
        <w:rPr>
          <w:spacing w:val="-4"/>
        </w:rPr>
        <w:t xml:space="preserve"> </w:t>
      </w:r>
      <w:r w:rsidRPr="009F3468">
        <w:t>pe</w:t>
      </w:r>
      <w:r w:rsidRPr="009F3468">
        <w:rPr>
          <w:spacing w:val="-3"/>
        </w:rPr>
        <w:t xml:space="preserve"> </w:t>
      </w:r>
      <w:r w:rsidRPr="009F3468">
        <w:t>termen</w:t>
      </w:r>
      <w:r w:rsidRPr="009F3468">
        <w:rPr>
          <w:spacing w:val="-1"/>
        </w:rPr>
        <w:t xml:space="preserve"> </w:t>
      </w:r>
      <w:r w:rsidRPr="009F3468">
        <w:t>mediu</w:t>
      </w:r>
      <w:r w:rsidRPr="009F3468">
        <w:rPr>
          <w:spacing w:val="-1"/>
        </w:rPr>
        <w:t xml:space="preserve"> </w:t>
      </w:r>
      <w:r w:rsidRPr="009F3468">
        <w:t>si</w:t>
      </w:r>
      <w:r w:rsidRPr="009F3468">
        <w:rPr>
          <w:spacing w:val="-1"/>
        </w:rPr>
        <w:t xml:space="preserve"> </w:t>
      </w:r>
      <w:r w:rsidRPr="009F3468">
        <w:t>lung)</w:t>
      </w:r>
      <w:r w:rsidRPr="009F3468">
        <w:rPr>
          <w:spacing w:val="-3"/>
        </w:rPr>
        <w:t xml:space="preserve"> </w:t>
      </w:r>
      <w:r w:rsidRPr="009F3468">
        <w:t>cu</w:t>
      </w:r>
      <w:r w:rsidR="00BE4701" w:rsidRPr="009F3468">
        <w:t xml:space="preserve"> mecanismul de </w:t>
      </w:r>
      <w:proofErr w:type="spellStart"/>
      <w:r w:rsidR="00BE4701" w:rsidRPr="009F3468">
        <w:t>grantare</w:t>
      </w:r>
      <w:proofErr w:type="spellEnd"/>
      <w:r w:rsidR="00BE4701" w:rsidRPr="009F3468">
        <w:t xml:space="preserve"> a Tranzacției de către</w:t>
      </w:r>
      <w:r w:rsidRPr="009F3468">
        <w:rPr>
          <w:spacing w:val="-1"/>
        </w:rPr>
        <w:t xml:space="preserve"> </w:t>
      </w:r>
      <w:proofErr w:type="spellStart"/>
      <w:r w:rsidR="004A2A0E" w:rsidRPr="009F3468">
        <w:t>Contraparte</w:t>
      </w:r>
      <w:r w:rsidR="00BE4701" w:rsidRPr="009F3468">
        <w:t>a</w:t>
      </w:r>
      <w:proofErr w:type="spellEnd"/>
      <w:r w:rsidR="004A2A0E" w:rsidRPr="009F3468">
        <w:t xml:space="preserve"> Central</w:t>
      </w:r>
      <w:r w:rsidR="00BE4701" w:rsidRPr="009F3468">
        <w:t>ă</w:t>
      </w:r>
      <w:r w:rsidRPr="009F3468">
        <w:t>.</w:t>
      </w:r>
    </w:p>
    <w:p w14:paraId="7A016452" w14:textId="018F18FA" w:rsidR="003140B9" w:rsidRPr="009F3468" w:rsidRDefault="009850A8" w:rsidP="0081731F">
      <w:pPr>
        <w:pStyle w:val="ListParagraph"/>
        <w:numPr>
          <w:ilvl w:val="1"/>
          <w:numId w:val="13"/>
        </w:numPr>
        <w:tabs>
          <w:tab w:val="left" w:pos="1101"/>
        </w:tabs>
        <w:spacing w:before="2" w:line="276" w:lineRule="auto"/>
        <w:ind w:right="780" w:hanging="360"/>
      </w:pPr>
      <w:r w:rsidRPr="009F3468">
        <w:t xml:space="preserve">Obligațiile de livrare si preluare fizica a gazelor naturale </w:t>
      </w:r>
      <w:r w:rsidRPr="009F3468">
        <w:lastRenderedPageBreak/>
        <w:t xml:space="preserve">rămân in sarcina </w:t>
      </w:r>
      <w:r w:rsidR="00BE4701" w:rsidRPr="009F3468">
        <w:t>Participanților la piață</w:t>
      </w:r>
      <w:r w:rsidRPr="009F3468">
        <w:t>,</w:t>
      </w:r>
      <w:r w:rsidRPr="009F3468">
        <w:rPr>
          <w:spacing w:val="-52"/>
        </w:rPr>
        <w:t xml:space="preserve"> </w:t>
      </w:r>
      <w:proofErr w:type="spellStart"/>
      <w:r w:rsidR="004A2A0E" w:rsidRPr="009F3468">
        <w:t>Contraparte</w:t>
      </w:r>
      <w:proofErr w:type="spellEnd"/>
      <w:r w:rsidR="00BE4701" w:rsidRPr="009F3468">
        <w:t xml:space="preserve"> </w:t>
      </w:r>
      <w:r w:rsidR="004A2A0E" w:rsidRPr="009F3468">
        <w:t xml:space="preserve">Centrala </w:t>
      </w:r>
      <w:r w:rsidRPr="009F3468">
        <w:t>având rol de garant financiar pentru îndeplinirea tuturor obligațiilor</w:t>
      </w:r>
      <w:r w:rsidRPr="009F3468">
        <w:rPr>
          <w:spacing w:val="1"/>
        </w:rPr>
        <w:t xml:space="preserve"> </w:t>
      </w:r>
      <w:r w:rsidRPr="009F3468">
        <w:t>financiare</w:t>
      </w:r>
      <w:r w:rsidR="00BE4701" w:rsidRPr="009F3468">
        <w:t xml:space="preserve"> și de înlocuire a pozițiilor deschise</w:t>
      </w:r>
      <w:r w:rsidRPr="009F3468">
        <w:t>,</w:t>
      </w:r>
      <w:r w:rsidRPr="009F3468">
        <w:rPr>
          <w:spacing w:val="-1"/>
        </w:rPr>
        <w:t xml:space="preserve"> </w:t>
      </w:r>
      <w:r w:rsidRPr="009F3468">
        <w:t>dar</w:t>
      </w:r>
      <w:r w:rsidRPr="009F3468">
        <w:rPr>
          <w:spacing w:val="-1"/>
        </w:rPr>
        <w:t xml:space="preserve"> </w:t>
      </w:r>
      <w:r w:rsidRPr="009F3468">
        <w:t>fără</w:t>
      </w:r>
      <w:r w:rsidRPr="009F3468">
        <w:rPr>
          <w:spacing w:val="-2"/>
        </w:rPr>
        <w:t xml:space="preserve"> </w:t>
      </w:r>
      <w:r w:rsidRPr="009F3468">
        <w:t>a</w:t>
      </w:r>
      <w:r w:rsidRPr="009F3468">
        <w:rPr>
          <w:spacing w:val="-1"/>
        </w:rPr>
        <w:t xml:space="preserve"> </w:t>
      </w:r>
      <w:r w:rsidRPr="009F3468">
        <w:t>face</w:t>
      </w:r>
      <w:r w:rsidRPr="009F3468">
        <w:rPr>
          <w:spacing w:val="-2"/>
        </w:rPr>
        <w:t xml:space="preserve"> </w:t>
      </w:r>
      <w:r w:rsidR="00BE4701" w:rsidRPr="009F3468">
        <w:t>în</w:t>
      </w:r>
      <w:r w:rsidR="00BE4701" w:rsidRPr="009F3468">
        <w:rPr>
          <w:spacing w:val="-1"/>
        </w:rPr>
        <w:t xml:space="preserve"> </w:t>
      </w:r>
      <w:r w:rsidRPr="009F3468">
        <w:t>nume propriu</w:t>
      </w:r>
      <w:r w:rsidRPr="009F3468">
        <w:rPr>
          <w:spacing w:val="-1"/>
        </w:rPr>
        <w:t xml:space="preserve"> </w:t>
      </w:r>
      <w:r w:rsidRPr="009F3468">
        <w:t>livrări sau</w:t>
      </w:r>
      <w:r w:rsidRPr="009F3468">
        <w:rPr>
          <w:spacing w:val="-2"/>
        </w:rPr>
        <w:t xml:space="preserve"> </w:t>
      </w:r>
      <w:r w:rsidRPr="009F3468">
        <w:t>preluări de gaze</w:t>
      </w:r>
      <w:r w:rsidRPr="009F3468">
        <w:rPr>
          <w:spacing w:val="-1"/>
        </w:rPr>
        <w:t xml:space="preserve"> </w:t>
      </w:r>
      <w:r w:rsidRPr="009F3468">
        <w:t>naturale.</w:t>
      </w:r>
    </w:p>
    <w:p w14:paraId="2272959A" w14:textId="700F0A05" w:rsidR="003140B9" w:rsidRPr="009F3468" w:rsidRDefault="009850A8" w:rsidP="0081731F">
      <w:pPr>
        <w:pStyle w:val="ListParagraph"/>
        <w:numPr>
          <w:ilvl w:val="1"/>
          <w:numId w:val="13"/>
        </w:numPr>
        <w:tabs>
          <w:tab w:val="left" w:pos="1156"/>
        </w:tabs>
        <w:spacing w:before="198"/>
        <w:ind w:right="757" w:hanging="360"/>
      </w:pPr>
      <w:r w:rsidRPr="009F3468">
        <w:tab/>
        <w:t>BRM</w:t>
      </w:r>
      <w:r w:rsidRPr="009F3468">
        <w:rPr>
          <w:spacing w:val="1"/>
        </w:rPr>
        <w:t xml:space="preserve"> </w:t>
      </w:r>
      <w:r w:rsidRPr="009F3468">
        <w:t>în</w:t>
      </w:r>
      <w:r w:rsidRPr="009F3468">
        <w:rPr>
          <w:spacing w:val="1"/>
        </w:rPr>
        <w:t xml:space="preserve"> </w:t>
      </w:r>
      <w:r w:rsidRPr="009F3468">
        <w:t>calitate</w:t>
      </w:r>
      <w:r w:rsidRPr="009F3468">
        <w:rPr>
          <w:spacing w:val="1"/>
        </w:rPr>
        <w:t xml:space="preserve"> </w:t>
      </w:r>
      <w:r w:rsidRPr="009F3468">
        <w:t>de</w:t>
      </w:r>
      <w:r w:rsidRPr="009F3468">
        <w:rPr>
          <w:spacing w:val="1"/>
        </w:rPr>
        <w:t xml:space="preserve"> </w:t>
      </w:r>
      <w:proofErr w:type="spellStart"/>
      <w:r w:rsidR="004A2A0E" w:rsidRPr="009F3468">
        <w:t>Contraparte</w:t>
      </w:r>
      <w:proofErr w:type="spellEnd"/>
      <w:r w:rsidR="004A2A0E" w:rsidRPr="009F3468">
        <w:t xml:space="preserve"> Centrala </w:t>
      </w:r>
      <w:r w:rsidRPr="009F3468">
        <w:t>garantează</w:t>
      </w:r>
      <w:r w:rsidRPr="009F3468">
        <w:rPr>
          <w:spacing w:val="1"/>
        </w:rPr>
        <w:t xml:space="preserve"> </w:t>
      </w:r>
      <w:r w:rsidRPr="009F3468">
        <w:t>plata</w:t>
      </w:r>
      <w:r w:rsidRPr="009F3468">
        <w:rPr>
          <w:spacing w:val="1"/>
        </w:rPr>
        <w:t xml:space="preserve"> </w:t>
      </w:r>
      <w:r w:rsidRPr="009F3468">
        <w:t>contravalorii</w:t>
      </w:r>
      <w:r w:rsidRPr="009F3468">
        <w:rPr>
          <w:spacing w:val="1"/>
        </w:rPr>
        <w:t xml:space="preserve"> </w:t>
      </w:r>
      <w:r w:rsidRPr="009F3468">
        <w:t>gazelor</w:t>
      </w:r>
      <w:r w:rsidRPr="009F3468">
        <w:rPr>
          <w:spacing w:val="1"/>
        </w:rPr>
        <w:t xml:space="preserve"> </w:t>
      </w:r>
      <w:r w:rsidRPr="009F3468">
        <w:t>naturale</w:t>
      </w:r>
      <w:r w:rsidRPr="009F3468">
        <w:rPr>
          <w:spacing w:val="-52"/>
        </w:rPr>
        <w:t xml:space="preserve"> </w:t>
      </w:r>
      <w:r w:rsidRPr="009F3468">
        <w:t>tranzacționate</w:t>
      </w:r>
      <w:r w:rsidRPr="009F3468">
        <w:rPr>
          <w:spacing w:val="1"/>
        </w:rPr>
        <w:t xml:space="preserve"> </w:t>
      </w:r>
      <w:r w:rsidRPr="009F3468">
        <w:t>conform</w:t>
      </w:r>
      <w:r w:rsidRPr="009F3468">
        <w:rPr>
          <w:spacing w:val="1"/>
        </w:rPr>
        <w:t xml:space="preserve"> </w:t>
      </w:r>
      <w:r w:rsidRPr="009F3468">
        <w:t>tranzacției</w:t>
      </w:r>
      <w:r w:rsidRPr="009F3468">
        <w:rPr>
          <w:spacing w:val="1"/>
        </w:rPr>
        <w:t xml:space="preserve"> </w:t>
      </w:r>
      <w:r w:rsidRPr="009F3468">
        <w:t>încheiate.</w:t>
      </w:r>
      <w:r w:rsidRPr="009F3468">
        <w:rPr>
          <w:spacing w:val="1"/>
        </w:rPr>
        <w:t xml:space="preserve"> </w:t>
      </w:r>
      <w:r w:rsidRPr="009F3468">
        <w:t>BRM</w:t>
      </w:r>
      <w:r w:rsidRPr="009F3468">
        <w:rPr>
          <w:spacing w:val="1"/>
        </w:rPr>
        <w:t xml:space="preserve"> </w:t>
      </w:r>
      <w:r w:rsidRPr="009F3468">
        <w:t>în</w:t>
      </w:r>
      <w:r w:rsidRPr="009F3468">
        <w:rPr>
          <w:spacing w:val="1"/>
        </w:rPr>
        <w:t xml:space="preserve"> </w:t>
      </w:r>
      <w:r w:rsidRPr="009F3468">
        <w:t>calitate</w:t>
      </w:r>
      <w:r w:rsidRPr="009F3468">
        <w:rPr>
          <w:spacing w:val="1"/>
        </w:rPr>
        <w:t xml:space="preserve"> </w:t>
      </w:r>
      <w:r w:rsidRPr="009F3468">
        <w:t>de</w:t>
      </w:r>
      <w:r w:rsidRPr="009F3468">
        <w:rPr>
          <w:spacing w:val="1"/>
        </w:rPr>
        <w:t xml:space="preserve"> </w:t>
      </w:r>
      <w:proofErr w:type="spellStart"/>
      <w:r w:rsidR="004A2A0E" w:rsidRPr="009F3468">
        <w:t>Contraparte</w:t>
      </w:r>
      <w:proofErr w:type="spellEnd"/>
      <w:r w:rsidR="004A2A0E" w:rsidRPr="009F3468">
        <w:t xml:space="preserve"> Centrala </w:t>
      </w:r>
      <w:r w:rsidRPr="009F3468">
        <w:rPr>
          <w:spacing w:val="1"/>
        </w:rPr>
        <w:t xml:space="preserve"> </w:t>
      </w:r>
      <w:r w:rsidRPr="009F3468">
        <w:t>garantează prin mecanisme specifice de management al riscurilor precum și prin fondul de</w:t>
      </w:r>
      <w:r w:rsidRPr="009F3468">
        <w:rPr>
          <w:spacing w:val="1"/>
        </w:rPr>
        <w:t xml:space="preserve"> </w:t>
      </w:r>
      <w:r w:rsidRPr="009F3468">
        <w:t>garantare preluarea și livrarea gazelor naturale conform tranzacției încheiate de către un alt</w:t>
      </w:r>
      <w:r w:rsidRPr="009F3468">
        <w:rPr>
          <w:spacing w:val="1"/>
        </w:rPr>
        <w:t xml:space="preserve"> </w:t>
      </w:r>
      <w:r w:rsidR="00BE4701" w:rsidRPr="009F3468">
        <w:t xml:space="preserve">Participant </w:t>
      </w:r>
      <w:r w:rsidRPr="009F3468">
        <w:t>în caz de nerespectare a condițiilor de livrare/preluare induse de o parte a tranzacției</w:t>
      </w:r>
      <w:r w:rsidRPr="009F3468">
        <w:rPr>
          <w:spacing w:val="1"/>
        </w:rPr>
        <w:t xml:space="preserve"> </w:t>
      </w:r>
      <w:r w:rsidRPr="009F3468">
        <w:t>încheiate.</w:t>
      </w:r>
    </w:p>
    <w:p w14:paraId="20E1F982" w14:textId="77777777" w:rsidR="003140B9" w:rsidRPr="009F3468" w:rsidRDefault="009850A8" w:rsidP="0081731F">
      <w:pPr>
        <w:pStyle w:val="ListParagraph"/>
        <w:numPr>
          <w:ilvl w:val="1"/>
          <w:numId w:val="13"/>
        </w:numPr>
        <w:tabs>
          <w:tab w:val="left" w:pos="1101"/>
        </w:tabs>
        <w:ind w:right="756" w:hanging="360"/>
      </w:pPr>
      <w:r w:rsidRPr="009F3468">
        <w:t>Cantitățile, prețurile și perioadele de livrare vor fi cele ce au fost tranzacționate de către părți</w:t>
      </w:r>
      <w:r w:rsidRPr="009F3468">
        <w:rPr>
          <w:spacing w:val="1"/>
        </w:rPr>
        <w:t xml:space="preserve"> </w:t>
      </w:r>
      <w:r w:rsidRPr="009F3468">
        <w:t>în cadrul sesiunilor de</w:t>
      </w:r>
      <w:r w:rsidRPr="009F3468">
        <w:rPr>
          <w:spacing w:val="1"/>
        </w:rPr>
        <w:t xml:space="preserve"> </w:t>
      </w:r>
      <w:r w:rsidRPr="009F3468">
        <w:t>negociere pe Piața produselor standardizate pe termen mediu și lung</w:t>
      </w:r>
      <w:r w:rsidRPr="009F3468">
        <w:rPr>
          <w:spacing w:val="1"/>
        </w:rPr>
        <w:t xml:space="preserve"> </w:t>
      </w:r>
      <w:r w:rsidRPr="009F3468">
        <w:t>administrată de BRM; acestea vor face obiectul unor</w:t>
      </w:r>
      <w:r w:rsidRPr="009F3468">
        <w:rPr>
          <w:spacing w:val="1"/>
        </w:rPr>
        <w:t xml:space="preserve"> </w:t>
      </w:r>
      <w:r w:rsidRPr="009F3468">
        <w:t>anexe de tranzacționare aferente fiecărei</w:t>
      </w:r>
      <w:r w:rsidRPr="009F3468">
        <w:rPr>
          <w:spacing w:val="-52"/>
        </w:rPr>
        <w:t xml:space="preserve"> </w:t>
      </w:r>
      <w:r w:rsidRPr="009F3468">
        <w:t>tranzacții individuale, identice în formă și completate integral, conform cu modelul prezentat</w:t>
      </w:r>
      <w:r w:rsidRPr="009F3468">
        <w:rPr>
          <w:spacing w:val="1"/>
        </w:rPr>
        <w:t xml:space="preserve"> </w:t>
      </w:r>
      <w:r w:rsidRPr="009F3468">
        <w:t>în</w:t>
      </w:r>
      <w:r w:rsidRPr="009F3468">
        <w:rPr>
          <w:spacing w:val="54"/>
        </w:rPr>
        <w:t xml:space="preserve"> </w:t>
      </w:r>
      <w:r w:rsidRPr="009F3468">
        <w:t>Anexă 1 a prezentului</w:t>
      </w:r>
      <w:r w:rsidRPr="009F3468">
        <w:rPr>
          <w:spacing w:val="1"/>
        </w:rPr>
        <w:t xml:space="preserve"> </w:t>
      </w:r>
      <w:r w:rsidRPr="009F3468">
        <w:t>Contract</w:t>
      </w:r>
      <w:r w:rsidRPr="009F3468">
        <w:rPr>
          <w:spacing w:val="1"/>
        </w:rPr>
        <w:t xml:space="preserve"> </w:t>
      </w:r>
      <w:r w:rsidRPr="009F3468">
        <w:t>-</w:t>
      </w:r>
      <w:r w:rsidRPr="009F3468">
        <w:rPr>
          <w:spacing w:val="-2"/>
        </w:rPr>
        <w:t xml:space="preserve"> </w:t>
      </w:r>
      <w:r w:rsidRPr="009F3468">
        <w:t>cadru;</w:t>
      </w:r>
    </w:p>
    <w:p w14:paraId="182DAB6C" w14:textId="77777777" w:rsidR="003140B9" w:rsidRPr="009F3468" w:rsidRDefault="009850A8" w:rsidP="0081731F">
      <w:pPr>
        <w:pStyle w:val="ListParagraph"/>
        <w:numPr>
          <w:ilvl w:val="1"/>
          <w:numId w:val="13"/>
        </w:numPr>
        <w:tabs>
          <w:tab w:val="left" w:pos="1101"/>
        </w:tabs>
        <w:ind w:right="754" w:hanging="360"/>
      </w:pPr>
      <w:r w:rsidRPr="009F3468">
        <w:t>Transferul</w:t>
      </w:r>
      <w:r w:rsidRPr="009F3468">
        <w:rPr>
          <w:spacing w:val="-6"/>
        </w:rPr>
        <w:t xml:space="preserve"> </w:t>
      </w:r>
      <w:r w:rsidRPr="009F3468">
        <w:t>dreptului</w:t>
      </w:r>
      <w:r w:rsidRPr="009F3468">
        <w:rPr>
          <w:spacing w:val="-6"/>
        </w:rPr>
        <w:t xml:space="preserve"> </w:t>
      </w:r>
      <w:r w:rsidRPr="009F3468">
        <w:t>de</w:t>
      </w:r>
      <w:r w:rsidRPr="009F3468">
        <w:rPr>
          <w:spacing w:val="-7"/>
        </w:rPr>
        <w:t xml:space="preserve"> </w:t>
      </w:r>
      <w:r w:rsidRPr="009F3468">
        <w:t>proprietate</w:t>
      </w:r>
      <w:r w:rsidRPr="009F3468">
        <w:rPr>
          <w:spacing w:val="-7"/>
        </w:rPr>
        <w:t xml:space="preserve"> </w:t>
      </w:r>
      <w:r w:rsidRPr="009F3468">
        <w:t>se</w:t>
      </w:r>
      <w:r w:rsidRPr="009F3468">
        <w:rPr>
          <w:spacing w:val="-9"/>
        </w:rPr>
        <w:t xml:space="preserve"> </w:t>
      </w:r>
      <w:r w:rsidRPr="009F3468">
        <w:t>face</w:t>
      </w:r>
      <w:r w:rsidRPr="009F3468">
        <w:rPr>
          <w:spacing w:val="-7"/>
        </w:rPr>
        <w:t xml:space="preserve"> </w:t>
      </w:r>
      <w:r w:rsidRPr="009F3468">
        <w:t>în</w:t>
      </w:r>
      <w:r w:rsidRPr="009F3468">
        <w:rPr>
          <w:spacing w:val="-7"/>
        </w:rPr>
        <w:t xml:space="preserve"> </w:t>
      </w:r>
      <w:r w:rsidRPr="009F3468">
        <w:t>Punctul</w:t>
      </w:r>
      <w:r w:rsidRPr="009F3468">
        <w:rPr>
          <w:spacing w:val="-6"/>
        </w:rPr>
        <w:t xml:space="preserve"> </w:t>
      </w:r>
      <w:r w:rsidRPr="009F3468">
        <w:t>Virtual</w:t>
      </w:r>
      <w:r w:rsidRPr="009F3468">
        <w:rPr>
          <w:spacing w:val="-6"/>
        </w:rPr>
        <w:t xml:space="preserve"> </w:t>
      </w:r>
      <w:r w:rsidRPr="009F3468">
        <w:t>de</w:t>
      </w:r>
      <w:r w:rsidRPr="009F3468">
        <w:rPr>
          <w:spacing w:val="-7"/>
        </w:rPr>
        <w:t xml:space="preserve"> </w:t>
      </w:r>
      <w:r w:rsidRPr="009F3468">
        <w:t>Tranzacționare</w:t>
      </w:r>
      <w:r w:rsidRPr="009F3468">
        <w:rPr>
          <w:spacing w:val="-7"/>
        </w:rPr>
        <w:t xml:space="preserve"> </w:t>
      </w:r>
      <w:r w:rsidRPr="009F3468">
        <w:t>(PVT),</w:t>
      </w:r>
      <w:r w:rsidRPr="009F3468">
        <w:rPr>
          <w:spacing w:val="-7"/>
        </w:rPr>
        <w:t xml:space="preserve"> </w:t>
      </w:r>
      <w:r w:rsidRPr="009F3468">
        <w:t>pe</w:t>
      </w:r>
      <w:r w:rsidRPr="009F3468">
        <w:rPr>
          <w:spacing w:val="-7"/>
        </w:rPr>
        <w:t xml:space="preserve"> </w:t>
      </w:r>
      <w:r w:rsidRPr="009F3468">
        <w:t>baza</w:t>
      </w:r>
      <w:r w:rsidRPr="009F3468">
        <w:rPr>
          <w:spacing w:val="-52"/>
        </w:rPr>
        <w:t xml:space="preserve"> </w:t>
      </w:r>
      <w:r w:rsidRPr="009F3468">
        <w:t>raportului</w:t>
      </w:r>
      <w:r w:rsidRPr="009F3468">
        <w:rPr>
          <w:spacing w:val="15"/>
        </w:rPr>
        <w:t xml:space="preserve"> </w:t>
      </w:r>
      <w:r w:rsidRPr="009F3468">
        <w:t>de</w:t>
      </w:r>
      <w:r w:rsidRPr="009F3468">
        <w:rPr>
          <w:spacing w:val="15"/>
        </w:rPr>
        <w:t xml:space="preserve"> </w:t>
      </w:r>
      <w:r w:rsidRPr="009F3468">
        <w:t>tranzacționare</w:t>
      </w:r>
      <w:r w:rsidRPr="009F3468">
        <w:rPr>
          <w:spacing w:val="17"/>
        </w:rPr>
        <w:t xml:space="preserve"> </w:t>
      </w:r>
      <w:r w:rsidRPr="009F3468">
        <w:t>pus</w:t>
      </w:r>
      <w:r w:rsidRPr="009F3468">
        <w:rPr>
          <w:spacing w:val="15"/>
        </w:rPr>
        <w:t xml:space="preserve"> </w:t>
      </w:r>
      <w:r w:rsidRPr="009F3468">
        <w:t>la</w:t>
      </w:r>
      <w:r w:rsidRPr="009F3468">
        <w:rPr>
          <w:spacing w:val="17"/>
        </w:rPr>
        <w:t xml:space="preserve"> </w:t>
      </w:r>
      <w:r w:rsidRPr="009F3468">
        <w:t>dispoziția</w:t>
      </w:r>
      <w:r w:rsidRPr="009F3468">
        <w:rPr>
          <w:spacing w:val="17"/>
        </w:rPr>
        <w:t xml:space="preserve"> </w:t>
      </w:r>
      <w:r w:rsidRPr="009F3468">
        <w:t>Părților</w:t>
      </w:r>
      <w:r w:rsidRPr="009F3468">
        <w:rPr>
          <w:spacing w:val="15"/>
        </w:rPr>
        <w:t xml:space="preserve"> </w:t>
      </w:r>
      <w:r w:rsidRPr="009F3468">
        <w:t>de</w:t>
      </w:r>
      <w:r w:rsidRPr="009F3468">
        <w:rPr>
          <w:spacing w:val="17"/>
        </w:rPr>
        <w:t xml:space="preserve"> </w:t>
      </w:r>
      <w:r w:rsidRPr="009F3468">
        <w:t>către</w:t>
      </w:r>
      <w:r w:rsidRPr="009F3468">
        <w:rPr>
          <w:spacing w:val="15"/>
        </w:rPr>
        <w:t xml:space="preserve"> </w:t>
      </w:r>
      <w:r w:rsidRPr="009F3468">
        <w:t>operatorul</w:t>
      </w:r>
      <w:r w:rsidRPr="009F3468">
        <w:rPr>
          <w:spacing w:val="19"/>
        </w:rPr>
        <w:t xml:space="preserve"> </w:t>
      </w:r>
      <w:r w:rsidRPr="009F3468">
        <w:t>pieței</w:t>
      </w:r>
      <w:r w:rsidRPr="009F3468">
        <w:rPr>
          <w:spacing w:val="15"/>
        </w:rPr>
        <w:t xml:space="preserve"> </w:t>
      </w:r>
      <w:r w:rsidRPr="009F3468">
        <w:t>centralizate</w:t>
      </w:r>
      <w:r w:rsidRPr="009F3468">
        <w:rPr>
          <w:spacing w:val="21"/>
        </w:rPr>
        <w:t xml:space="preserve"> </w:t>
      </w:r>
      <w:r w:rsidRPr="009F3468">
        <w:t>-</w:t>
      </w:r>
    </w:p>
    <w:p w14:paraId="2B1614BE" w14:textId="77777777" w:rsidR="003342F0" w:rsidRPr="009F3468" w:rsidRDefault="003342F0">
      <w:pPr>
        <w:jc w:val="both"/>
        <w:sectPr w:rsidR="003342F0" w:rsidRPr="009F3468">
          <w:pgSz w:w="11910" w:h="16840"/>
          <w:pgMar w:top="1380" w:right="680" w:bottom="1260" w:left="1060" w:header="0" w:footer="1061" w:gutter="0"/>
          <w:cols w:space="720"/>
        </w:sectPr>
      </w:pPr>
    </w:p>
    <w:p w14:paraId="092693F2" w14:textId="77777777" w:rsidR="003140B9" w:rsidRPr="009F3468" w:rsidRDefault="009850A8">
      <w:pPr>
        <w:pStyle w:val="BodyText"/>
        <w:spacing w:before="80"/>
        <w:ind w:left="1100" w:right="735"/>
      </w:pPr>
      <w:r w:rsidRPr="009F3468">
        <w:lastRenderedPageBreak/>
        <w:t>BRM;</w:t>
      </w:r>
      <w:r w:rsidRPr="009F3468">
        <w:rPr>
          <w:spacing w:val="16"/>
        </w:rPr>
        <w:t xml:space="preserve"> </w:t>
      </w:r>
      <w:r w:rsidRPr="009F3468">
        <w:t>cantitățile</w:t>
      </w:r>
      <w:r w:rsidRPr="009F3468">
        <w:rPr>
          <w:spacing w:val="12"/>
        </w:rPr>
        <w:t xml:space="preserve"> </w:t>
      </w:r>
      <w:r w:rsidRPr="009F3468">
        <w:t>de</w:t>
      </w:r>
      <w:r w:rsidRPr="009F3468">
        <w:rPr>
          <w:spacing w:val="16"/>
        </w:rPr>
        <w:t xml:space="preserve"> </w:t>
      </w:r>
      <w:r w:rsidRPr="009F3468">
        <w:t>gaze</w:t>
      </w:r>
      <w:r w:rsidRPr="009F3468">
        <w:rPr>
          <w:spacing w:val="15"/>
        </w:rPr>
        <w:t xml:space="preserve"> </w:t>
      </w:r>
      <w:r w:rsidRPr="009F3468">
        <w:t>naturale</w:t>
      </w:r>
      <w:r w:rsidRPr="009F3468">
        <w:rPr>
          <w:spacing w:val="16"/>
        </w:rPr>
        <w:t xml:space="preserve"> </w:t>
      </w:r>
      <w:r w:rsidRPr="009F3468">
        <w:t>tranzacționate</w:t>
      </w:r>
      <w:r w:rsidRPr="009F3468">
        <w:rPr>
          <w:spacing w:val="15"/>
        </w:rPr>
        <w:t xml:space="preserve"> </w:t>
      </w:r>
      <w:r w:rsidRPr="009F3468">
        <w:t>urmează</w:t>
      </w:r>
      <w:r w:rsidRPr="009F3468">
        <w:rPr>
          <w:spacing w:val="16"/>
        </w:rPr>
        <w:t xml:space="preserve"> </w:t>
      </w:r>
      <w:r w:rsidRPr="009F3468">
        <w:t>a</w:t>
      </w:r>
      <w:r w:rsidRPr="009F3468">
        <w:rPr>
          <w:spacing w:val="12"/>
        </w:rPr>
        <w:t xml:space="preserve"> </w:t>
      </w:r>
      <w:r w:rsidRPr="009F3468">
        <w:t>fi</w:t>
      </w:r>
      <w:r w:rsidRPr="009F3468">
        <w:rPr>
          <w:spacing w:val="14"/>
        </w:rPr>
        <w:t xml:space="preserve"> </w:t>
      </w:r>
      <w:r w:rsidRPr="009F3468">
        <w:t>livrate</w:t>
      </w:r>
      <w:r w:rsidRPr="009F3468">
        <w:rPr>
          <w:spacing w:val="12"/>
        </w:rPr>
        <w:t xml:space="preserve"> </w:t>
      </w:r>
      <w:r w:rsidRPr="009F3468">
        <w:t>în</w:t>
      </w:r>
      <w:r w:rsidRPr="009F3468">
        <w:rPr>
          <w:spacing w:val="15"/>
        </w:rPr>
        <w:t xml:space="preserve"> </w:t>
      </w:r>
      <w:r w:rsidRPr="009F3468">
        <w:t>PVT,</w:t>
      </w:r>
      <w:r w:rsidRPr="009F3468">
        <w:rPr>
          <w:spacing w:val="14"/>
        </w:rPr>
        <w:t xml:space="preserve"> </w:t>
      </w:r>
      <w:r w:rsidRPr="009F3468">
        <w:t>în</w:t>
      </w:r>
      <w:r w:rsidRPr="009F3468">
        <w:rPr>
          <w:spacing w:val="12"/>
        </w:rPr>
        <w:t xml:space="preserve"> </w:t>
      </w:r>
      <w:r w:rsidRPr="009F3468">
        <w:t>profil</w:t>
      </w:r>
      <w:r w:rsidRPr="009F3468">
        <w:rPr>
          <w:spacing w:val="14"/>
        </w:rPr>
        <w:t xml:space="preserve"> </w:t>
      </w:r>
      <w:r w:rsidRPr="009F3468">
        <w:t>zilnic</w:t>
      </w:r>
      <w:r w:rsidRPr="009F3468">
        <w:rPr>
          <w:spacing w:val="-52"/>
        </w:rPr>
        <w:t xml:space="preserve"> </w:t>
      </w:r>
      <w:r w:rsidRPr="009F3468">
        <w:t>constant.</w:t>
      </w:r>
    </w:p>
    <w:p w14:paraId="28065301" w14:textId="77777777" w:rsidR="003140B9" w:rsidRPr="0081731F" w:rsidRDefault="003140B9">
      <w:pPr>
        <w:pStyle w:val="BodyText"/>
      </w:pPr>
    </w:p>
    <w:p w14:paraId="15AB07A9" w14:textId="77777777" w:rsidR="003140B9" w:rsidRPr="0081731F" w:rsidRDefault="003140B9">
      <w:pPr>
        <w:pStyle w:val="BodyText"/>
      </w:pPr>
    </w:p>
    <w:p w14:paraId="5D519E02" w14:textId="77777777" w:rsidR="003140B9" w:rsidRPr="0081731F" w:rsidRDefault="003140B9">
      <w:pPr>
        <w:pStyle w:val="BodyText"/>
      </w:pPr>
    </w:p>
    <w:p w14:paraId="1F2794BC" w14:textId="77777777" w:rsidR="003140B9" w:rsidRPr="009F3468" w:rsidRDefault="009850A8" w:rsidP="0081731F">
      <w:pPr>
        <w:pStyle w:val="Heading1"/>
        <w:numPr>
          <w:ilvl w:val="0"/>
          <w:numId w:val="13"/>
        </w:numPr>
        <w:tabs>
          <w:tab w:val="left" w:pos="748"/>
        </w:tabs>
        <w:spacing w:before="183" w:line="480" w:lineRule="auto"/>
        <w:ind w:left="380" w:right="5493" w:firstLine="0"/>
        <w:jc w:val="both"/>
      </w:pPr>
      <w:r w:rsidRPr="009F3468">
        <w:t>Obligația de preluare/Obligația de livrare</w:t>
      </w:r>
      <w:r w:rsidRPr="009F3468">
        <w:rPr>
          <w:spacing w:val="-52"/>
        </w:rPr>
        <w:t xml:space="preserve"> </w:t>
      </w:r>
      <w:r w:rsidRPr="009F3468">
        <w:t>Art. 3</w:t>
      </w:r>
    </w:p>
    <w:p w14:paraId="4C81BA40" w14:textId="045E7B58" w:rsidR="003140B9" w:rsidRPr="009F3468" w:rsidRDefault="009850A8">
      <w:pPr>
        <w:pStyle w:val="ListParagraph"/>
        <w:numPr>
          <w:ilvl w:val="0"/>
          <w:numId w:val="12"/>
        </w:numPr>
        <w:tabs>
          <w:tab w:val="left" w:pos="1101"/>
        </w:tabs>
        <w:spacing w:before="1"/>
        <w:ind w:right="755"/>
      </w:pPr>
      <w:r w:rsidRPr="009F3468">
        <w:t xml:space="preserve">Cantitățile de gaze naturale tranzacționate sunt ferme, </w:t>
      </w:r>
      <w:r w:rsidR="00BE4701" w:rsidRPr="009F3468">
        <w:t>Beneficiarul</w:t>
      </w:r>
      <w:r w:rsidRPr="009F3468">
        <w:t xml:space="preserve"> Vânzător</w:t>
      </w:r>
      <w:r w:rsidRPr="009F3468">
        <w:rPr>
          <w:spacing w:val="1"/>
        </w:rPr>
        <w:t xml:space="preserve"> </w:t>
      </w:r>
      <w:r w:rsidRPr="009F3468">
        <w:t>asumându-și obligația de a le livra in PVT iar</w:t>
      </w:r>
      <w:r w:rsidRPr="009F3468">
        <w:rPr>
          <w:spacing w:val="1"/>
        </w:rPr>
        <w:t xml:space="preserve"> </w:t>
      </w:r>
      <w:r w:rsidR="00BE4701" w:rsidRPr="009F3468">
        <w:t>Beneficiarul</w:t>
      </w:r>
      <w:r w:rsidRPr="009F3468">
        <w:t xml:space="preserve"> Cumpărător de a le prelua și plăti</w:t>
      </w:r>
      <w:r w:rsidRPr="009F3468">
        <w:rPr>
          <w:spacing w:val="1"/>
        </w:rPr>
        <w:t xml:space="preserve"> </w:t>
      </w:r>
      <w:r w:rsidRPr="009F3468">
        <w:t>la</w:t>
      </w:r>
      <w:r w:rsidRPr="009F3468">
        <w:rPr>
          <w:spacing w:val="-11"/>
        </w:rPr>
        <w:t xml:space="preserve"> </w:t>
      </w:r>
      <w:r w:rsidRPr="009F3468">
        <w:t>prețul</w:t>
      </w:r>
      <w:r w:rsidRPr="009F3468">
        <w:rPr>
          <w:spacing w:val="-11"/>
        </w:rPr>
        <w:t xml:space="preserve"> </w:t>
      </w:r>
      <w:r w:rsidRPr="009F3468">
        <w:t>rezultat</w:t>
      </w:r>
      <w:r w:rsidRPr="009F3468">
        <w:rPr>
          <w:spacing w:val="-11"/>
        </w:rPr>
        <w:t xml:space="preserve"> </w:t>
      </w:r>
      <w:r w:rsidRPr="009F3468">
        <w:t>în</w:t>
      </w:r>
      <w:r w:rsidRPr="009F3468">
        <w:rPr>
          <w:spacing w:val="-12"/>
        </w:rPr>
        <w:t xml:space="preserve"> </w:t>
      </w:r>
      <w:r w:rsidRPr="009F3468">
        <w:t>urma</w:t>
      </w:r>
      <w:r w:rsidRPr="009F3468">
        <w:rPr>
          <w:spacing w:val="-11"/>
        </w:rPr>
        <w:t xml:space="preserve"> </w:t>
      </w:r>
      <w:r w:rsidRPr="009F3468">
        <w:t>sesiunii</w:t>
      </w:r>
      <w:r w:rsidRPr="009F3468">
        <w:rPr>
          <w:spacing w:val="-11"/>
        </w:rPr>
        <w:t xml:space="preserve"> </w:t>
      </w:r>
      <w:r w:rsidRPr="009F3468">
        <w:t>de</w:t>
      </w:r>
      <w:r w:rsidRPr="009F3468">
        <w:rPr>
          <w:spacing w:val="-11"/>
        </w:rPr>
        <w:t xml:space="preserve"> </w:t>
      </w:r>
      <w:r w:rsidRPr="009F3468">
        <w:t>tranzacționare,</w:t>
      </w:r>
      <w:r w:rsidRPr="009F3468">
        <w:rPr>
          <w:spacing w:val="-11"/>
        </w:rPr>
        <w:t xml:space="preserve"> </w:t>
      </w:r>
      <w:r w:rsidRPr="009F3468">
        <w:t>conform</w:t>
      </w:r>
      <w:r w:rsidRPr="009F3468">
        <w:rPr>
          <w:spacing w:val="-9"/>
        </w:rPr>
        <w:t xml:space="preserve"> </w:t>
      </w:r>
      <w:r w:rsidRPr="009F3468">
        <w:t>Raportului</w:t>
      </w:r>
      <w:r w:rsidRPr="009F3468">
        <w:rPr>
          <w:spacing w:val="-11"/>
        </w:rPr>
        <w:t xml:space="preserve"> </w:t>
      </w:r>
      <w:r w:rsidRPr="009F3468">
        <w:t>de</w:t>
      </w:r>
      <w:r w:rsidRPr="009F3468">
        <w:rPr>
          <w:spacing w:val="-12"/>
        </w:rPr>
        <w:t xml:space="preserve"> </w:t>
      </w:r>
      <w:r w:rsidRPr="009F3468">
        <w:t>tranzacționare,</w:t>
      </w:r>
      <w:r w:rsidRPr="009F3468">
        <w:rPr>
          <w:spacing w:val="-12"/>
        </w:rPr>
        <w:t xml:space="preserve"> </w:t>
      </w:r>
      <w:r w:rsidRPr="009F3468">
        <w:t>emis</w:t>
      </w:r>
      <w:r w:rsidRPr="009F3468">
        <w:rPr>
          <w:spacing w:val="-52"/>
        </w:rPr>
        <w:t xml:space="preserve"> </w:t>
      </w:r>
      <w:r w:rsidRPr="009F3468">
        <w:t>și transmis Părților de către BRM, în conformitate cu prevederile Capitolului V al „Procedurii</w:t>
      </w:r>
      <w:r w:rsidRPr="009F3468">
        <w:rPr>
          <w:spacing w:val="1"/>
        </w:rPr>
        <w:t xml:space="preserve"> </w:t>
      </w:r>
      <w:r w:rsidRPr="009F3468">
        <w:t>de</w:t>
      </w:r>
      <w:r w:rsidRPr="009F3468">
        <w:rPr>
          <w:spacing w:val="1"/>
        </w:rPr>
        <w:t xml:space="preserve"> </w:t>
      </w:r>
      <w:r w:rsidRPr="009F3468">
        <w:t>organizare</w:t>
      </w:r>
      <w:r w:rsidRPr="009F3468">
        <w:rPr>
          <w:spacing w:val="1"/>
        </w:rPr>
        <w:t xml:space="preserve"> </w:t>
      </w:r>
      <w:r w:rsidRPr="009F3468">
        <w:t>si</w:t>
      </w:r>
      <w:r w:rsidRPr="009F3468">
        <w:rPr>
          <w:spacing w:val="1"/>
        </w:rPr>
        <w:t xml:space="preserve"> </w:t>
      </w:r>
      <w:r w:rsidRPr="009F3468">
        <w:t>funcționare</w:t>
      </w:r>
      <w:r w:rsidRPr="009F3468">
        <w:rPr>
          <w:spacing w:val="1"/>
        </w:rPr>
        <w:t xml:space="preserve"> </w:t>
      </w:r>
      <w:r w:rsidRPr="009F3468">
        <w:t>a</w:t>
      </w:r>
      <w:r w:rsidRPr="009F3468">
        <w:rPr>
          <w:spacing w:val="1"/>
        </w:rPr>
        <w:t xml:space="preserve"> </w:t>
      </w:r>
      <w:r w:rsidRPr="009F3468">
        <w:t>pieței</w:t>
      </w:r>
      <w:r w:rsidRPr="009F3468">
        <w:rPr>
          <w:spacing w:val="1"/>
        </w:rPr>
        <w:t xml:space="preserve"> </w:t>
      </w:r>
      <w:r w:rsidRPr="009F3468">
        <w:t>produselor</w:t>
      </w:r>
      <w:r w:rsidRPr="009F3468">
        <w:rPr>
          <w:spacing w:val="1"/>
        </w:rPr>
        <w:t xml:space="preserve"> </w:t>
      </w:r>
      <w:r w:rsidRPr="009F3468">
        <w:t>standardizate</w:t>
      </w:r>
      <w:r w:rsidRPr="009F3468">
        <w:rPr>
          <w:spacing w:val="1"/>
        </w:rPr>
        <w:t xml:space="preserve"> </w:t>
      </w:r>
      <w:r w:rsidRPr="009F3468">
        <w:t>pe</w:t>
      </w:r>
      <w:r w:rsidRPr="009F3468">
        <w:rPr>
          <w:spacing w:val="1"/>
        </w:rPr>
        <w:t xml:space="preserve"> </w:t>
      </w:r>
      <w:r w:rsidRPr="009F3468">
        <w:t>termen</w:t>
      </w:r>
      <w:r w:rsidRPr="009F3468">
        <w:rPr>
          <w:spacing w:val="1"/>
        </w:rPr>
        <w:t xml:space="preserve"> </w:t>
      </w:r>
      <w:r w:rsidRPr="009F3468">
        <w:t>mediu</w:t>
      </w:r>
      <w:r w:rsidRPr="009F3468">
        <w:rPr>
          <w:spacing w:val="1"/>
        </w:rPr>
        <w:t xml:space="preserve"> </w:t>
      </w:r>
      <w:r w:rsidRPr="009F3468">
        <w:t>și</w:t>
      </w:r>
      <w:r w:rsidRPr="009F3468">
        <w:rPr>
          <w:spacing w:val="1"/>
        </w:rPr>
        <w:t xml:space="preserve"> </w:t>
      </w:r>
      <w:r w:rsidRPr="009F3468">
        <w:t>lung</w:t>
      </w:r>
      <w:r w:rsidRPr="009F3468">
        <w:rPr>
          <w:spacing w:val="1"/>
        </w:rPr>
        <w:t xml:space="preserve"> </w:t>
      </w:r>
      <w:r w:rsidRPr="009F3468">
        <w:t>administrata</w:t>
      </w:r>
      <w:r w:rsidRPr="009F3468">
        <w:rPr>
          <w:spacing w:val="-1"/>
        </w:rPr>
        <w:t xml:space="preserve"> </w:t>
      </w:r>
      <w:r w:rsidRPr="009F3468">
        <w:t>de</w:t>
      </w:r>
      <w:r w:rsidRPr="009F3468">
        <w:rPr>
          <w:spacing w:val="-2"/>
        </w:rPr>
        <w:t xml:space="preserve"> </w:t>
      </w:r>
      <w:r w:rsidRPr="009F3468">
        <w:t>BRM”.</w:t>
      </w:r>
    </w:p>
    <w:p w14:paraId="66C56888" w14:textId="503EA815" w:rsidR="003140B9" w:rsidRPr="009F3468" w:rsidRDefault="009850A8" w:rsidP="0081731F">
      <w:pPr>
        <w:pStyle w:val="ListParagraph"/>
        <w:numPr>
          <w:ilvl w:val="0"/>
          <w:numId w:val="12"/>
        </w:numPr>
        <w:tabs>
          <w:tab w:val="left" w:pos="1101"/>
        </w:tabs>
        <w:spacing w:before="4" w:line="276" w:lineRule="auto"/>
        <w:ind w:right="755"/>
      </w:pPr>
      <w:r w:rsidRPr="009F3468">
        <w:t>Neexecutarea de către oricare dintre Beneficiari, în tot sau în parte, a obligației de predare,</w:t>
      </w:r>
      <w:r w:rsidRPr="009F3468">
        <w:rPr>
          <w:spacing w:val="1"/>
        </w:rPr>
        <w:t xml:space="preserve"> </w:t>
      </w:r>
      <w:r w:rsidRPr="009F3468">
        <w:t>respectiv</w:t>
      </w:r>
      <w:r w:rsidRPr="009F3468">
        <w:rPr>
          <w:spacing w:val="-6"/>
        </w:rPr>
        <w:t xml:space="preserve"> </w:t>
      </w:r>
      <w:r w:rsidRPr="009F3468">
        <w:t>de</w:t>
      </w:r>
      <w:r w:rsidRPr="009F3468">
        <w:rPr>
          <w:spacing w:val="-5"/>
        </w:rPr>
        <w:t xml:space="preserve"> </w:t>
      </w:r>
      <w:r w:rsidRPr="009F3468">
        <w:t>preluare</w:t>
      </w:r>
      <w:r w:rsidRPr="009F3468">
        <w:rPr>
          <w:spacing w:val="-7"/>
        </w:rPr>
        <w:t xml:space="preserve"> </w:t>
      </w:r>
      <w:r w:rsidRPr="009F3468">
        <w:t>a</w:t>
      </w:r>
      <w:r w:rsidRPr="009F3468">
        <w:rPr>
          <w:spacing w:val="-5"/>
        </w:rPr>
        <w:t xml:space="preserve"> </w:t>
      </w:r>
      <w:r w:rsidRPr="009F3468">
        <w:t>cantităților</w:t>
      </w:r>
      <w:r w:rsidRPr="009F3468">
        <w:rPr>
          <w:spacing w:val="-5"/>
        </w:rPr>
        <w:t xml:space="preserve"> </w:t>
      </w:r>
      <w:r w:rsidRPr="009F3468">
        <w:t>de</w:t>
      </w:r>
      <w:r w:rsidRPr="009F3468">
        <w:rPr>
          <w:spacing w:val="-5"/>
        </w:rPr>
        <w:t xml:space="preserve"> </w:t>
      </w:r>
      <w:r w:rsidRPr="009F3468">
        <w:t>gaze</w:t>
      </w:r>
      <w:r w:rsidRPr="009F3468">
        <w:rPr>
          <w:spacing w:val="-4"/>
        </w:rPr>
        <w:t xml:space="preserve"> </w:t>
      </w:r>
      <w:r w:rsidRPr="009F3468">
        <w:t>naturale</w:t>
      </w:r>
      <w:r w:rsidRPr="009F3468">
        <w:rPr>
          <w:spacing w:val="-8"/>
        </w:rPr>
        <w:t xml:space="preserve"> </w:t>
      </w:r>
      <w:r w:rsidRPr="009F3468">
        <w:t>tranzacționate,</w:t>
      </w:r>
      <w:r w:rsidRPr="009F3468">
        <w:rPr>
          <w:spacing w:val="-5"/>
        </w:rPr>
        <w:t xml:space="preserve"> </w:t>
      </w:r>
      <w:r w:rsidRPr="009F3468">
        <w:t>conferă</w:t>
      </w:r>
      <w:r w:rsidRPr="009F3468">
        <w:rPr>
          <w:spacing w:val="-4"/>
        </w:rPr>
        <w:t xml:space="preserve"> </w:t>
      </w:r>
      <w:proofErr w:type="spellStart"/>
      <w:r w:rsidR="00FE27B1" w:rsidRPr="009F3468">
        <w:t>Contrapărtii</w:t>
      </w:r>
      <w:proofErr w:type="spellEnd"/>
      <w:r w:rsidR="00FE27B1" w:rsidRPr="009F3468">
        <w:t xml:space="preserve"> Centrale</w:t>
      </w:r>
      <w:r w:rsidR="00FE27B1" w:rsidRPr="009F3468">
        <w:rPr>
          <w:spacing w:val="-5"/>
        </w:rPr>
        <w:t xml:space="preserve"> </w:t>
      </w:r>
      <w:r w:rsidRPr="009F3468">
        <w:t>dreptul</w:t>
      </w:r>
      <w:r w:rsidRPr="009F3468">
        <w:rPr>
          <w:spacing w:val="-53"/>
        </w:rPr>
        <w:t xml:space="preserve"> </w:t>
      </w:r>
      <w:r w:rsidR="00FE27B1" w:rsidRPr="009F3468">
        <w:rPr>
          <w:spacing w:val="-53"/>
        </w:rPr>
        <w:t xml:space="preserve">     </w:t>
      </w:r>
      <w:r w:rsidR="00FE27B1" w:rsidRPr="009F3468">
        <w:t>de a executa</w:t>
      </w:r>
      <w:r w:rsidRPr="009F3468">
        <w:t xml:space="preserve"> garanțiile constituite de către</w:t>
      </w:r>
      <w:r w:rsidRPr="009F3468">
        <w:rPr>
          <w:spacing w:val="1"/>
        </w:rPr>
        <w:t xml:space="preserve"> </w:t>
      </w:r>
      <w:r w:rsidRPr="009F3468">
        <w:t>Beneficiar,</w:t>
      </w:r>
      <w:r w:rsidRPr="009F3468">
        <w:rPr>
          <w:spacing w:val="4"/>
        </w:rPr>
        <w:t xml:space="preserve"> </w:t>
      </w:r>
      <w:r w:rsidRPr="009F3468">
        <w:t>in</w:t>
      </w:r>
      <w:r w:rsidRPr="009F3468">
        <w:rPr>
          <w:spacing w:val="4"/>
        </w:rPr>
        <w:t xml:space="preserve"> </w:t>
      </w:r>
      <w:r w:rsidRPr="009F3468">
        <w:t>limita</w:t>
      </w:r>
      <w:r w:rsidRPr="009F3468">
        <w:rPr>
          <w:spacing w:val="7"/>
        </w:rPr>
        <w:t xml:space="preserve"> </w:t>
      </w:r>
      <w:r w:rsidRPr="009F3468">
        <w:t>obligațiilor</w:t>
      </w:r>
      <w:r w:rsidRPr="009F3468">
        <w:rPr>
          <w:spacing w:val="7"/>
        </w:rPr>
        <w:t xml:space="preserve"> </w:t>
      </w:r>
      <w:r w:rsidRPr="009F3468">
        <w:t>asumate</w:t>
      </w:r>
      <w:r w:rsidRPr="009F3468">
        <w:rPr>
          <w:spacing w:val="6"/>
        </w:rPr>
        <w:t xml:space="preserve"> </w:t>
      </w:r>
      <w:r w:rsidRPr="009F3468">
        <w:t>de</w:t>
      </w:r>
      <w:r w:rsidRPr="009F3468">
        <w:rPr>
          <w:spacing w:val="7"/>
        </w:rPr>
        <w:t xml:space="preserve"> </w:t>
      </w:r>
      <w:r w:rsidRPr="009F3468">
        <w:t>acesta</w:t>
      </w:r>
      <w:r w:rsidRPr="009F3468">
        <w:rPr>
          <w:spacing w:val="6"/>
        </w:rPr>
        <w:t xml:space="preserve"> </w:t>
      </w:r>
      <w:r w:rsidRPr="009F3468">
        <w:lastRenderedPageBreak/>
        <w:t>din</w:t>
      </w:r>
      <w:r w:rsidRPr="009F3468">
        <w:rPr>
          <w:spacing w:val="5"/>
        </w:rPr>
        <w:t xml:space="preserve"> </w:t>
      </w:r>
      <w:r w:rsidRPr="009F3468">
        <w:t>urmă,</w:t>
      </w:r>
      <w:r w:rsidRPr="009F3468">
        <w:rPr>
          <w:spacing w:val="4"/>
        </w:rPr>
        <w:t xml:space="preserve"> </w:t>
      </w:r>
      <w:r w:rsidRPr="009F3468">
        <w:t>astfel</w:t>
      </w:r>
      <w:r w:rsidRPr="009F3468">
        <w:rPr>
          <w:spacing w:val="7"/>
        </w:rPr>
        <w:t xml:space="preserve"> </w:t>
      </w:r>
      <w:r w:rsidRPr="009F3468">
        <w:t>cum</w:t>
      </w:r>
      <w:r w:rsidRPr="009F3468">
        <w:rPr>
          <w:spacing w:val="6"/>
        </w:rPr>
        <w:t xml:space="preserve"> </w:t>
      </w:r>
      <w:r w:rsidRPr="009F3468">
        <w:t>sunt</w:t>
      </w:r>
      <w:r w:rsidRPr="009F3468">
        <w:rPr>
          <w:spacing w:val="7"/>
        </w:rPr>
        <w:t xml:space="preserve"> </w:t>
      </w:r>
      <w:r w:rsidRPr="009F3468">
        <w:t>prevăzute</w:t>
      </w:r>
      <w:r w:rsidRPr="009F3468">
        <w:rPr>
          <w:spacing w:val="6"/>
        </w:rPr>
        <w:t xml:space="preserve"> </w:t>
      </w:r>
      <w:r w:rsidRPr="009F3468">
        <w:t>la</w:t>
      </w:r>
      <w:r w:rsidRPr="009F3468">
        <w:rPr>
          <w:spacing w:val="7"/>
        </w:rPr>
        <w:t xml:space="preserve"> </w:t>
      </w:r>
      <w:r w:rsidRPr="009F3468">
        <w:t>art.</w:t>
      </w:r>
      <w:r w:rsidR="00BE4701" w:rsidRPr="009F3468">
        <w:t xml:space="preserve"> </w:t>
      </w:r>
      <w:r w:rsidRPr="009F3468">
        <w:t>6.1</w:t>
      </w:r>
      <w:r w:rsidRPr="009F3468">
        <w:rPr>
          <w:spacing w:val="-2"/>
        </w:rPr>
        <w:t xml:space="preserve"> </w:t>
      </w:r>
      <w:r w:rsidRPr="009F3468">
        <w:t>al</w:t>
      </w:r>
      <w:r w:rsidRPr="009F3468">
        <w:rPr>
          <w:spacing w:val="-3"/>
        </w:rPr>
        <w:t xml:space="preserve"> </w:t>
      </w:r>
      <w:r w:rsidRPr="009F3468">
        <w:t>prezentului contract.</w:t>
      </w:r>
    </w:p>
    <w:p w14:paraId="3E481B4C" w14:textId="46A39596" w:rsidR="003140B9" w:rsidRPr="009F3468" w:rsidRDefault="009850A8">
      <w:pPr>
        <w:pStyle w:val="ListParagraph"/>
        <w:numPr>
          <w:ilvl w:val="0"/>
          <w:numId w:val="12"/>
        </w:numPr>
        <w:tabs>
          <w:tab w:val="left" w:pos="1101"/>
        </w:tabs>
        <w:spacing w:before="38" w:line="278" w:lineRule="auto"/>
        <w:ind w:right="753"/>
      </w:pPr>
      <w:r w:rsidRPr="009F3468">
        <w:t xml:space="preserve">Contravaloarea dezechilibrelor generate de </w:t>
      </w:r>
      <w:r w:rsidR="00BE4701" w:rsidRPr="009F3468">
        <w:t>Beneficiar</w:t>
      </w:r>
      <w:r w:rsidRPr="009F3468">
        <w:t xml:space="preserve"> se calculează conform prevederilor legale</w:t>
      </w:r>
      <w:r w:rsidRPr="009F3468">
        <w:rPr>
          <w:spacing w:val="-52"/>
        </w:rPr>
        <w:t xml:space="preserve"> </w:t>
      </w:r>
      <w:r w:rsidR="00BE4701" w:rsidRPr="009F3468">
        <w:rPr>
          <w:spacing w:val="-52"/>
        </w:rPr>
        <w:t xml:space="preserve">  </w:t>
      </w:r>
      <w:r w:rsidRPr="009F3468">
        <w:t>în</w:t>
      </w:r>
      <w:r w:rsidRPr="009F3468">
        <w:rPr>
          <w:spacing w:val="-1"/>
        </w:rPr>
        <w:t xml:space="preserve"> </w:t>
      </w:r>
      <w:r w:rsidRPr="009F3468">
        <w:t>vigoare și</w:t>
      </w:r>
      <w:r w:rsidRPr="009F3468">
        <w:rPr>
          <w:spacing w:val="1"/>
        </w:rPr>
        <w:t xml:space="preserve"> </w:t>
      </w:r>
      <w:r w:rsidRPr="009F3468">
        <w:t>se</w:t>
      </w:r>
      <w:r w:rsidRPr="009F3468">
        <w:rPr>
          <w:spacing w:val="-1"/>
        </w:rPr>
        <w:t xml:space="preserve"> </w:t>
      </w:r>
      <w:r w:rsidRPr="009F3468">
        <w:t xml:space="preserve">datorează către </w:t>
      </w:r>
      <w:r w:rsidR="00BE4701" w:rsidRPr="009F3468">
        <w:t>Beneficiar</w:t>
      </w:r>
      <w:r w:rsidR="00BE4701" w:rsidRPr="009F3468">
        <w:rPr>
          <w:spacing w:val="-1"/>
        </w:rPr>
        <w:t xml:space="preserve"> </w:t>
      </w:r>
      <w:r w:rsidR="00BE4701" w:rsidRPr="009F3468">
        <w:t>conform reglementărilor OTS</w:t>
      </w:r>
      <w:r w:rsidRPr="009F3468">
        <w:t>.</w:t>
      </w:r>
    </w:p>
    <w:p w14:paraId="6F4C100B" w14:textId="77777777" w:rsidR="003140B9" w:rsidRPr="009F3468" w:rsidRDefault="009850A8" w:rsidP="0081731F">
      <w:pPr>
        <w:pStyle w:val="Heading1"/>
        <w:numPr>
          <w:ilvl w:val="0"/>
          <w:numId w:val="13"/>
        </w:numPr>
        <w:tabs>
          <w:tab w:val="left" w:pos="738"/>
        </w:tabs>
        <w:spacing w:before="193" w:line="480" w:lineRule="auto"/>
        <w:ind w:left="380" w:right="7491" w:firstLine="0"/>
        <w:jc w:val="both"/>
      </w:pPr>
      <w:r w:rsidRPr="009F3468">
        <w:t>Durata Contractului</w:t>
      </w:r>
      <w:r w:rsidRPr="009F3468">
        <w:rPr>
          <w:spacing w:val="-52"/>
        </w:rPr>
        <w:t xml:space="preserve"> </w:t>
      </w:r>
      <w:r w:rsidRPr="009F3468">
        <w:t>Art. 4</w:t>
      </w:r>
    </w:p>
    <w:p w14:paraId="5410633E" w14:textId="77777777" w:rsidR="003140B9" w:rsidRPr="0081731F" w:rsidRDefault="003140B9">
      <w:pPr>
        <w:pStyle w:val="BodyText"/>
        <w:spacing w:before="6"/>
        <w:rPr>
          <w:b/>
        </w:rPr>
      </w:pPr>
    </w:p>
    <w:p w14:paraId="13BC1512" w14:textId="36FDA0FB" w:rsidR="003140B9" w:rsidRPr="009F3468" w:rsidRDefault="009850A8">
      <w:pPr>
        <w:pStyle w:val="ListParagraph"/>
        <w:numPr>
          <w:ilvl w:val="0"/>
          <w:numId w:val="11"/>
        </w:numPr>
        <w:tabs>
          <w:tab w:val="left" w:pos="1101"/>
        </w:tabs>
        <w:ind w:right="757"/>
      </w:pPr>
      <w:r w:rsidRPr="009F3468">
        <w:t xml:space="preserve">Prezentul Contract produce efecte de la data la care </w:t>
      </w:r>
      <w:proofErr w:type="spellStart"/>
      <w:r w:rsidR="004A2A0E" w:rsidRPr="009F3468">
        <w:t>Contraparte</w:t>
      </w:r>
      <w:proofErr w:type="spellEnd"/>
      <w:r w:rsidR="004A2A0E" w:rsidRPr="009F3468">
        <w:t xml:space="preserve"> Centrala </w:t>
      </w:r>
      <w:r w:rsidRPr="009F3468">
        <w:t>acceptă solicitarea</w:t>
      </w:r>
      <w:r w:rsidRPr="009F3468">
        <w:rPr>
          <w:spacing w:val="1"/>
        </w:rPr>
        <w:t xml:space="preserve"> </w:t>
      </w:r>
      <w:r w:rsidR="00BE4701" w:rsidRPr="009F3468">
        <w:t xml:space="preserve">Beneficiarilor </w:t>
      </w:r>
      <w:r w:rsidRPr="009F3468">
        <w:t xml:space="preserve">de a ceda </w:t>
      </w:r>
      <w:r w:rsidR="00BE4701" w:rsidRPr="009F3468">
        <w:t xml:space="preserve">Tranzacția </w:t>
      </w:r>
      <w:r w:rsidRPr="009F3468">
        <w:t>încheiată. Contractul subzistă până la stingerea</w:t>
      </w:r>
      <w:r w:rsidRPr="009F3468">
        <w:rPr>
          <w:spacing w:val="1"/>
        </w:rPr>
        <w:t xml:space="preserve"> </w:t>
      </w:r>
      <w:r w:rsidRPr="009F3468">
        <w:t>tuturor</w:t>
      </w:r>
      <w:r w:rsidRPr="009F3468">
        <w:rPr>
          <w:spacing w:val="1"/>
        </w:rPr>
        <w:t xml:space="preserve"> </w:t>
      </w:r>
      <w:r w:rsidRPr="009F3468">
        <w:t>obligațiilor născute prin</w:t>
      </w:r>
      <w:r w:rsidRPr="009F3468">
        <w:rPr>
          <w:spacing w:val="1"/>
        </w:rPr>
        <w:t xml:space="preserve"> </w:t>
      </w:r>
      <w:r w:rsidRPr="009F3468">
        <w:t>încheierea Tranzacției pe Piața produselor standardizate pe termen</w:t>
      </w:r>
      <w:r w:rsidRPr="009F3468">
        <w:rPr>
          <w:spacing w:val="1"/>
        </w:rPr>
        <w:t xml:space="preserve"> </w:t>
      </w:r>
      <w:r w:rsidRPr="009F3468">
        <w:t>mediu</w:t>
      </w:r>
      <w:r w:rsidRPr="009F3468">
        <w:rPr>
          <w:spacing w:val="-1"/>
        </w:rPr>
        <w:t xml:space="preserve"> </w:t>
      </w:r>
      <w:r w:rsidRPr="009F3468">
        <w:t>și</w:t>
      </w:r>
      <w:r w:rsidRPr="009F3468">
        <w:rPr>
          <w:spacing w:val="1"/>
        </w:rPr>
        <w:t xml:space="preserve"> </w:t>
      </w:r>
      <w:r w:rsidRPr="009F3468">
        <w:t>lung administrată</w:t>
      </w:r>
      <w:r w:rsidRPr="009F3468">
        <w:rPr>
          <w:spacing w:val="-2"/>
        </w:rPr>
        <w:t xml:space="preserve"> </w:t>
      </w:r>
      <w:r w:rsidRPr="009F3468">
        <w:t>de BRM.</w:t>
      </w:r>
    </w:p>
    <w:p w14:paraId="31811B52" w14:textId="77777777" w:rsidR="003140B9" w:rsidRPr="0081731F" w:rsidRDefault="003140B9">
      <w:pPr>
        <w:pStyle w:val="BodyText"/>
      </w:pPr>
    </w:p>
    <w:p w14:paraId="4101F314" w14:textId="77777777" w:rsidR="003140B9" w:rsidRPr="009F3468" w:rsidRDefault="003140B9">
      <w:pPr>
        <w:pStyle w:val="BodyText"/>
        <w:spacing w:before="2"/>
      </w:pPr>
    </w:p>
    <w:p w14:paraId="02D71B63" w14:textId="77777777" w:rsidR="003140B9" w:rsidRPr="009F3468" w:rsidRDefault="009850A8">
      <w:pPr>
        <w:pStyle w:val="ListParagraph"/>
        <w:numPr>
          <w:ilvl w:val="0"/>
          <w:numId w:val="11"/>
        </w:numPr>
        <w:tabs>
          <w:tab w:val="left" w:pos="1101"/>
        </w:tabs>
        <w:ind w:right="755"/>
      </w:pPr>
      <w:r w:rsidRPr="009F3468">
        <w:t>După expirarea Perioadei de Valabilitate, Părțile nu vor mai fi ținute de termenii și condițiile</w:t>
      </w:r>
      <w:r w:rsidRPr="009F3468">
        <w:rPr>
          <w:spacing w:val="1"/>
        </w:rPr>
        <w:t xml:space="preserve"> </w:t>
      </w:r>
      <w:r w:rsidRPr="009F3468">
        <w:t>prezentului Contract, decât în măsura necesară pentru punerea în executare a drepturilor și</w:t>
      </w:r>
      <w:r w:rsidRPr="009F3468">
        <w:rPr>
          <w:spacing w:val="1"/>
        </w:rPr>
        <w:t xml:space="preserve"> </w:t>
      </w:r>
      <w:r w:rsidRPr="009F3468">
        <w:t>obligațiilor Părților, astfel cum iau naștere din prezentul Contract înainte de sfârșitul Perioadei</w:t>
      </w:r>
      <w:r w:rsidRPr="009F3468">
        <w:rPr>
          <w:spacing w:val="-52"/>
        </w:rPr>
        <w:t xml:space="preserve"> </w:t>
      </w:r>
      <w:r w:rsidRPr="009F3468">
        <w:t>de</w:t>
      </w:r>
      <w:r w:rsidRPr="009F3468">
        <w:rPr>
          <w:spacing w:val="-1"/>
        </w:rPr>
        <w:t xml:space="preserve"> </w:t>
      </w:r>
      <w:r w:rsidRPr="009F3468">
        <w:t>Valabilitate.</w:t>
      </w:r>
    </w:p>
    <w:p w14:paraId="114265A2" w14:textId="77777777" w:rsidR="003140B9" w:rsidRPr="0081731F" w:rsidRDefault="003140B9">
      <w:pPr>
        <w:pStyle w:val="BodyText"/>
      </w:pPr>
    </w:p>
    <w:p w14:paraId="3B41A1F7" w14:textId="77777777" w:rsidR="003140B9" w:rsidRPr="009F3468" w:rsidRDefault="009850A8">
      <w:pPr>
        <w:pStyle w:val="ListParagraph"/>
        <w:numPr>
          <w:ilvl w:val="0"/>
          <w:numId w:val="11"/>
        </w:numPr>
        <w:tabs>
          <w:tab w:val="left" w:pos="1101"/>
        </w:tabs>
        <w:spacing w:before="215"/>
        <w:ind w:right="754"/>
      </w:pPr>
      <w:r w:rsidRPr="009F3468">
        <w:lastRenderedPageBreak/>
        <w:t>Dacă la orice moment o prevedere sau clauză din prezentul Contract de Novație este sau va fi</w:t>
      </w:r>
      <w:r w:rsidRPr="009F3468">
        <w:rPr>
          <w:spacing w:val="1"/>
        </w:rPr>
        <w:t xml:space="preserve"> </w:t>
      </w:r>
      <w:r w:rsidRPr="009F3468">
        <w:t>declarată ilegală, nulă, lipsită de efecte sau imposibil de executat în orice mod, potrivit legii și</w:t>
      </w:r>
      <w:r w:rsidRPr="009F3468">
        <w:rPr>
          <w:spacing w:val="-52"/>
        </w:rPr>
        <w:t xml:space="preserve"> </w:t>
      </w:r>
      <w:r w:rsidRPr="009F3468">
        <w:t>jurisdicției aplicabile, legalitatea, validitatea și posibilitatea de executare a celorlalte prevederi</w:t>
      </w:r>
      <w:r w:rsidRPr="009F3468">
        <w:rPr>
          <w:spacing w:val="-52"/>
        </w:rPr>
        <w:t xml:space="preserve"> </w:t>
      </w:r>
      <w:r w:rsidRPr="009F3468">
        <w:t>ale</w:t>
      </w:r>
      <w:r w:rsidRPr="009F3468">
        <w:rPr>
          <w:spacing w:val="-1"/>
        </w:rPr>
        <w:t xml:space="preserve"> </w:t>
      </w:r>
      <w:r w:rsidRPr="009F3468">
        <w:t>Contractului</w:t>
      </w:r>
      <w:r w:rsidRPr="009F3468">
        <w:rPr>
          <w:spacing w:val="1"/>
        </w:rPr>
        <w:t xml:space="preserve"> </w:t>
      </w:r>
      <w:r w:rsidRPr="009F3468">
        <w:t>de Novație</w:t>
      </w:r>
      <w:r w:rsidRPr="009F3468">
        <w:rPr>
          <w:spacing w:val="-2"/>
        </w:rPr>
        <w:t xml:space="preserve"> </w:t>
      </w:r>
      <w:r w:rsidRPr="009F3468">
        <w:t>nu</w:t>
      </w:r>
      <w:r w:rsidRPr="009F3468">
        <w:rPr>
          <w:spacing w:val="-1"/>
        </w:rPr>
        <w:t xml:space="preserve"> </w:t>
      </w:r>
      <w:r w:rsidRPr="009F3468">
        <w:t>vor</w:t>
      </w:r>
      <w:r w:rsidRPr="009F3468">
        <w:rPr>
          <w:spacing w:val="-2"/>
        </w:rPr>
        <w:t xml:space="preserve"> </w:t>
      </w:r>
      <w:r w:rsidRPr="009F3468">
        <w:t>fi</w:t>
      </w:r>
      <w:r w:rsidRPr="009F3468">
        <w:rPr>
          <w:spacing w:val="-2"/>
        </w:rPr>
        <w:t xml:space="preserve"> </w:t>
      </w:r>
      <w:r w:rsidRPr="009F3468">
        <w:t>afectate sau</w:t>
      </w:r>
      <w:r w:rsidRPr="009F3468">
        <w:rPr>
          <w:spacing w:val="-2"/>
        </w:rPr>
        <w:t xml:space="preserve"> </w:t>
      </w:r>
      <w:r w:rsidRPr="009F3468">
        <w:t>influențate.</w:t>
      </w:r>
    </w:p>
    <w:p w14:paraId="5FEF4E5B" w14:textId="77777777" w:rsidR="003342F0" w:rsidRPr="009F3468" w:rsidRDefault="003342F0">
      <w:pPr>
        <w:jc w:val="both"/>
        <w:sectPr w:rsidR="003342F0" w:rsidRPr="009F3468">
          <w:pgSz w:w="11910" w:h="16840"/>
          <w:pgMar w:top="1340" w:right="680" w:bottom="1260" w:left="1060" w:header="0" w:footer="1061" w:gutter="0"/>
          <w:cols w:space="720"/>
        </w:sectPr>
      </w:pPr>
    </w:p>
    <w:p w14:paraId="7A9DD9CA" w14:textId="77777777" w:rsidR="003140B9" w:rsidRPr="009F3468" w:rsidRDefault="009850A8" w:rsidP="0081731F">
      <w:pPr>
        <w:pStyle w:val="Heading1"/>
        <w:numPr>
          <w:ilvl w:val="0"/>
          <w:numId w:val="13"/>
        </w:numPr>
        <w:tabs>
          <w:tab w:val="left" w:pos="652"/>
        </w:tabs>
        <w:spacing w:before="92" w:line="480" w:lineRule="auto"/>
        <w:ind w:left="380" w:right="3370" w:firstLine="0"/>
        <w:jc w:val="both"/>
      </w:pPr>
      <w:r w:rsidRPr="009F3468">
        <w:lastRenderedPageBreak/>
        <w:t>Predarea/preluarea gazelor naturale, măsurarea gazelor naturale</w:t>
      </w:r>
      <w:r w:rsidRPr="009F3468">
        <w:rPr>
          <w:spacing w:val="-52"/>
        </w:rPr>
        <w:t xml:space="preserve"> </w:t>
      </w:r>
      <w:r w:rsidRPr="009F3468">
        <w:t>Art. 5</w:t>
      </w:r>
    </w:p>
    <w:p w14:paraId="14B90755" w14:textId="3B158EC8" w:rsidR="003140B9" w:rsidRPr="009F3468" w:rsidRDefault="00685383" w:rsidP="0081731F">
      <w:pPr>
        <w:pStyle w:val="BodyText"/>
        <w:spacing w:before="1"/>
        <w:ind w:left="1170" w:right="761" w:hanging="450"/>
        <w:jc w:val="both"/>
      </w:pPr>
      <w:r w:rsidRPr="009F3468">
        <w:t xml:space="preserve">(1)   </w:t>
      </w:r>
      <w:r w:rsidR="009850A8" w:rsidRPr="009F3468">
        <w:t>Predarea/preluarea gazelor naturale se realizează în PVT la termenul stabilit conform</w:t>
      </w:r>
      <w:r w:rsidR="009850A8" w:rsidRPr="009F3468">
        <w:rPr>
          <w:spacing w:val="1"/>
        </w:rPr>
        <w:t xml:space="preserve"> </w:t>
      </w:r>
      <w:r w:rsidR="009850A8" w:rsidRPr="009F3468">
        <w:t xml:space="preserve">raportului de tranzacționare în profil zilnic constant, in baza </w:t>
      </w:r>
      <w:proofErr w:type="spellStart"/>
      <w:r w:rsidR="009850A8" w:rsidRPr="009F3468">
        <w:t>nominalizarilor</w:t>
      </w:r>
      <w:proofErr w:type="spellEnd"/>
      <w:r w:rsidR="009850A8" w:rsidRPr="009F3468">
        <w:t xml:space="preserve"> efectuate de</w:t>
      </w:r>
      <w:r w:rsidR="009850A8" w:rsidRPr="009F3468">
        <w:rPr>
          <w:spacing w:val="1"/>
        </w:rPr>
        <w:t xml:space="preserve"> </w:t>
      </w:r>
      <w:proofErr w:type="spellStart"/>
      <w:r w:rsidR="004A2A0E" w:rsidRPr="009F3468">
        <w:t>Contraparte</w:t>
      </w:r>
      <w:proofErr w:type="spellEnd"/>
      <w:r w:rsidR="004A2A0E" w:rsidRPr="009F3468">
        <w:t xml:space="preserve"> Centrala </w:t>
      </w:r>
      <w:r w:rsidR="009850A8" w:rsidRPr="009F3468">
        <w:rPr>
          <w:spacing w:val="-3"/>
        </w:rPr>
        <w:t xml:space="preserve"> </w:t>
      </w:r>
      <w:proofErr w:type="spellStart"/>
      <w:r w:rsidR="009850A8" w:rsidRPr="009F3468">
        <w:t>catre</w:t>
      </w:r>
      <w:proofErr w:type="spellEnd"/>
      <w:r w:rsidR="009850A8" w:rsidRPr="009F3468">
        <w:t xml:space="preserve"> OTS</w:t>
      </w:r>
      <w:r w:rsidR="009850A8" w:rsidRPr="009F3468">
        <w:rPr>
          <w:spacing w:val="-4"/>
        </w:rPr>
        <w:t xml:space="preserve"> </w:t>
      </w:r>
      <w:r w:rsidR="009850A8" w:rsidRPr="009F3468">
        <w:t>ca urmare</w:t>
      </w:r>
      <w:r w:rsidR="009850A8" w:rsidRPr="009F3468">
        <w:rPr>
          <w:spacing w:val="-2"/>
        </w:rPr>
        <w:t xml:space="preserve"> </w:t>
      </w:r>
      <w:r w:rsidR="009850A8" w:rsidRPr="009F3468">
        <w:t>a</w:t>
      </w:r>
      <w:r w:rsidR="009850A8" w:rsidRPr="009F3468">
        <w:rPr>
          <w:spacing w:val="-1"/>
        </w:rPr>
        <w:t xml:space="preserve"> </w:t>
      </w:r>
      <w:proofErr w:type="spellStart"/>
      <w:r w:rsidR="009850A8" w:rsidRPr="009F3468">
        <w:t>tranzactiei</w:t>
      </w:r>
      <w:proofErr w:type="spellEnd"/>
      <w:r w:rsidR="009850A8" w:rsidRPr="009F3468">
        <w:rPr>
          <w:spacing w:val="-2"/>
        </w:rPr>
        <w:t xml:space="preserve"> </w:t>
      </w:r>
      <w:proofErr w:type="spellStart"/>
      <w:r w:rsidR="009850A8" w:rsidRPr="009F3468">
        <w:t>incheiate</w:t>
      </w:r>
      <w:proofErr w:type="spellEnd"/>
      <w:r w:rsidR="009850A8" w:rsidRPr="009F3468">
        <w:t xml:space="preserve"> pe</w:t>
      </w:r>
      <w:r w:rsidR="009850A8" w:rsidRPr="009F3468">
        <w:rPr>
          <w:spacing w:val="-1"/>
        </w:rPr>
        <w:t xml:space="preserve"> </w:t>
      </w:r>
      <w:r w:rsidR="009850A8" w:rsidRPr="009F3468">
        <w:t>platforma</w:t>
      </w:r>
    </w:p>
    <w:p w14:paraId="195AFF8E" w14:textId="45136114" w:rsidR="003140B9" w:rsidRPr="009F3468" w:rsidRDefault="009850A8">
      <w:pPr>
        <w:pStyle w:val="BodyText"/>
        <w:ind w:left="1446" w:right="761" w:hanging="706"/>
        <w:jc w:val="both"/>
      </w:pPr>
      <w:r w:rsidRPr="009F3468">
        <w:t>(</w:t>
      </w:r>
      <w:r w:rsidR="00685383" w:rsidRPr="009F3468">
        <w:t>2</w:t>
      </w:r>
      <w:r w:rsidRPr="009F3468">
        <w:t xml:space="preserve">)  </w:t>
      </w:r>
      <w:r w:rsidRPr="009F3468">
        <w:rPr>
          <w:spacing w:val="1"/>
        </w:rPr>
        <w:t xml:space="preserve"> </w:t>
      </w:r>
      <w:r w:rsidRPr="009F3468">
        <w:t>Cheltuielile ocazionate de predarea/preluarea gazelor naturale în PVT vor fi suportate</w:t>
      </w:r>
      <w:r w:rsidRPr="009F3468">
        <w:rPr>
          <w:spacing w:val="1"/>
        </w:rPr>
        <w:t xml:space="preserve"> </w:t>
      </w:r>
      <w:r w:rsidRPr="009F3468">
        <w:t>conform</w:t>
      </w:r>
      <w:r w:rsidRPr="009F3468">
        <w:rPr>
          <w:spacing w:val="-2"/>
        </w:rPr>
        <w:t xml:space="preserve"> </w:t>
      </w:r>
      <w:r w:rsidRPr="009F3468">
        <w:t>prevederilor legislației</w:t>
      </w:r>
      <w:r w:rsidRPr="009F3468">
        <w:rPr>
          <w:spacing w:val="-2"/>
        </w:rPr>
        <w:t xml:space="preserve"> </w:t>
      </w:r>
      <w:r w:rsidRPr="009F3468">
        <w:t>în vigoare,</w:t>
      </w:r>
      <w:r w:rsidRPr="009F3468">
        <w:rPr>
          <w:spacing w:val="-3"/>
        </w:rPr>
        <w:t xml:space="preserve"> </w:t>
      </w:r>
      <w:r w:rsidRPr="009F3468">
        <w:t>după</w:t>
      </w:r>
      <w:r w:rsidRPr="009F3468">
        <w:rPr>
          <w:spacing w:val="-2"/>
        </w:rPr>
        <w:t xml:space="preserve"> </w:t>
      </w:r>
      <w:r w:rsidRPr="009F3468">
        <w:t>cum</w:t>
      </w:r>
      <w:r w:rsidRPr="009F3468">
        <w:rPr>
          <w:spacing w:val="-2"/>
        </w:rPr>
        <w:t xml:space="preserve"> </w:t>
      </w:r>
      <w:r w:rsidRPr="009F3468">
        <w:t>urmează:</w:t>
      </w:r>
    </w:p>
    <w:p w14:paraId="530A9C7D" w14:textId="77777777" w:rsidR="003140B9" w:rsidRPr="0081731F" w:rsidRDefault="003140B9">
      <w:pPr>
        <w:pStyle w:val="BodyText"/>
        <w:spacing w:before="10"/>
      </w:pPr>
    </w:p>
    <w:p w14:paraId="59224033" w14:textId="77777777" w:rsidR="003140B9" w:rsidRPr="009F3468" w:rsidRDefault="009850A8" w:rsidP="0081731F">
      <w:pPr>
        <w:pStyle w:val="ListParagraph"/>
        <w:numPr>
          <w:ilvl w:val="2"/>
          <w:numId w:val="16"/>
        </w:numPr>
        <w:tabs>
          <w:tab w:val="left" w:pos="2166"/>
        </w:tabs>
        <w:spacing w:before="1"/>
        <w:ind w:right="755"/>
        <w:jc w:val="both"/>
      </w:pPr>
      <w:r w:rsidRPr="009F3468">
        <w:t xml:space="preserve">Beneficiarul </w:t>
      </w:r>
      <w:proofErr w:type="spellStart"/>
      <w:r w:rsidRPr="009F3468">
        <w:t>Vanzător</w:t>
      </w:r>
      <w:proofErr w:type="spellEnd"/>
      <w:r w:rsidRPr="009F3468">
        <w:t xml:space="preserve"> consimte să suporte plata tuturor costurilor fără a se limita</w:t>
      </w:r>
      <w:r w:rsidRPr="009F3468">
        <w:rPr>
          <w:spacing w:val="1"/>
        </w:rPr>
        <w:t xml:space="preserve"> </w:t>
      </w:r>
      <w:r w:rsidRPr="009F3468">
        <w:t>la impozite, taxe</w:t>
      </w:r>
      <w:r w:rsidRPr="009F3468">
        <w:rPr>
          <w:spacing w:val="1"/>
        </w:rPr>
        <w:t xml:space="preserve"> </w:t>
      </w:r>
      <w:r w:rsidRPr="009F3468">
        <w:t>sau tarife impuse de orice autoritate guvernamentală asupra sau</w:t>
      </w:r>
      <w:r w:rsidRPr="009F3468">
        <w:rPr>
          <w:spacing w:val="1"/>
        </w:rPr>
        <w:t xml:space="preserve"> </w:t>
      </w:r>
      <w:r w:rsidRPr="009F3468">
        <w:t>în legătură cu gazele naturale înainte de sau în momentul livrării acestora către</w:t>
      </w:r>
      <w:r w:rsidRPr="009F3468">
        <w:rPr>
          <w:spacing w:val="1"/>
        </w:rPr>
        <w:t xml:space="preserve"> </w:t>
      </w:r>
      <w:r w:rsidRPr="009F3468">
        <w:t>Cumpărător</w:t>
      </w:r>
      <w:r w:rsidRPr="009F3468">
        <w:rPr>
          <w:spacing w:val="-3"/>
        </w:rPr>
        <w:t xml:space="preserve"> </w:t>
      </w:r>
      <w:r w:rsidRPr="009F3468">
        <w:t>în PVT;</w:t>
      </w:r>
    </w:p>
    <w:p w14:paraId="1205C7BC" w14:textId="77777777" w:rsidR="003140B9" w:rsidRPr="009F3468" w:rsidRDefault="003140B9">
      <w:pPr>
        <w:pStyle w:val="BodyText"/>
        <w:spacing w:before="2"/>
      </w:pPr>
    </w:p>
    <w:p w14:paraId="02CC3DA9" w14:textId="77777777" w:rsidR="003140B9" w:rsidRPr="009F3468" w:rsidRDefault="009850A8" w:rsidP="0081731F">
      <w:pPr>
        <w:pStyle w:val="ListParagraph"/>
        <w:numPr>
          <w:ilvl w:val="2"/>
          <w:numId w:val="16"/>
        </w:numPr>
        <w:tabs>
          <w:tab w:val="left" w:pos="2166"/>
        </w:tabs>
        <w:spacing w:before="1"/>
        <w:ind w:right="759"/>
        <w:jc w:val="both"/>
      </w:pPr>
      <w:r w:rsidRPr="009F3468">
        <w:t>Beneficiarul Cumpărător consimte să suporte plata tuturor costurilor, fără a se</w:t>
      </w:r>
      <w:r w:rsidRPr="009F3468">
        <w:rPr>
          <w:spacing w:val="1"/>
        </w:rPr>
        <w:t xml:space="preserve"> </w:t>
      </w:r>
      <w:r w:rsidRPr="009F3468">
        <w:t>limita</w:t>
      </w:r>
      <w:r w:rsidRPr="009F3468">
        <w:rPr>
          <w:spacing w:val="-12"/>
        </w:rPr>
        <w:t xml:space="preserve"> </w:t>
      </w:r>
      <w:r w:rsidRPr="009F3468">
        <w:t>la</w:t>
      </w:r>
      <w:r w:rsidRPr="009F3468">
        <w:rPr>
          <w:spacing w:val="-9"/>
        </w:rPr>
        <w:t xml:space="preserve"> </w:t>
      </w:r>
      <w:r w:rsidRPr="009F3468">
        <w:t>impozite,</w:t>
      </w:r>
      <w:r w:rsidRPr="009F3468">
        <w:rPr>
          <w:spacing w:val="-11"/>
        </w:rPr>
        <w:t xml:space="preserve"> </w:t>
      </w:r>
      <w:r w:rsidRPr="009F3468">
        <w:t>taxe</w:t>
      </w:r>
      <w:r w:rsidRPr="009F3468">
        <w:rPr>
          <w:spacing w:val="-9"/>
        </w:rPr>
        <w:t xml:space="preserve"> </w:t>
      </w:r>
      <w:r w:rsidRPr="009F3468">
        <w:t>sau</w:t>
      </w:r>
      <w:r w:rsidRPr="009F3468">
        <w:rPr>
          <w:spacing w:val="-13"/>
        </w:rPr>
        <w:t xml:space="preserve"> </w:t>
      </w:r>
      <w:r w:rsidRPr="009F3468">
        <w:t>tarife</w:t>
      </w:r>
      <w:r w:rsidRPr="009F3468">
        <w:rPr>
          <w:spacing w:val="-9"/>
        </w:rPr>
        <w:t xml:space="preserve"> </w:t>
      </w:r>
      <w:r w:rsidRPr="009F3468">
        <w:t>impuse</w:t>
      </w:r>
      <w:r w:rsidRPr="009F3468">
        <w:rPr>
          <w:spacing w:val="-9"/>
        </w:rPr>
        <w:t xml:space="preserve"> </w:t>
      </w:r>
      <w:r w:rsidRPr="009F3468">
        <w:t>de</w:t>
      </w:r>
      <w:r w:rsidRPr="009F3468">
        <w:rPr>
          <w:spacing w:val="-9"/>
        </w:rPr>
        <w:t xml:space="preserve"> </w:t>
      </w:r>
      <w:r w:rsidRPr="009F3468">
        <w:t>orice</w:t>
      </w:r>
      <w:r w:rsidRPr="009F3468">
        <w:rPr>
          <w:spacing w:val="-10"/>
        </w:rPr>
        <w:t xml:space="preserve"> </w:t>
      </w:r>
      <w:r w:rsidRPr="009F3468">
        <w:t>autoritate</w:t>
      </w:r>
      <w:r w:rsidRPr="009F3468">
        <w:rPr>
          <w:spacing w:val="-9"/>
        </w:rPr>
        <w:t xml:space="preserve"> </w:t>
      </w:r>
      <w:r w:rsidRPr="009F3468">
        <w:t>guvernamentală</w:t>
      </w:r>
      <w:r w:rsidRPr="009F3468">
        <w:rPr>
          <w:spacing w:val="-11"/>
        </w:rPr>
        <w:t xml:space="preserve"> </w:t>
      </w:r>
      <w:r w:rsidRPr="009F3468">
        <w:t>asupra</w:t>
      </w:r>
      <w:r w:rsidRPr="009F3468">
        <w:rPr>
          <w:spacing w:val="-53"/>
        </w:rPr>
        <w:t xml:space="preserve"> </w:t>
      </w:r>
      <w:r w:rsidRPr="009F3468">
        <w:t>sau în legătură cu gazele naturale după preluarea acestora de către Cumpărător în</w:t>
      </w:r>
      <w:r w:rsidRPr="009F3468">
        <w:rPr>
          <w:spacing w:val="1"/>
        </w:rPr>
        <w:t xml:space="preserve"> </w:t>
      </w:r>
      <w:r w:rsidRPr="009F3468">
        <w:t>PVT.</w:t>
      </w:r>
    </w:p>
    <w:p w14:paraId="70661F02" w14:textId="77777777" w:rsidR="003140B9" w:rsidRPr="009F3468" w:rsidRDefault="009850A8" w:rsidP="0081731F">
      <w:pPr>
        <w:pStyle w:val="Heading1"/>
        <w:numPr>
          <w:ilvl w:val="0"/>
          <w:numId w:val="13"/>
        </w:numPr>
        <w:tabs>
          <w:tab w:val="left" w:pos="738"/>
        </w:tabs>
        <w:spacing w:before="5" w:line="500" w:lineRule="atLeast"/>
        <w:ind w:left="380" w:right="2103" w:firstLine="0"/>
        <w:jc w:val="both"/>
      </w:pPr>
      <w:r w:rsidRPr="009F3468">
        <w:lastRenderedPageBreak/>
        <w:t>Prețul Contractului. Garantarea plății prețului. Condiții și modalități de plată</w:t>
      </w:r>
      <w:r w:rsidRPr="009F3468">
        <w:rPr>
          <w:spacing w:val="-53"/>
        </w:rPr>
        <w:t xml:space="preserve"> </w:t>
      </w:r>
      <w:r w:rsidRPr="009F3468">
        <w:t>Art. 6.1.</w:t>
      </w:r>
    </w:p>
    <w:p w14:paraId="18C08CC9" w14:textId="7B646DD9" w:rsidR="003140B9" w:rsidRPr="009F3468" w:rsidRDefault="009850A8">
      <w:pPr>
        <w:pStyle w:val="ListParagraph"/>
        <w:numPr>
          <w:ilvl w:val="1"/>
          <w:numId w:val="13"/>
        </w:numPr>
        <w:tabs>
          <w:tab w:val="left" w:pos="1446"/>
        </w:tabs>
        <w:spacing w:before="6"/>
        <w:ind w:left="1446" w:right="754" w:hanging="706"/>
        <w:rPr>
          <w:i/>
        </w:rPr>
      </w:pPr>
      <w:r w:rsidRPr="009F3468">
        <w:t>Prețul</w:t>
      </w:r>
      <w:r w:rsidRPr="009F3468">
        <w:rPr>
          <w:spacing w:val="1"/>
        </w:rPr>
        <w:t xml:space="preserve"> </w:t>
      </w:r>
      <w:r w:rsidRPr="009F3468">
        <w:t>gazelor</w:t>
      </w:r>
      <w:r w:rsidRPr="009F3468">
        <w:rPr>
          <w:spacing w:val="1"/>
        </w:rPr>
        <w:t xml:space="preserve"> </w:t>
      </w:r>
      <w:r w:rsidRPr="009F3468">
        <w:t>naturale</w:t>
      </w:r>
      <w:r w:rsidRPr="009F3468">
        <w:rPr>
          <w:spacing w:val="1"/>
        </w:rPr>
        <w:t xml:space="preserve"> </w:t>
      </w:r>
      <w:r w:rsidRPr="009F3468">
        <w:t>care</w:t>
      </w:r>
      <w:r w:rsidRPr="009F3468">
        <w:rPr>
          <w:spacing w:val="1"/>
        </w:rPr>
        <w:t xml:space="preserve"> </w:t>
      </w:r>
      <w:r w:rsidRPr="009F3468">
        <w:t>fac</w:t>
      </w:r>
      <w:r w:rsidRPr="009F3468">
        <w:rPr>
          <w:spacing w:val="1"/>
        </w:rPr>
        <w:t xml:space="preserve"> </w:t>
      </w:r>
      <w:r w:rsidRPr="009F3468">
        <w:t>obiectul</w:t>
      </w:r>
      <w:r w:rsidRPr="009F3468">
        <w:rPr>
          <w:spacing w:val="1"/>
        </w:rPr>
        <w:t xml:space="preserve"> </w:t>
      </w:r>
      <w:r w:rsidRPr="009F3468">
        <w:t>tranzacțiilor</w:t>
      </w:r>
      <w:r w:rsidRPr="009F3468">
        <w:rPr>
          <w:spacing w:val="1"/>
        </w:rPr>
        <w:t xml:space="preserve"> </w:t>
      </w:r>
      <w:r w:rsidRPr="009F3468">
        <w:t>transferate</w:t>
      </w:r>
      <w:r w:rsidRPr="009F3468">
        <w:rPr>
          <w:spacing w:val="1"/>
        </w:rPr>
        <w:t xml:space="preserve"> </w:t>
      </w:r>
      <w:r w:rsidRPr="009F3468">
        <w:t>si</w:t>
      </w:r>
      <w:r w:rsidRPr="009F3468">
        <w:rPr>
          <w:spacing w:val="1"/>
        </w:rPr>
        <w:t xml:space="preserve"> </w:t>
      </w:r>
      <w:r w:rsidRPr="009F3468">
        <w:t>acceptate</w:t>
      </w:r>
      <w:r w:rsidRPr="009F3468">
        <w:rPr>
          <w:spacing w:val="1"/>
        </w:rPr>
        <w:t xml:space="preserve"> </w:t>
      </w:r>
      <w:r w:rsidRPr="009F3468">
        <w:t>de</w:t>
      </w:r>
      <w:r w:rsidRPr="009F3468">
        <w:rPr>
          <w:spacing w:val="1"/>
        </w:rPr>
        <w:t xml:space="preserve"> </w:t>
      </w:r>
      <w:proofErr w:type="spellStart"/>
      <w:r w:rsidR="004A2A0E" w:rsidRPr="009F3468">
        <w:t>Contraparte</w:t>
      </w:r>
      <w:r w:rsidR="00BE4701" w:rsidRPr="009F3468">
        <w:t>a</w:t>
      </w:r>
      <w:proofErr w:type="spellEnd"/>
      <w:r w:rsidR="004A2A0E" w:rsidRPr="009F3468">
        <w:t xml:space="preserve"> Central</w:t>
      </w:r>
      <w:r w:rsidR="00BE4701" w:rsidRPr="009F3468">
        <w:t>ă</w:t>
      </w:r>
      <w:r w:rsidR="004A2A0E" w:rsidRPr="009F3468">
        <w:t xml:space="preserve"> </w:t>
      </w:r>
      <w:r w:rsidRPr="009F3468">
        <w:t xml:space="preserve">este prețul stabilit în urma tranzacționării pe </w:t>
      </w:r>
      <w:r w:rsidRPr="009F3468">
        <w:rPr>
          <w:i/>
        </w:rPr>
        <w:t>Piața produselor</w:t>
      </w:r>
      <w:r w:rsidRPr="009F3468">
        <w:rPr>
          <w:i/>
          <w:spacing w:val="1"/>
        </w:rPr>
        <w:t xml:space="preserve"> </w:t>
      </w:r>
      <w:r w:rsidRPr="009F3468">
        <w:rPr>
          <w:i/>
        </w:rPr>
        <w:t>standardizate</w:t>
      </w:r>
      <w:r w:rsidRPr="009F3468">
        <w:rPr>
          <w:i/>
          <w:spacing w:val="-1"/>
        </w:rPr>
        <w:t xml:space="preserve"> </w:t>
      </w:r>
      <w:r w:rsidRPr="009F3468">
        <w:rPr>
          <w:i/>
        </w:rPr>
        <w:t>pe</w:t>
      </w:r>
      <w:r w:rsidRPr="009F3468">
        <w:rPr>
          <w:i/>
          <w:spacing w:val="-2"/>
        </w:rPr>
        <w:t xml:space="preserve"> </w:t>
      </w:r>
      <w:r w:rsidRPr="009F3468">
        <w:rPr>
          <w:i/>
        </w:rPr>
        <w:t>termen mediu</w:t>
      </w:r>
      <w:r w:rsidRPr="009F3468">
        <w:rPr>
          <w:i/>
          <w:spacing w:val="-1"/>
        </w:rPr>
        <w:t xml:space="preserve"> </w:t>
      </w:r>
      <w:r w:rsidRPr="009F3468">
        <w:rPr>
          <w:i/>
        </w:rPr>
        <w:t>și</w:t>
      </w:r>
      <w:r w:rsidRPr="009F3468">
        <w:rPr>
          <w:i/>
          <w:spacing w:val="1"/>
        </w:rPr>
        <w:t xml:space="preserve"> </w:t>
      </w:r>
      <w:r w:rsidRPr="009F3468">
        <w:rPr>
          <w:i/>
        </w:rPr>
        <w:t>lung administrată</w:t>
      </w:r>
      <w:r w:rsidRPr="009F3468">
        <w:rPr>
          <w:i/>
          <w:spacing w:val="-3"/>
        </w:rPr>
        <w:t xml:space="preserve"> </w:t>
      </w:r>
      <w:r w:rsidRPr="009F3468">
        <w:rPr>
          <w:i/>
        </w:rPr>
        <w:t>de</w:t>
      </w:r>
      <w:r w:rsidRPr="009F3468">
        <w:rPr>
          <w:i/>
          <w:spacing w:val="-3"/>
        </w:rPr>
        <w:t xml:space="preserve"> </w:t>
      </w:r>
      <w:r w:rsidRPr="009F3468">
        <w:rPr>
          <w:i/>
        </w:rPr>
        <w:t>BRM,</w:t>
      </w:r>
    </w:p>
    <w:p w14:paraId="2DE5CB92" w14:textId="77777777" w:rsidR="003140B9" w:rsidRPr="009F3468" w:rsidRDefault="009850A8">
      <w:pPr>
        <w:pStyle w:val="ListParagraph"/>
        <w:numPr>
          <w:ilvl w:val="1"/>
          <w:numId w:val="13"/>
        </w:numPr>
        <w:tabs>
          <w:tab w:val="left" w:pos="1446"/>
        </w:tabs>
        <w:ind w:left="1446" w:right="756" w:hanging="706"/>
      </w:pPr>
      <w:r w:rsidRPr="009F3468">
        <w:t>Prețul prevăzut la alin (1) nu include TVA și accize, acestea adăugându-se după caz</w:t>
      </w:r>
      <w:r w:rsidRPr="009F3468">
        <w:rPr>
          <w:spacing w:val="1"/>
        </w:rPr>
        <w:t xml:space="preserve"> </w:t>
      </w:r>
      <w:r w:rsidRPr="009F3468">
        <w:t>conform</w:t>
      </w:r>
      <w:r w:rsidRPr="009F3468">
        <w:rPr>
          <w:spacing w:val="-3"/>
        </w:rPr>
        <w:t xml:space="preserve"> </w:t>
      </w:r>
      <w:r w:rsidRPr="009F3468">
        <w:t>legii.</w:t>
      </w:r>
    </w:p>
    <w:p w14:paraId="63BF5DA1" w14:textId="77777777" w:rsidR="003140B9" w:rsidRPr="009F3468" w:rsidRDefault="009850A8">
      <w:pPr>
        <w:pStyle w:val="ListParagraph"/>
        <w:numPr>
          <w:ilvl w:val="1"/>
          <w:numId w:val="13"/>
        </w:numPr>
        <w:tabs>
          <w:tab w:val="left" w:pos="1446"/>
        </w:tabs>
        <w:ind w:left="1446" w:right="761" w:hanging="706"/>
      </w:pPr>
      <w:r w:rsidRPr="009F3468">
        <w:t xml:space="preserve">Obligațiile de declarare </w:t>
      </w:r>
      <w:proofErr w:type="spellStart"/>
      <w:r w:rsidRPr="009F3468">
        <w:t>şi</w:t>
      </w:r>
      <w:proofErr w:type="spellEnd"/>
      <w:r w:rsidRPr="009F3468">
        <w:t xml:space="preserve"> plată a accizei către bugetul consolidat al statului pentru gazele</w:t>
      </w:r>
      <w:r w:rsidRPr="009F3468">
        <w:rPr>
          <w:spacing w:val="1"/>
        </w:rPr>
        <w:t xml:space="preserve"> </w:t>
      </w:r>
      <w:r w:rsidRPr="009F3468">
        <w:t>naturale</w:t>
      </w:r>
      <w:r w:rsidRPr="009F3468">
        <w:rPr>
          <w:spacing w:val="1"/>
        </w:rPr>
        <w:t xml:space="preserve"> </w:t>
      </w:r>
      <w:r w:rsidRPr="009F3468">
        <w:t>achiziționate</w:t>
      </w:r>
      <w:r w:rsidRPr="009F3468">
        <w:rPr>
          <w:spacing w:val="1"/>
        </w:rPr>
        <w:t xml:space="preserve"> </w:t>
      </w:r>
      <w:r w:rsidRPr="009F3468">
        <w:t>în</w:t>
      </w:r>
      <w:r w:rsidRPr="009F3468">
        <w:rPr>
          <w:spacing w:val="1"/>
        </w:rPr>
        <w:t xml:space="preserve"> </w:t>
      </w:r>
      <w:r w:rsidRPr="009F3468">
        <w:t>baza</w:t>
      </w:r>
      <w:r w:rsidRPr="009F3468">
        <w:rPr>
          <w:spacing w:val="1"/>
        </w:rPr>
        <w:t xml:space="preserve"> </w:t>
      </w:r>
      <w:r w:rsidRPr="009F3468">
        <w:t>prezentului</w:t>
      </w:r>
      <w:r w:rsidRPr="009F3468">
        <w:rPr>
          <w:spacing w:val="1"/>
        </w:rPr>
        <w:t xml:space="preserve"> </w:t>
      </w:r>
      <w:r w:rsidRPr="009F3468">
        <w:t>Contract</w:t>
      </w:r>
      <w:r w:rsidRPr="009F3468">
        <w:rPr>
          <w:spacing w:val="1"/>
        </w:rPr>
        <w:t xml:space="preserve"> </w:t>
      </w:r>
      <w:r w:rsidRPr="009F3468">
        <w:t>se</w:t>
      </w:r>
      <w:r w:rsidRPr="009F3468">
        <w:rPr>
          <w:spacing w:val="1"/>
        </w:rPr>
        <w:t xml:space="preserve"> </w:t>
      </w:r>
      <w:r w:rsidRPr="009F3468">
        <w:t>stabilesc</w:t>
      </w:r>
      <w:r w:rsidRPr="009F3468">
        <w:rPr>
          <w:spacing w:val="1"/>
        </w:rPr>
        <w:t xml:space="preserve"> </w:t>
      </w:r>
      <w:r w:rsidRPr="009F3468">
        <w:t>în</w:t>
      </w:r>
      <w:r w:rsidRPr="009F3468">
        <w:rPr>
          <w:spacing w:val="1"/>
        </w:rPr>
        <w:t xml:space="preserve"> </w:t>
      </w:r>
      <w:r w:rsidRPr="009F3468">
        <w:t>conformitate</w:t>
      </w:r>
      <w:r w:rsidRPr="009F3468">
        <w:rPr>
          <w:spacing w:val="1"/>
        </w:rPr>
        <w:t xml:space="preserve"> </w:t>
      </w:r>
      <w:r w:rsidRPr="009F3468">
        <w:t>cu</w:t>
      </w:r>
      <w:r w:rsidRPr="009F3468">
        <w:rPr>
          <w:spacing w:val="1"/>
        </w:rPr>
        <w:t xml:space="preserve"> </w:t>
      </w:r>
      <w:r w:rsidRPr="009F3468">
        <w:t>prevederile</w:t>
      </w:r>
      <w:r w:rsidRPr="009F3468">
        <w:rPr>
          <w:spacing w:val="-1"/>
        </w:rPr>
        <w:t xml:space="preserve"> </w:t>
      </w:r>
      <w:r w:rsidRPr="009F3468">
        <w:t>legislației</w:t>
      </w:r>
      <w:r w:rsidRPr="009F3468">
        <w:rPr>
          <w:spacing w:val="-2"/>
        </w:rPr>
        <w:t xml:space="preserve"> </w:t>
      </w:r>
      <w:r w:rsidRPr="009F3468">
        <w:t>fiscale.</w:t>
      </w:r>
    </w:p>
    <w:p w14:paraId="3F77CF2B" w14:textId="25184BD4" w:rsidR="003140B9" w:rsidRPr="009F3468" w:rsidRDefault="009850A8">
      <w:pPr>
        <w:pStyle w:val="ListParagraph"/>
        <w:numPr>
          <w:ilvl w:val="1"/>
          <w:numId w:val="13"/>
        </w:numPr>
        <w:tabs>
          <w:tab w:val="left" w:pos="1446"/>
        </w:tabs>
        <w:ind w:left="1446" w:right="758" w:hanging="706"/>
      </w:pPr>
      <w:r w:rsidRPr="009F3468">
        <w:t xml:space="preserve">Garantarea </w:t>
      </w:r>
      <w:proofErr w:type="spellStart"/>
      <w:r w:rsidRPr="009F3468">
        <w:t>platilor</w:t>
      </w:r>
      <w:proofErr w:type="spellEnd"/>
      <w:r w:rsidRPr="009F3468">
        <w:t xml:space="preserve"> si </w:t>
      </w:r>
      <w:proofErr w:type="spellStart"/>
      <w:r w:rsidRPr="009F3468">
        <w:t>livrarilor</w:t>
      </w:r>
      <w:proofErr w:type="spellEnd"/>
      <w:r w:rsidRPr="009F3468">
        <w:t xml:space="preserve"> gazelor naturale </w:t>
      </w:r>
      <w:proofErr w:type="spellStart"/>
      <w:r w:rsidRPr="009F3468">
        <w:t>tranzactionate</w:t>
      </w:r>
      <w:proofErr w:type="spellEnd"/>
      <w:r w:rsidRPr="009F3468">
        <w:t xml:space="preserve"> se face pentru Beneficiarul</w:t>
      </w:r>
      <w:r w:rsidRPr="009F3468">
        <w:rPr>
          <w:spacing w:val="1"/>
        </w:rPr>
        <w:t xml:space="preserve"> </w:t>
      </w:r>
      <w:proofErr w:type="spellStart"/>
      <w:r w:rsidRPr="009F3468">
        <w:t>Cumparator</w:t>
      </w:r>
      <w:proofErr w:type="spellEnd"/>
      <w:r w:rsidRPr="009F3468">
        <w:t xml:space="preserve"> si Beneficiarul </w:t>
      </w:r>
      <w:proofErr w:type="spellStart"/>
      <w:r w:rsidRPr="009F3468">
        <w:t>Vanzator</w:t>
      </w:r>
      <w:proofErr w:type="spellEnd"/>
      <w:r w:rsidRPr="009F3468">
        <w:t xml:space="preserve"> </w:t>
      </w:r>
      <w:r w:rsidR="00BE4701" w:rsidRPr="009F3468">
        <w:t>în</w:t>
      </w:r>
      <w:r w:rsidRPr="009F3468">
        <w:t xml:space="preserve"> sistemu</w:t>
      </w:r>
      <w:r w:rsidR="00BE4701" w:rsidRPr="009F3468">
        <w:t>l</w:t>
      </w:r>
      <w:r w:rsidRPr="009F3468">
        <w:t xml:space="preserve"> centralizat de gestiune</w:t>
      </w:r>
      <w:r w:rsidR="00BE4701" w:rsidRPr="009F3468">
        <w:t xml:space="preserve"> </w:t>
      </w:r>
      <w:r w:rsidRPr="009F3468">
        <w:t>a</w:t>
      </w:r>
      <w:r w:rsidRPr="009F3468">
        <w:rPr>
          <w:spacing w:val="-52"/>
        </w:rPr>
        <w:t xml:space="preserve"> </w:t>
      </w:r>
      <w:r w:rsidRPr="009F3468">
        <w:t>riscului</w:t>
      </w:r>
      <w:r w:rsidRPr="009F3468">
        <w:rPr>
          <w:spacing w:val="1"/>
        </w:rPr>
        <w:t xml:space="preserve"> </w:t>
      </w:r>
      <w:proofErr w:type="spellStart"/>
      <w:r w:rsidRPr="009F3468">
        <w:t>Contrapartii</w:t>
      </w:r>
      <w:proofErr w:type="spellEnd"/>
      <w:r w:rsidRPr="009F3468">
        <w:rPr>
          <w:spacing w:val="1"/>
        </w:rPr>
        <w:t xml:space="preserve"> </w:t>
      </w:r>
      <w:r w:rsidRPr="009F3468">
        <w:t>Centrale,</w:t>
      </w:r>
      <w:r w:rsidRPr="009F3468">
        <w:rPr>
          <w:spacing w:val="1"/>
        </w:rPr>
        <w:t xml:space="preserve"> </w:t>
      </w:r>
      <w:r w:rsidRPr="009F3468">
        <w:t>prin</w:t>
      </w:r>
      <w:r w:rsidRPr="009F3468">
        <w:rPr>
          <w:spacing w:val="1"/>
        </w:rPr>
        <w:t xml:space="preserve"> </w:t>
      </w:r>
      <w:r w:rsidRPr="009F3468">
        <w:t>intermediul</w:t>
      </w:r>
      <w:r w:rsidRPr="009F3468">
        <w:rPr>
          <w:spacing w:val="1"/>
        </w:rPr>
        <w:t xml:space="preserve"> </w:t>
      </w:r>
      <w:r w:rsidRPr="009F3468">
        <w:t>sistemului</w:t>
      </w:r>
      <w:r w:rsidRPr="009F3468">
        <w:rPr>
          <w:spacing w:val="1"/>
        </w:rPr>
        <w:t xml:space="preserve"> </w:t>
      </w:r>
      <w:r w:rsidRPr="009F3468">
        <w:t>de</w:t>
      </w:r>
      <w:r w:rsidRPr="009F3468">
        <w:rPr>
          <w:spacing w:val="1"/>
        </w:rPr>
        <w:t xml:space="preserve"> </w:t>
      </w:r>
      <w:r w:rsidRPr="009F3468">
        <w:t>marje</w:t>
      </w:r>
      <w:r w:rsidRPr="009F3468">
        <w:rPr>
          <w:spacing w:val="1"/>
        </w:rPr>
        <w:t xml:space="preserve"> </w:t>
      </w:r>
      <w:r w:rsidRPr="009F3468">
        <w:t>conform</w:t>
      </w:r>
      <w:r w:rsidRPr="009F3468">
        <w:rPr>
          <w:spacing w:val="1"/>
        </w:rPr>
        <w:t xml:space="preserve"> </w:t>
      </w:r>
      <w:r w:rsidRPr="009F3468">
        <w:t xml:space="preserve">reglementarilor </w:t>
      </w:r>
      <w:proofErr w:type="spellStart"/>
      <w:r w:rsidRPr="009F3468">
        <w:t>Contrapartii</w:t>
      </w:r>
      <w:proofErr w:type="spellEnd"/>
      <w:r w:rsidRPr="009F3468">
        <w:t xml:space="preserve"> Centrale BRM. Beneficiarii vor depune in acest sens </w:t>
      </w:r>
      <w:proofErr w:type="spellStart"/>
      <w:r w:rsidRPr="009F3468">
        <w:t>garantii</w:t>
      </w:r>
      <w:proofErr w:type="spellEnd"/>
      <w:r w:rsidRPr="009F3468">
        <w:rPr>
          <w:spacing w:val="1"/>
        </w:rPr>
        <w:t xml:space="preserve"> </w:t>
      </w:r>
      <w:r w:rsidRPr="009F3468">
        <w:t>pana</w:t>
      </w:r>
      <w:r w:rsidRPr="009F3468">
        <w:rPr>
          <w:spacing w:val="-11"/>
        </w:rPr>
        <w:t xml:space="preserve"> </w:t>
      </w:r>
      <w:r w:rsidRPr="009F3468">
        <w:t>la</w:t>
      </w:r>
      <w:r w:rsidRPr="009F3468">
        <w:rPr>
          <w:spacing w:val="-11"/>
        </w:rPr>
        <w:t xml:space="preserve"> </w:t>
      </w:r>
      <w:r w:rsidRPr="009F3468">
        <w:t>un</w:t>
      </w:r>
      <w:r w:rsidRPr="009F3468">
        <w:rPr>
          <w:spacing w:val="-12"/>
        </w:rPr>
        <w:t xml:space="preserve"> </w:t>
      </w:r>
      <w:r w:rsidRPr="009F3468">
        <w:t>nivel</w:t>
      </w:r>
      <w:r w:rsidRPr="009F3468">
        <w:rPr>
          <w:spacing w:val="-12"/>
        </w:rPr>
        <w:t xml:space="preserve"> </w:t>
      </w:r>
      <w:r w:rsidRPr="009F3468">
        <w:t>minim</w:t>
      </w:r>
      <w:r w:rsidRPr="009F3468">
        <w:rPr>
          <w:spacing w:val="-11"/>
        </w:rPr>
        <w:t xml:space="preserve"> </w:t>
      </w:r>
      <w:r w:rsidRPr="009F3468">
        <w:t>stabilit</w:t>
      </w:r>
      <w:r w:rsidRPr="009F3468">
        <w:rPr>
          <w:spacing w:val="-10"/>
        </w:rPr>
        <w:t xml:space="preserve"> </w:t>
      </w:r>
      <w:r w:rsidRPr="009F3468">
        <w:t>de</w:t>
      </w:r>
      <w:r w:rsidRPr="009F3468">
        <w:rPr>
          <w:spacing w:val="-11"/>
        </w:rPr>
        <w:t xml:space="preserve"> </w:t>
      </w:r>
      <w:proofErr w:type="spellStart"/>
      <w:r w:rsidRPr="009F3468">
        <w:t>catre</w:t>
      </w:r>
      <w:proofErr w:type="spellEnd"/>
      <w:r w:rsidRPr="009F3468">
        <w:rPr>
          <w:spacing w:val="-9"/>
        </w:rPr>
        <w:t xml:space="preserve"> </w:t>
      </w:r>
      <w:proofErr w:type="spellStart"/>
      <w:r w:rsidR="004A2A0E" w:rsidRPr="009F3468">
        <w:t>Contraparte</w:t>
      </w:r>
      <w:r w:rsidR="00BE4701" w:rsidRPr="009F3468">
        <w:t>a</w:t>
      </w:r>
      <w:proofErr w:type="spellEnd"/>
      <w:r w:rsidR="004A2A0E" w:rsidRPr="009F3468">
        <w:t xml:space="preserve"> Centrala </w:t>
      </w:r>
      <w:r w:rsidRPr="009F3468">
        <w:t>pe</w:t>
      </w:r>
      <w:r w:rsidRPr="009F3468">
        <w:rPr>
          <w:spacing w:val="-11"/>
        </w:rPr>
        <w:t xml:space="preserve"> </w:t>
      </w:r>
      <w:r w:rsidRPr="009F3468">
        <w:t>baza</w:t>
      </w:r>
      <w:r w:rsidRPr="009F3468">
        <w:rPr>
          <w:spacing w:val="-11"/>
        </w:rPr>
        <w:t xml:space="preserve"> </w:t>
      </w:r>
      <w:r w:rsidRPr="009F3468">
        <w:t>raportului</w:t>
      </w:r>
      <w:r w:rsidRPr="009F3468">
        <w:rPr>
          <w:spacing w:val="-10"/>
        </w:rPr>
        <w:t xml:space="preserve"> </w:t>
      </w:r>
      <w:r w:rsidRPr="009F3468">
        <w:t>zilnic</w:t>
      </w:r>
      <w:r w:rsidRPr="009F3468">
        <w:rPr>
          <w:spacing w:val="-12"/>
        </w:rPr>
        <w:t xml:space="preserve"> </w:t>
      </w:r>
      <w:r w:rsidRPr="009F3468">
        <w:t>emis</w:t>
      </w:r>
      <w:r w:rsidR="00197D43" w:rsidRPr="009F3468">
        <w:t xml:space="preserve"> </w:t>
      </w:r>
      <w:r w:rsidRPr="009F3468">
        <w:rPr>
          <w:spacing w:val="-52"/>
        </w:rPr>
        <w:t xml:space="preserve"> </w:t>
      </w:r>
      <w:r w:rsidRPr="009F3468">
        <w:t xml:space="preserve">de aceasta pentru fiecare </w:t>
      </w:r>
      <w:r w:rsidR="00197D43" w:rsidRPr="009F3468">
        <w:t>Beneficiar</w:t>
      </w:r>
      <w:r w:rsidRPr="009F3468">
        <w:t xml:space="preserve">, parte a unei </w:t>
      </w:r>
      <w:proofErr w:type="spellStart"/>
      <w:r w:rsidRPr="009F3468">
        <w:t>tranzactii</w:t>
      </w:r>
      <w:proofErr w:type="spellEnd"/>
      <w:r w:rsidRPr="009F3468">
        <w:t xml:space="preserve"> acceptate de </w:t>
      </w:r>
      <w:proofErr w:type="spellStart"/>
      <w:r w:rsidR="004A2A0E" w:rsidRPr="009F3468">
        <w:t>Contraparte</w:t>
      </w:r>
      <w:r w:rsidR="00BE4701" w:rsidRPr="009F3468">
        <w:t>a</w:t>
      </w:r>
      <w:proofErr w:type="spellEnd"/>
      <w:r w:rsidR="004A2A0E" w:rsidRPr="009F3468">
        <w:t xml:space="preserve"> Centrala</w:t>
      </w:r>
      <w:r w:rsidRPr="009F3468">
        <w:t xml:space="preserve">. Beneficiarul este obligat sa </w:t>
      </w:r>
      <w:proofErr w:type="spellStart"/>
      <w:r w:rsidRPr="009F3468">
        <w:t>depuna</w:t>
      </w:r>
      <w:proofErr w:type="spellEnd"/>
      <w:r w:rsidRPr="009F3468">
        <w:t xml:space="preserve"> la </w:t>
      </w:r>
      <w:proofErr w:type="spellStart"/>
      <w:r w:rsidRPr="009F3468">
        <w:t>dispozitia</w:t>
      </w:r>
      <w:proofErr w:type="spellEnd"/>
      <w:r w:rsidRPr="009F3468">
        <w:t xml:space="preserve"> </w:t>
      </w:r>
      <w:proofErr w:type="spellStart"/>
      <w:r w:rsidRPr="009F3468">
        <w:t>Contrapartii</w:t>
      </w:r>
      <w:proofErr w:type="spellEnd"/>
      <w:r w:rsidRPr="009F3468">
        <w:t xml:space="preserve"> Centrale, in baza</w:t>
      </w:r>
      <w:r w:rsidRPr="009F3468">
        <w:rPr>
          <w:spacing w:val="1"/>
        </w:rPr>
        <w:t xml:space="preserve"> </w:t>
      </w:r>
      <w:r w:rsidRPr="009F3468">
        <w:t>Apelu</w:t>
      </w:r>
      <w:r w:rsidRPr="009F3468">
        <w:lastRenderedPageBreak/>
        <w:t xml:space="preserve">lui in Marja, conform </w:t>
      </w:r>
      <w:proofErr w:type="spellStart"/>
      <w:r w:rsidRPr="009F3468">
        <w:t>regelementarilor</w:t>
      </w:r>
      <w:proofErr w:type="spellEnd"/>
      <w:r w:rsidRPr="009F3468">
        <w:t xml:space="preserve"> </w:t>
      </w:r>
      <w:proofErr w:type="spellStart"/>
      <w:r w:rsidRPr="009F3468">
        <w:t>contrapartii</w:t>
      </w:r>
      <w:proofErr w:type="spellEnd"/>
      <w:r w:rsidRPr="009F3468">
        <w:t xml:space="preserve">, </w:t>
      </w:r>
      <w:proofErr w:type="spellStart"/>
      <w:r w:rsidRPr="009F3468">
        <w:t>garantiile</w:t>
      </w:r>
      <w:proofErr w:type="spellEnd"/>
      <w:r w:rsidRPr="009F3468">
        <w:t xml:space="preserve"> solicitate. Solicitarea</w:t>
      </w:r>
      <w:r w:rsidRPr="009F3468">
        <w:rPr>
          <w:spacing w:val="1"/>
        </w:rPr>
        <w:t xml:space="preserve"> </w:t>
      </w:r>
      <w:r w:rsidRPr="009F3468">
        <w:t xml:space="preserve">de </w:t>
      </w:r>
      <w:proofErr w:type="spellStart"/>
      <w:r w:rsidRPr="009F3468">
        <w:t>garantii</w:t>
      </w:r>
      <w:proofErr w:type="spellEnd"/>
      <w:r w:rsidRPr="009F3468">
        <w:t xml:space="preserve"> suplimentare in baza Apelului in Marja, in cazul in care se aplica se face prin</w:t>
      </w:r>
      <w:r w:rsidRPr="009F3468">
        <w:rPr>
          <w:spacing w:val="1"/>
        </w:rPr>
        <w:t xml:space="preserve"> </w:t>
      </w:r>
      <w:r w:rsidRPr="009F3468">
        <w:t>mecanism</w:t>
      </w:r>
      <w:r w:rsidRPr="009F3468">
        <w:rPr>
          <w:spacing w:val="-2"/>
        </w:rPr>
        <w:t xml:space="preserve"> </w:t>
      </w:r>
      <w:r w:rsidRPr="009F3468">
        <w:t>de debitare directa pe</w:t>
      </w:r>
      <w:r w:rsidRPr="009F3468">
        <w:rPr>
          <w:spacing w:val="-2"/>
        </w:rPr>
        <w:t xml:space="preserve"> </w:t>
      </w:r>
      <w:r w:rsidRPr="009F3468">
        <w:t>baza zilnica.</w:t>
      </w:r>
    </w:p>
    <w:p w14:paraId="72536AC0" w14:textId="3021BADD" w:rsidR="003140B9" w:rsidRPr="009F3468" w:rsidRDefault="009850A8">
      <w:pPr>
        <w:pStyle w:val="ListParagraph"/>
        <w:numPr>
          <w:ilvl w:val="1"/>
          <w:numId w:val="13"/>
        </w:numPr>
        <w:tabs>
          <w:tab w:val="left" w:pos="1446"/>
        </w:tabs>
        <w:ind w:left="1446" w:right="756" w:hanging="706"/>
      </w:pPr>
      <w:proofErr w:type="spellStart"/>
      <w:r w:rsidRPr="009F3468">
        <w:rPr>
          <w:spacing w:val="-1"/>
        </w:rPr>
        <w:t>Incasarile</w:t>
      </w:r>
      <w:proofErr w:type="spellEnd"/>
      <w:r w:rsidRPr="009F3468">
        <w:rPr>
          <w:spacing w:val="35"/>
        </w:rPr>
        <w:t xml:space="preserve"> </w:t>
      </w:r>
      <w:r w:rsidRPr="009F3468">
        <w:rPr>
          <w:spacing w:val="-1"/>
        </w:rPr>
        <w:t>pentru</w:t>
      </w:r>
      <w:r w:rsidRPr="009F3468">
        <w:rPr>
          <w:spacing w:val="-10"/>
        </w:rPr>
        <w:t xml:space="preserve"> </w:t>
      </w:r>
      <w:r w:rsidRPr="009F3468">
        <w:rPr>
          <w:spacing w:val="-1"/>
        </w:rPr>
        <w:t>un</w:t>
      </w:r>
      <w:r w:rsidRPr="009F3468">
        <w:rPr>
          <w:spacing w:val="-9"/>
        </w:rPr>
        <w:t xml:space="preserve"> </w:t>
      </w:r>
      <w:r w:rsidRPr="009F3468">
        <w:rPr>
          <w:spacing w:val="-1"/>
        </w:rPr>
        <w:t>Beneficiar</w:t>
      </w:r>
      <w:r w:rsidRPr="009F3468">
        <w:rPr>
          <w:spacing w:val="-8"/>
        </w:rPr>
        <w:t xml:space="preserve"> </w:t>
      </w:r>
      <w:proofErr w:type="spellStart"/>
      <w:r w:rsidRPr="009F3468">
        <w:t>Vanzator</w:t>
      </w:r>
      <w:proofErr w:type="spellEnd"/>
      <w:r w:rsidRPr="009F3468">
        <w:rPr>
          <w:spacing w:val="-10"/>
        </w:rPr>
        <w:t xml:space="preserve"> </w:t>
      </w:r>
      <w:r w:rsidRPr="009F3468">
        <w:t>se</w:t>
      </w:r>
      <w:r w:rsidRPr="009F3468">
        <w:rPr>
          <w:spacing w:val="-11"/>
        </w:rPr>
        <w:t xml:space="preserve"> </w:t>
      </w:r>
      <w:r w:rsidRPr="009F3468">
        <w:t>vor</w:t>
      </w:r>
      <w:r w:rsidRPr="009F3468">
        <w:rPr>
          <w:spacing w:val="-11"/>
        </w:rPr>
        <w:t xml:space="preserve"> </w:t>
      </w:r>
      <w:r w:rsidRPr="009F3468">
        <w:t>efectua</w:t>
      </w:r>
      <w:r w:rsidRPr="009F3468">
        <w:rPr>
          <w:spacing w:val="-12"/>
        </w:rPr>
        <w:t xml:space="preserve"> </w:t>
      </w:r>
      <w:r w:rsidRPr="009F3468">
        <w:t>pe</w:t>
      </w:r>
      <w:r w:rsidRPr="009F3468">
        <w:rPr>
          <w:spacing w:val="-11"/>
        </w:rPr>
        <w:t xml:space="preserve"> </w:t>
      </w:r>
      <w:r w:rsidRPr="009F3468">
        <w:t>baza</w:t>
      </w:r>
      <w:r w:rsidRPr="009F3468">
        <w:rPr>
          <w:spacing w:val="-11"/>
        </w:rPr>
        <w:t xml:space="preserve"> </w:t>
      </w:r>
      <w:r w:rsidRPr="009F3468">
        <w:t>zilnica</w:t>
      </w:r>
      <w:r w:rsidRPr="009F3468">
        <w:rPr>
          <w:spacing w:val="-12"/>
        </w:rPr>
        <w:t xml:space="preserve"> </w:t>
      </w:r>
      <w:r w:rsidRPr="009F3468">
        <w:t>pe</w:t>
      </w:r>
      <w:r w:rsidRPr="009F3468">
        <w:rPr>
          <w:spacing w:val="-11"/>
        </w:rPr>
        <w:t xml:space="preserve"> </w:t>
      </w:r>
      <w:proofErr w:type="spellStart"/>
      <w:r w:rsidRPr="009F3468">
        <w:t>intreaga</w:t>
      </w:r>
      <w:proofErr w:type="spellEnd"/>
      <w:r w:rsidRPr="009F3468">
        <w:rPr>
          <w:spacing w:val="-13"/>
        </w:rPr>
        <w:t xml:space="preserve"> </w:t>
      </w:r>
      <w:r w:rsidRPr="009F3468">
        <w:t>perioada</w:t>
      </w:r>
      <w:r w:rsidRPr="009F3468">
        <w:rPr>
          <w:spacing w:val="-53"/>
        </w:rPr>
        <w:t xml:space="preserve"> </w:t>
      </w:r>
      <w:r w:rsidRPr="009F3468">
        <w:t>de</w:t>
      </w:r>
      <w:r w:rsidRPr="009F3468">
        <w:rPr>
          <w:spacing w:val="1"/>
        </w:rPr>
        <w:t xml:space="preserve"> </w:t>
      </w:r>
      <w:r w:rsidRPr="009F3468">
        <w:t>livrare</w:t>
      </w:r>
      <w:r w:rsidRPr="009F3468">
        <w:rPr>
          <w:spacing w:val="1"/>
        </w:rPr>
        <w:t xml:space="preserve"> </w:t>
      </w:r>
      <w:r w:rsidRPr="009F3468">
        <w:t>in</w:t>
      </w:r>
      <w:r w:rsidRPr="009F3468">
        <w:rPr>
          <w:spacing w:val="1"/>
        </w:rPr>
        <w:t xml:space="preserve"> </w:t>
      </w:r>
      <w:r w:rsidRPr="009F3468">
        <w:t>profil</w:t>
      </w:r>
      <w:r w:rsidRPr="009F3468">
        <w:rPr>
          <w:spacing w:val="1"/>
        </w:rPr>
        <w:t xml:space="preserve"> </w:t>
      </w:r>
      <w:r w:rsidRPr="009F3468">
        <w:t>constant</w:t>
      </w:r>
      <w:r w:rsidRPr="009F3468">
        <w:rPr>
          <w:spacing w:val="1"/>
        </w:rPr>
        <w:t xml:space="preserve"> </w:t>
      </w:r>
      <w:r w:rsidRPr="009F3468">
        <w:t>conform</w:t>
      </w:r>
      <w:r w:rsidRPr="009F3468">
        <w:rPr>
          <w:spacing w:val="1"/>
        </w:rPr>
        <w:t xml:space="preserve"> </w:t>
      </w:r>
      <w:proofErr w:type="spellStart"/>
      <w:r w:rsidRPr="009F3468">
        <w:t>tranzactiei</w:t>
      </w:r>
      <w:proofErr w:type="spellEnd"/>
      <w:r w:rsidRPr="009F3468">
        <w:t>.</w:t>
      </w:r>
      <w:r w:rsidRPr="009F3468">
        <w:rPr>
          <w:spacing w:val="1"/>
        </w:rPr>
        <w:t xml:space="preserve"> </w:t>
      </w:r>
      <w:proofErr w:type="spellStart"/>
      <w:r w:rsidRPr="009F3468">
        <w:t>Incasarile</w:t>
      </w:r>
      <w:proofErr w:type="spellEnd"/>
      <w:r w:rsidRPr="009F3468">
        <w:rPr>
          <w:spacing w:val="1"/>
        </w:rPr>
        <w:t xml:space="preserve"> </w:t>
      </w:r>
      <w:r w:rsidRPr="009F3468">
        <w:t>se</w:t>
      </w:r>
      <w:r w:rsidRPr="009F3468">
        <w:rPr>
          <w:spacing w:val="1"/>
        </w:rPr>
        <w:t xml:space="preserve"> </w:t>
      </w:r>
      <w:proofErr w:type="spellStart"/>
      <w:r w:rsidRPr="009F3468">
        <w:t>efectueaza</w:t>
      </w:r>
      <w:proofErr w:type="spellEnd"/>
      <w:r w:rsidRPr="009F3468">
        <w:rPr>
          <w:spacing w:val="1"/>
        </w:rPr>
        <w:t xml:space="preserve"> </w:t>
      </w:r>
      <w:r w:rsidRPr="009F3468">
        <w:t>conform</w:t>
      </w:r>
      <w:r w:rsidRPr="009F3468">
        <w:rPr>
          <w:spacing w:val="1"/>
        </w:rPr>
        <w:t xml:space="preserve"> </w:t>
      </w:r>
      <w:r w:rsidRPr="009F3468">
        <w:t>reglementarilor</w:t>
      </w:r>
      <w:r w:rsidRPr="009F3468">
        <w:rPr>
          <w:spacing w:val="-1"/>
        </w:rPr>
        <w:t xml:space="preserve"> </w:t>
      </w:r>
      <w:proofErr w:type="spellStart"/>
      <w:r w:rsidR="00BE4701" w:rsidRPr="009F3468">
        <w:t>Contrapărții</w:t>
      </w:r>
      <w:proofErr w:type="spellEnd"/>
      <w:r w:rsidR="00BE4701" w:rsidRPr="009F3468">
        <w:t xml:space="preserve"> Centrale</w:t>
      </w:r>
      <w:r w:rsidRPr="009F3468">
        <w:t>.</w:t>
      </w:r>
    </w:p>
    <w:p w14:paraId="0533488E" w14:textId="190A88A1" w:rsidR="003140B9" w:rsidRPr="009F3468" w:rsidRDefault="009850A8">
      <w:pPr>
        <w:pStyle w:val="ListParagraph"/>
        <w:numPr>
          <w:ilvl w:val="1"/>
          <w:numId w:val="13"/>
        </w:numPr>
        <w:tabs>
          <w:tab w:val="left" w:pos="1446"/>
        </w:tabs>
        <w:ind w:left="1446" w:right="759" w:hanging="706"/>
      </w:pPr>
      <w:proofErr w:type="spellStart"/>
      <w:r w:rsidRPr="009F3468">
        <w:t>Platile</w:t>
      </w:r>
      <w:proofErr w:type="spellEnd"/>
      <w:r w:rsidRPr="009F3468">
        <w:rPr>
          <w:spacing w:val="-2"/>
        </w:rPr>
        <w:t xml:space="preserve"> </w:t>
      </w:r>
      <w:r w:rsidRPr="009F3468">
        <w:t>de</w:t>
      </w:r>
      <w:r w:rsidRPr="009F3468">
        <w:rPr>
          <w:spacing w:val="-3"/>
        </w:rPr>
        <w:t xml:space="preserve"> </w:t>
      </w:r>
      <w:r w:rsidRPr="009F3468">
        <w:t>la</w:t>
      </w:r>
      <w:r w:rsidRPr="009F3468">
        <w:rPr>
          <w:spacing w:val="-3"/>
        </w:rPr>
        <w:t xml:space="preserve"> </w:t>
      </w:r>
      <w:r w:rsidRPr="009F3468">
        <w:t>un</w:t>
      </w:r>
      <w:r w:rsidRPr="009F3468">
        <w:rPr>
          <w:spacing w:val="-1"/>
        </w:rPr>
        <w:t xml:space="preserve"> </w:t>
      </w:r>
      <w:r w:rsidRPr="009F3468">
        <w:t>Beneficiar</w:t>
      </w:r>
      <w:r w:rsidRPr="009F3468">
        <w:rPr>
          <w:spacing w:val="-5"/>
        </w:rPr>
        <w:t xml:space="preserve"> </w:t>
      </w:r>
      <w:proofErr w:type="spellStart"/>
      <w:r w:rsidRPr="009F3468">
        <w:t>Cumparator</w:t>
      </w:r>
      <w:proofErr w:type="spellEnd"/>
      <w:r w:rsidRPr="009F3468">
        <w:rPr>
          <w:spacing w:val="-3"/>
        </w:rPr>
        <w:t xml:space="preserve"> </w:t>
      </w:r>
      <w:r w:rsidRPr="009F3468">
        <w:t>se</w:t>
      </w:r>
      <w:r w:rsidRPr="009F3468">
        <w:rPr>
          <w:spacing w:val="-2"/>
        </w:rPr>
        <w:t xml:space="preserve"> </w:t>
      </w:r>
      <w:r w:rsidRPr="009F3468">
        <w:t>vor</w:t>
      </w:r>
      <w:r w:rsidRPr="009F3468">
        <w:rPr>
          <w:spacing w:val="-3"/>
        </w:rPr>
        <w:t xml:space="preserve"> </w:t>
      </w:r>
      <w:r w:rsidRPr="009F3468">
        <w:t>face</w:t>
      </w:r>
      <w:r w:rsidRPr="009F3468">
        <w:rPr>
          <w:spacing w:val="-1"/>
        </w:rPr>
        <w:t xml:space="preserve"> </w:t>
      </w:r>
      <w:r w:rsidRPr="009F3468">
        <w:t>prin</w:t>
      </w:r>
      <w:r w:rsidRPr="009F3468">
        <w:rPr>
          <w:spacing w:val="-1"/>
        </w:rPr>
        <w:t xml:space="preserve"> </w:t>
      </w:r>
      <w:r w:rsidRPr="009F3468">
        <w:t>debitare</w:t>
      </w:r>
      <w:r w:rsidRPr="009F3468">
        <w:rPr>
          <w:spacing w:val="-3"/>
        </w:rPr>
        <w:t xml:space="preserve"> </w:t>
      </w:r>
      <w:r w:rsidRPr="009F3468">
        <w:t>directa</w:t>
      </w:r>
      <w:r w:rsidRPr="009F3468">
        <w:rPr>
          <w:spacing w:val="-1"/>
        </w:rPr>
        <w:t xml:space="preserve"> </w:t>
      </w:r>
      <w:r w:rsidRPr="009F3468">
        <w:t>pe</w:t>
      </w:r>
      <w:r w:rsidRPr="009F3468">
        <w:rPr>
          <w:spacing w:val="-2"/>
        </w:rPr>
        <w:t xml:space="preserve"> </w:t>
      </w:r>
      <w:proofErr w:type="spellStart"/>
      <w:r w:rsidRPr="009F3468">
        <w:t>intrega</w:t>
      </w:r>
      <w:proofErr w:type="spellEnd"/>
      <w:r w:rsidRPr="009F3468">
        <w:rPr>
          <w:spacing w:val="-3"/>
        </w:rPr>
        <w:t xml:space="preserve"> </w:t>
      </w:r>
      <w:r w:rsidRPr="009F3468">
        <w:t>perioada</w:t>
      </w:r>
      <w:r w:rsidRPr="009F3468">
        <w:rPr>
          <w:spacing w:val="-52"/>
        </w:rPr>
        <w:t xml:space="preserve"> </w:t>
      </w:r>
      <w:r w:rsidRPr="009F3468">
        <w:t>de</w:t>
      </w:r>
      <w:r w:rsidRPr="009F3468">
        <w:rPr>
          <w:spacing w:val="1"/>
        </w:rPr>
        <w:t xml:space="preserve"> </w:t>
      </w:r>
      <w:r w:rsidRPr="009F3468">
        <w:t>livrare</w:t>
      </w:r>
      <w:r w:rsidRPr="009F3468">
        <w:rPr>
          <w:spacing w:val="1"/>
        </w:rPr>
        <w:t xml:space="preserve"> </w:t>
      </w:r>
      <w:r w:rsidRPr="009F3468">
        <w:t>in</w:t>
      </w:r>
      <w:r w:rsidRPr="009F3468">
        <w:rPr>
          <w:spacing w:val="1"/>
        </w:rPr>
        <w:t xml:space="preserve"> </w:t>
      </w:r>
      <w:r w:rsidRPr="009F3468">
        <w:t>profil</w:t>
      </w:r>
      <w:r w:rsidRPr="009F3468">
        <w:rPr>
          <w:spacing w:val="1"/>
        </w:rPr>
        <w:t xml:space="preserve"> </w:t>
      </w:r>
      <w:r w:rsidRPr="009F3468">
        <w:t>constant</w:t>
      </w:r>
      <w:r w:rsidRPr="009F3468">
        <w:rPr>
          <w:spacing w:val="1"/>
        </w:rPr>
        <w:t xml:space="preserve"> </w:t>
      </w:r>
      <w:r w:rsidRPr="009F3468">
        <w:t>conform</w:t>
      </w:r>
      <w:r w:rsidRPr="009F3468">
        <w:rPr>
          <w:spacing w:val="1"/>
        </w:rPr>
        <w:t xml:space="preserve"> </w:t>
      </w:r>
      <w:proofErr w:type="spellStart"/>
      <w:r w:rsidRPr="009F3468">
        <w:t>tranzactiei</w:t>
      </w:r>
      <w:proofErr w:type="spellEnd"/>
      <w:r w:rsidRPr="009F3468">
        <w:t>.</w:t>
      </w:r>
      <w:r w:rsidRPr="009F3468">
        <w:rPr>
          <w:spacing w:val="1"/>
        </w:rPr>
        <w:t xml:space="preserve"> </w:t>
      </w:r>
      <w:proofErr w:type="spellStart"/>
      <w:r w:rsidRPr="009F3468">
        <w:t>Platile</w:t>
      </w:r>
      <w:proofErr w:type="spellEnd"/>
      <w:r w:rsidRPr="009F3468">
        <w:rPr>
          <w:spacing w:val="1"/>
        </w:rPr>
        <w:t xml:space="preserve"> </w:t>
      </w:r>
      <w:r w:rsidRPr="009F3468">
        <w:t>se</w:t>
      </w:r>
      <w:r w:rsidRPr="009F3468">
        <w:rPr>
          <w:spacing w:val="1"/>
        </w:rPr>
        <w:t xml:space="preserve"> </w:t>
      </w:r>
      <w:proofErr w:type="spellStart"/>
      <w:r w:rsidRPr="009F3468">
        <w:t>efectueaza</w:t>
      </w:r>
      <w:proofErr w:type="spellEnd"/>
      <w:r w:rsidRPr="009F3468">
        <w:rPr>
          <w:spacing w:val="1"/>
        </w:rPr>
        <w:t xml:space="preserve"> </w:t>
      </w:r>
      <w:r w:rsidRPr="009F3468">
        <w:t>conform</w:t>
      </w:r>
      <w:r w:rsidRPr="009F3468">
        <w:rPr>
          <w:spacing w:val="1"/>
        </w:rPr>
        <w:t xml:space="preserve"> </w:t>
      </w:r>
      <w:r w:rsidRPr="009F3468">
        <w:t>reglementarilor</w:t>
      </w:r>
      <w:r w:rsidRPr="009F3468">
        <w:rPr>
          <w:spacing w:val="-1"/>
        </w:rPr>
        <w:t xml:space="preserve"> </w:t>
      </w:r>
      <w:proofErr w:type="spellStart"/>
      <w:r w:rsidR="00BE4701" w:rsidRPr="009F3468">
        <w:t>Contrapărții</w:t>
      </w:r>
      <w:proofErr w:type="spellEnd"/>
      <w:r w:rsidR="00BE4701" w:rsidRPr="009F3468">
        <w:t xml:space="preserve"> Centrale</w:t>
      </w:r>
      <w:r w:rsidRPr="009F3468">
        <w:t>.</w:t>
      </w:r>
    </w:p>
    <w:p w14:paraId="1B732C5B" w14:textId="77777777" w:rsidR="003140B9" w:rsidRPr="0081731F" w:rsidRDefault="003140B9">
      <w:pPr>
        <w:pStyle w:val="BodyText"/>
      </w:pPr>
    </w:p>
    <w:p w14:paraId="2C795E73" w14:textId="77777777" w:rsidR="003140B9" w:rsidRPr="0081731F" w:rsidRDefault="003140B9">
      <w:pPr>
        <w:pStyle w:val="BodyText"/>
        <w:spacing w:before="11"/>
      </w:pPr>
    </w:p>
    <w:p w14:paraId="47292EE1" w14:textId="77777777" w:rsidR="003140B9" w:rsidRPr="009F3468" w:rsidRDefault="009850A8">
      <w:pPr>
        <w:pStyle w:val="Heading1"/>
      </w:pPr>
      <w:r w:rsidRPr="009F3468">
        <w:t>Art.6.2.</w:t>
      </w:r>
      <w:r w:rsidRPr="009F3468">
        <w:rPr>
          <w:spacing w:val="-2"/>
        </w:rPr>
        <w:t xml:space="preserve"> </w:t>
      </w:r>
      <w:r w:rsidRPr="009F3468">
        <w:t>Clauze</w:t>
      </w:r>
      <w:r w:rsidRPr="009F3468">
        <w:rPr>
          <w:spacing w:val="-3"/>
        </w:rPr>
        <w:t xml:space="preserve"> </w:t>
      </w:r>
      <w:r w:rsidRPr="009F3468">
        <w:t>specifice</w:t>
      </w:r>
      <w:r w:rsidRPr="009F3468">
        <w:rPr>
          <w:spacing w:val="-2"/>
        </w:rPr>
        <w:t xml:space="preserve"> </w:t>
      </w:r>
      <w:r w:rsidRPr="009F3468">
        <w:t>privind</w:t>
      </w:r>
      <w:r w:rsidRPr="009F3468">
        <w:rPr>
          <w:spacing w:val="-2"/>
        </w:rPr>
        <w:t xml:space="preserve"> </w:t>
      </w:r>
      <w:r w:rsidRPr="009F3468">
        <w:t>riscul de</w:t>
      </w:r>
      <w:r w:rsidRPr="009F3468">
        <w:rPr>
          <w:spacing w:val="-2"/>
        </w:rPr>
        <w:t xml:space="preserve"> </w:t>
      </w:r>
      <w:r w:rsidRPr="009F3468">
        <w:t>garantare</w:t>
      </w:r>
      <w:r w:rsidRPr="009F3468">
        <w:rPr>
          <w:spacing w:val="-3"/>
        </w:rPr>
        <w:t xml:space="preserve"> </w:t>
      </w:r>
      <w:r w:rsidRPr="009F3468">
        <w:t>al</w:t>
      </w:r>
      <w:r w:rsidRPr="009F3468">
        <w:rPr>
          <w:spacing w:val="-1"/>
        </w:rPr>
        <w:t xml:space="preserve"> </w:t>
      </w:r>
      <w:proofErr w:type="spellStart"/>
      <w:r w:rsidRPr="009F3468">
        <w:t>tranzactiilor</w:t>
      </w:r>
      <w:proofErr w:type="spellEnd"/>
    </w:p>
    <w:p w14:paraId="11F8440F" w14:textId="77777777" w:rsidR="003140B9" w:rsidRPr="0081731F" w:rsidRDefault="003140B9">
      <w:pPr>
        <w:pStyle w:val="BodyText"/>
        <w:rPr>
          <w:b/>
        </w:rPr>
      </w:pPr>
    </w:p>
    <w:p w14:paraId="7C57B083" w14:textId="77777777" w:rsidR="003140B9" w:rsidRPr="0081731F" w:rsidRDefault="003140B9">
      <w:pPr>
        <w:pStyle w:val="BodyText"/>
        <w:spacing w:before="1"/>
        <w:rPr>
          <w:b/>
        </w:rPr>
      </w:pPr>
    </w:p>
    <w:p w14:paraId="4B1B9337" w14:textId="442841E2" w:rsidR="003140B9" w:rsidRPr="009F3468" w:rsidRDefault="009850A8">
      <w:pPr>
        <w:pStyle w:val="BodyText"/>
        <w:spacing w:before="1"/>
        <w:ind w:left="380" w:right="735"/>
      </w:pPr>
      <w:r w:rsidRPr="009F3468">
        <w:t>1)</w:t>
      </w:r>
      <w:r w:rsidRPr="009F3468">
        <w:rPr>
          <w:spacing w:val="40"/>
        </w:rPr>
        <w:t xml:space="preserve"> </w:t>
      </w:r>
      <w:r w:rsidRPr="009F3468">
        <w:t>În</w:t>
      </w:r>
      <w:r w:rsidRPr="009F3468">
        <w:rPr>
          <w:spacing w:val="41"/>
        </w:rPr>
        <w:t xml:space="preserve"> </w:t>
      </w:r>
      <w:r w:rsidRPr="009F3468">
        <w:t>cazul</w:t>
      </w:r>
      <w:r w:rsidRPr="009F3468">
        <w:rPr>
          <w:spacing w:val="38"/>
        </w:rPr>
        <w:t xml:space="preserve"> </w:t>
      </w:r>
      <w:r w:rsidRPr="009F3468">
        <w:t>refuzului</w:t>
      </w:r>
      <w:r w:rsidRPr="009F3468">
        <w:rPr>
          <w:spacing w:val="-1"/>
        </w:rPr>
        <w:t xml:space="preserve"> </w:t>
      </w:r>
      <w:r w:rsidRPr="009F3468">
        <w:t>acceptării</w:t>
      </w:r>
      <w:r w:rsidRPr="009F3468">
        <w:rPr>
          <w:spacing w:val="41"/>
        </w:rPr>
        <w:t xml:space="preserve"> </w:t>
      </w:r>
      <w:r w:rsidRPr="009F3468">
        <w:t>tranzacției</w:t>
      </w:r>
      <w:r w:rsidRPr="009F3468">
        <w:rPr>
          <w:spacing w:val="42"/>
        </w:rPr>
        <w:t xml:space="preserve"> </w:t>
      </w:r>
      <w:r w:rsidRPr="009F3468">
        <w:t>de</w:t>
      </w:r>
      <w:r w:rsidRPr="009F3468">
        <w:rPr>
          <w:spacing w:val="39"/>
        </w:rPr>
        <w:t xml:space="preserve"> </w:t>
      </w:r>
      <w:r w:rsidRPr="009F3468">
        <w:t>către</w:t>
      </w:r>
      <w:r w:rsidRPr="009F3468">
        <w:rPr>
          <w:spacing w:val="35"/>
        </w:rPr>
        <w:t xml:space="preserve"> </w:t>
      </w:r>
      <w:proofErr w:type="spellStart"/>
      <w:r w:rsidR="004A2A0E" w:rsidRPr="009F3468">
        <w:t>Contraparte</w:t>
      </w:r>
      <w:proofErr w:type="spellEnd"/>
      <w:r w:rsidR="004A2A0E" w:rsidRPr="009F3468">
        <w:t xml:space="preserve"> Centrala </w:t>
      </w:r>
      <w:r w:rsidRPr="009F3468">
        <w:t>a</w:t>
      </w:r>
      <w:r w:rsidRPr="009F3468">
        <w:rPr>
          <w:spacing w:val="41"/>
        </w:rPr>
        <w:t xml:space="preserve"> </w:t>
      </w:r>
      <w:r w:rsidRPr="009F3468">
        <w:t>Centrală,</w:t>
      </w:r>
      <w:r w:rsidRPr="009F3468">
        <w:rPr>
          <w:spacing w:val="2"/>
        </w:rPr>
        <w:t xml:space="preserve"> </w:t>
      </w:r>
      <w:r w:rsidRPr="009F3468">
        <w:t>obiectul</w:t>
      </w:r>
      <w:r w:rsidRPr="009F3468">
        <w:rPr>
          <w:spacing w:val="42"/>
        </w:rPr>
        <w:t xml:space="preserve"> </w:t>
      </w:r>
      <w:r w:rsidRPr="009F3468">
        <w:t>contractului</w:t>
      </w:r>
      <w:r w:rsidRPr="009F3468">
        <w:rPr>
          <w:spacing w:val="41"/>
        </w:rPr>
        <w:t xml:space="preserve"> </w:t>
      </w:r>
      <w:r w:rsidRPr="009F3468">
        <w:t>de</w:t>
      </w:r>
      <w:r w:rsidRPr="009F3468">
        <w:rPr>
          <w:spacing w:val="-52"/>
        </w:rPr>
        <w:t xml:space="preserve"> </w:t>
      </w:r>
      <w:r w:rsidRPr="009F3468">
        <w:t>novație</w:t>
      </w:r>
      <w:r w:rsidRPr="009F3468">
        <w:rPr>
          <w:spacing w:val="11"/>
        </w:rPr>
        <w:t xml:space="preserve"> </w:t>
      </w:r>
      <w:r w:rsidRPr="009F3468">
        <w:t>devine</w:t>
      </w:r>
      <w:r w:rsidRPr="009F3468">
        <w:rPr>
          <w:spacing w:val="11"/>
        </w:rPr>
        <w:t xml:space="preserve"> </w:t>
      </w:r>
      <w:r w:rsidRPr="009F3468">
        <w:t>nul.</w:t>
      </w:r>
      <w:r w:rsidRPr="009F3468">
        <w:rPr>
          <w:spacing w:val="11"/>
        </w:rPr>
        <w:t xml:space="preserve"> </w:t>
      </w:r>
      <w:r w:rsidRPr="009F3468">
        <w:t>În</w:t>
      </w:r>
      <w:r w:rsidRPr="009F3468">
        <w:rPr>
          <w:spacing w:val="8"/>
        </w:rPr>
        <w:t xml:space="preserve"> </w:t>
      </w:r>
      <w:r w:rsidRPr="009F3468">
        <w:t>această</w:t>
      </w:r>
      <w:r w:rsidRPr="009F3468">
        <w:rPr>
          <w:spacing w:val="11"/>
        </w:rPr>
        <w:t xml:space="preserve"> </w:t>
      </w:r>
      <w:r w:rsidRPr="009F3468">
        <w:t>situație</w:t>
      </w:r>
      <w:r w:rsidRPr="009F3468">
        <w:rPr>
          <w:spacing w:val="15"/>
        </w:rPr>
        <w:t xml:space="preserve"> </w:t>
      </w:r>
      <w:r w:rsidRPr="009F3468">
        <w:t>se</w:t>
      </w:r>
      <w:r w:rsidRPr="009F3468">
        <w:rPr>
          <w:spacing w:val="11"/>
        </w:rPr>
        <w:t xml:space="preserve"> </w:t>
      </w:r>
      <w:proofErr w:type="spellStart"/>
      <w:r w:rsidRPr="009F3468">
        <w:t>anuleaza</w:t>
      </w:r>
      <w:proofErr w:type="spellEnd"/>
      <w:r w:rsidRPr="009F3468">
        <w:rPr>
          <w:spacing w:val="13"/>
        </w:rPr>
        <w:t xml:space="preserve"> </w:t>
      </w:r>
      <w:r w:rsidRPr="009F3468">
        <w:t>tranzacția</w:t>
      </w:r>
      <w:r w:rsidRPr="009F3468">
        <w:rPr>
          <w:spacing w:val="10"/>
        </w:rPr>
        <w:t xml:space="preserve"> </w:t>
      </w:r>
      <w:r w:rsidRPr="009F3468">
        <w:t>conform</w:t>
      </w:r>
      <w:r w:rsidRPr="009F3468">
        <w:rPr>
          <w:spacing w:val="12"/>
        </w:rPr>
        <w:t xml:space="preserve"> </w:t>
      </w:r>
      <w:r w:rsidRPr="009F3468">
        <w:t>PROCEDURII</w:t>
      </w:r>
      <w:r w:rsidRPr="009F3468">
        <w:rPr>
          <w:spacing w:val="-2"/>
        </w:rPr>
        <w:t xml:space="preserve"> </w:t>
      </w:r>
      <w:r w:rsidRPr="009F3468">
        <w:t>DE</w:t>
      </w:r>
    </w:p>
    <w:p w14:paraId="15D17FED" w14:textId="77777777" w:rsidR="003140B9" w:rsidRPr="009F3468" w:rsidRDefault="009850A8">
      <w:pPr>
        <w:pStyle w:val="BodyText"/>
        <w:spacing w:before="80"/>
        <w:ind w:left="380" w:right="735"/>
      </w:pPr>
      <w:r w:rsidRPr="009F3468">
        <w:t>ORGANIZARE</w:t>
      </w:r>
      <w:r w:rsidRPr="009F3468">
        <w:rPr>
          <w:spacing w:val="13"/>
        </w:rPr>
        <w:t xml:space="preserve"> </w:t>
      </w:r>
      <w:r w:rsidRPr="009F3468">
        <w:t>ȘI</w:t>
      </w:r>
      <w:r w:rsidRPr="009F3468">
        <w:rPr>
          <w:spacing w:val="13"/>
        </w:rPr>
        <w:t xml:space="preserve"> </w:t>
      </w:r>
      <w:r w:rsidRPr="009F3468">
        <w:t>FUNCȚIONARE</w:t>
      </w:r>
      <w:r w:rsidRPr="009F3468">
        <w:rPr>
          <w:spacing w:val="16"/>
        </w:rPr>
        <w:t xml:space="preserve"> </w:t>
      </w:r>
      <w:r w:rsidRPr="009F3468">
        <w:t>A</w:t>
      </w:r>
      <w:r w:rsidRPr="009F3468">
        <w:rPr>
          <w:spacing w:val="13"/>
        </w:rPr>
        <w:t xml:space="preserve"> </w:t>
      </w:r>
      <w:r w:rsidRPr="009F3468">
        <w:t>PIEŢEI</w:t>
      </w:r>
      <w:r w:rsidRPr="009F3468">
        <w:rPr>
          <w:spacing w:val="13"/>
        </w:rPr>
        <w:t xml:space="preserve"> </w:t>
      </w:r>
      <w:r w:rsidRPr="009F3468">
        <w:t>PRODUSELOR</w:t>
      </w:r>
      <w:r w:rsidRPr="009F3468">
        <w:rPr>
          <w:spacing w:val="17"/>
        </w:rPr>
        <w:t xml:space="preserve"> </w:t>
      </w:r>
      <w:r w:rsidRPr="009F3468">
        <w:t>STANDARDIZATE</w:t>
      </w:r>
      <w:r w:rsidRPr="009F3468">
        <w:rPr>
          <w:spacing w:val="13"/>
        </w:rPr>
        <w:t xml:space="preserve"> </w:t>
      </w:r>
      <w:r w:rsidRPr="009F3468">
        <w:t>PE</w:t>
      </w:r>
      <w:r w:rsidRPr="009F3468">
        <w:rPr>
          <w:spacing w:val="13"/>
        </w:rPr>
        <w:t xml:space="preserve"> </w:t>
      </w:r>
      <w:r w:rsidRPr="009F3468">
        <w:t>TERMEN</w:t>
      </w:r>
      <w:r w:rsidRPr="009F3468">
        <w:rPr>
          <w:spacing w:val="-52"/>
        </w:rPr>
        <w:t xml:space="preserve"> </w:t>
      </w:r>
      <w:r w:rsidRPr="009F3468">
        <w:t>MEDIU</w:t>
      </w:r>
      <w:r w:rsidRPr="009F3468">
        <w:rPr>
          <w:spacing w:val="-3"/>
        </w:rPr>
        <w:t xml:space="preserve"> </w:t>
      </w:r>
      <w:r w:rsidRPr="009F3468">
        <w:t>ṢI</w:t>
      </w:r>
      <w:r w:rsidRPr="009F3468">
        <w:rPr>
          <w:spacing w:val="-3"/>
        </w:rPr>
        <w:t xml:space="preserve"> </w:t>
      </w:r>
      <w:r w:rsidRPr="009F3468">
        <w:t>LUNG ADMINISTRATĂ</w:t>
      </w:r>
      <w:r w:rsidRPr="009F3468">
        <w:rPr>
          <w:spacing w:val="-3"/>
        </w:rPr>
        <w:t xml:space="preserve"> </w:t>
      </w:r>
      <w:r w:rsidRPr="009F3468">
        <w:t>DE</w:t>
      </w:r>
      <w:r w:rsidRPr="009F3468">
        <w:rPr>
          <w:spacing w:val="-1"/>
        </w:rPr>
        <w:t xml:space="preserve"> </w:t>
      </w:r>
      <w:r w:rsidRPr="009F3468">
        <w:t>SOCIETATEA</w:t>
      </w:r>
      <w:r w:rsidRPr="009F3468">
        <w:rPr>
          <w:spacing w:val="54"/>
        </w:rPr>
        <w:t xml:space="preserve"> </w:t>
      </w:r>
      <w:r w:rsidRPr="009F3468">
        <w:t>BURSA</w:t>
      </w:r>
      <w:r w:rsidRPr="009F3468">
        <w:rPr>
          <w:spacing w:val="-3"/>
        </w:rPr>
        <w:t xml:space="preserve"> </w:t>
      </w:r>
      <w:r w:rsidRPr="009F3468">
        <w:t>ROMÂNĂ</w:t>
      </w:r>
      <w:r w:rsidRPr="009F3468">
        <w:rPr>
          <w:spacing w:val="-2"/>
        </w:rPr>
        <w:t xml:space="preserve"> </w:t>
      </w:r>
      <w:r w:rsidRPr="009F3468">
        <w:t>DE</w:t>
      </w:r>
      <w:r w:rsidRPr="009F3468">
        <w:rPr>
          <w:spacing w:val="-1"/>
        </w:rPr>
        <w:t xml:space="preserve"> </w:t>
      </w:r>
      <w:r w:rsidRPr="009F3468">
        <w:t>MĂRFURI.</w:t>
      </w:r>
    </w:p>
    <w:p w14:paraId="2125745A" w14:textId="77777777" w:rsidR="003140B9" w:rsidRPr="0081731F" w:rsidRDefault="003140B9">
      <w:pPr>
        <w:pStyle w:val="BodyText"/>
      </w:pPr>
    </w:p>
    <w:p w14:paraId="34ED5E96" w14:textId="77777777" w:rsidR="003140B9" w:rsidRPr="0081731F" w:rsidRDefault="003140B9">
      <w:pPr>
        <w:pStyle w:val="BodyText"/>
        <w:spacing w:before="1"/>
      </w:pPr>
    </w:p>
    <w:p w14:paraId="11527BAF" w14:textId="77777777" w:rsidR="003140B9" w:rsidRPr="009F3468" w:rsidRDefault="009850A8">
      <w:pPr>
        <w:pStyle w:val="Heading1"/>
      </w:pPr>
      <w:r w:rsidRPr="009F3468">
        <w:t>Art.</w:t>
      </w:r>
      <w:r w:rsidRPr="009F3468">
        <w:rPr>
          <w:spacing w:val="-2"/>
        </w:rPr>
        <w:t xml:space="preserve"> </w:t>
      </w:r>
      <w:r w:rsidRPr="009F3468">
        <w:t>7</w:t>
      </w:r>
      <w:r w:rsidRPr="009F3468">
        <w:rPr>
          <w:spacing w:val="-1"/>
        </w:rPr>
        <w:t xml:space="preserve"> </w:t>
      </w:r>
      <w:r w:rsidRPr="009F3468">
        <w:t>Facturarea</w:t>
      </w:r>
      <w:r w:rsidRPr="009F3468">
        <w:rPr>
          <w:spacing w:val="-4"/>
        </w:rPr>
        <w:t xml:space="preserve"> </w:t>
      </w:r>
      <w:r w:rsidRPr="009F3468">
        <w:t>si derularea</w:t>
      </w:r>
      <w:r w:rsidRPr="009F3468">
        <w:rPr>
          <w:spacing w:val="-1"/>
        </w:rPr>
        <w:t xml:space="preserve"> </w:t>
      </w:r>
      <w:r w:rsidRPr="009F3468">
        <w:t>Contractului</w:t>
      </w:r>
    </w:p>
    <w:p w14:paraId="245F9E3A" w14:textId="77777777" w:rsidR="003140B9" w:rsidRPr="0081731F" w:rsidRDefault="003140B9">
      <w:pPr>
        <w:pStyle w:val="BodyText"/>
        <w:rPr>
          <w:b/>
        </w:rPr>
      </w:pPr>
    </w:p>
    <w:p w14:paraId="0345CCA6" w14:textId="77777777" w:rsidR="003140B9" w:rsidRPr="0081731F" w:rsidRDefault="003140B9">
      <w:pPr>
        <w:pStyle w:val="BodyText"/>
        <w:spacing w:before="11"/>
        <w:rPr>
          <w:b/>
        </w:rPr>
      </w:pPr>
    </w:p>
    <w:p w14:paraId="27C8AAE9" w14:textId="23501A81" w:rsidR="003140B9" w:rsidRPr="009F3468" w:rsidRDefault="009850A8">
      <w:pPr>
        <w:pStyle w:val="ListParagraph"/>
        <w:numPr>
          <w:ilvl w:val="1"/>
          <w:numId w:val="10"/>
        </w:numPr>
        <w:tabs>
          <w:tab w:val="left" w:pos="767"/>
        </w:tabs>
        <w:ind w:right="754" w:firstLine="0"/>
      </w:pPr>
      <w:r w:rsidRPr="009F3468">
        <w:t xml:space="preserve">Beneficiarul </w:t>
      </w:r>
      <w:proofErr w:type="spellStart"/>
      <w:r w:rsidRPr="009F3468">
        <w:t>Vanzator</w:t>
      </w:r>
      <w:proofErr w:type="spellEnd"/>
      <w:r w:rsidRPr="009F3468">
        <w:t xml:space="preserve"> / Cumpărător respecta </w:t>
      </w:r>
      <w:proofErr w:type="spellStart"/>
      <w:r w:rsidRPr="009F3468">
        <w:t>reglementarile</w:t>
      </w:r>
      <w:proofErr w:type="spellEnd"/>
      <w:r w:rsidRPr="009F3468">
        <w:t xml:space="preserve"> </w:t>
      </w:r>
      <w:proofErr w:type="spellStart"/>
      <w:r w:rsidRPr="009F3468">
        <w:t>Contrapartii</w:t>
      </w:r>
      <w:proofErr w:type="spellEnd"/>
      <w:r w:rsidRPr="009F3468">
        <w:t xml:space="preserve"> Centrale (</w:t>
      </w:r>
      <w:r w:rsidRPr="009F3468">
        <w:rPr>
          <w:i/>
        </w:rPr>
        <w:t>Regulament de</w:t>
      </w:r>
      <w:r w:rsidRPr="009F3468">
        <w:rPr>
          <w:i/>
          <w:spacing w:val="-52"/>
        </w:rPr>
        <w:t xml:space="preserve"> </w:t>
      </w:r>
      <w:r w:rsidRPr="009F3468">
        <w:rPr>
          <w:i/>
        </w:rPr>
        <w:t>compensare,</w:t>
      </w:r>
      <w:r w:rsidRPr="009F3468">
        <w:rPr>
          <w:i/>
          <w:spacing w:val="-8"/>
        </w:rPr>
        <w:t xml:space="preserve"> </w:t>
      </w:r>
      <w:r w:rsidRPr="009F3468">
        <w:rPr>
          <w:i/>
        </w:rPr>
        <w:t>decontare</w:t>
      </w:r>
      <w:r w:rsidRPr="009F3468">
        <w:rPr>
          <w:i/>
          <w:spacing w:val="-7"/>
        </w:rPr>
        <w:t xml:space="preserve"> </w:t>
      </w:r>
      <w:proofErr w:type="spellStart"/>
      <w:r w:rsidRPr="009F3468">
        <w:rPr>
          <w:i/>
        </w:rPr>
        <w:t>şi</w:t>
      </w:r>
      <w:proofErr w:type="spellEnd"/>
      <w:r w:rsidRPr="009F3468">
        <w:rPr>
          <w:i/>
          <w:spacing w:val="-8"/>
        </w:rPr>
        <w:t xml:space="preserve"> </w:t>
      </w:r>
      <w:r w:rsidRPr="009F3468">
        <w:rPr>
          <w:i/>
        </w:rPr>
        <w:t>gestionare</w:t>
      </w:r>
      <w:r w:rsidRPr="009F3468">
        <w:rPr>
          <w:i/>
          <w:spacing w:val="-7"/>
        </w:rPr>
        <w:t xml:space="preserve"> </w:t>
      </w:r>
      <w:r w:rsidRPr="009F3468">
        <w:rPr>
          <w:i/>
        </w:rPr>
        <w:t>a</w:t>
      </w:r>
      <w:r w:rsidRPr="009F3468">
        <w:rPr>
          <w:i/>
          <w:spacing w:val="-7"/>
        </w:rPr>
        <w:t xml:space="preserve"> </w:t>
      </w:r>
      <w:r w:rsidRPr="009F3468">
        <w:rPr>
          <w:i/>
        </w:rPr>
        <w:t>riscului</w:t>
      </w:r>
      <w:r w:rsidRPr="009F3468">
        <w:rPr>
          <w:i/>
          <w:spacing w:val="-3"/>
        </w:rPr>
        <w:t xml:space="preserve"> </w:t>
      </w:r>
      <w:r w:rsidRPr="009F3468">
        <w:t>si</w:t>
      </w:r>
      <w:r w:rsidRPr="009F3468">
        <w:rPr>
          <w:spacing w:val="-6"/>
        </w:rPr>
        <w:t xml:space="preserve"> </w:t>
      </w:r>
      <w:r w:rsidRPr="009F3468">
        <w:t>Procedura),</w:t>
      </w:r>
      <w:r w:rsidRPr="009F3468">
        <w:rPr>
          <w:spacing w:val="-7"/>
        </w:rPr>
        <w:t xml:space="preserve"> </w:t>
      </w:r>
      <w:r w:rsidRPr="009F3468">
        <w:t>în</w:t>
      </w:r>
      <w:r w:rsidRPr="009F3468">
        <w:rPr>
          <w:spacing w:val="-10"/>
        </w:rPr>
        <w:t xml:space="preserve"> </w:t>
      </w:r>
      <w:r w:rsidRPr="009F3468">
        <w:t>ceea</w:t>
      </w:r>
      <w:r w:rsidRPr="009F3468">
        <w:rPr>
          <w:spacing w:val="-7"/>
        </w:rPr>
        <w:t xml:space="preserve"> </w:t>
      </w:r>
      <w:r w:rsidRPr="009F3468">
        <w:t>ce</w:t>
      </w:r>
      <w:r w:rsidRPr="009F3468">
        <w:rPr>
          <w:spacing w:val="-7"/>
        </w:rPr>
        <w:t xml:space="preserve"> </w:t>
      </w:r>
      <w:r w:rsidRPr="009F3468">
        <w:t>privește</w:t>
      </w:r>
      <w:r w:rsidRPr="009F3468">
        <w:rPr>
          <w:spacing w:val="-7"/>
        </w:rPr>
        <w:t xml:space="preserve"> </w:t>
      </w:r>
      <w:r w:rsidRPr="009F3468">
        <w:t>facturarea</w:t>
      </w:r>
      <w:r w:rsidRPr="009F3468">
        <w:rPr>
          <w:spacing w:val="-7"/>
        </w:rPr>
        <w:t xml:space="preserve"> </w:t>
      </w:r>
      <w:r w:rsidRPr="009F3468">
        <w:t>și</w:t>
      </w:r>
      <w:r w:rsidRPr="009F3468">
        <w:rPr>
          <w:spacing w:val="-6"/>
        </w:rPr>
        <w:t xml:space="preserve"> </w:t>
      </w:r>
      <w:r w:rsidRPr="009F3468">
        <w:t>derularea</w:t>
      </w:r>
      <w:r w:rsidRPr="009F3468">
        <w:rPr>
          <w:spacing w:val="-53"/>
        </w:rPr>
        <w:t xml:space="preserve"> </w:t>
      </w:r>
      <w:r w:rsidRPr="009F3468">
        <w:t xml:space="preserve">Contractului. Beneficiarul </w:t>
      </w:r>
      <w:r w:rsidR="00197D43" w:rsidRPr="009F3468">
        <w:t>Cumpărător</w:t>
      </w:r>
      <w:r w:rsidRPr="009F3468">
        <w:t>/</w:t>
      </w:r>
      <w:r w:rsidR="00197D43" w:rsidRPr="009F3468">
        <w:t>V</w:t>
      </w:r>
      <w:r w:rsidRPr="009F3468">
        <w:t xml:space="preserve">ânzător este </w:t>
      </w:r>
      <w:proofErr w:type="spellStart"/>
      <w:r w:rsidRPr="009F3468">
        <w:t>asimiliat</w:t>
      </w:r>
      <w:proofErr w:type="spellEnd"/>
      <w:r w:rsidRPr="009F3468">
        <w:t xml:space="preserve"> din punct de vedere al </w:t>
      </w:r>
      <w:proofErr w:type="spellStart"/>
      <w:r w:rsidRPr="009F3468">
        <w:t>Contrapărții</w:t>
      </w:r>
      <w:proofErr w:type="spellEnd"/>
      <w:r w:rsidRPr="009F3468">
        <w:rPr>
          <w:spacing w:val="1"/>
        </w:rPr>
        <w:t xml:space="preserve"> </w:t>
      </w:r>
      <w:r w:rsidRPr="009F3468">
        <w:t>Centrale unui Membru Compensator, în legătură cu drepturile și obligațiile privind garantarea și plata</w:t>
      </w:r>
      <w:r w:rsidRPr="009F3468">
        <w:rPr>
          <w:spacing w:val="1"/>
        </w:rPr>
        <w:t xml:space="preserve"> </w:t>
      </w:r>
      <w:r w:rsidRPr="009F3468">
        <w:t>tranzacțiilor</w:t>
      </w:r>
      <w:r w:rsidRPr="009F3468">
        <w:rPr>
          <w:spacing w:val="-3"/>
        </w:rPr>
        <w:t xml:space="preserve"> </w:t>
      </w:r>
      <w:r w:rsidRPr="009F3468">
        <w:t xml:space="preserve">cedate </w:t>
      </w:r>
      <w:proofErr w:type="spellStart"/>
      <w:r w:rsidRPr="009F3468">
        <w:t>Contrapărții</w:t>
      </w:r>
      <w:proofErr w:type="spellEnd"/>
      <w:r w:rsidRPr="009F3468">
        <w:rPr>
          <w:spacing w:val="1"/>
        </w:rPr>
        <w:t xml:space="preserve"> </w:t>
      </w:r>
      <w:r w:rsidRPr="009F3468">
        <w:t>Centrale.</w:t>
      </w:r>
    </w:p>
    <w:p w14:paraId="585185BC" w14:textId="34D63986" w:rsidR="003140B9" w:rsidRPr="009F3468" w:rsidRDefault="00197D43">
      <w:pPr>
        <w:pStyle w:val="ListParagraph"/>
        <w:numPr>
          <w:ilvl w:val="1"/>
          <w:numId w:val="10"/>
        </w:numPr>
        <w:tabs>
          <w:tab w:val="left" w:pos="760"/>
        </w:tabs>
        <w:ind w:right="754" w:firstLine="0"/>
      </w:pPr>
      <w:r w:rsidRPr="009F3468">
        <w:t xml:space="preserve">Beneficiarul </w:t>
      </w:r>
      <w:r w:rsidR="009850A8" w:rsidRPr="009F3468">
        <w:t>Vânzător</w:t>
      </w:r>
      <w:r w:rsidR="009850A8" w:rsidRPr="009F3468">
        <w:rPr>
          <w:spacing w:val="-9"/>
        </w:rPr>
        <w:t xml:space="preserve"> </w:t>
      </w:r>
      <w:r w:rsidR="009850A8" w:rsidRPr="009F3468">
        <w:t>și</w:t>
      </w:r>
      <w:r w:rsidR="009850A8" w:rsidRPr="009F3468">
        <w:rPr>
          <w:spacing w:val="-8"/>
        </w:rPr>
        <w:t xml:space="preserve"> </w:t>
      </w:r>
      <w:proofErr w:type="spellStart"/>
      <w:r w:rsidR="004A2A0E" w:rsidRPr="009F3468">
        <w:t>Contraparte</w:t>
      </w:r>
      <w:r w:rsidRPr="009F3468">
        <w:t>a</w:t>
      </w:r>
      <w:proofErr w:type="spellEnd"/>
      <w:r w:rsidR="004A2A0E" w:rsidRPr="009F3468">
        <w:t xml:space="preserve"> Centrala </w:t>
      </w:r>
      <w:r w:rsidR="009850A8" w:rsidRPr="009F3468">
        <w:t>vor</w:t>
      </w:r>
      <w:r w:rsidR="009850A8" w:rsidRPr="009F3468">
        <w:rPr>
          <w:spacing w:val="-9"/>
        </w:rPr>
        <w:t xml:space="preserve"> </w:t>
      </w:r>
      <w:r w:rsidR="009850A8" w:rsidRPr="009F3468">
        <w:t>emite</w:t>
      </w:r>
      <w:r w:rsidR="009850A8" w:rsidRPr="009F3468">
        <w:rPr>
          <w:spacing w:val="-9"/>
        </w:rPr>
        <w:t xml:space="preserve"> </w:t>
      </w:r>
      <w:r w:rsidR="009850A8" w:rsidRPr="009F3468">
        <w:t>facturile</w:t>
      </w:r>
      <w:r w:rsidR="009850A8" w:rsidRPr="009F3468">
        <w:rPr>
          <w:spacing w:val="-9"/>
        </w:rPr>
        <w:t xml:space="preserve"> </w:t>
      </w:r>
      <w:r w:rsidR="009850A8" w:rsidRPr="009F3468">
        <w:t>aferente</w:t>
      </w:r>
      <w:r w:rsidR="009850A8" w:rsidRPr="009F3468">
        <w:rPr>
          <w:spacing w:val="-9"/>
        </w:rPr>
        <w:t xml:space="preserve"> </w:t>
      </w:r>
      <w:r w:rsidR="009850A8" w:rsidRPr="009F3468">
        <w:t>contractului</w:t>
      </w:r>
      <w:r w:rsidR="009850A8" w:rsidRPr="009F3468">
        <w:rPr>
          <w:spacing w:val="-9"/>
        </w:rPr>
        <w:t xml:space="preserve"> </w:t>
      </w:r>
      <w:r w:rsidR="009850A8" w:rsidRPr="009F3468">
        <w:t>lunar,</w:t>
      </w:r>
      <w:r w:rsidR="009850A8" w:rsidRPr="009F3468">
        <w:rPr>
          <w:spacing w:val="-10"/>
        </w:rPr>
        <w:t xml:space="preserve"> </w:t>
      </w:r>
      <w:r w:rsidR="009850A8" w:rsidRPr="009F3468">
        <w:t>până</w:t>
      </w:r>
      <w:r w:rsidR="009850A8" w:rsidRPr="009F3468">
        <w:rPr>
          <w:spacing w:val="-7"/>
        </w:rPr>
        <w:t xml:space="preserve"> </w:t>
      </w:r>
      <w:r w:rsidR="009850A8" w:rsidRPr="009F3468">
        <w:t>pe</w:t>
      </w:r>
      <w:r w:rsidR="009850A8" w:rsidRPr="009F3468">
        <w:rPr>
          <w:spacing w:val="-12"/>
        </w:rPr>
        <w:t xml:space="preserve"> </w:t>
      </w:r>
      <w:r w:rsidR="009850A8" w:rsidRPr="009F3468">
        <w:t>maxim</w:t>
      </w:r>
      <w:r w:rsidR="009850A8" w:rsidRPr="009F3468">
        <w:rPr>
          <w:spacing w:val="-52"/>
        </w:rPr>
        <w:t xml:space="preserve"> </w:t>
      </w:r>
      <w:r w:rsidR="009850A8" w:rsidRPr="009F3468">
        <w:t>data</w:t>
      </w:r>
      <w:r w:rsidR="009850A8" w:rsidRPr="009F3468">
        <w:rPr>
          <w:spacing w:val="-2"/>
        </w:rPr>
        <w:t xml:space="preserve"> </w:t>
      </w:r>
      <w:r w:rsidR="009850A8" w:rsidRPr="009F3468">
        <w:t>de 5</w:t>
      </w:r>
      <w:r w:rsidR="009850A8" w:rsidRPr="009F3468">
        <w:rPr>
          <w:spacing w:val="-2"/>
        </w:rPr>
        <w:t xml:space="preserve"> </w:t>
      </w:r>
      <w:r w:rsidR="009850A8" w:rsidRPr="009F3468">
        <w:t>ale</w:t>
      </w:r>
      <w:r w:rsidR="009850A8" w:rsidRPr="009F3468">
        <w:rPr>
          <w:spacing w:val="-2"/>
        </w:rPr>
        <w:t xml:space="preserve"> </w:t>
      </w:r>
      <w:r w:rsidR="009850A8" w:rsidRPr="009F3468">
        <w:t>fiecărei</w:t>
      </w:r>
      <w:r w:rsidR="009850A8" w:rsidRPr="009F3468">
        <w:rPr>
          <w:spacing w:val="1"/>
        </w:rPr>
        <w:t xml:space="preserve"> </w:t>
      </w:r>
      <w:r w:rsidR="009850A8" w:rsidRPr="009F3468">
        <w:t>luni.</w:t>
      </w:r>
    </w:p>
    <w:p w14:paraId="4A846D04" w14:textId="77777777" w:rsidR="003140B9" w:rsidRPr="0081731F" w:rsidRDefault="003140B9">
      <w:pPr>
        <w:pStyle w:val="BodyText"/>
      </w:pPr>
    </w:p>
    <w:p w14:paraId="5557059F" w14:textId="77777777" w:rsidR="003140B9" w:rsidRPr="0081731F" w:rsidRDefault="003140B9">
      <w:pPr>
        <w:pStyle w:val="BodyText"/>
      </w:pPr>
    </w:p>
    <w:p w14:paraId="067F966F" w14:textId="77777777" w:rsidR="003140B9" w:rsidRPr="0081731F" w:rsidRDefault="003140B9">
      <w:pPr>
        <w:pStyle w:val="BodyText"/>
      </w:pPr>
    </w:p>
    <w:p w14:paraId="67BAC27D" w14:textId="77777777" w:rsidR="003140B9" w:rsidRPr="009F3468" w:rsidRDefault="009850A8" w:rsidP="0081731F">
      <w:pPr>
        <w:pStyle w:val="Heading1"/>
        <w:numPr>
          <w:ilvl w:val="0"/>
          <w:numId w:val="13"/>
        </w:numPr>
        <w:tabs>
          <w:tab w:val="left" w:pos="822"/>
        </w:tabs>
        <w:spacing w:before="184" w:line="480" w:lineRule="auto"/>
        <w:ind w:left="380" w:right="7813" w:firstLine="0"/>
        <w:jc w:val="both"/>
      </w:pPr>
      <w:r w:rsidRPr="009F3468">
        <w:t>Taxe și impozite</w:t>
      </w:r>
      <w:r w:rsidRPr="009F3468">
        <w:rPr>
          <w:spacing w:val="-52"/>
        </w:rPr>
        <w:t xml:space="preserve"> </w:t>
      </w:r>
      <w:r w:rsidRPr="009F3468">
        <w:t>Art. 8</w:t>
      </w:r>
    </w:p>
    <w:p w14:paraId="02C42F06" w14:textId="011560A3" w:rsidR="003140B9" w:rsidRPr="009F3468" w:rsidRDefault="009850A8">
      <w:pPr>
        <w:pStyle w:val="ListParagraph"/>
        <w:numPr>
          <w:ilvl w:val="0"/>
          <w:numId w:val="9"/>
        </w:numPr>
        <w:tabs>
          <w:tab w:val="left" w:pos="1101"/>
        </w:tabs>
        <w:ind w:right="758"/>
      </w:pPr>
      <w:r w:rsidRPr="009F3468">
        <w:rPr>
          <w:spacing w:val="-1"/>
        </w:rPr>
        <w:t>În</w:t>
      </w:r>
      <w:r w:rsidRPr="009F3468">
        <w:rPr>
          <w:spacing w:val="-11"/>
        </w:rPr>
        <w:t xml:space="preserve"> </w:t>
      </w:r>
      <w:r w:rsidRPr="009F3468">
        <w:rPr>
          <w:spacing w:val="-1"/>
        </w:rPr>
        <w:t>conformitate</w:t>
      </w:r>
      <w:r w:rsidRPr="009F3468">
        <w:rPr>
          <w:spacing w:val="-10"/>
        </w:rPr>
        <w:t xml:space="preserve"> </w:t>
      </w:r>
      <w:r w:rsidRPr="009F3468">
        <w:t>cu</w:t>
      </w:r>
      <w:r w:rsidRPr="009F3468">
        <w:rPr>
          <w:spacing w:val="-10"/>
        </w:rPr>
        <w:t xml:space="preserve"> </w:t>
      </w:r>
      <w:r w:rsidRPr="009F3468">
        <w:t>prevederile</w:t>
      </w:r>
      <w:r w:rsidRPr="009F3468">
        <w:rPr>
          <w:spacing w:val="-13"/>
        </w:rPr>
        <w:t xml:space="preserve"> </w:t>
      </w:r>
      <w:r w:rsidRPr="009F3468">
        <w:t>legale,</w:t>
      </w:r>
      <w:r w:rsidRPr="009F3468">
        <w:rPr>
          <w:spacing w:val="-10"/>
        </w:rPr>
        <w:t xml:space="preserve"> </w:t>
      </w:r>
      <w:r w:rsidR="00197D43" w:rsidRPr="009F3468">
        <w:t>Beneficiarul Vânzător</w:t>
      </w:r>
      <w:r w:rsidR="00197D43" w:rsidRPr="009F3468">
        <w:rPr>
          <w:spacing w:val="-9"/>
        </w:rPr>
        <w:t xml:space="preserve"> </w:t>
      </w:r>
      <w:r w:rsidRPr="009F3468">
        <w:t>consimte</w:t>
      </w:r>
      <w:r w:rsidRPr="009F3468">
        <w:rPr>
          <w:spacing w:val="-10"/>
        </w:rPr>
        <w:t xml:space="preserve"> </w:t>
      </w:r>
      <w:r w:rsidRPr="009F3468">
        <w:t>să</w:t>
      </w:r>
      <w:r w:rsidRPr="009F3468">
        <w:rPr>
          <w:spacing w:val="-10"/>
        </w:rPr>
        <w:t xml:space="preserve"> </w:t>
      </w:r>
      <w:r w:rsidRPr="009F3468">
        <w:t>fie</w:t>
      </w:r>
      <w:r w:rsidRPr="009F3468">
        <w:rPr>
          <w:spacing w:val="-10"/>
        </w:rPr>
        <w:t xml:space="preserve"> </w:t>
      </w:r>
      <w:r w:rsidRPr="009F3468">
        <w:t>responsabil</w:t>
      </w:r>
      <w:r w:rsidRPr="009F3468">
        <w:rPr>
          <w:spacing w:val="-10"/>
        </w:rPr>
        <w:t xml:space="preserve"> </w:t>
      </w:r>
      <w:r w:rsidRPr="009F3468">
        <w:t>și</w:t>
      </w:r>
      <w:r w:rsidRPr="009F3468">
        <w:rPr>
          <w:spacing w:val="-10"/>
        </w:rPr>
        <w:t xml:space="preserve"> </w:t>
      </w:r>
      <w:r w:rsidRPr="009F3468">
        <w:t>să</w:t>
      </w:r>
      <w:r w:rsidRPr="009F3468">
        <w:rPr>
          <w:spacing w:val="-10"/>
        </w:rPr>
        <w:t xml:space="preserve"> </w:t>
      </w:r>
      <w:r w:rsidRPr="009F3468">
        <w:t>plătească</w:t>
      </w:r>
      <w:r w:rsidRPr="009F3468">
        <w:rPr>
          <w:spacing w:val="-10"/>
        </w:rPr>
        <w:t xml:space="preserve"> </w:t>
      </w:r>
      <w:r w:rsidRPr="009F3468">
        <w:t>sau</w:t>
      </w:r>
      <w:r w:rsidRPr="009F3468">
        <w:rPr>
          <w:spacing w:val="-52"/>
        </w:rPr>
        <w:t xml:space="preserve"> </w:t>
      </w:r>
      <w:r w:rsidRPr="009F3468">
        <w:t>să</w:t>
      </w:r>
      <w:r w:rsidRPr="009F3468">
        <w:rPr>
          <w:spacing w:val="-10"/>
        </w:rPr>
        <w:t xml:space="preserve"> </w:t>
      </w:r>
      <w:r w:rsidRPr="009F3468">
        <w:t>determine</w:t>
      </w:r>
      <w:r w:rsidRPr="009F3468">
        <w:rPr>
          <w:spacing w:val="-10"/>
        </w:rPr>
        <w:t xml:space="preserve"> </w:t>
      </w:r>
      <w:r w:rsidRPr="009F3468">
        <w:t>plata</w:t>
      </w:r>
      <w:r w:rsidRPr="009F3468">
        <w:rPr>
          <w:spacing w:val="-12"/>
        </w:rPr>
        <w:t xml:space="preserve"> </w:t>
      </w:r>
      <w:r w:rsidRPr="009F3468">
        <w:t>tuturor</w:t>
      </w:r>
      <w:r w:rsidRPr="009F3468">
        <w:rPr>
          <w:spacing w:val="-12"/>
        </w:rPr>
        <w:t xml:space="preserve"> </w:t>
      </w:r>
      <w:r w:rsidRPr="009F3468">
        <w:t>taxelor</w:t>
      </w:r>
      <w:r w:rsidRPr="009F3468">
        <w:rPr>
          <w:spacing w:val="-9"/>
        </w:rPr>
        <w:t xml:space="preserve"> </w:t>
      </w:r>
      <w:r w:rsidRPr="009F3468">
        <w:t>si/sau</w:t>
      </w:r>
      <w:r w:rsidRPr="009F3468">
        <w:rPr>
          <w:spacing w:val="-13"/>
        </w:rPr>
        <w:t xml:space="preserve"> </w:t>
      </w:r>
      <w:r w:rsidRPr="009F3468">
        <w:t>impozitelor,</w:t>
      </w:r>
      <w:r w:rsidRPr="009F3468">
        <w:rPr>
          <w:spacing w:val="-13"/>
        </w:rPr>
        <w:t xml:space="preserve"> </w:t>
      </w:r>
      <w:r w:rsidRPr="009F3468">
        <w:t>impuse</w:t>
      </w:r>
      <w:r w:rsidRPr="009F3468">
        <w:rPr>
          <w:spacing w:val="-11"/>
        </w:rPr>
        <w:t xml:space="preserve"> </w:t>
      </w:r>
      <w:r w:rsidRPr="009F3468">
        <w:t>de</w:t>
      </w:r>
      <w:r w:rsidRPr="009F3468">
        <w:rPr>
          <w:spacing w:val="-10"/>
        </w:rPr>
        <w:t xml:space="preserve"> </w:t>
      </w:r>
      <w:r w:rsidRPr="009F3468">
        <w:t>orice</w:t>
      </w:r>
      <w:r w:rsidRPr="009F3468">
        <w:rPr>
          <w:spacing w:val="-12"/>
        </w:rPr>
        <w:t xml:space="preserve"> </w:t>
      </w:r>
      <w:r w:rsidRPr="009F3468">
        <w:t>autoritate</w:t>
      </w:r>
      <w:r w:rsidRPr="009F3468">
        <w:rPr>
          <w:spacing w:val="-12"/>
        </w:rPr>
        <w:t xml:space="preserve"> </w:t>
      </w:r>
      <w:r w:rsidRPr="009F3468">
        <w:t>guvernamentală</w:t>
      </w:r>
      <w:r w:rsidRPr="009F3468">
        <w:rPr>
          <w:spacing w:val="-53"/>
        </w:rPr>
        <w:t xml:space="preserve"> </w:t>
      </w:r>
      <w:r w:rsidRPr="009F3468">
        <w:t>și</w:t>
      </w:r>
      <w:r w:rsidRPr="009F3468">
        <w:rPr>
          <w:spacing w:val="-1"/>
        </w:rPr>
        <w:t xml:space="preserve"> </w:t>
      </w:r>
      <w:r w:rsidRPr="009F3468">
        <w:t>asociate</w:t>
      </w:r>
      <w:r w:rsidRPr="009F3468">
        <w:rPr>
          <w:spacing w:val="-1"/>
        </w:rPr>
        <w:t xml:space="preserve"> </w:t>
      </w:r>
      <w:r w:rsidRPr="009F3468">
        <w:t>gazelor</w:t>
      </w:r>
      <w:r w:rsidRPr="009F3468">
        <w:rPr>
          <w:spacing w:val="-1"/>
        </w:rPr>
        <w:t xml:space="preserve"> </w:t>
      </w:r>
      <w:r w:rsidRPr="009F3468">
        <w:t>naturale</w:t>
      </w:r>
      <w:r w:rsidRPr="009F3468">
        <w:rPr>
          <w:spacing w:val="-3"/>
        </w:rPr>
        <w:t xml:space="preserve"> </w:t>
      </w:r>
      <w:r w:rsidRPr="009F3468">
        <w:lastRenderedPageBreak/>
        <w:t>livrate</w:t>
      </w:r>
      <w:r w:rsidRPr="009F3468">
        <w:rPr>
          <w:spacing w:val="-1"/>
        </w:rPr>
        <w:t xml:space="preserve"> </w:t>
      </w:r>
      <w:r w:rsidRPr="009F3468">
        <w:t>în</w:t>
      </w:r>
      <w:r w:rsidRPr="009F3468">
        <w:rPr>
          <w:spacing w:val="-1"/>
        </w:rPr>
        <w:t xml:space="preserve"> </w:t>
      </w:r>
      <w:r w:rsidRPr="009F3468">
        <w:t>baza</w:t>
      </w:r>
      <w:r w:rsidRPr="009F3468">
        <w:rPr>
          <w:spacing w:val="-1"/>
        </w:rPr>
        <w:t xml:space="preserve"> </w:t>
      </w:r>
      <w:r w:rsidRPr="009F3468">
        <w:t>prezentului</w:t>
      </w:r>
      <w:r w:rsidRPr="009F3468">
        <w:rPr>
          <w:spacing w:val="-3"/>
        </w:rPr>
        <w:t xml:space="preserve"> </w:t>
      </w:r>
      <w:r w:rsidRPr="009F3468">
        <w:t>Contract,</w:t>
      </w:r>
      <w:r w:rsidRPr="009F3468">
        <w:rPr>
          <w:spacing w:val="-4"/>
        </w:rPr>
        <w:t xml:space="preserve"> </w:t>
      </w:r>
      <w:r w:rsidRPr="009F3468">
        <w:t>înainte</w:t>
      </w:r>
      <w:r w:rsidRPr="009F3468">
        <w:rPr>
          <w:spacing w:val="-1"/>
        </w:rPr>
        <w:t xml:space="preserve"> </w:t>
      </w:r>
      <w:r w:rsidRPr="009F3468">
        <w:t>de</w:t>
      </w:r>
      <w:r w:rsidRPr="009F3468">
        <w:rPr>
          <w:spacing w:val="-1"/>
        </w:rPr>
        <w:t xml:space="preserve"> </w:t>
      </w:r>
      <w:r w:rsidRPr="009F3468">
        <w:t>predarea</w:t>
      </w:r>
      <w:r w:rsidRPr="009F3468">
        <w:rPr>
          <w:spacing w:val="-2"/>
        </w:rPr>
        <w:t xml:space="preserve"> </w:t>
      </w:r>
      <w:r w:rsidRPr="009F3468">
        <w:t>lor.</w:t>
      </w:r>
    </w:p>
    <w:p w14:paraId="3B4CA517" w14:textId="77777777" w:rsidR="003140B9" w:rsidRPr="009F3468" w:rsidRDefault="003140B9">
      <w:pPr>
        <w:pStyle w:val="BodyText"/>
        <w:spacing w:before="1"/>
      </w:pPr>
    </w:p>
    <w:p w14:paraId="066627C5" w14:textId="2C28F082" w:rsidR="003140B9" w:rsidRPr="009F3468" w:rsidRDefault="009850A8">
      <w:pPr>
        <w:pStyle w:val="ListParagraph"/>
        <w:numPr>
          <w:ilvl w:val="0"/>
          <w:numId w:val="9"/>
        </w:numPr>
        <w:tabs>
          <w:tab w:val="left" w:pos="1101"/>
        </w:tabs>
        <w:ind w:right="759"/>
      </w:pPr>
      <w:r w:rsidRPr="009F3468">
        <w:t>În</w:t>
      </w:r>
      <w:r w:rsidRPr="009F3468">
        <w:rPr>
          <w:spacing w:val="-3"/>
        </w:rPr>
        <w:t xml:space="preserve"> </w:t>
      </w:r>
      <w:r w:rsidRPr="009F3468">
        <w:t>conformitate</w:t>
      </w:r>
      <w:r w:rsidRPr="009F3468">
        <w:rPr>
          <w:spacing w:val="-3"/>
        </w:rPr>
        <w:t xml:space="preserve"> </w:t>
      </w:r>
      <w:r w:rsidRPr="009F3468">
        <w:t>cu</w:t>
      </w:r>
      <w:r w:rsidRPr="009F3468">
        <w:rPr>
          <w:spacing w:val="-5"/>
        </w:rPr>
        <w:t xml:space="preserve"> </w:t>
      </w:r>
      <w:r w:rsidRPr="009F3468">
        <w:t>prevederile</w:t>
      </w:r>
      <w:r w:rsidRPr="009F3468">
        <w:rPr>
          <w:spacing w:val="-5"/>
        </w:rPr>
        <w:t xml:space="preserve"> </w:t>
      </w:r>
      <w:r w:rsidRPr="009F3468">
        <w:t>legale,</w:t>
      </w:r>
      <w:r w:rsidRPr="009F3468">
        <w:rPr>
          <w:spacing w:val="-2"/>
        </w:rPr>
        <w:t xml:space="preserve"> </w:t>
      </w:r>
      <w:r w:rsidR="00197D43" w:rsidRPr="009F3468">
        <w:t>Beneficiarul</w:t>
      </w:r>
      <w:r w:rsidR="00197D43" w:rsidRPr="009F3468">
        <w:rPr>
          <w:spacing w:val="-9"/>
        </w:rPr>
        <w:t xml:space="preserve"> </w:t>
      </w:r>
      <w:r w:rsidRPr="009F3468">
        <w:t>Cumpărător</w:t>
      </w:r>
      <w:r w:rsidRPr="009F3468">
        <w:rPr>
          <w:spacing w:val="-5"/>
        </w:rPr>
        <w:t xml:space="preserve"> </w:t>
      </w:r>
      <w:r w:rsidRPr="009F3468">
        <w:t>consimte</w:t>
      </w:r>
      <w:r w:rsidRPr="009F3468">
        <w:rPr>
          <w:spacing w:val="-3"/>
        </w:rPr>
        <w:t xml:space="preserve"> </w:t>
      </w:r>
      <w:r w:rsidRPr="009F3468">
        <w:t>să</w:t>
      </w:r>
      <w:r w:rsidRPr="009F3468">
        <w:rPr>
          <w:spacing w:val="-2"/>
        </w:rPr>
        <w:t xml:space="preserve"> </w:t>
      </w:r>
      <w:r w:rsidRPr="009F3468">
        <w:t>fie</w:t>
      </w:r>
      <w:r w:rsidRPr="009F3468">
        <w:rPr>
          <w:spacing w:val="-5"/>
        </w:rPr>
        <w:t xml:space="preserve"> </w:t>
      </w:r>
      <w:r w:rsidRPr="009F3468">
        <w:t>responsabil</w:t>
      </w:r>
      <w:r w:rsidRPr="009F3468">
        <w:rPr>
          <w:spacing w:val="-4"/>
        </w:rPr>
        <w:t xml:space="preserve"> </w:t>
      </w:r>
      <w:r w:rsidRPr="009F3468">
        <w:t>și</w:t>
      </w:r>
      <w:r w:rsidRPr="009F3468">
        <w:rPr>
          <w:spacing w:val="-7"/>
        </w:rPr>
        <w:t xml:space="preserve"> </w:t>
      </w:r>
      <w:r w:rsidRPr="009F3468">
        <w:t>să</w:t>
      </w:r>
      <w:r w:rsidRPr="009F3468">
        <w:rPr>
          <w:spacing w:val="-2"/>
        </w:rPr>
        <w:t xml:space="preserve"> </w:t>
      </w:r>
      <w:r w:rsidRPr="009F3468">
        <w:t>plătească</w:t>
      </w:r>
      <w:r w:rsidRPr="009F3468">
        <w:rPr>
          <w:spacing w:val="-53"/>
        </w:rPr>
        <w:t xml:space="preserve"> </w:t>
      </w:r>
      <w:r w:rsidRPr="009F3468">
        <w:t>sau să determine plata tuturor taxelor si/sau impozitelor, impuse de către orice autoritate</w:t>
      </w:r>
      <w:r w:rsidRPr="009F3468">
        <w:rPr>
          <w:spacing w:val="1"/>
        </w:rPr>
        <w:t xml:space="preserve"> </w:t>
      </w:r>
      <w:r w:rsidRPr="009F3468">
        <w:t>guvernamentală</w:t>
      </w:r>
      <w:r w:rsidRPr="009F3468">
        <w:rPr>
          <w:spacing w:val="-5"/>
        </w:rPr>
        <w:t xml:space="preserve"> </w:t>
      </w:r>
      <w:r w:rsidRPr="009F3468">
        <w:t>și</w:t>
      </w:r>
      <w:r w:rsidRPr="009F3468">
        <w:rPr>
          <w:spacing w:val="-5"/>
        </w:rPr>
        <w:t xml:space="preserve"> </w:t>
      </w:r>
      <w:r w:rsidRPr="009F3468">
        <w:t>asociate</w:t>
      </w:r>
      <w:r w:rsidRPr="009F3468">
        <w:rPr>
          <w:spacing w:val="-7"/>
        </w:rPr>
        <w:t xml:space="preserve"> </w:t>
      </w:r>
      <w:r w:rsidRPr="009F3468">
        <w:t>gazelor</w:t>
      </w:r>
      <w:r w:rsidRPr="009F3468">
        <w:rPr>
          <w:spacing w:val="-5"/>
        </w:rPr>
        <w:t xml:space="preserve"> </w:t>
      </w:r>
      <w:r w:rsidRPr="009F3468">
        <w:t>naturale</w:t>
      </w:r>
      <w:r w:rsidRPr="009F3468">
        <w:rPr>
          <w:spacing w:val="-7"/>
        </w:rPr>
        <w:t xml:space="preserve"> </w:t>
      </w:r>
      <w:r w:rsidRPr="009F3468">
        <w:t>livrate</w:t>
      </w:r>
      <w:r w:rsidRPr="009F3468">
        <w:rPr>
          <w:spacing w:val="-8"/>
        </w:rPr>
        <w:t xml:space="preserve"> </w:t>
      </w:r>
      <w:r w:rsidRPr="009F3468">
        <w:t>în</w:t>
      </w:r>
      <w:r w:rsidRPr="009F3468">
        <w:rPr>
          <w:spacing w:val="-5"/>
        </w:rPr>
        <w:t xml:space="preserve"> </w:t>
      </w:r>
      <w:r w:rsidRPr="009F3468">
        <w:t>baza</w:t>
      </w:r>
      <w:r w:rsidRPr="009F3468">
        <w:rPr>
          <w:spacing w:val="-5"/>
        </w:rPr>
        <w:t xml:space="preserve"> </w:t>
      </w:r>
      <w:r w:rsidRPr="009F3468">
        <w:t>prezentului</w:t>
      </w:r>
      <w:r w:rsidRPr="009F3468">
        <w:rPr>
          <w:spacing w:val="-4"/>
        </w:rPr>
        <w:t xml:space="preserve"> </w:t>
      </w:r>
      <w:r w:rsidRPr="009F3468">
        <w:t>Contract,</w:t>
      </w:r>
      <w:r w:rsidRPr="009F3468">
        <w:rPr>
          <w:spacing w:val="-6"/>
        </w:rPr>
        <w:t xml:space="preserve"> </w:t>
      </w:r>
      <w:r w:rsidRPr="009F3468">
        <w:t>după</w:t>
      </w:r>
      <w:r w:rsidRPr="009F3468">
        <w:rPr>
          <w:spacing w:val="-4"/>
        </w:rPr>
        <w:t xml:space="preserve"> </w:t>
      </w:r>
      <w:r w:rsidRPr="009F3468">
        <w:t>primirea</w:t>
      </w:r>
      <w:r w:rsidRPr="009F3468">
        <w:rPr>
          <w:spacing w:val="-53"/>
        </w:rPr>
        <w:t xml:space="preserve"> </w:t>
      </w:r>
      <w:r w:rsidRPr="009F3468">
        <w:t>acestora.</w:t>
      </w:r>
    </w:p>
    <w:p w14:paraId="181074D4" w14:textId="77777777" w:rsidR="003140B9" w:rsidRPr="009F3468" w:rsidRDefault="003140B9">
      <w:pPr>
        <w:pStyle w:val="BodyText"/>
      </w:pPr>
    </w:p>
    <w:p w14:paraId="4A5EAEB3" w14:textId="77777777" w:rsidR="003140B9" w:rsidRPr="009F3468" w:rsidRDefault="009850A8" w:rsidP="0081731F">
      <w:pPr>
        <w:pStyle w:val="Heading1"/>
        <w:numPr>
          <w:ilvl w:val="0"/>
          <w:numId w:val="13"/>
        </w:numPr>
        <w:tabs>
          <w:tab w:val="left" w:pos="908"/>
        </w:tabs>
        <w:spacing w:before="1" w:line="477" w:lineRule="auto"/>
        <w:ind w:left="380" w:right="7338" w:firstLine="0"/>
      </w:pPr>
      <w:r w:rsidRPr="009F3468">
        <w:t>Drepturi și Obligații</w:t>
      </w:r>
      <w:r w:rsidRPr="009F3468">
        <w:rPr>
          <w:spacing w:val="-52"/>
        </w:rPr>
        <w:t xml:space="preserve"> </w:t>
      </w:r>
      <w:r w:rsidRPr="009F3468">
        <w:t>Art. 9</w:t>
      </w:r>
    </w:p>
    <w:p w14:paraId="2D60E005" w14:textId="77777777" w:rsidR="003140B9" w:rsidRPr="009F3468" w:rsidRDefault="009850A8">
      <w:pPr>
        <w:pStyle w:val="ListParagraph"/>
        <w:numPr>
          <w:ilvl w:val="0"/>
          <w:numId w:val="8"/>
        </w:numPr>
        <w:tabs>
          <w:tab w:val="left" w:pos="1024"/>
        </w:tabs>
        <w:spacing w:before="3"/>
        <w:ind w:hanging="361"/>
      </w:pPr>
      <w:r w:rsidRPr="009F3468">
        <w:t>Beneficiarul</w:t>
      </w:r>
      <w:r w:rsidRPr="009F3468">
        <w:rPr>
          <w:spacing w:val="-3"/>
        </w:rPr>
        <w:t xml:space="preserve"> </w:t>
      </w:r>
      <w:r w:rsidRPr="009F3468">
        <w:t>Vânzător</w:t>
      </w:r>
      <w:r w:rsidRPr="009F3468">
        <w:rPr>
          <w:spacing w:val="-3"/>
        </w:rPr>
        <w:t xml:space="preserve"> </w:t>
      </w:r>
      <w:r w:rsidRPr="009F3468">
        <w:t>are</w:t>
      </w:r>
      <w:r w:rsidRPr="009F3468">
        <w:rPr>
          <w:spacing w:val="-6"/>
        </w:rPr>
        <w:t xml:space="preserve"> </w:t>
      </w:r>
      <w:r w:rsidRPr="009F3468">
        <w:t>următoarele</w:t>
      </w:r>
      <w:r w:rsidRPr="009F3468">
        <w:rPr>
          <w:spacing w:val="-3"/>
        </w:rPr>
        <w:t xml:space="preserve"> </w:t>
      </w:r>
      <w:r w:rsidRPr="009F3468">
        <w:t>drepturi</w:t>
      </w:r>
      <w:r w:rsidRPr="009F3468">
        <w:rPr>
          <w:spacing w:val="-2"/>
        </w:rPr>
        <w:t xml:space="preserve"> </w:t>
      </w:r>
      <w:r w:rsidRPr="009F3468">
        <w:t>principale:</w:t>
      </w:r>
    </w:p>
    <w:p w14:paraId="787EF53B" w14:textId="77777777" w:rsidR="003140B9" w:rsidRPr="009F3468" w:rsidRDefault="003140B9">
      <w:pPr>
        <w:pStyle w:val="BodyText"/>
      </w:pPr>
    </w:p>
    <w:p w14:paraId="3992DB56" w14:textId="77777777" w:rsidR="003140B9" w:rsidRPr="009F3468" w:rsidRDefault="009850A8" w:rsidP="0081731F">
      <w:pPr>
        <w:pStyle w:val="ListParagraph"/>
        <w:numPr>
          <w:ilvl w:val="0"/>
          <w:numId w:val="69"/>
        </w:numPr>
        <w:tabs>
          <w:tab w:val="left" w:pos="1806"/>
        </w:tabs>
        <w:spacing w:before="1"/>
        <w:ind w:left="1440" w:right="756" w:hanging="450"/>
      </w:pPr>
      <w:r w:rsidRPr="009F3468">
        <w:t>să</w:t>
      </w:r>
      <w:r w:rsidRPr="009F3468">
        <w:rPr>
          <w:spacing w:val="1"/>
        </w:rPr>
        <w:t xml:space="preserve"> </w:t>
      </w:r>
      <w:r w:rsidRPr="009F3468">
        <w:t>factureze</w:t>
      </w:r>
      <w:r w:rsidRPr="009F3468">
        <w:rPr>
          <w:spacing w:val="1"/>
        </w:rPr>
        <w:t xml:space="preserve"> </w:t>
      </w:r>
      <w:proofErr w:type="spellStart"/>
      <w:r w:rsidRPr="009F3468">
        <w:t>Contrapartii</w:t>
      </w:r>
      <w:proofErr w:type="spellEnd"/>
      <w:r w:rsidRPr="009F3468">
        <w:rPr>
          <w:spacing w:val="1"/>
        </w:rPr>
        <w:t xml:space="preserve"> </w:t>
      </w:r>
      <w:r w:rsidRPr="009F3468">
        <w:t>Centrale</w:t>
      </w:r>
      <w:r w:rsidRPr="009F3468">
        <w:rPr>
          <w:spacing w:val="1"/>
        </w:rPr>
        <w:t xml:space="preserve"> </w:t>
      </w:r>
      <w:r w:rsidRPr="009F3468">
        <w:t>cantitatea</w:t>
      </w:r>
      <w:r w:rsidRPr="009F3468">
        <w:rPr>
          <w:spacing w:val="1"/>
        </w:rPr>
        <w:t xml:space="preserve"> </w:t>
      </w:r>
      <w:r w:rsidRPr="009F3468">
        <w:t>de</w:t>
      </w:r>
      <w:r w:rsidRPr="009F3468">
        <w:rPr>
          <w:spacing w:val="1"/>
        </w:rPr>
        <w:t xml:space="preserve"> </w:t>
      </w:r>
      <w:r w:rsidRPr="009F3468">
        <w:t>gaze</w:t>
      </w:r>
      <w:r w:rsidRPr="009F3468">
        <w:rPr>
          <w:spacing w:val="1"/>
        </w:rPr>
        <w:t xml:space="preserve"> </w:t>
      </w:r>
      <w:r w:rsidRPr="009F3468">
        <w:t>naturale</w:t>
      </w:r>
      <w:r w:rsidRPr="009F3468">
        <w:rPr>
          <w:spacing w:val="1"/>
        </w:rPr>
        <w:t xml:space="preserve"> </w:t>
      </w:r>
      <w:r w:rsidRPr="009F3468">
        <w:t>livrată</w:t>
      </w:r>
      <w:r w:rsidRPr="009F3468">
        <w:rPr>
          <w:spacing w:val="1"/>
        </w:rPr>
        <w:t xml:space="preserve"> </w:t>
      </w:r>
      <w:r w:rsidRPr="009F3468">
        <w:t>și</w:t>
      </w:r>
      <w:r w:rsidRPr="009F3468">
        <w:rPr>
          <w:spacing w:val="1"/>
        </w:rPr>
        <w:t xml:space="preserve"> </w:t>
      </w:r>
      <w:r w:rsidRPr="009F3468">
        <w:t>penalitățile</w:t>
      </w:r>
      <w:r w:rsidRPr="009F3468">
        <w:rPr>
          <w:spacing w:val="1"/>
        </w:rPr>
        <w:t xml:space="preserve"> </w:t>
      </w:r>
      <w:r w:rsidRPr="009F3468">
        <w:t>ori</w:t>
      </w:r>
      <w:r w:rsidRPr="009F3468">
        <w:rPr>
          <w:spacing w:val="-52"/>
        </w:rPr>
        <w:t xml:space="preserve"> </w:t>
      </w:r>
      <w:r w:rsidRPr="009F3468">
        <w:t>dobânzile</w:t>
      </w:r>
      <w:r w:rsidRPr="009F3468">
        <w:rPr>
          <w:spacing w:val="-9"/>
        </w:rPr>
        <w:t xml:space="preserve"> </w:t>
      </w:r>
      <w:r w:rsidRPr="009F3468">
        <w:t>penalizatoare</w:t>
      </w:r>
      <w:r w:rsidRPr="009F3468">
        <w:rPr>
          <w:spacing w:val="-8"/>
        </w:rPr>
        <w:t xml:space="preserve"> </w:t>
      </w:r>
      <w:r w:rsidRPr="009F3468">
        <w:t>-</w:t>
      </w:r>
      <w:r w:rsidRPr="009F3468">
        <w:rPr>
          <w:spacing w:val="-11"/>
        </w:rPr>
        <w:t xml:space="preserve"> </w:t>
      </w:r>
      <w:r w:rsidRPr="009F3468">
        <w:t>atunci</w:t>
      </w:r>
      <w:r w:rsidRPr="009F3468">
        <w:rPr>
          <w:spacing w:val="-11"/>
        </w:rPr>
        <w:t xml:space="preserve"> </w:t>
      </w:r>
      <w:r w:rsidRPr="009F3468">
        <w:t>când</w:t>
      </w:r>
      <w:r w:rsidRPr="009F3468">
        <w:rPr>
          <w:spacing w:val="-10"/>
        </w:rPr>
        <w:t xml:space="preserve"> </w:t>
      </w:r>
      <w:r w:rsidRPr="009F3468">
        <w:t>este</w:t>
      </w:r>
      <w:r w:rsidRPr="009F3468">
        <w:rPr>
          <w:spacing w:val="-9"/>
        </w:rPr>
        <w:t xml:space="preserve"> </w:t>
      </w:r>
      <w:r w:rsidRPr="009F3468">
        <w:t>cazul</w:t>
      </w:r>
      <w:r w:rsidRPr="009F3468">
        <w:rPr>
          <w:spacing w:val="-7"/>
        </w:rPr>
        <w:t xml:space="preserve"> </w:t>
      </w:r>
      <w:r w:rsidRPr="009F3468">
        <w:t>–</w:t>
      </w:r>
      <w:r w:rsidRPr="009F3468">
        <w:rPr>
          <w:spacing w:val="-12"/>
        </w:rPr>
        <w:t xml:space="preserve"> </w:t>
      </w:r>
      <w:r w:rsidRPr="009F3468">
        <w:t>în</w:t>
      </w:r>
      <w:r w:rsidRPr="009F3468">
        <w:rPr>
          <w:spacing w:val="-12"/>
        </w:rPr>
        <w:t xml:space="preserve"> </w:t>
      </w:r>
      <w:r w:rsidRPr="009F3468">
        <w:t>conformitate</w:t>
      </w:r>
      <w:r w:rsidRPr="009F3468">
        <w:rPr>
          <w:spacing w:val="-12"/>
        </w:rPr>
        <w:t xml:space="preserve"> </w:t>
      </w:r>
      <w:r w:rsidRPr="009F3468">
        <w:t>cu</w:t>
      </w:r>
      <w:r w:rsidRPr="009F3468">
        <w:rPr>
          <w:spacing w:val="-12"/>
        </w:rPr>
        <w:t xml:space="preserve"> </w:t>
      </w:r>
      <w:r w:rsidRPr="009F3468">
        <w:t>prevederile</w:t>
      </w:r>
      <w:r w:rsidRPr="009F3468">
        <w:rPr>
          <w:spacing w:val="-12"/>
        </w:rPr>
        <w:t xml:space="preserve"> </w:t>
      </w:r>
      <w:r w:rsidRPr="009F3468">
        <w:t>contractuale</w:t>
      </w:r>
      <w:r w:rsidRPr="009F3468">
        <w:rPr>
          <w:spacing w:val="-52"/>
        </w:rPr>
        <w:t xml:space="preserve"> </w:t>
      </w:r>
      <w:r w:rsidRPr="009F3468">
        <w:t>și să încaseze</w:t>
      </w:r>
      <w:r w:rsidRPr="009F3468">
        <w:rPr>
          <w:spacing w:val="-2"/>
        </w:rPr>
        <w:t xml:space="preserve"> </w:t>
      </w:r>
      <w:r w:rsidRPr="009F3468">
        <w:t>contravaloarea acestora;</w:t>
      </w:r>
    </w:p>
    <w:p w14:paraId="51F5324E" w14:textId="52BD1772" w:rsidR="003140B9" w:rsidRPr="009F3468" w:rsidRDefault="009850A8" w:rsidP="0081731F">
      <w:pPr>
        <w:pStyle w:val="ListParagraph"/>
        <w:numPr>
          <w:ilvl w:val="0"/>
          <w:numId w:val="69"/>
        </w:numPr>
        <w:tabs>
          <w:tab w:val="left" w:pos="1806"/>
        </w:tabs>
        <w:ind w:left="1440" w:right="752" w:hanging="450"/>
      </w:pPr>
      <w:r w:rsidRPr="009F3468">
        <w:t>să</w:t>
      </w:r>
      <w:r w:rsidRPr="009F3468">
        <w:rPr>
          <w:spacing w:val="-7"/>
        </w:rPr>
        <w:t xml:space="preserve"> </w:t>
      </w:r>
      <w:r w:rsidRPr="009F3468">
        <w:t>beneficieze</w:t>
      </w:r>
      <w:r w:rsidRPr="009F3468">
        <w:rPr>
          <w:spacing w:val="-7"/>
        </w:rPr>
        <w:t xml:space="preserve"> </w:t>
      </w:r>
      <w:r w:rsidRPr="009F3468">
        <w:t>de</w:t>
      </w:r>
      <w:r w:rsidRPr="009F3468">
        <w:rPr>
          <w:spacing w:val="-9"/>
        </w:rPr>
        <w:t xml:space="preserve"> </w:t>
      </w:r>
      <w:r w:rsidRPr="009F3468">
        <w:t>drepturile</w:t>
      </w:r>
      <w:r w:rsidRPr="009F3468">
        <w:rPr>
          <w:spacing w:val="-9"/>
        </w:rPr>
        <w:t xml:space="preserve"> </w:t>
      </w:r>
      <w:r w:rsidRPr="009F3468">
        <w:t>asimilate</w:t>
      </w:r>
      <w:r w:rsidRPr="009F3468">
        <w:rPr>
          <w:spacing w:val="-7"/>
        </w:rPr>
        <w:t xml:space="preserve"> </w:t>
      </w:r>
      <w:r w:rsidRPr="009F3468">
        <w:t>unui</w:t>
      </w:r>
      <w:r w:rsidRPr="009F3468">
        <w:rPr>
          <w:spacing w:val="-8"/>
        </w:rPr>
        <w:t xml:space="preserve"> </w:t>
      </w:r>
      <w:r w:rsidRPr="009F3468">
        <w:t>Membru</w:t>
      </w:r>
      <w:r w:rsidRPr="009F3468">
        <w:rPr>
          <w:spacing w:val="-7"/>
        </w:rPr>
        <w:t xml:space="preserve"> </w:t>
      </w:r>
      <w:r w:rsidRPr="009F3468">
        <w:t>Compensator</w:t>
      </w:r>
      <w:r w:rsidRPr="009F3468">
        <w:rPr>
          <w:spacing w:val="-9"/>
        </w:rPr>
        <w:t xml:space="preserve"> </w:t>
      </w:r>
      <w:r w:rsidR="00197D43" w:rsidRPr="009F3468">
        <w:t>în</w:t>
      </w:r>
      <w:r w:rsidR="00197D43" w:rsidRPr="009F3468">
        <w:rPr>
          <w:spacing w:val="-2"/>
        </w:rPr>
        <w:t xml:space="preserve"> </w:t>
      </w:r>
      <w:r w:rsidRPr="009F3468">
        <w:t>sistemul</w:t>
      </w:r>
      <w:r w:rsidRPr="009F3468">
        <w:rPr>
          <w:spacing w:val="-8"/>
        </w:rPr>
        <w:t xml:space="preserve"> </w:t>
      </w:r>
      <w:r w:rsidRPr="009F3468">
        <w:t>de</w:t>
      </w:r>
      <w:r w:rsidRPr="009F3468">
        <w:rPr>
          <w:spacing w:val="-7"/>
        </w:rPr>
        <w:t xml:space="preserve"> </w:t>
      </w:r>
      <w:proofErr w:type="spellStart"/>
      <w:r w:rsidR="004A2A0E" w:rsidRPr="009F3468">
        <w:t>Contraparte</w:t>
      </w:r>
      <w:proofErr w:type="spellEnd"/>
      <w:r w:rsidR="004A2A0E" w:rsidRPr="009F3468">
        <w:t xml:space="preserve"> Centrala </w:t>
      </w:r>
      <w:r w:rsidRPr="009F3468">
        <w:rPr>
          <w:spacing w:val="-52"/>
        </w:rPr>
        <w:t xml:space="preserve"> </w:t>
      </w:r>
      <w:r w:rsidRPr="009F3468">
        <w:t>Centrală.</w:t>
      </w:r>
    </w:p>
    <w:p w14:paraId="4697BFCA" w14:textId="77777777" w:rsidR="003140B9" w:rsidRPr="0081731F" w:rsidRDefault="003140B9">
      <w:pPr>
        <w:pStyle w:val="BodyText"/>
      </w:pPr>
    </w:p>
    <w:p w14:paraId="46A57FF9" w14:textId="77777777" w:rsidR="003140B9" w:rsidRPr="0081731F" w:rsidRDefault="003140B9">
      <w:pPr>
        <w:pStyle w:val="BodyText"/>
      </w:pPr>
    </w:p>
    <w:p w14:paraId="562B5A42" w14:textId="77777777" w:rsidR="003140B9" w:rsidRPr="009F3468" w:rsidRDefault="009850A8">
      <w:pPr>
        <w:pStyle w:val="ListParagraph"/>
        <w:numPr>
          <w:ilvl w:val="0"/>
          <w:numId w:val="8"/>
        </w:numPr>
        <w:tabs>
          <w:tab w:val="left" w:pos="1024"/>
        </w:tabs>
        <w:spacing w:before="206"/>
        <w:ind w:hanging="361"/>
      </w:pPr>
      <w:r w:rsidRPr="009F3468">
        <w:t>Beneficiarul</w:t>
      </w:r>
      <w:r w:rsidRPr="009F3468">
        <w:rPr>
          <w:spacing w:val="-3"/>
        </w:rPr>
        <w:t xml:space="preserve"> </w:t>
      </w:r>
      <w:r w:rsidRPr="009F3468">
        <w:t>Vânzător</w:t>
      </w:r>
      <w:r w:rsidRPr="009F3468">
        <w:rPr>
          <w:spacing w:val="-4"/>
        </w:rPr>
        <w:t xml:space="preserve"> </w:t>
      </w:r>
      <w:r w:rsidRPr="009F3468">
        <w:t>are</w:t>
      </w:r>
      <w:r w:rsidRPr="009F3468">
        <w:rPr>
          <w:spacing w:val="-5"/>
        </w:rPr>
        <w:t xml:space="preserve"> </w:t>
      </w:r>
      <w:r w:rsidRPr="009F3468">
        <w:t>următoarele</w:t>
      </w:r>
      <w:r w:rsidRPr="009F3468">
        <w:rPr>
          <w:spacing w:val="-3"/>
        </w:rPr>
        <w:t xml:space="preserve"> </w:t>
      </w:r>
      <w:r w:rsidRPr="009F3468">
        <w:t>obligații</w:t>
      </w:r>
      <w:r w:rsidRPr="009F3468">
        <w:rPr>
          <w:spacing w:val="-3"/>
        </w:rPr>
        <w:t xml:space="preserve"> </w:t>
      </w:r>
      <w:r w:rsidRPr="009F3468">
        <w:t>principale:</w:t>
      </w:r>
    </w:p>
    <w:p w14:paraId="583277E8" w14:textId="77777777" w:rsidR="003140B9" w:rsidRPr="009F3468" w:rsidRDefault="003140B9">
      <w:pPr>
        <w:pStyle w:val="BodyText"/>
        <w:spacing w:before="1"/>
      </w:pPr>
    </w:p>
    <w:p w14:paraId="232EE8A2" w14:textId="77777777" w:rsidR="003140B9" w:rsidRPr="009F3468" w:rsidRDefault="009850A8">
      <w:pPr>
        <w:pStyle w:val="ListParagraph"/>
        <w:numPr>
          <w:ilvl w:val="0"/>
          <w:numId w:val="7"/>
        </w:numPr>
        <w:tabs>
          <w:tab w:val="left" w:pos="1460"/>
          <w:tab w:val="left" w:pos="1461"/>
        </w:tabs>
        <w:ind w:right="761"/>
      </w:pPr>
      <w:r w:rsidRPr="009F3468">
        <w:t>să</w:t>
      </w:r>
      <w:r w:rsidRPr="009F3468">
        <w:rPr>
          <w:spacing w:val="54"/>
        </w:rPr>
        <w:t xml:space="preserve"> </w:t>
      </w:r>
      <w:r w:rsidRPr="009F3468">
        <w:t>livreze</w:t>
      </w:r>
      <w:r w:rsidRPr="009F3468">
        <w:rPr>
          <w:spacing w:val="3"/>
        </w:rPr>
        <w:t xml:space="preserve"> </w:t>
      </w:r>
      <w:r w:rsidRPr="009F3468">
        <w:t>cantitățile</w:t>
      </w:r>
      <w:r w:rsidRPr="009F3468">
        <w:rPr>
          <w:spacing w:val="2"/>
        </w:rPr>
        <w:t xml:space="preserve"> </w:t>
      </w:r>
      <w:r w:rsidRPr="009F3468">
        <w:t>de</w:t>
      </w:r>
      <w:r w:rsidRPr="009F3468">
        <w:rPr>
          <w:spacing w:val="55"/>
        </w:rPr>
        <w:t xml:space="preserve"> </w:t>
      </w:r>
      <w:r w:rsidRPr="009F3468">
        <w:t>gaze</w:t>
      </w:r>
      <w:r w:rsidRPr="009F3468">
        <w:rPr>
          <w:spacing w:val="2"/>
        </w:rPr>
        <w:t xml:space="preserve"> </w:t>
      </w:r>
      <w:r w:rsidRPr="009F3468">
        <w:t>naturale</w:t>
      </w:r>
      <w:r w:rsidRPr="009F3468">
        <w:rPr>
          <w:spacing w:val="55"/>
        </w:rPr>
        <w:t xml:space="preserve"> </w:t>
      </w:r>
      <w:r w:rsidRPr="009F3468">
        <w:t>stabilite</w:t>
      </w:r>
      <w:r w:rsidRPr="009F3468">
        <w:rPr>
          <w:spacing w:val="55"/>
        </w:rPr>
        <w:t xml:space="preserve"> </w:t>
      </w:r>
      <w:r w:rsidRPr="009F3468">
        <w:t>potrivit</w:t>
      </w:r>
      <w:r w:rsidRPr="009F3468">
        <w:rPr>
          <w:spacing w:val="2"/>
        </w:rPr>
        <w:t xml:space="preserve"> </w:t>
      </w:r>
      <w:r w:rsidRPr="009F3468">
        <w:lastRenderedPageBreak/>
        <w:t>prezentului</w:t>
      </w:r>
      <w:r w:rsidRPr="009F3468">
        <w:rPr>
          <w:spacing w:val="2"/>
        </w:rPr>
        <w:t xml:space="preserve"> </w:t>
      </w:r>
      <w:r w:rsidRPr="009F3468">
        <w:t>Contract,</w:t>
      </w:r>
      <w:r w:rsidRPr="009F3468">
        <w:rPr>
          <w:spacing w:val="54"/>
        </w:rPr>
        <w:t xml:space="preserve"> </w:t>
      </w:r>
      <w:r w:rsidRPr="009F3468">
        <w:t>în</w:t>
      </w:r>
      <w:r w:rsidRPr="009F3468">
        <w:rPr>
          <w:spacing w:val="2"/>
        </w:rPr>
        <w:t xml:space="preserve"> </w:t>
      </w:r>
      <w:r w:rsidRPr="009F3468">
        <w:t>baza</w:t>
      </w:r>
      <w:r w:rsidRPr="009F3468">
        <w:rPr>
          <w:spacing w:val="-52"/>
        </w:rPr>
        <w:t xml:space="preserve"> </w:t>
      </w:r>
      <w:r w:rsidRPr="009F3468">
        <w:t>Raportului</w:t>
      </w:r>
      <w:r w:rsidRPr="009F3468">
        <w:rPr>
          <w:spacing w:val="-1"/>
        </w:rPr>
        <w:t xml:space="preserve"> </w:t>
      </w:r>
      <w:r w:rsidRPr="009F3468">
        <w:t>de</w:t>
      </w:r>
      <w:r w:rsidRPr="009F3468">
        <w:rPr>
          <w:spacing w:val="-3"/>
        </w:rPr>
        <w:t xml:space="preserve"> </w:t>
      </w:r>
      <w:r w:rsidRPr="009F3468">
        <w:t>tranzacționare</w:t>
      </w:r>
      <w:r w:rsidRPr="009F3468">
        <w:rPr>
          <w:spacing w:val="-2"/>
        </w:rPr>
        <w:t xml:space="preserve"> </w:t>
      </w:r>
      <w:r w:rsidRPr="009F3468">
        <w:t>conform procedurii</w:t>
      </w:r>
      <w:r w:rsidRPr="009F3468">
        <w:rPr>
          <w:spacing w:val="-1"/>
        </w:rPr>
        <w:t xml:space="preserve"> </w:t>
      </w:r>
      <w:r w:rsidRPr="009F3468">
        <w:t>produselor</w:t>
      </w:r>
      <w:r w:rsidRPr="009F3468">
        <w:rPr>
          <w:spacing w:val="-1"/>
        </w:rPr>
        <w:t xml:space="preserve"> </w:t>
      </w:r>
      <w:r w:rsidRPr="009F3468">
        <w:t>pe</w:t>
      </w:r>
      <w:r w:rsidRPr="009F3468">
        <w:rPr>
          <w:spacing w:val="-4"/>
        </w:rPr>
        <w:t xml:space="preserve"> </w:t>
      </w:r>
      <w:r w:rsidRPr="009F3468">
        <w:t>termen</w:t>
      </w:r>
      <w:r w:rsidRPr="009F3468">
        <w:rPr>
          <w:spacing w:val="-3"/>
        </w:rPr>
        <w:t xml:space="preserve"> </w:t>
      </w:r>
      <w:r w:rsidRPr="009F3468">
        <w:t>mediu</w:t>
      </w:r>
      <w:r w:rsidRPr="009F3468">
        <w:rPr>
          <w:spacing w:val="-2"/>
        </w:rPr>
        <w:t xml:space="preserve"> </w:t>
      </w:r>
      <w:r w:rsidRPr="009F3468">
        <w:t>si</w:t>
      </w:r>
      <w:r w:rsidRPr="009F3468">
        <w:rPr>
          <w:spacing w:val="5"/>
        </w:rPr>
        <w:t xml:space="preserve"> </w:t>
      </w:r>
      <w:r w:rsidRPr="009F3468">
        <w:t>lung;</w:t>
      </w:r>
    </w:p>
    <w:p w14:paraId="599F5129" w14:textId="77777777" w:rsidR="003140B9" w:rsidRPr="0081731F" w:rsidRDefault="003140B9">
      <w:pPr>
        <w:pStyle w:val="BodyText"/>
        <w:spacing w:before="11"/>
      </w:pPr>
    </w:p>
    <w:p w14:paraId="4FF98895" w14:textId="77777777" w:rsidR="003140B9" w:rsidRPr="009F3468" w:rsidRDefault="009850A8">
      <w:pPr>
        <w:pStyle w:val="ListParagraph"/>
        <w:numPr>
          <w:ilvl w:val="0"/>
          <w:numId w:val="7"/>
        </w:numPr>
        <w:tabs>
          <w:tab w:val="left" w:pos="1460"/>
          <w:tab w:val="left" w:pos="1461"/>
        </w:tabs>
        <w:ind w:right="762"/>
      </w:pPr>
      <w:r w:rsidRPr="009F3468">
        <w:t>să</w:t>
      </w:r>
      <w:r w:rsidRPr="009F3468">
        <w:rPr>
          <w:spacing w:val="2"/>
        </w:rPr>
        <w:t xml:space="preserve"> </w:t>
      </w:r>
      <w:r w:rsidRPr="009F3468">
        <w:t>asigure</w:t>
      </w:r>
      <w:r w:rsidRPr="009F3468">
        <w:rPr>
          <w:spacing w:val="3"/>
        </w:rPr>
        <w:t xml:space="preserve"> </w:t>
      </w:r>
      <w:r w:rsidRPr="009F3468">
        <w:t>parametrii specificați</w:t>
      </w:r>
      <w:r w:rsidRPr="009F3468">
        <w:rPr>
          <w:spacing w:val="1"/>
        </w:rPr>
        <w:t xml:space="preserve"> </w:t>
      </w:r>
      <w:r w:rsidRPr="009F3468">
        <w:t>ai</w:t>
      </w:r>
      <w:r w:rsidRPr="009F3468">
        <w:rPr>
          <w:spacing w:val="2"/>
        </w:rPr>
        <w:t xml:space="preserve"> </w:t>
      </w:r>
      <w:r w:rsidRPr="009F3468">
        <w:t>gazelor</w:t>
      </w:r>
      <w:r w:rsidRPr="009F3468">
        <w:rPr>
          <w:spacing w:val="3"/>
        </w:rPr>
        <w:t xml:space="preserve"> </w:t>
      </w:r>
      <w:r w:rsidRPr="009F3468">
        <w:t>naturale livrate,</w:t>
      </w:r>
      <w:r w:rsidRPr="009F3468">
        <w:rPr>
          <w:spacing w:val="-1"/>
        </w:rPr>
        <w:t xml:space="preserve"> </w:t>
      </w:r>
      <w:r w:rsidRPr="009F3468">
        <w:t>în</w:t>
      </w:r>
      <w:r w:rsidRPr="009F3468">
        <w:rPr>
          <w:spacing w:val="2"/>
        </w:rPr>
        <w:t xml:space="preserve"> </w:t>
      </w:r>
      <w:r w:rsidRPr="009F3468">
        <w:t>conformitate</w:t>
      </w:r>
      <w:r w:rsidRPr="009F3468">
        <w:rPr>
          <w:spacing w:val="2"/>
        </w:rPr>
        <w:t xml:space="preserve"> </w:t>
      </w:r>
      <w:r w:rsidRPr="009F3468">
        <w:t>cu legislația</w:t>
      </w:r>
      <w:r w:rsidRPr="009F3468">
        <w:rPr>
          <w:spacing w:val="3"/>
        </w:rPr>
        <w:t xml:space="preserve"> </w:t>
      </w:r>
      <w:r w:rsidRPr="009F3468">
        <w:t>în</w:t>
      </w:r>
      <w:r w:rsidRPr="009F3468">
        <w:rPr>
          <w:spacing w:val="-52"/>
        </w:rPr>
        <w:t xml:space="preserve"> </w:t>
      </w:r>
      <w:r w:rsidRPr="009F3468">
        <w:t>vigoare;</w:t>
      </w:r>
    </w:p>
    <w:p w14:paraId="32F98B2E" w14:textId="77777777" w:rsidR="003140B9" w:rsidRPr="009F3468" w:rsidRDefault="003140B9">
      <w:pPr>
        <w:pStyle w:val="BodyText"/>
        <w:spacing w:before="2"/>
      </w:pPr>
    </w:p>
    <w:p w14:paraId="2A5D2F64" w14:textId="77777777" w:rsidR="003140B9" w:rsidRPr="009F3468" w:rsidRDefault="009850A8">
      <w:pPr>
        <w:pStyle w:val="ListParagraph"/>
        <w:numPr>
          <w:ilvl w:val="0"/>
          <w:numId w:val="7"/>
        </w:numPr>
        <w:tabs>
          <w:tab w:val="left" w:pos="1460"/>
          <w:tab w:val="left" w:pos="1461"/>
        </w:tabs>
        <w:ind w:right="762"/>
      </w:pPr>
      <w:r w:rsidRPr="009F3468">
        <w:t>să</w:t>
      </w:r>
      <w:r w:rsidRPr="009F3468">
        <w:rPr>
          <w:spacing w:val="22"/>
        </w:rPr>
        <w:t xml:space="preserve"> </w:t>
      </w:r>
      <w:r w:rsidRPr="009F3468">
        <w:t>dețină</w:t>
      </w:r>
      <w:r w:rsidRPr="009F3468">
        <w:rPr>
          <w:spacing w:val="19"/>
        </w:rPr>
        <w:t xml:space="preserve"> </w:t>
      </w:r>
      <w:r w:rsidRPr="009F3468">
        <w:t>și</w:t>
      </w:r>
      <w:r w:rsidRPr="009F3468">
        <w:rPr>
          <w:spacing w:val="21"/>
        </w:rPr>
        <w:t xml:space="preserve"> </w:t>
      </w:r>
      <w:r w:rsidRPr="009F3468">
        <w:t>să</w:t>
      </w:r>
      <w:r w:rsidRPr="009F3468">
        <w:rPr>
          <w:spacing w:val="21"/>
        </w:rPr>
        <w:t xml:space="preserve"> </w:t>
      </w:r>
      <w:r w:rsidRPr="009F3468">
        <w:t>mențină</w:t>
      </w:r>
      <w:r w:rsidRPr="009F3468">
        <w:rPr>
          <w:spacing w:val="20"/>
        </w:rPr>
        <w:t xml:space="preserve"> </w:t>
      </w:r>
      <w:r w:rsidRPr="009F3468">
        <w:t>în</w:t>
      </w:r>
      <w:r w:rsidRPr="009F3468">
        <w:rPr>
          <w:spacing w:val="17"/>
        </w:rPr>
        <w:t xml:space="preserve"> </w:t>
      </w:r>
      <w:r w:rsidRPr="009F3468">
        <w:t>vigoare,</w:t>
      </w:r>
      <w:r w:rsidRPr="009F3468">
        <w:rPr>
          <w:spacing w:val="21"/>
        </w:rPr>
        <w:t xml:space="preserve"> </w:t>
      </w:r>
      <w:r w:rsidRPr="009F3468">
        <w:t>pe</w:t>
      </w:r>
      <w:r w:rsidRPr="009F3468">
        <w:rPr>
          <w:spacing w:val="19"/>
        </w:rPr>
        <w:t xml:space="preserve"> </w:t>
      </w:r>
      <w:r w:rsidRPr="009F3468">
        <w:t>toata</w:t>
      </w:r>
      <w:r w:rsidRPr="009F3468">
        <w:rPr>
          <w:spacing w:val="20"/>
        </w:rPr>
        <w:t xml:space="preserve"> </w:t>
      </w:r>
      <w:r w:rsidRPr="009F3468">
        <w:t>durata</w:t>
      </w:r>
      <w:r w:rsidRPr="009F3468">
        <w:rPr>
          <w:spacing w:val="23"/>
        </w:rPr>
        <w:t xml:space="preserve"> </w:t>
      </w:r>
      <w:r w:rsidRPr="009F3468">
        <w:t>Contractului,</w:t>
      </w:r>
      <w:r w:rsidRPr="009F3468">
        <w:rPr>
          <w:spacing w:val="19"/>
        </w:rPr>
        <w:t xml:space="preserve"> </w:t>
      </w:r>
      <w:r w:rsidRPr="009F3468">
        <w:t>licențele</w:t>
      </w:r>
      <w:r w:rsidRPr="009F3468">
        <w:rPr>
          <w:spacing w:val="22"/>
        </w:rPr>
        <w:t xml:space="preserve"> </w:t>
      </w:r>
      <w:r w:rsidRPr="009F3468">
        <w:t>și</w:t>
      </w:r>
      <w:r w:rsidRPr="009F3468">
        <w:rPr>
          <w:spacing w:val="21"/>
        </w:rPr>
        <w:t xml:space="preserve"> </w:t>
      </w:r>
      <w:r w:rsidRPr="009F3468">
        <w:t>autorizațiile</w:t>
      </w:r>
      <w:r w:rsidRPr="009F3468">
        <w:rPr>
          <w:spacing w:val="-52"/>
        </w:rPr>
        <w:t xml:space="preserve"> </w:t>
      </w:r>
      <w:r w:rsidRPr="009F3468">
        <w:t>necesare</w:t>
      </w:r>
      <w:r w:rsidRPr="009F3468">
        <w:rPr>
          <w:spacing w:val="-2"/>
        </w:rPr>
        <w:t xml:space="preserve"> </w:t>
      </w:r>
      <w:r w:rsidRPr="009F3468">
        <w:t>livrării/preluării</w:t>
      </w:r>
      <w:r w:rsidRPr="009F3468">
        <w:rPr>
          <w:spacing w:val="-1"/>
        </w:rPr>
        <w:t xml:space="preserve"> </w:t>
      </w:r>
      <w:r w:rsidRPr="009F3468">
        <w:t>gazelor</w:t>
      </w:r>
      <w:r w:rsidRPr="009F3468">
        <w:rPr>
          <w:spacing w:val="-1"/>
        </w:rPr>
        <w:t xml:space="preserve"> </w:t>
      </w:r>
      <w:r w:rsidRPr="009F3468">
        <w:t>naturale</w:t>
      </w:r>
      <w:r w:rsidRPr="009F3468">
        <w:rPr>
          <w:spacing w:val="-4"/>
        </w:rPr>
        <w:t xml:space="preserve"> </w:t>
      </w:r>
      <w:r w:rsidRPr="009F3468">
        <w:t>în</w:t>
      </w:r>
      <w:r w:rsidRPr="009F3468">
        <w:rPr>
          <w:spacing w:val="-1"/>
        </w:rPr>
        <w:t xml:space="preserve"> </w:t>
      </w:r>
      <w:r w:rsidRPr="009F3468">
        <w:t>PVT</w:t>
      </w:r>
      <w:r w:rsidRPr="009F3468">
        <w:rPr>
          <w:spacing w:val="-2"/>
        </w:rPr>
        <w:t xml:space="preserve"> </w:t>
      </w:r>
      <w:r w:rsidRPr="009F3468">
        <w:t>și să</w:t>
      </w:r>
      <w:r w:rsidRPr="009F3468">
        <w:rPr>
          <w:spacing w:val="-4"/>
        </w:rPr>
        <w:t xml:space="preserve"> </w:t>
      </w:r>
      <w:r w:rsidRPr="009F3468">
        <w:t>respecte</w:t>
      </w:r>
      <w:r w:rsidRPr="009F3468">
        <w:rPr>
          <w:spacing w:val="-1"/>
        </w:rPr>
        <w:t xml:space="preserve"> </w:t>
      </w:r>
      <w:r w:rsidRPr="009F3468">
        <w:t>prevederile</w:t>
      </w:r>
      <w:r w:rsidRPr="009F3468">
        <w:rPr>
          <w:spacing w:val="-2"/>
        </w:rPr>
        <w:t xml:space="preserve"> </w:t>
      </w:r>
      <w:r w:rsidRPr="009F3468">
        <w:t>acestora;</w:t>
      </w:r>
    </w:p>
    <w:p w14:paraId="53EFD456" w14:textId="77777777" w:rsidR="003342F0" w:rsidRPr="009F3468" w:rsidRDefault="003342F0">
      <w:pPr>
        <w:sectPr w:rsidR="003342F0" w:rsidRPr="009F3468">
          <w:pgSz w:w="11910" w:h="16840"/>
          <w:pgMar w:top="1340" w:right="680" w:bottom="1260" w:left="1060" w:header="0" w:footer="1061" w:gutter="0"/>
          <w:cols w:space="720"/>
        </w:sectPr>
      </w:pPr>
    </w:p>
    <w:p w14:paraId="32B1CC3F" w14:textId="5BB50092" w:rsidR="003140B9" w:rsidRPr="009F3468" w:rsidRDefault="009850A8">
      <w:pPr>
        <w:pStyle w:val="ListParagraph"/>
        <w:numPr>
          <w:ilvl w:val="0"/>
          <w:numId w:val="7"/>
        </w:numPr>
        <w:tabs>
          <w:tab w:val="left" w:pos="1461"/>
        </w:tabs>
        <w:spacing w:before="92"/>
        <w:ind w:right="761"/>
      </w:pPr>
      <w:r w:rsidRPr="009F3468">
        <w:lastRenderedPageBreak/>
        <w:t>să asigure livrarea cantității de gaze naturale contractate în termenii prezentului contract,</w:t>
      </w:r>
      <w:r w:rsidRPr="009F3468">
        <w:rPr>
          <w:spacing w:val="1"/>
        </w:rPr>
        <w:t xml:space="preserve"> </w:t>
      </w:r>
      <w:r w:rsidRPr="009F3468">
        <w:t>inclusiv</w:t>
      </w:r>
      <w:r w:rsidRPr="009F3468">
        <w:rPr>
          <w:spacing w:val="-1"/>
        </w:rPr>
        <w:t xml:space="preserve"> </w:t>
      </w:r>
      <w:r w:rsidRPr="009F3468">
        <w:t>in</w:t>
      </w:r>
      <w:r w:rsidRPr="009F3468">
        <w:rPr>
          <w:spacing w:val="-4"/>
        </w:rPr>
        <w:t xml:space="preserve"> </w:t>
      </w:r>
      <w:r w:rsidRPr="009F3468">
        <w:t>acord cu</w:t>
      </w:r>
      <w:r w:rsidRPr="009F3468">
        <w:rPr>
          <w:spacing w:val="-1"/>
        </w:rPr>
        <w:t xml:space="preserve"> </w:t>
      </w:r>
      <w:r w:rsidRPr="009F3468">
        <w:t>notificarea efectuata</w:t>
      </w:r>
      <w:r w:rsidRPr="009F3468">
        <w:rPr>
          <w:spacing w:val="-3"/>
        </w:rPr>
        <w:t xml:space="preserve"> </w:t>
      </w:r>
      <w:r w:rsidRPr="009F3468">
        <w:t xml:space="preserve">de </w:t>
      </w:r>
      <w:proofErr w:type="spellStart"/>
      <w:r w:rsidRPr="009F3468">
        <w:t>catre</w:t>
      </w:r>
      <w:proofErr w:type="spellEnd"/>
      <w:r w:rsidRPr="009F3468">
        <w:rPr>
          <w:spacing w:val="-1"/>
        </w:rPr>
        <w:t xml:space="preserve"> </w:t>
      </w:r>
      <w:proofErr w:type="spellStart"/>
      <w:r w:rsidR="004A2A0E" w:rsidRPr="009F3468">
        <w:t>Contraparte</w:t>
      </w:r>
      <w:r w:rsidR="00811703" w:rsidRPr="009F3468">
        <w:t>a</w:t>
      </w:r>
      <w:proofErr w:type="spellEnd"/>
      <w:r w:rsidR="004A2A0E" w:rsidRPr="009F3468">
        <w:t xml:space="preserve"> Centrala</w:t>
      </w:r>
      <w:r w:rsidRPr="009F3468">
        <w:t>;</w:t>
      </w:r>
    </w:p>
    <w:p w14:paraId="3E381739" w14:textId="77777777" w:rsidR="003140B9" w:rsidRPr="0081731F" w:rsidRDefault="003140B9">
      <w:pPr>
        <w:pStyle w:val="BodyText"/>
      </w:pPr>
    </w:p>
    <w:p w14:paraId="08DFBDD4" w14:textId="047235E0" w:rsidR="003140B9" w:rsidRPr="009F3468" w:rsidRDefault="009850A8">
      <w:pPr>
        <w:pStyle w:val="ListParagraph"/>
        <w:numPr>
          <w:ilvl w:val="0"/>
          <w:numId w:val="7"/>
        </w:numPr>
        <w:tabs>
          <w:tab w:val="left" w:pos="1461"/>
        </w:tabs>
        <w:spacing w:before="171"/>
        <w:ind w:right="756"/>
      </w:pPr>
      <w:r w:rsidRPr="009F3468">
        <w:t>să constituie o garanție de bună-execuție prin,</w:t>
      </w:r>
      <w:r w:rsidRPr="009F3468">
        <w:rPr>
          <w:spacing w:val="-7"/>
        </w:rPr>
        <w:t xml:space="preserve"> </w:t>
      </w:r>
      <w:r w:rsidRPr="009F3468">
        <w:t>având</w:t>
      </w:r>
      <w:r w:rsidRPr="009F3468">
        <w:rPr>
          <w:spacing w:val="-4"/>
        </w:rPr>
        <w:t xml:space="preserve"> </w:t>
      </w:r>
      <w:r w:rsidRPr="009F3468">
        <w:t>ca</w:t>
      </w:r>
      <w:r w:rsidRPr="009F3468">
        <w:rPr>
          <w:spacing w:val="-3"/>
        </w:rPr>
        <w:t xml:space="preserve"> </w:t>
      </w:r>
      <w:r w:rsidRPr="009F3468">
        <w:t>valoare</w:t>
      </w:r>
      <w:r w:rsidRPr="009F3468">
        <w:rPr>
          <w:spacing w:val="-3"/>
        </w:rPr>
        <w:t xml:space="preserve"> </w:t>
      </w:r>
      <w:r w:rsidRPr="009F3468">
        <w:t>garantată</w:t>
      </w:r>
      <w:r w:rsidRPr="009F3468">
        <w:rPr>
          <w:spacing w:val="-6"/>
        </w:rPr>
        <w:t xml:space="preserve"> </w:t>
      </w:r>
      <w:r w:rsidRPr="009F3468">
        <w:t>având</w:t>
      </w:r>
      <w:r w:rsidRPr="009F3468">
        <w:rPr>
          <w:spacing w:val="-5"/>
        </w:rPr>
        <w:t xml:space="preserve"> </w:t>
      </w:r>
      <w:r w:rsidRPr="009F3468">
        <w:t>ca</w:t>
      </w:r>
      <w:r w:rsidRPr="009F3468">
        <w:rPr>
          <w:spacing w:val="-3"/>
        </w:rPr>
        <w:t xml:space="preserve"> </w:t>
      </w:r>
      <w:r w:rsidRPr="009F3468">
        <w:t>valoare</w:t>
      </w:r>
      <w:r w:rsidRPr="009F3468">
        <w:rPr>
          <w:spacing w:val="-3"/>
        </w:rPr>
        <w:t xml:space="preserve"> </w:t>
      </w:r>
      <w:r w:rsidRPr="009F3468">
        <w:t>garantată</w:t>
      </w:r>
      <w:r w:rsidRPr="009F3468">
        <w:rPr>
          <w:spacing w:val="-6"/>
        </w:rPr>
        <w:t xml:space="preserve"> </w:t>
      </w:r>
      <w:r w:rsidRPr="009F3468">
        <w:t>valoarea</w:t>
      </w:r>
      <w:r w:rsidR="00811703" w:rsidRPr="009F3468">
        <w:t xml:space="preserve"> </w:t>
      </w:r>
      <w:r w:rsidRPr="009F3468">
        <w:rPr>
          <w:spacing w:val="-53"/>
        </w:rPr>
        <w:t xml:space="preserve"> </w:t>
      </w:r>
      <w:r w:rsidRPr="009F3468">
        <w:t>prevăzută</w:t>
      </w:r>
      <w:r w:rsidRPr="009F3468">
        <w:rPr>
          <w:spacing w:val="-1"/>
        </w:rPr>
        <w:t xml:space="preserve"> </w:t>
      </w:r>
      <w:r w:rsidRPr="009F3468">
        <w:t>la art. 6.1</w:t>
      </w:r>
      <w:r w:rsidR="00811703" w:rsidRPr="009F3468">
        <w:t xml:space="preserve">, oricare ar fi aceasta la un moment dat, prin metodele de garantare prevăzute de reglementările </w:t>
      </w:r>
      <w:proofErr w:type="spellStart"/>
      <w:r w:rsidR="00811703" w:rsidRPr="009F3468">
        <w:t>Contrapărții</w:t>
      </w:r>
      <w:proofErr w:type="spellEnd"/>
      <w:r w:rsidR="00811703" w:rsidRPr="009F3468">
        <w:t xml:space="preserve"> Centrale</w:t>
      </w:r>
      <w:r w:rsidRPr="009F3468">
        <w:t>.</w:t>
      </w:r>
    </w:p>
    <w:p w14:paraId="0A821282" w14:textId="77777777" w:rsidR="003140B9" w:rsidRPr="0081731F" w:rsidRDefault="003140B9">
      <w:pPr>
        <w:pStyle w:val="BodyText"/>
        <w:spacing w:before="10"/>
      </w:pPr>
    </w:p>
    <w:p w14:paraId="3B0CCA50" w14:textId="77777777" w:rsidR="003140B9" w:rsidRPr="009F3468" w:rsidRDefault="009850A8">
      <w:pPr>
        <w:pStyle w:val="Heading1"/>
      </w:pPr>
      <w:r w:rsidRPr="009F3468">
        <w:t>Art. 10</w:t>
      </w:r>
    </w:p>
    <w:p w14:paraId="74BA24AB" w14:textId="77777777" w:rsidR="003140B9" w:rsidRPr="009F3468" w:rsidRDefault="003140B9">
      <w:pPr>
        <w:pStyle w:val="BodyText"/>
        <w:rPr>
          <w:b/>
        </w:rPr>
      </w:pPr>
    </w:p>
    <w:p w14:paraId="241DAA83" w14:textId="77777777" w:rsidR="003140B9" w:rsidRPr="009F3468" w:rsidRDefault="009850A8">
      <w:pPr>
        <w:pStyle w:val="ListParagraph"/>
        <w:numPr>
          <w:ilvl w:val="0"/>
          <w:numId w:val="6"/>
        </w:numPr>
        <w:tabs>
          <w:tab w:val="left" w:pos="1101"/>
        </w:tabs>
        <w:spacing w:before="1"/>
        <w:ind w:hanging="361"/>
      </w:pPr>
      <w:r w:rsidRPr="009F3468">
        <w:t>Beneficiarul</w:t>
      </w:r>
      <w:r w:rsidRPr="009F3468">
        <w:rPr>
          <w:spacing w:val="-3"/>
        </w:rPr>
        <w:t xml:space="preserve"> </w:t>
      </w:r>
      <w:r w:rsidRPr="009F3468">
        <w:t>Cumpărător</w:t>
      </w:r>
      <w:r w:rsidRPr="009F3468">
        <w:rPr>
          <w:spacing w:val="-5"/>
        </w:rPr>
        <w:t xml:space="preserve"> </w:t>
      </w:r>
      <w:r w:rsidRPr="009F3468">
        <w:t>are</w:t>
      </w:r>
      <w:r w:rsidRPr="009F3468">
        <w:rPr>
          <w:spacing w:val="-3"/>
        </w:rPr>
        <w:t xml:space="preserve"> </w:t>
      </w:r>
      <w:r w:rsidRPr="009F3468">
        <w:t>următoarele</w:t>
      </w:r>
      <w:r w:rsidRPr="009F3468">
        <w:rPr>
          <w:spacing w:val="-3"/>
        </w:rPr>
        <w:t xml:space="preserve"> </w:t>
      </w:r>
      <w:r w:rsidRPr="009F3468">
        <w:t>drepturi</w:t>
      </w:r>
      <w:r w:rsidRPr="009F3468">
        <w:rPr>
          <w:spacing w:val="-3"/>
        </w:rPr>
        <w:t xml:space="preserve"> </w:t>
      </w:r>
      <w:r w:rsidRPr="009F3468">
        <w:t>principale:</w:t>
      </w:r>
    </w:p>
    <w:p w14:paraId="212316C5" w14:textId="77777777" w:rsidR="003140B9" w:rsidRPr="009F3468" w:rsidRDefault="003140B9">
      <w:pPr>
        <w:pStyle w:val="BodyText"/>
      </w:pPr>
    </w:p>
    <w:p w14:paraId="5A2D395D" w14:textId="77777777" w:rsidR="003140B9" w:rsidRPr="009F3468" w:rsidRDefault="009850A8" w:rsidP="0081731F">
      <w:pPr>
        <w:pStyle w:val="ListParagraph"/>
        <w:numPr>
          <w:ilvl w:val="0"/>
          <w:numId w:val="5"/>
        </w:numPr>
        <w:tabs>
          <w:tab w:val="left" w:pos="1372"/>
        </w:tabs>
        <w:ind w:right="759"/>
        <w:jc w:val="both"/>
      </w:pPr>
      <w:r w:rsidRPr="009F3468">
        <w:t>să solicite și să preia cantitățile de gaze naturale, în conformitate cu prevederile prezentului</w:t>
      </w:r>
      <w:r w:rsidRPr="009F3468">
        <w:rPr>
          <w:spacing w:val="-52"/>
        </w:rPr>
        <w:t xml:space="preserve"> </w:t>
      </w:r>
      <w:r w:rsidRPr="009F3468">
        <w:t>Contract</w:t>
      </w:r>
      <w:r w:rsidRPr="009F3468">
        <w:rPr>
          <w:spacing w:val="-3"/>
        </w:rPr>
        <w:t xml:space="preserve"> </w:t>
      </w:r>
      <w:r w:rsidRPr="009F3468">
        <w:t>si</w:t>
      </w:r>
      <w:r w:rsidRPr="009F3468">
        <w:rPr>
          <w:spacing w:val="-2"/>
        </w:rPr>
        <w:t xml:space="preserve"> </w:t>
      </w:r>
      <w:r w:rsidRPr="009F3468">
        <w:t>a</w:t>
      </w:r>
      <w:r w:rsidRPr="009F3468">
        <w:rPr>
          <w:spacing w:val="-1"/>
        </w:rPr>
        <w:t xml:space="preserve"> </w:t>
      </w:r>
      <w:r w:rsidRPr="009F3468">
        <w:t>tuturor</w:t>
      </w:r>
      <w:r w:rsidRPr="009F3468">
        <w:rPr>
          <w:spacing w:val="-1"/>
        </w:rPr>
        <w:t xml:space="preserve"> </w:t>
      </w:r>
      <w:r w:rsidRPr="009F3468">
        <w:t>Anexelor</w:t>
      </w:r>
      <w:r w:rsidRPr="009F3468">
        <w:rPr>
          <w:spacing w:val="-1"/>
        </w:rPr>
        <w:t xml:space="preserve"> </w:t>
      </w:r>
      <w:r w:rsidRPr="009F3468">
        <w:t>de</w:t>
      </w:r>
      <w:r w:rsidRPr="009F3468">
        <w:rPr>
          <w:spacing w:val="-3"/>
        </w:rPr>
        <w:t xml:space="preserve"> </w:t>
      </w:r>
      <w:r w:rsidRPr="009F3468">
        <w:t>tranzacționare</w:t>
      </w:r>
      <w:r w:rsidRPr="009F3468">
        <w:rPr>
          <w:spacing w:val="-3"/>
        </w:rPr>
        <w:t xml:space="preserve"> </w:t>
      </w:r>
      <w:r w:rsidRPr="009F3468">
        <w:t>care</w:t>
      </w:r>
      <w:r w:rsidRPr="009F3468">
        <w:rPr>
          <w:spacing w:val="-1"/>
        </w:rPr>
        <w:t xml:space="preserve"> </w:t>
      </w:r>
      <w:r w:rsidRPr="009F3468">
        <w:t>fac</w:t>
      </w:r>
      <w:r w:rsidRPr="009F3468">
        <w:rPr>
          <w:spacing w:val="-1"/>
        </w:rPr>
        <w:t xml:space="preserve"> </w:t>
      </w:r>
      <w:r w:rsidRPr="009F3468">
        <w:t>parte</w:t>
      </w:r>
      <w:r w:rsidRPr="009F3468">
        <w:rPr>
          <w:spacing w:val="-3"/>
        </w:rPr>
        <w:t xml:space="preserve"> </w:t>
      </w:r>
      <w:r w:rsidRPr="009F3468">
        <w:t>integrala</w:t>
      </w:r>
      <w:r w:rsidRPr="009F3468">
        <w:rPr>
          <w:spacing w:val="-1"/>
        </w:rPr>
        <w:t xml:space="preserve"> </w:t>
      </w:r>
      <w:r w:rsidRPr="009F3468">
        <w:t>din</w:t>
      </w:r>
      <w:r w:rsidRPr="009F3468">
        <w:rPr>
          <w:spacing w:val="-1"/>
        </w:rPr>
        <w:t xml:space="preserve"> </w:t>
      </w:r>
      <w:r w:rsidRPr="009F3468">
        <w:t>Contract;</w:t>
      </w:r>
    </w:p>
    <w:p w14:paraId="13FE8EA9" w14:textId="77777777" w:rsidR="003140B9" w:rsidRPr="009F3468" w:rsidRDefault="003140B9">
      <w:pPr>
        <w:pStyle w:val="BodyText"/>
      </w:pPr>
    </w:p>
    <w:p w14:paraId="27B3B61F" w14:textId="2C898733" w:rsidR="003140B9" w:rsidRPr="009F3468" w:rsidRDefault="009850A8" w:rsidP="0081731F">
      <w:pPr>
        <w:pStyle w:val="ListParagraph"/>
        <w:numPr>
          <w:ilvl w:val="0"/>
          <w:numId w:val="5"/>
        </w:numPr>
        <w:tabs>
          <w:tab w:val="left" w:pos="1460"/>
          <w:tab w:val="left" w:pos="1461"/>
        </w:tabs>
        <w:ind w:left="1460" w:right="752" w:hanging="560"/>
        <w:jc w:val="left"/>
      </w:pPr>
      <w:r w:rsidRPr="009F3468">
        <w:t>să</w:t>
      </w:r>
      <w:r w:rsidRPr="009F3468">
        <w:rPr>
          <w:spacing w:val="33"/>
        </w:rPr>
        <w:t xml:space="preserve"> </w:t>
      </w:r>
      <w:r w:rsidRPr="009F3468">
        <w:t>beneficieze</w:t>
      </w:r>
      <w:r w:rsidRPr="009F3468">
        <w:rPr>
          <w:spacing w:val="33"/>
        </w:rPr>
        <w:t xml:space="preserve"> </w:t>
      </w:r>
      <w:r w:rsidRPr="009F3468">
        <w:t>de</w:t>
      </w:r>
      <w:r w:rsidRPr="009F3468">
        <w:rPr>
          <w:spacing w:val="30"/>
        </w:rPr>
        <w:t xml:space="preserve"> </w:t>
      </w:r>
      <w:r w:rsidRPr="009F3468">
        <w:t>drepturile</w:t>
      </w:r>
      <w:r w:rsidRPr="009F3468">
        <w:rPr>
          <w:spacing w:val="33"/>
        </w:rPr>
        <w:t xml:space="preserve"> </w:t>
      </w:r>
      <w:r w:rsidRPr="009F3468">
        <w:t>asimilate</w:t>
      </w:r>
      <w:r w:rsidRPr="009F3468">
        <w:rPr>
          <w:spacing w:val="30"/>
        </w:rPr>
        <w:t xml:space="preserve"> </w:t>
      </w:r>
      <w:r w:rsidRPr="009F3468">
        <w:t>unui</w:t>
      </w:r>
      <w:r w:rsidRPr="009F3468">
        <w:rPr>
          <w:spacing w:val="31"/>
        </w:rPr>
        <w:t xml:space="preserve"> </w:t>
      </w:r>
      <w:r w:rsidRPr="009F3468">
        <w:t>Membru</w:t>
      </w:r>
      <w:r w:rsidRPr="009F3468">
        <w:rPr>
          <w:spacing w:val="32"/>
        </w:rPr>
        <w:t xml:space="preserve"> </w:t>
      </w:r>
      <w:r w:rsidRPr="009F3468">
        <w:t>Compensator</w:t>
      </w:r>
      <w:r w:rsidRPr="009F3468">
        <w:rPr>
          <w:spacing w:val="30"/>
        </w:rPr>
        <w:t xml:space="preserve"> </w:t>
      </w:r>
      <w:r w:rsidRPr="009F3468">
        <w:t>pe</w:t>
      </w:r>
      <w:r w:rsidRPr="009F3468">
        <w:rPr>
          <w:spacing w:val="36"/>
        </w:rPr>
        <w:t xml:space="preserve"> </w:t>
      </w:r>
      <w:r w:rsidRPr="009F3468">
        <w:t>sistemul</w:t>
      </w:r>
      <w:r w:rsidRPr="009F3468">
        <w:rPr>
          <w:spacing w:val="33"/>
        </w:rPr>
        <w:t xml:space="preserve"> </w:t>
      </w:r>
      <w:r w:rsidRPr="009F3468">
        <w:t>de</w:t>
      </w:r>
      <w:r w:rsidRPr="009F3468">
        <w:rPr>
          <w:spacing w:val="-52"/>
        </w:rPr>
        <w:t xml:space="preserve"> </w:t>
      </w:r>
      <w:proofErr w:type="spellStart"/>
      <w:r w:rsidR="004A2A0E" w:rsidRPr="009F3468">
        <w:t>Contraparte</w:t>
      </w:r>
      <w:proofErr w:type="spellEnd"/>
      <w:r w:rsidR="004A2A0E" w:rsidRPr="009F3468">
        <w:t xml:space="preserve"> Centrala </w:t>
      </w:r>
      <w:r w:rsidRPr="009F3468">
        <w:rPr>
          <w:spacing w:val="-1"/>
        </w:rPr>
        <w:t xml:space="preserve"> </w:t>
      </w:r>
      <w:r w:rsidRPr="009F3468">
        <w:t>Centrală.</w:t>
      </w:r>
    </w:p>
    <w:p w14:paraId="345E9D1A" w14:textId="77777777" w:rsidR="003140B9" w:rsidRPr="0081731F" w:rsidRDefault="003140B9">
      <w:pPr>
        <w:pStyle w:val="BodyText"/>
      </w:pPr>
    </w:p>
    <w:p w14:paraId="2CBDC01E" w14:textId="77777777" w:rsidR="003140B9" w:rsidRPr="0081731F" w:rsidRDefault="003140B9">
      <w:pPr>
        <w:pStyle w:val="BodyText"/>
        <w:spacing w:before="1"/>
      </w:pPr>
    </w:p>
    <w:p w14:paraId="0680184B" w14:textId="77777777" w:rsidR="003140B9" w:rsidRPr="009F3468" w:rsidRDefault="009850A8">
      <w:pPr>
        <w:pStyle w:val="ListParagraph"/>
        <w:numPr>
          <w:ilvl w:val="0"/>
          <w:numId w:val="6"/>
        </w:numPr>
        <w:tabs>
          <w:tab w:val="left" w:pos="1101"/>
        </w:tabs>
        <w:ind w:hanging="361"/>
      </w:pPr>
      <w:r w:rsidRPr="009F3468">
        <w:t>Beneficiarul</w:t>
      </w:r>
      <w:r w:rsidRPr="009F3468">
        <w:rPr>
          <w:spacing w:val="-3"/>
        </w:rPr>
        <w:t xml:space="preserve"> </w:t>
      </w:r>
      <w:r w:rsidRPr="009F3468">
        <w:t>Cumpărător</w:t>
      </w:r>
      <w:r w:rsidRPr="009F3468">
        <w:rPr>
          <w:spacing w:val="-6"/>
        </w:rPr>
        <w:t xml:space="preserve"> </w:t>
      </w:r>
      <w:r w:rsidRPr="009F3468">
        <w:t>are</w:t>
      </w:r>
      <w:r w:rsidRPr="009F3468">
        <w:rPr>
          <w:spacing w:val="-4"/>
        </w:rPr>
        <w:t xml:space="preserve"> </w:t>
      </w:r>
      <w:r w:rsidRPr="009F3468">
        <w:t>următoarele</w:t>
      </w:r>
      <w:r w:rsidRPr="009F3468">
        <w:rPr>
          <w:spacing w:val="-4"/>
        </w:rPr>
        <w:t xml:space="preserve"> </w:t>
      </w:r>
      <w:r w:rsidRPr="009F3468">
        <w:t>obligații</w:t>
      </w:r>
      <w:r w:rsidRPr="009F3468">
        <w:rPr>
          <w:spacing w:val="-3"/>
        </w:rPr>
        <w:t xml:space="preserve"> </w:t>
      </w:r>
      <w:r w:rsidRPr="009F3468">
        <w:t>principale:</w:t>
      </w:r>
    </w:p>
    <w:p w14:paraId="7B309D1B" w14:textId="77777777" w:rsidR="003140B9" w:rsidRPr="009F3468" w:rsidRDefault="003140B9">
      <w:pPr>
        <w:pStyle w:val="BodyText"/>
      </w:pPr>
    </w:p>
    <w:p w14:paraId="130806ED" w14:textId="6B7ACC81" w:rsidR="003140B9" w:rsidRPr="009F3468" w:rsidRDefault="009850A8">
      <w:pPr>
        <w:pStyle w:val="ListParagraph"/>
        <w:numPr>
          <w:ilvl w:val="0"/>
          <w:numId w:val="4"/>
        </w:numPr>
        <w:tabs>
          <w:tab w:val="left" w:pos="1372"/>
        </w:tabs>
        <w:ind w:right="761"/>
      </w:pPr>
      <w:r w:rsidRPr="009F3468">
        <w:t xml:space="preserve">să preia și sa plătească cantitățile de gaze naturale puse la dispoziție prin </w:t>
      </w:r>
      <w:proofErr w:type="spellStart"/>
      <w:r w:rsidR="004A2A0E" w:rsidRPr="009F3468">
        <w:t>Contraparte</w:t>
      </w:r>
      <w:r w:rsidR="00685383" w:rsidRPr="009F3468">
        <w:t>a</w:t>
      </w:r>
      <w:proofErr w:type="spellEnd"/>
      <w:r w:rsidR="004A2A0E" w:rsidRPr="009F3468">
        <w:t xml:space="preserve"> Centrala </w:t>
      </w:r>
      <w:r w:rsidRPr="009F3468">
        <w:rPr>
          <w:spacing w:val="1"/>
        </w:rPr>
        <w:t xml:space="preserve"> </w:t>
      </w:r>
      <w:r w:rsidRPr="009F3468">
        <w:t xml:space="preserve">în condițiile prezentului Contract, inclusiv in acord cu notificarea </w:t>
      </w:r>
      <w:proofErr w:type="spellStart"/>
      <w:r w:rsidRPr="009F3468">
        <w:t>catre</w:t>
      </w:r>
      <w:proofErr w:type="spellEnd"/>
      <w:r w:rsidRPr="009F3468">
        <w:t xml:space="preserve"> OTS</w:t>
      </w:r>
      <w:r w:rsidRPr="009F3468">
        <w:rPr>
          <w:spacing w:val="1"/>
        </w:rPr>
        <w:t xml:space="preserve"> </w:t>
      </w:r>
      <w:r w:rsidRPr="009F3468">
        <w:t>efectuata</w:t>
      </w:r>
      <w:r w:rsidRPr="009F3468">
        <w:rPr>
          <w:spacing w:val="-1"/>
        </w:rPr>
        <w:t xml:space="preserve"> </w:t>
      </w:r>
      <w:r w:rsidRPr="009F3468">
        <w:t xml:space="preserve">de </w:t>
      </w:r>
      <w:proofErr w:type="spellStart"/>
      <w:r w:rsidRPr="009F3468">
        <w:t>catre</w:t>
      </w:r>
      <w:proofErr w:type="spellEnd"/>
      <w:r w:rsidRPr="009F3468">
        <w:t xml:space="preserve"> </w:t>
      </w:r>
      <w:proofErr w:type="spellStart"/>
      <w:r w:rsidR="004A2A0E" w:rsidRPr="009F3468">
        <w:t>Contraparte</w:t>
      </w:r>
      <w:proofErr w:type="spellEnd"/>
      <w:r w:rsidR="004A2A0E" w:rsidRPr="009F3468">
        <w:t xml:space="preserve"> Centrala </w:t>
      </w:r>
      <w:r w:rsidRPr="009F3468">
        <w:t>a Centrala;</w:t>
      </w:r>
    </w:p>
    <w:p w14:paraId="35FE7E27" w14:textId="77777777" w:rsidR="003140B9" w:rsidRPr="0081731F" w:rsidRDefault="003140B9">
      <w:pPr>
        <w:pStyle w:val="BodyText"/>
        <w:spacing w:before="10"/>
      </w:pPr>
    </w:p>
    <w:p w14:paraId="7F3A5FA7" w14:textId="77777777" w:rsidR="003140B9" w:rsidRPr="009F3468" w:rsidRDefault="009850A8">
      <w:pPr>
        <w:pStyle w:val="ListParagraph"/>
        <w:numPr>
          <w:ilvl w:val="0"/>
          <w:numId w:val="4"/>
        </w:numPr>
        <w:tabs>
          <w:tab w:val="left" w:pos="1372"/>
        </w:tabs>
        <w:ind w:right="761"/>
      </w:pPr>
      <w:r w:rsidRPr="009F3468">
        <w:t>să achite integral și la termen contravaloarea gazelor naturale cumpărate în condițiile</w:t>
      </w:r>
      <w:r w:rsidRPr="009F3468">
        <w:rPr>
          <w:spacing w:val="1"/>
        </w:rPr>
        <w:t xml:space="preserve"> </w:t>
      </w:r>
      <w:r w:rsidRPr="009F3468">
        <w:t>prezentului Contract;</w:t>
      </w:r>
    </w:p>
    <w:p w14:paraId="7D74806D" w14:textId="77777777" w:rsidR="003140B9" w:rsidRPr="009F3468" w:rsidRDefault="003140B9">
      <w:pPr>
        <w:pStyle w:val="BodyText"/>
      </w:pPr>
    </w:p>
    <w:p w14:paraId="796FD20D" w14:textId="77777777" w:rsidR="003140B9" w:rsidRPr="009F3468" w:rsidRDefault="009850A8">
      <w:pPr>
        <w:pStyle w:val="ListParagraph"/>
        <w:numPr>
          <w:ilvl w:val="0"/>
          <w:numId w:val="4"/>
        </w:numPr>
        <w:tabs>
          <w:tab w:val="left" w:pos="1461"/>
        </w:tabs>
        <w:ind w:left="1460" w:right="760" w:hanging="540"/>
      </w:pPr>
      <w:r w:rsidRPr="009F3468">
        <w:t>să dețină și să mențină în vigoare, pe toata durata Contractului, licențele și autorizațiile</w:t>
      </w:r>
      <w:r w:rsidRPr="009F3468">
        <w:rPr>
          <w:spacing w:val="1"/>
        </w:rPr>
        <w:t xml:space="preserve"> </w:t>
      </w:r>
      <w:r w:rsidRPr="009F3468">
        <w:t>necesare</w:t>
      </w:r>
      <w:r w:rsidRPr="009F3468">
        <w:rPr>
          <w:spacing w:val="-2"/>
        </w:rPr>
        <w:t xml:space="preserve"> </w:t>
      </w:r>
      <w:r w:rsidRPr="009F3468">
        <w:t>livrării/preluării</w:t>
      </w:r>
      <w:r w:rsidRPr="009F3468">
        <w:rPr>
          <w:spacing w:val="-1"/>
        </w:rPr>
        <w:t xml:space="preserve"> </w:t>
      </w:r>
      <w:r w:rsidRPr="009F3468">
        <w:t>gazelor</w:t>
      </w:r>
      <w:r w:rsidRPr="009F3468">
        <w:rPr>
          <w:spacing w:val="-2"/>
        </w:rPr>
        <w:t xml:space="preserve"> </w:t>
      </w:r>
      <w:r w:rsidRPr="009F3468">
        <w:t>naturale</w:t>
      </w:r>
      <w:r w:rsidRPr="009F3468">
        <w:rPr>
          <w:spacing w:val="-3"/>
        </w:rPr>
        <w:t xml:space="preserve"> </w:t>
      </w:r>
      <w:r w:rsidRPr="009F3468">
        <w:t>în</w:t>
      </w:r>
      <w:r w:rsidRPr="009F3468">
        <w:rPr>
          <w:spacing w:val="-2"/>
        </w:rPr>
        <w:t xml:space="preserve"> </w:t>
      </w:r>
      <w:r w:rsidRPr="009F3468">
        <w:t>PVT</w:t>
      </w:r>
      <w:r w:rsidRPr="009F3468">
        <w:rPr>
          <w:spacing w:val="-2"/>
        </w:rPr>
        <w:t xml:space="preserve"> </w:t>
      </w:r>
      <w:r w:rsidRPr="009F3468">
        <w:t>și să</w:t>
      </w:r>
      <w:r w:rsidRPr="009F3468">
        <w:rPr>
          <w:spacing w:val="-4"/>
        </w:rPr>
        <w:t xml:space="preserve"> </w:t>
      </w:r>
      <w:r w:rsidRPr="009F3468">
        <w:t>respecte</w:t>
      </w:r>
      <w:r w:rsidRPr="009F3468">
        <w:rPr>
          <w:spacing w:val="-2"/>
        </w:rPr>
        <w:t xml:space="preserve"> </w:t>
      </w:r>
      <w:r w:rsidRPr="009F3468">
        <w:t>prevederile</w:t>
      </w:r>
      <w:r w:rsidRPr="009F3468">
        <w:rPr>
          <w:spacing w:val="-1"/>
        </w:rPr>
        <w:t xml:space="preserve"> </w:t>
      </w:r>
      <w:r w:rsidRPr="009F3468">
        <w:t>acestora;</w:t>
      </w:r>
    </w:p>
    <w:p w14:paraId="51DA31AF" w14:textId="77777777" w:rsidR="003140B9" w:rsidRPr="009F3468" w:rsidRDefault="003140B9">
      <w:pPr>
        <w:pStyle w:val="BodyText"/>
        <w:spacing w:before="2"/>
      </w:pPr>
    </w:p>
    <w:p w14:paraId="3AB0F53E" w14:textId="7EACC404" w:rsidR="003140B9" w:rsidRPr="009F3468" w:rsidRDefault="006C1EBE">
      <w:pPr>
        <w:pStyle w:val="ListParagraph"/>
        <w:numPr>
          <w:ilvl w:val="0"/>
          <w:numId w:val="4"/>
        </w:numPr>
        <w:tabs>
          <w:tab w:val="left" w:pos="1372"/>
        </w:tabs>
        <w:ind w:right="753"/>
      </w:pPr>
      <w:r w:rsidRPr="009F3468">
        <w:t>să constituie o garanție de bună-execuție prin,</w:t>
      </w:r>
      <w:r w:rsidRPr="009F3468">
        <w:rPr>
          <w:spacing w:val="-7"/>
        </w:rPr>
        <w:t xml:space="preserve"> </w:t>
      </w:r>
      <w:r w:rsidRPr="009F3468">
        <w:t>având</w:t>
      </w:r>
      <w:r w:rsidRPr="009F3468">
        <w:rPr>
          <w:spacing w:val="-4"/>
        </w:rPr>
        <w:t xml:space="preserve"> </w:t>
      </w:r>
      <w:r w:rsidRPr="009F3468">
        <w:t>ca</w:t>
      </w:r>
      <w:r w:rsidRPr="009F3468">
        <w:rPr>
          <w:spacing w:val="-3"/>
        </w:rPr>
        <w:t xml:space="preserve"> </w:t>
      </w:r>
      <w:r w:rsidRPr="009F3468">
        <w:t>valoare</w:t>
      </w:r>
      <w:r w:rsidRPr="009F3468">
        <w:rPr>
          <w:spacing w:val="-3"/>
        </w:rPr>
        <w:t xml:space="preserve"> </w:t>
      </w:r>
      <w:r w:rsidRPr="009F3468">
        <w:t>garantată</w:t>
      </w:r>
      <w:r w:rsidRPr="009F3468">
        <w:rPr>
          <w:spacing w:val="-6"/>
        </w:rPr>
        <w:t xml:space="preserve"> </w:t>
      </w:r>
      <w:r w:rsidRPr="009F3468">
        <w:t>având</w:t>
      </w:r>
      <w:r w:rsidRPr="009F3468">
        <w:rPr>
          <w:spacing w:val="-5"/>
        </w:rPr>
        <w:t xml:space="preserve"> </w:t>
      </w:r>
      <w:r w:rsidRPr="009F3468">
        <w:t>ca</w:t>
      </w:r>
      <w:r w:rsidRPr="009F3468">
        <w:rPr>
          <w:spacing w:val="-3"/>
        </w:rPr>
        <w:t xml:space="preserve"> </w:t>
      </w:r>
      <w:r w:rsidRPr="009F3468">
        <w:t>valoare</w:t>
      </w:r>
      <w:r w:rsidRPr="009F3468">
        <w:rPr>
          <w:spacing w:val="-3"/>
        </w:rPr>
        <w:t xml:space="preserve"> </w:t>
      </w:r>
      <w:r w:rsidRPr="009F3468">
        <w:t>garantată</w:t>
      </w:r>
      <w:r w:rsidRPr="009F3468">
        <w:rPr>
          <w:spacing w:val="-6"/>
        </w:rPr>
        <w:t xml:space="preserve"> </w:t>
      </w:r>
      <w:r w:rsidRPr="009F3468">
        <w:t xml:space="preserve">valoarea </w:t>
      </w:r>
      <w:r w:rsidRPr="009F3468">
        <w:rPr>
          <w:spacing w:val="-53"/>
        </w:rPr>
        <w:t xml:space="preserve"> </w:t>
      </w:r>
      <w:r w:rsidRPr="009F3468">
        <w:t>prevăzută</w:t>
      </w:r>
      <w:r w:rsidRPr="009F3468">
        <w:rPr>
          <w:spacing w:val="-1"/>
        </w:rPr>
        <w:t xml:space="preserve"> </w:t>
      </w:r>
      <w:r w:rsidRPr="009F3468">
        <w:t xml:space="preserve">la art. 6.1, oricare ar fi aceasta la un moment dat, prin metodele de garantare prevăzute de reglementările </w:t>
      </w:r>
      <w:proofErr w:type="spellStart"/>
      <w:r w:rsidRPr="009F3468">
        <w:t>Contrapărții</w:t>
      </w:r>
      <w:proofErr w:type="spellEnd"/>
      <w:r w:rsidRPr="009F3468">
        <w:t xml:space="preserve"> Centrale</w:t>
      </w:r>
      <w:r w:rsidR="009850A8" w:rsidRPr="009F3468">
        <w:t>.</w:t>
      </w:r>
    </w:p>
    <w:p w14:paraId="31BD303A" w14:textId="77777777" w:rsidR="003140B9" w:rsidRPr="0081731F" w:rsidRDefault="003140B9">
      <w:pPr>
        <w:pStyle w:val="BodyText"/>
      </w:pPr>
    </w:p>
    <w:p w14:paraId="41EFFFB4" w14:textId="77777777" w:rsidR="003140B9" w:rsidRPr="0081731F" w:rsidRDefault="003140B9">
      <w:pPr>
        <w:pStyle w:val="BodyText"/>
      </w:pPr>
    </w:p>
    <w:p w14:paraId="2F31860A" w14:textId="77777777" w:rsidR="003140B9" w:rsidRPr="0081731F" w:rsidRDefault="003140B9">
      <w:pPr>
        <w:pStyle w:val="BodyText"/>
      </w:pPr>
    </w:p>
    <w:p w14:paraId="19F00BD2" w14:textId="77777777" w:rsidR="003140B9" w:rsidRPr="009F3468" w:rsidRDefault="009850A8" w:rsidP="0081731F">
      <w:pPr>
        <w:pStyle w:val="Heading1"/>
        <w:numPr>
          <w:ilvl w:val="0"/>
          <w:numId w:val="13"/>
        </w:numPr>
        <w:tabs>
          <w:tab w:val="left" w:pos="737"/>
        </w:tabs>
        <w:spacing w:before="169" w:line="480" w:lineRule="auto"/>
        <w:ind w:left="380" w:right="6910" w:firstLine="0"/>
        <w:jc w:val="both"/>
      </w:pPr>
      <w:r w:rsidRPr="009F3468">
        <w:t>Clauza de confidențialitate</w:t>
      </w:r>
      <w:r w:rsidRPr="009F3468">
        <w:rPr>
          <w:spacing w:val="-52"/>
        </w:rPr>
        <w:t xml:space="preserve"> </w:t>
      </w:r>
      <w:r w:rsidRPr="009F3468">
        <w:t>Art. 11</w:t>
      </w:r>
    </w:p>
    <w:p w14:paraId="29023721" w14:textId="77777777" w:rsidR="003140B9" w:rsidRPr="009F3468" w:rsidRDefault="009850A8" w:rsidP="0081731F">
      <w:pPr>
        <w:pStyle w:val="ListParagraph"/>
        <w:numPr>
          <w:ilvl w:val="0"/>
          <w:numId w:val="70"/>
        </w:numPr>
        <w:tabs>
          <w:tab w:val="left" w:pos="1446"/>
        </w:tabs>
        <w:ind w:left="1440" w:right="760" w:hanging="700"/>
      </w:pPr>
      <w:r w:rsidRPr="009F3468">
        <w:lastRenderedPageBreak/>
        <w:t>Părțile se obligă să trateze toate informațiile, datele și documentațiile de care au luat</w:t>
      </w:r>
      <w:r w:rsidRPr="009F3468">
        <w:rPr>
          <w:spacing w:val="1"/>
        </w:rPr>
        <w:t xml:space="preserve"> </w:t>
      </w:r>
      <w:r w:rsidRPr="009F3468">
        <w:t>cunoștință</w:t>
      </w:r>
      <w:r w:rsidRPr="009F3468">
        <w:rPr>
          <w:spacing w:val="1"/>
        </w:rPr>
        <w:t xml:space="preserve"> </w:t>
      </w:r>
      <w:r w:rsidRPr="009F3468">
        <w:t>în</w:t>
      </w:r>
      <w:r w:rsidRPr="009F3468">
        <w:rPr>
          <w:spacing w:val="1"/>
        </w:rPr>
        <w:t xml:space="preserve"> </w:t>
      </w:r>
      <w:r w:rsidRPr="009F3468">
        <w:t>timpul</w:t>
      </w:r>
      <w:r w:rsidRPr="009F3468">
        <w:rPr>
          <w:spacing w:val="1"/>
        </w:rPr>
        <w:t xml:space="preserve"> </w:t>
      </w:r>
      <w:r w:rsidRPr="009F3468">
        <w:t>și/sau</w:t>
      </w:r>
      <w:r w:rsidRPr="009F3468">
        <w:rPr>
          <w:spacing w:val="1"/>
        </w:rPr>
        <w:t xml:space="preserve"> </w:t>
      </w:r>
      <w:r w:rsidRPr="009F3468">
        <w:t>cu</w:t>
      </w:r>
      <w:r w:rsidRPr="009F3468">
        <w:rPr>
          <w:spacing w:val="1"/>
        </w:rPr>
        <w:t xml:space="preserve"> </w:t>
      </w:r>
      <w:r w:rsidRPr="009F3468">
        <w:t>ocazia</w:t>
      </w:r>
      <w:r w:rsidRPr="009F3468">
        <w:rPr>
          <w:spacing w:val="1"/>
        </w:rPr>
        <w:t xml:space="preserve"> </w:t>
      </w:r>
      <w:r w:rsidRPr="009F3468">
        <w:t>derulării</w:t>
      </w:r>
      <w:r w:rsidRPr="009F3468">
        <w:rPr>
          <w:spacing w:val="1"/>
        </w:rPr>
        <w:t xml:space="preserve"> </w:t>
      </w:r>
      <w:r w:rsidRPr="009F3468">
        <w:t>prezentului</w:t>
      </w:r>
      <w:r w:rsidRPr="009F3468">
        <w:rPr>
          <w:spacing w:val="1"/>
        </w:rPr>
        <w:t xml:space="preserve"> </w:t>
      </w:r>
      <w:r w:rsidRPr="009F3468">
        <w:t>Contract,</w:t>
      </w:r>
      <w:r w:rsidRPr="009F3468">
        <w:rPr>
          <w:spacing w:val="1"/>
        </w:rPr>
        <w:t xml:space="preserve"> </w:t>
      </w:r>
      <w:r w:rsidRPr="009F3468">
        <w:t>ca</w:t>
      </w:r>
      <w:r w:rsidRPr="009F3468">
        <w:rPr>
          <w:spacing w:val="1"/>
        </w:rPr>
        <w:t xml:space="preserve"> </w:t>
      </w:r>
      <w:r w:rsidRPr="009F3468">
        <w:t>informații</w:t>
      </w:r>
      <w:r w:rsidRPr="009F3468">
        <w:rPr>
          <w:spacing w:val="1"/>
        </w:rPr>
        <w:t xml:space="preserve"> </w:t>
      </w:r>
      <w:r w:rsidRPr="009F3468">
        <w:t>confidențiale și își asumă responsabilitatea pentru păstrarea caracterului confidențial al</w:t>
      </w:r>
      <w:r w:rsidRPr="009F3468">
        <w:rPr>
          <w:spacing w:val="1"/>
        </w:rPr>
        <w:t xml:space="preserve"> </w:t>
      </w:r>
      <w:r w:rsidRPr="009F3468">
        <w:t>acestora.</w:t>
      </w:r>
    </w:p>
    <w:p w14:paraId="5509BD89" w14:textId="77777777" w:rsidR="003140B9" w:rsidRPr="0081731F" w:rsidRDefault="003140B9">
      <w:pPr>
        <w:pStyle w:val="BodyText"/>
        <w:spacing w:before="11"/>
      </w:pPr>
    </w:p>
    <w:p w14:paraId="71B914B9" w14:textId="77777777" w:rsidR="003140B9" w:rsidRPr="0081731F" w:rsidRDefault="009850A8" w:rsidP="0081731F">
      <w:pPr>
        <w:pStyle w:val="ListParagraph"/>
        <w:numPr>
          <w:ilvl w:val="0"/>
          <w:numId w:val="70"/>
        </w:numPr>
        <w:tabs>
          <w:tab w:val="left" w:pos="1445"/>
          <w:tab w:val="left" w:pos="1446"/>
        </w:tabs>
        <w:spacing w:line="271" w:lineRule="auto"/>
        <w:ind w:left="1446" w:right="830" w:hanging="706"/>
      </w:pPr>
      <w:r w:rsidRPr="009F3468">
        <w:t>Părțile își asumă obligația de a păstra caracterul strict confidențial si de a nu dezvălui</w:t>
      </w:r>
      <w:r w:rsidRPr="009F3468">
        <w:rPr>
          <w:spacing w:val="1"/>
        </w:rPr>
        <w:t xml:space="preserve"> </w:t>
      </w:r>
      <w:r w:rsidRPr="009F3468">
        <w:t>informațiile confidențiale niciunei terțe persoane, in afara de cazul in care acest lucru este</w:t>
      </w:r>
      <w:r w:rsidRPr="009F3468">
        <w:rPr>
          <w:spacing w:val="-53"/>
        </w:rPr>
        <w:t xml:space="preserve"> </w:t>
      </w:r>
      <w:r w:rsidRPr="009F3468">
        <w:t>permis</w:t>
      </w:r>
      <w:r w:rsidRPr="009F3468">
        <w:rPr>
          <w:spacing w:val="-3"/>
        </w:rPr>
        <w:t xml:space="preserve"> </w:t>
      </w:r>
      <w:r w:rsidRPr="009F3468">
        <w:t>in</w:t>
      </w:r>
      <w:r w:rsidRPr="009F3468">
        <w:rPr>
          <w:spacing w:val="-4"/>
        </w:rPr>
        <w:t xml:space="preserve"> </w:t>
      </w:r>
      <w:r w:rsidRPr="009F3468">
        <w:t>mod</w:t>
      </w:r>
      <w:r w:rsidRPr="009F3468">
        <w:rPr>
          <w:spacing w:val="-4"/>
        </w:rPr>
        <w:t xml:space="preserve"> </w:t>
      </w:r>
      <w:r w:rsidRPr="009F3468">
        <w:t>expres</w:t>
      </w:r>
      <w:r w:rsidRPr="009F3468">
        <w:rPr>
          <w:spacing w:val="-1"/>
        </w:rPr>
        <w:t xml:space="preserve"> </w:t>
      </w:r>
      <w:r w:rsidRPr="009F3468">
        <w:t>prin</w:t>
      </w:r>
      <w:r w:rsidRPr="009F3468">
        <w:rPr>
          <w:spacing w:val="-4"/>
        </w:rPr>
        <w:t xml:space="preserve"> </w:t>
      </w:r>
      <w:r w:rsidRPr="009F3468">
        <w:t>prezentul contract sau</w:t>
      </w:r>
      <w:r w:rsidRPr="009F3468">
        <w:rPr>
          <w:spacing w:val="-1"/>
        </w:rPr>
        <w:t xml:space="preserve"> </w:t>
      </w:r>
      <w:r w:rsidRPr="009F3468">
        <w:t>cu</w:t>
      </w:r>
      <w:r w:rsidRPr="009F3468">
        <w:rPr>
          <w:spacing w:val="-3"/>
        </w:rPr>
        <w:t xml:space="preserve"> </w:t>
      </w:r>
      <w:r w:rsidRPr="009F3468">
        <w:t>acordul</w:t>
      </w:r>
      <w:r w:rsidRPr="009F3468">
        <w:rPr>
          <w:spacing w:val="-3"/>
        </w:rPr>
        <w:t xml:space="preserve"> </w:t>
      </w:r>
      <w:r w:rsidRPr="009F3468">
        <w:t>prealabil scris</w:t>
      </w:r>
      <w:r w:rsidRPr="009F3468">
        <w:rPr>
          <w:spacing w:val="-1"/>
        </w:rPr>
        <w:t xml:space="preserve"> </w:t>
      </w:r>
      <w:r w:rsidRPr="009F3468">
        <w:t>al părților.</w:t>
      </w:r>
    </w:p>
    <w:p w14:paraId="645CE2E2" w14:textId="77777777" w:rsidR="003140B9" w:rsidRPr="009F3468" w:rsidRDefault="009850A8" w:rsidP="0081731F">
      <w:pPr>
        <w:pStyle w:val="ListParagraph"/>
        <w:numPr>
          <w:ilvl w:val="0"/>
          <w:numId w:val="70"/>
        </w:numPr>
        <w:tabs>
          <w:tab w:val="left" w:pos="1445"/>
          <w:tab w:val="left" w:pos="1446"/>
        </w:tabs>
        <w:spacing w:before="202"/>
        <w:ind w:left="1446" w:hanging="706"/>
      </w:pPr>
      <w:r w:rsidRPr="009F3468">
        <w:t>Sunt</w:t>
      </w:r>
      <w:r w:rsidRPr="009F3468">
        <w:rPr>
          <w:spacing w:val="-8"/>
        </w:rPr>
        <w:t xml:space="preserve"> </w:t>
      </w:r>
      <w:r w:rsidRPr="009F3468">
        <w:t>exceptate</w:t>
      </w:r>
      <w:r w:rsidRPr="009F3468">
        <w:rPr>
          <w:spacing w:val="-8"/>
        </w:rPr>
        <w:t xml:space="preserve"> </w:t>
      </w:r>
      <w:r w:rsidRPr="009F3468">
        <w:t>de</w:t>
      </w:r>
      <w:r w:rsidRPr="009F3468">
        <w:rPr>
          <w:spacing w:val="-11"/>
        </w:rPr>
        <w:t xml:space="preserve"> </w:t>
      </w:r>
      <w:r w:rsidRPr="009F3468">
        <w:t>la</w:t>
      </w:r>
      <w:r w:rsidRPr="009F3468">
        <w:rPr>
          <w:spacing w:val="-8"/>
        </w:rPr>
        <w:t xml:space="preserve"> </w:t>
      </w:r>
      <w:r w:rsidRPr="009F3468">
        <w:t>prevederile</w:t>
      </w:r>
      <w:r w:rsidRPr="009F3468">
        <w:rPr>
          <w:spacing w:val="-8"/>
        </w:rPr>
        <w:t xml:space="preserve"> </w:t>
      </w:r>
      <w:r w:rsidRPr="009F3468">
        <w:t>Art.</w:t>
      </w:r>
      <w:r w:rsidRPr="009F3468">
        <w:rPr>
          <w:spacing w:val="-9"/>
        </w:rPr>
        <w:t xml:space="preserve"> </w:t>
      </w:r>
      <w:r w:rsidRPr="009F3468">
        <w:t>11</w:t>
      </w:r>
      <w:r w:rsidRPr="009F3468">
        <w:rPr>
          <w:spacing w:val="-8"/>
        </w:rPr>
        <w:t xml:space="preserve"> </w:t>
      </w:r>
      <w:r w:rsidRPr="009F3468">
        <w:t>alin.</w:t>
      </w:r>
      <w:r w:rsidRPr="009F3468">
        <w:rPr>
          <w:spacing w:val="-9"/>
        </w:rPr>
        <w:t xml:space="preserve"> </w:t>
      </w:r>
      <w:r w:rsidRPr="009F3468">
        <w:t>(1)</w:t>
      </w:r>
      <w:r w:rsidRPr="009F3468">
        <w:rPr>
          <w:spacing w:val="-4"/>
        </w:rPr>
        <w:t xml:space="preserve"> </w:t>
      </w:r>
      <w:r w:rsidRPr="009F3468">
        <w:t>următoarele</w:t>
      </w:r>
      <w:r w:rsidRPr="009F3468">
        <w:rPr>
          <w:spacing w:val="-8"/>
        </w:rPr>
        <w:t xml:space="preserve"> </w:t>
      </w:r>
      <w:r w:rsidRPr="009F3468">
        <w:t>date,</w:t>
      </w:r>
      <w:r w:rsidRPr="009F3468">
        <w:rPr>
          <w:spacing w:val="-8"/>
        </w:rPr>
        <w:t xml:space="preserve"> </w:t>
      </w:r>
      <w:r w:rsidRPr="009F3468">
        <w:t>documente</w:t>
      </w:r>
      <w:r w:rsidRPr="009F3468">
        <w:rPr>
          <w:spacing w:val="-8"/>
        </w:rPr>
        <w:t xml:space="preserve"> </w:t>
      </w:r>
      <w:r w:rsidRPr="009F3468">
        <w:t>și</w:t>
      </w:r>
      <w:r w:rsidRPr="009F3468">
        <w:rPr>
          <w:spacing w:val="-8"/>
        </w:rPr>
        <w:t xml:space="preserve"> </w:t>
      </w:r>
      <w:r w:rsidRPr="009F3468">
        <w:t>informații:</w:t>
      </w:r>
    </w:p>
    <w:p w14:paraId="5A78E4AC" w14:textId="77777777" w:rsidR="003342F0" w:rsidRPr="009F3468" w:rsidRDefault="003342F0">
      <w:pPr>
        <w:sectPr w:rsidR="003342F0" w:rsidRPr="009F3468" w:rsidSect="0081731F">
          <w:pgSz w:w="11910" w:h="16840"/>
          <w:pgMar w:top="1584" w:right="677" w:bottom="1267" w:left="1066" w:header="0" w:footer="1066" w:gutter="0"/>
          <w:cols w:space="720"/>
        </w:sectPr>
      </w:pPr>
    </w:p>
    <w:p w14:paraId="6AE97BE4" w14:textId="77777777" w:rsidR="003140B9" w:rsidRPr="009F3468" w:rsidRDefault="009850A8" w:rsidP="0081731F">
      <w:pPr>
        <w:pStyle w:val="ListParagraph"/>
        <w:numPr>
          <w:ilvl w:val="1"/>
          <w:numId w:val="70"/>
        </w:numPr>
        <w:tabs>
          <w:tab w:val="left" w:pos="1820"/>
          <w:tab w:val="left" w:pos="1821"/>
        </w:tabs>
        <w:spacing w:before="80"/>
        <w:ind w:right="758" w:firstLine="0"/>
      </w:pPr>
      <w:r w:rsidRPr="009F3468">
        <w:lastRenderedPageBreak/>
        <w:t>cele</w:t>
      </w:r>
      <w:r w:rsidRPr="009F3468">
        <w:rPr>
          <w:spacing w:val="24"/>
        </w:rPr>
        <w:t xml:space="preserve"> </w:t>
      </w:r>
      <w:r w:rsidRPr="009F3468">
        <w:t>pentru</w:t>
      </w:r>
      <w:r w:rsidRPr="009F3468">
        <w:rPr>
          <w:spacing w:val="25"/>
        </w:rPr>
        <w:t xml:space="preserve"> </w:t>
      </w:r>
      <w:r w:rsidRPr="009F3468">
        <w:t>a</w:t>
      </w:r>
      <w:r w:rsidRPr="009F3468">
        <w:rPr>
          <w:spacing w:val="25"/>
        </w:rPr>
        <w:t xml:space="preserve"> </w:t>
      </w:r>
      <w:r w:rsidRPr="009F3468">
        <w:t>căror</w:t>
      </w:r>
      <w:r w:rsidRPr="009F3468">
        <w:rPr>
          <w:spacing w:val="26"/>
        </w:rPr>
        <w:t xml:space="preserve"> </w:t>
      </w:r>
      <w:r w:rsidRPr="009F3468">
        <w:t>dezvăluire</w:t>
      </w:r>
      <w:r w:rsidRPr="009F3468">
        <w:rPr>
          <w:spacing w:val="24"/>
        </w:rPr>
        <w:t xml:space="preserve"> </w:t>
      </w:r>
      <w:r w:rsidRPr="009F3468">
        <w:t>s-a</w:t>
      </w:r>
      <w:r w:rsidRPr="009F3468">
        <w:rPr>
          <w:spacing w:val="25"/>
        </w:rPr>
        <w:t xml:space="preserve"> </w:t>
      </w:r>
      <w:r w:rsidRPr="009F3468">
        <w:t>primit</w:t>
      </w:r>
      <w:r w:rsidRPr="009F3468">
        <w:rPr>
          <w:spacing w:val="28"/>
        </w:rPr>
        <w:t xml:space="preserve"> </w:t>
      </w:r>
      <w:r w:rsidRPr="009F3468">
        <w:t>acordul</w:t>
      </w:r>
      <w:r w:rsidRPr="009F3468">
        <w:rPr>
          <w:spacing w:val="26"/>
        </w:rPr>
        <w:t xml:space="preserve"> </w:t>
      </w:r>
      <w:r w:rsidRPr="009F3468">
        <w:t>prealabil</w:t>
      </w:r>
      <w:r w:rsidRPr="009F3468">
        <w:rPr>
          <w:spacing w:val="26"/>
        </w:rPr>
        <w:t xml:space="preserve"> </w:t>
      </w:r>
      <w:r w:rsidRPr="009F3468">
        <w:t>si</w:t>
      </w:r>
      <w:r w:rsidRPr="009F3468">
        <w:rPr>
          <w:spacing w:val="25"/>
        </w:rPr>
        <w:t xml:space="preserve"> </w:t>
      </w:r>
      <w:r w:rsidRPr="009F3468">
        <w:t>scris</w:t>
      </w:r>
      <w:r w:rsidRPr="009F3468">
        <w:rPr>
          <w:spacing w:val="25"/>
        </w:rPr>
        <w:t xml:space="preserve"> </w:t>
      </w:r>
      <w:r w:rsidRPr="009F3468">
        <w:t>al</w:t>
      </w:r>
      <w:r w:rsidRPr="009F3468">
        <w:rPr>
          <w:spacing w:val="26"/>
        </w:rPr>
        <w:t xml:space="preserve"> </w:t>
      </w:r>
      <w:r w:rsidRPr="009F3468">
        <w:t>celeilalte</w:t>
      </w:r>
      <w:r w:rsidRPr="009F3468">
        <w:rPr>
          <w:spacing w:val="23"/>
        </w:rPr>
        <w:t xml:space="preserve"> </w:t>
      </w:r>
      <w:r w:rsidRPr="009F3468">
        <w:t>părți</w:t>
      </w:r>
      <w:r w:rsidRPr="009F3468">
        <w:rPr>
          <w:spacing w:val="-52"/>
        </w:rPr>
        <w:t xml:space="preserve"> </w:t>
      </w:r>
      <w:r w:rsidRPr="009F3468">
        <w:t>contractante;</w:t>
      </w:r>
    </w:p>
    <w:p w14:paraId="1A42B8C4" w14:textId="77777777" w:rsidR="003140B9" w:rsidRPr="009F3468" w:rsidRDefault="009850A8" w:rsidP="0081731F">
      <w:pPr>
        <w:pStyle w:val="ListParagraph"/>
        <w:numPr>
          <w:ilvl w:val="1"/>
          <w:numId w:val="70"/>
        </w:numPr>
        <w:tabs>
          <w:tab w:val="left" w:pos="1821"/>
        </w:tabs>
        <w:spacing w:before="1" w:line="252" w:lineRule="exact"/>
        <w:ind w:left="1820"/>
      </w:pPr>
      <w:r w:rsidRPr="009F3468">
        <w:t>cele</w:t>
      </w:r>
      <w:r w:rsidRPr="009F3468">
        <w:rPr>
          <w:spacing w:val="-4"/>
        </w:rPr>
        <w:t xml:space="preserve"> </w:t>
      </w:r>
      <w:r w:rsidRPr="009F3468">
        <w:t>care</w:t>
      </w:r>
      <w:r w:rsidRPr="009F3468">
        <w:rPr>
          <w:spacing w:val="-3"/>
        </w:rPr>
        <w:t xml:space="preserve"> </w:t>
      </w:r>
      <w:r w:rsidRPr="009F3468">
        <w:t>la</w:t>
      </w:r>
      <w:r w:rsidRPr="009F3468">
        <w:rPr>
          <w:spacing w:val="-1"/>
        </w:rPr>
        <w:t xml:space="preserve"> </w:t>
      </w:r>
      <w:r w:rsidRPr="009F3468">
        <w:t>data</w:t>
      </w:r>
      <w:r w:rsidRPr="009F3468">
        <w:rPr>
          <w:spacing w:val="-4"/>
        </w:rPr>
        <w:t xml:space="preserve"> </w:t>
      </w:r>
      <w:r w:rsidRPr="009F3468">
        <w:t>dezvăluirii</w:t>
      </w:r>
      <w:r w:rsidRPr="009F3468">
        <w:rPr>
          <w:spacing w:val="-3"/>
        </w:rPr>
        <w:t xml:space="preserve"> </w:t>
      </w:r>
      <w:r w:rsidRPr="009F3468">
        <w:t>lor</w:t>
      </w:r>
      <w:r w:rsidRPr="009F3468">
        <w:rPr>
          <w:spacing w:val="-3"/>
        </w:rPr>
        <w:t xml:space="preserve"> </w:t>
      </w:r>
      <w:r w:rsidRPr="009F3468">
        <w:t>sunt</w:t>
      </w:r>
      <w:r w:rsidRPr="009F3468">
        <w:rPr>
          <w:spacing w:val="-1"/>
        </w:rPr>
        <w:t xml:space="preserve"> </w:t>
      </w:r>
      <w:r w:rsidRPr="009F3468">
        <w:t>de</w:t>
      </w:r>
      <w:r w:rsidRPr="009F3468">
        <w:rPr>
          <w:spacing w:val="-1"/>
        </w:rPr>
        <w:t xml:space="preserve"> </w:t>
      </w:r>
      <w:r w:rsidRPr="009F3468">
        <w:t>circulație</w:t>
      </w:r>
      <w:r w:rsidRPr="009F3468">
        <w:rPr>
          <w:spacing w:val="-1"/>
        </w:rPr>
        <w:t xml:space="preserve"> </w:t>
      </w:r>
      <w:r w:rsidRPr="009F3468">
        <w:t>publica;</w:t>
      </w:r>
    </w:p>
    <w:p w14:paraId="0CB6F014" w14:textId="77777777" w:rsidR="003140B9" w:rsidRPr="009F3468" w:rsidRDefault="009850A8" w:rsidP="0081731F">
      <w:pPr>
        <w:pStyle w:val="ListParagraph"/>
        <w:numPr>
          <w:ilvl w:val="1"/>
          <w:numId w:val="70"/>
        </w:numPr>
        <w:tabs>
          <w:tab w:val="left" w:pos="1820"/>
          <w:tab w:val="left" w:pos="1821"/>
        </w:tabs>
        <w:spacing w:line="252" w:lineRule="exact"/>
        <w:ind w:left="1820"/>
      </w:pPr>
      <w:r w:rsidRPr="009F3468">
        <w:t>cele</w:t>
      </w:r>
      <w:r w:rsidRPr="009F3468">
        <w:rPr>
          <w:spacing w:val="-4"/>
        </w:rPr>
        <w:t xml:space="preserve"> </w:t>
      </w:r>
      <w:r w:rsidRPr="009F3468">
        <w:t>solicitate</w:t>
      </w:r>
      <w:r w:rsidRPr="009F3468">
        <w:rPr>
          <w:spacing w:val="-2"/>
        </w:rPr>
        <w:t xml:space="preserve"> </w:t>
      </w:r>
      <w:r w:rsidRPr="009F3468">
        <w:t>de</w:t>
      </w:r>
      <w:r w:rsidRPr="009F3468">
        <w:rPr>
          <w:spacing w:val="-2"/>
        </w:rPr>
        <w:t xml:space="preserve"> </w:t>
      </w:r>
      <w:r w:rsidRPr="009F3468">
        <w:t>organele</w:t>
      </w:r>
      <w:r w:rsidRPr="009F3468">
        <w:rPr>
          <w:spacing w:val="-2"/>
        </w:rPr>
        <w:t xml:space="preserve"> </w:t>
      </w:r>
      <w:r w:rsidRPr="009F3468">
        <w:t>abilitate ale</w:t>
      </w:r>
      <w:r w:rsidRPr="009F3468">
        <w:rPr>
          <w:spacing w:val="-2"/>
        </w:rPr>
        <w:t xml:space="preserve"> </w:t>
      </w:r>
      <w:r w:rsidRPr="009F3468">
        <w:t>statului,</w:t>
      </w:r>
      <w:r w:rsidRPr="009F3468">
        <w:rPr>
          <w:spacing w:val="-5"/>
        </w:rPr>
        <w:t xml:space="preserve"> </w:t>
      </w:r>
      <w:r w:rsidRPr="009F3468">
        <w:t>in</w:t>
      </w:r>
      <w:r w:rsidRPr="009F3468">
        <w:rPr>
          <w:spacing w:val="-2"/>
        </w:rPr>
        <w:t xml:space="preserve"> </w:t>
      </w:r>
      <w:r w:rsidRPr="009F3468">
        <w:t>baza</w:t>
      </w:r>
      <w:r w:rsidRPr="009F3468">
        <w:rPr>
          <w:spacing w:val="-3"/>
        </w:rPr>
        <w:t xml:space="preserve"> </w:t>
      </w:r>
      <w:r w:rsidRPr="009F3468">
        <w:t>unei</w:t>
      </w:r>
      <w:r w:rsidRPr="009F3468">
        <w:rPr>
          <w:spacing w:val="-1"/>
        </w:rPr>
        <w:t xml:space="preserve"> </w:t>
      </w:r>
      <w:r w:rsidRPr="009F3468">
        <w:t>obligații</w:t>
      </w:r>
      <w:r w:rsidRPr="009F3468">
        <w:rPr>
          <w:spacing w:val="-1"/>
        </w:rPr>
        <w:t xml:space="preserve"> </w:t>
      </w:r>
      <w:r w:rsidRPr="009F3468">
        <w:t>legale.</w:t>
      </w:r>
    </w:p>
    <w:p w14:paraId="6124DD92" w14:textId="77777777" w:rsidR="003140B9" w:rsidRPr="009F3468" w:rsidRDefault="003140B9">
      <w:pPr>
        <w:pStyle w:val="BodyText"/>
      </w:pPr>
    </w:p>
    <w:p w14:paraId="5E550D9E" w14:textId="77777777" w:rsidR="003140B9" w:rsidRPr="009F3468" w:rsidRDefault="009850A8" w:rsidP="0081731F">
      <w:pPr>
        <w:pStyle w:val="ListParagraph"/>
        <w:numPr>
          <w:ilvl w:val="0"/>
          <w:numId w:val="70"/>
        </w:numPr>
        <w:tabs>
          <w:tab w:val="left" w:pos="1446"/>
        </w:tabs>
        <w:ind w:left="1446" w:right="759" w:hanging="706"/>
      </w:pPr>
      <w:r w:rsidRPr="009F3468">
        <w:t>În</w:t>
      </w:r>
      <w:r w:rsidRPr="009F3468">
        <w:rPr>
          <w:spacing w:val="-6"/>
        </w:rPr>
        <w:t xml:space="preserve"> </w:t>
      </w:r>
      <w:r w:rsidRPr="009F3468">
        <w:t>cazul</w:t>
      </w:r>
      <w:r w:rsidRPr="009F3468">
        <w:rPr>
          <w:spacing w:val="-4"/>
        </w:rPr>
        <w:t xml:space="preserve"> </w:t>
      </w:r>
      <w:r w:rsidRPr="009F3468">
        <w:t>în</w:t>
      </w:r>
      <w:r w:rsidRPr="009F3468">
        <w:rPr>
          <w:spacing w:val="-5"/>
        </w:rPr>
        <w:t xml:space="preserve"> </w:t>
      </w:r>
      <w:r w:rsidRPr="009F3468">
        <w:t>care</w:t>
      </w:r>
      <w:r w:rsidRPr="009F3468">
        <w:rPr>
          <w:spacing w:val="-7"/>
        </w:rPr>
        <w:t xml:space="preserve"> </w:t>
      </w:r>
      <w:r w:rsidRPr="009F3468">
        <w:t>una</w:t>
      </w:r>
      <w:r w:rsidRPr="009F3468">
        <w:rPr>
          <w:spacing w:val="-7"/>
        </w:rPr>
        <w:t xml:space="preserve"> </w:t>
      </w:r>
      <w:r w:rsidRPr="009F3468">
        <w:t>dintre</w:t>
      </w:r>
      <w:r w:rsidRPr="009F3468">
        <w:rPr>
          <w:spacing w:val="-4"/>
        </w:rPr>
        <w:t xml:space="preserve"> </w:t>
      </w:r>
      <w:r w:rsidRPr="009F3468">
        <w:t>Părți</w:t>
      </w:r>
      <w:r w:rsidRPr="009F3468">
        <w:rPr>
          <w:spacing w:val="-6"/>
        </w:rPr>
        <w:t xml:space="preserve"> </w:t>
      </w:r>
      <w:r w:rsidRPr="009F3468">
        <w:t>încalcă</w:t>
      </w:r>
      <w:r w:rsidRPr="009F3468">
        <w:rPr>
          <w:spacing w:val="-4"/>
        </w:rPr>
        <w:t xml:space="preserve"> </w:t>
      </w:r>
      <w:r w:rsidRPr="009F3468">
        <w:t>obligația</w:t>
      </w:r>
      <w:r w:rsidRPr="009F3468">
        <w:rPr>
          <w:spacing w:val="-7"/>
        </w:rPr>
        <w:t xml:space="preserve"> </w:t>
      </w:r>
      <w:r w:rsidRPr="009F3468">
        <w:t>de</w:t>
      </w:r>
      <w:r w:rsidRPr="009F3468">
        <w:rPr>
          <w:spacing w:val="-7"/>
        </w:rPr>
        <w:t xml:space="preserve"> </w:t>
      </w:r>
      <w:r w:rsidRPr="009F3468">
        <w:t>confidențialitate</w:t>
      </w:r>
      <w:r w:rsidRPr="009F3468">
        <w:rPr>
          <w:spacing w:val="-4"/>
        </w:rPr>
        <w:t xml:space="preserve"> </w:t>
      </w:r>
      <w:r w:rsidRPr="009F3468">
        <w:t>cu</w:t>
      </w:r>
      <w:r w:rsidRPr="009F3468">
        <w:rPr>
          <w:spacing w:val="-5"/>
        </w:rPr>
        <w:t xml:space="preserve"> </w:t>
      </w:r>
      <w:r w:rsidRPr="009F3468">
        <w:t>privire</w:t>
      </w:r>
      <w:r w:rsidRPr="009F3468">
        <w:rPr>
          <w:spacing w:val="-7"/>
        </w:rPr>
        <w:t xml:space="preserve"> </w:t>
      </w:r>
      <w:r w:rsidRPr="009F3468">
        <w:t>la</w:t>
      </w:r>
      <w:r w:rsidRPr="009F3468">
        <w:rPr>
          <w:spacing w:val="-4"/>
        </w:rPr>
        <w:t xml:space="preserve"> </w:t>
      </w:r>
      <w:r w:rsidRPr="009F3468">
        <w:t>prezentul</w:t>
      </w:r>
      <w:r w:rsidRPr="009F3468">
        <w:rPr>
          <w:spacing w:val="-53"/>
        </w:rPr>
        <w:t xml:space="preserve"> </w:t>
      </w:r>
      <w:r w:rsidRPr="009F3468">
        <w:t>Contract, prin dezvăluirea către terți neautorizați a unor informații fără caracter public, va</w:t>
      </w:r>
      <w:r w:rsidRPr="009F3468">
        <w:rPr>
          <w:spacing w:val="1"/>
        </w:rPr>
        <w:t xml:space="preserve"> </w:t>
      </w:r>
      <w:r w:rsidRPr="009F3468">
        <w:t>fi obligată la plata</w:t>
      </w:r>
      <w:r w:rsidRPr="009F3468">
        <w:rPr>
          <w:spacing w:val="-1"/>
        </w:rPr>
        <w:t xml:space="preserve"> </w:t>
      </w:r>
      <w:r w:rsidRPr="009F3468">
        <w:t>de daune</w:t>
      </w:r>
      <w:r w:rsidRPr="009F3468">
        <w:rPr>
          <w:spacing w:val="-2"/>
        </w:rPr>
        <w:t xml:space="preserve"> </w:t>
      </w:r>
      <w:r w:rsidRPr="009F3468">
        <w:t>către Partea</w:t>
      </w:r>
      <w:r w:rsidRPr="009F3468">
        <w:rPr>
          <w:spacing w:val="-1"/>
        </w:rPr>
        <w:t xml:space="preserve"> </w:t>
      </w:r>
      <w:r w:rsidRPr="009F3468">
        <w:t>prejudiciată.</w:t>
      </w:r>
    </w:p>
    <w:p w14:paraId="7FF84F98" w14:textId="77777777" w:rsidR="003140B9" w:rsidRPr="009F3468" w:rsidRDefault="003140B9">
      <w:pPr>
        <w:pStyle w:val="BodyText"/>
        <w:spacing w:before="3"/>
      </w:pPr>
    </w:p>
    <w:p w14:paraId="74127B51" w14:textId="77777777" w:rsidR="003140B9" w:rsidRPr="009F3468" w:rsidRDefault="009850A8" w:rsidP="0081731F">
      <w:pPr>
        <w:pStyle w:val="ListParagraph"/>
        <w:numPr>
          <w:ilvl w:val="0"/>
          <w:numId w:val="70"/>
        </w:numPr>
        <w:tabs>
          <w:tab w:val="left" w:pos="1445"/>
          <w:tab w:val="left" w:pos="1446"/>
        </w:tabs>
        <w:ind w:left="1446" w:hanging="706"/>
      </w:pPr>
      <w:r w:rsidRPr="009F3468">
        <w:t>Prevederile</w:t>
      </w:r>
      <w:r w:rsidRPr="009F3468">
        <w:rPr>
          <w:spacing w:val="-2"/>
        </w:rPr>
        <w:t xml:space="preserve"> </w:t>
      </w:r>
      <w:r w:rsidRPr="009F3468">
        <w:t>alin.</w:t>
      </w:r>
      <w:r w:rsidRPr="009F3468">
        <w:rPr>
          <w:spacing w:val="-5"/>
        </w:rPr>
        <w:t xml:space="preserve"> </w:t>
      </w:r>
      <w:r w:rsidRPr="009F3468">
        <w:t>(1)</w:t>
      </w:r>
      <w:r w:rsidRPr="009F3468">
        <w:rPr>
          <w:spacing w:val="-4"/>
        </w:rPr>
        <w:t xml:space="preserve"> </w:t>
      </w:r>
      <w:r w:rsidRPr="009F3468">
        <w:t>rămân</w:t>
      </w:r>
      <w:r w:rsidRPr="009F3468">
        <w:rPr>
          <w:spacing w:val="-5"/>
        </w:rPr>
        <w:t xml:space="preserve"> </w:t>
      </w:r>
      <w:r w:rsidRPr="009F3468">
        <w:t>valabile</w:t>
      </w:r>
      <w:r w:rsidRPr="009F3468">
        <w:rPr>
          <w:spacing w:val="-1"/>
        </w:rPr>
        <w:t xml:space="preserve"> </w:t>
      </w:r>
      <w:r w:rsidRPr="009F3468">
        <w:t>timp</w:t>
      </w:r>
      <w:r w:rsidRPr="009F3468">
        <w:rPr>
          <w:spacing w:val="-2"/>
        </w:rPr>
        <w:t xml:space="preserve"> </w:t>
      </w:r>
      <w:r w:rsidRPr="009F3468">
        <w:t>de</w:t>
      </w:r>
      <w:r w:rsidRPr="009F3468">
        <w:rPr>
          <w:spacing w:val="-4"/>
        </w:rPr>
        <w:t xml:space="preserve"> </w:t>
      </w:r>
      <w:r w:rsidRPr="009F3468">
        <w:t>5</w:t>
      </w:r>
      <w:r w:rsidRPr="009F3468">
        <w:rPr>
          <w:spacing w:val="-2"/>
        </w:rPr>
        <w:t xml:space="preserve"> </w:t>
      </w:r>
      <w:r w:rsidRPr="009F3468">
        <w:t>ani</w:t>
      </w:r>
      <w:r w:rsidRPr="009F3468">
        <w:rPr>
          <w:spacing w:val="-1"/>
        </w:rPr>
        <w:t xml:space="preserve"> </w:t>
      </w:r>
      <w:r w:rsidRPr="009F3468">
        <w:t>după</w:t>
      </w:r>
      <w:r w:rsidRPr="009F3468">
        <w:rPr>
          <w:spacing w:val="-4"/>
        </w:rPr>
        <w:t xml:space="preserve"> </w:t>
      </w:r>
      <w:r w:rsidRPr="009F3468">
        <w:t>încetarea</w:t>
      </w:r>
      <w:r w:rsidRPr="009F3468">
        <w:rPr>
          <w:spacing w:val="-1"/>
        </w:rPr>
        <w:t xml:space="preserve"> </w:t>
      </w:r>
      <w:r w:rsidRPr="009F3468">
        <w:t>prezentului</w:t>
      </w:r>
      <w:r w:rsidRPr="009F3468">
        <w:rPr>
          <w:spacing w:val="-1"/>
        </w:rPr>
        <w:t xml:space="preserve"> </w:t>
      </w:r>
      <w:r w:rsidRPr="009F3468">
        <w:t>Contract.</w:t>
      </w:r>
    </w:p>
    <w:p w14:paraId="0411D16F" w14:textId="77777777" w:rsidR="003140B9" w:rsidRPr="0081731F" w:rsidRDefault="003140B9">
      <w:pPr>
        <w:pStyle w:val="BodyText"/>
      </w:pPr>
    </w:p>
    <w:p w14:paraId="3A9C3E4E" w14:textId="77777777" w:rsidR="003140B9" w:rsidRPr="0081731F" w:rsidRDefault="003140B9">
      <w:pPr>
        <w:pStyle w:val="BodyText"/>
      </w:pPr>
    </w:p>
    <w:p w14:paraId="170F0BE8" w14:textId="77777777" w:rsidR="003140B9" w:rsidRPr="009F3468" w:rsidRDefault="009850A8" w:rsidP="0081731F">
      <w:pPr>
        <w:pStyle w:val="Heading1"/>
        <w:numPr>
          <w:ilvl w:val="0"/>
          <w:numId w:val="13"/>
        </w:numPr>
        <w:tabs>
          <w:tab w:val="left" w:pos="650"/>
        </w:tabs>
        <w:spacing w:before="192" w:line="480" w:lineRule="auto"/>
        <w:ind w:left="380" w:right="7027" w:firstLine="0"/>
      </w:pPr>
      <w:r w:rsidRPr="009F3468">
        <w:t>Răspunderea contractuală</w:t>
      </w:r>
      <w:r w:rsidRPr="009F3468">
        <w:rPr>
          <w:spacing w:val="-52"/>
        </w:rPr>
        <w:t xml:space="preserve"> </w:t>
      </w:r>
      <w:r w:rsidRPr="009F3468">
        <w:t>Art. 12</w:t>
      </w:r>
    </w:p>
    <w:p w14:paraId="37488764" w14:textId="77777777" w:rsidR="003140B9" w:rsidRPr="009F3468" w:rsidRDefault="009850A8">
      <w:pPr>
        <w:pStyle w:val="BodyText"/>
        <w:spacing w:before="1"/>
        <w:ind w:left="380" w:right="735"/>
      </w:pPr>
      <w:r w:rsidRPr="009F3468">
        <w:t>Fiecare</w:t>
      </w:r>
      <w:r w:rsidRPr="009F3468">
        <w:rPr>
          <w:spacing w:val="9"/>
        </w:rPr>
        <w:t xml:space="preserve"> </w:t>
      </w:r>
      <w:r w:rsidRPr="009F3468">
        <w:t>Parte</w:t>
      </w:r>
      <w:r w:rsidRPr="009F3468">
        <w:rPr>
          <w:spacing w:val="9"/>
        </w:rPr>
        <w:t xml:space="preserve"> </w:t>
      </w:r>
      <w:r w:rsidRPr="009F3468">
        <w:t>va</w:t>
      </w:r>
      <w:r w:rsidRPr="009F3468">
        <w:rPr>
          <w:spacing w:val="10"/>
        </w:rPr>
        <w:t xml:space="preserve"> </w:t>
      </w:r>
      <w:r w:rsidRPr="009F3468">
        <w:t>fi</w:t>
      </w:r>
      <w:r w:rsidRPr="009F3468">
        <w:rPr>
          <w:spacing w:val="9"/>
        </w:rPr>
        <w:t xml:space="preserve"> </w:t>
      </w:r>
      <w:r w:rsidRPr="009F3468">
        <w:t>răspunzătoare</w:t>
      </w:r>
      <w:r w:rsidRPr="009F3468">
        <w:rPr>
          <w:spacing w:val="10"/>
        </w:rPr>
        <w:t xml:space="preserve"> </w:t>
      </w:r>
      <w:r w:rsidRPr="009F3468">
        <w:t>doar</w:t>
      </w:r>
      <w:r w:rsidRPr="009F3468">
        <w:rPr>
          <w:spacing w:val="12"/>
        </w:rPr>
        <w:t xml:space="preserve"> </w:t>
      </w:r>
      <w:r w:rsidRPr="009F3468">
        <w:t>pentru</w:t>
      </w:r>
      <w:r w:rsidRPr="009F3468">
        <w:rPr>
          <w:spacing w:val="8"/>
        </w:rPr>
        <w:t xml:space="preserve"> </w:t>
      </w:r>
      <w:r w:rsidRPr="009F3468">
        <w:t>executarea</w:t>
      </w:r>
      <w:r w:rsidRPr="009F3468">
        <w:rPr>
          <w:spacing w:val="12"/>
        </w:rPr>
        <w:t xml:space="preserve"> </w:t>
      </w:r>
      <w:r w:rsidRPr="009F3468">
        <w:t>și</w:t>
      </w:r>
      <w:r w:rsidRPr="009F3468">
        <w:rPr>
          <w:spacing w:val="9"/>
        </w:rPr>
        <w:t xml:space="preserve"> </w:t>
      </w:r>
      <w:r w:rsidRPr="009F3468">
        <w:t>îndeplinirea</w:t>
      </w:r>
      <w:r w:rsidRPr="009F3468">
        <w:rPr>
          <w:spacing w:val="17"/>
        </w:rPr>
        <w:t xml:space="preserve"> </w:t>
      </w:r>
      <w:r w:rsidRPr="009F3468">
        <w:t>obligațiilor</w:t>
      </w:r>
      <w:r w:rsidRPr="009F3468">
        <w:rPr>
          <w:spacing w:val="13"/>
        </w:rPr>
        <w:t xml:space="preserve"> </w:t>
      </w:r>
      <w:r w:rsidRPr="009F3468">
        <w:t>sale</w:t>
      </w:r>
      <w:r w:rsidRPr="009F3468">
        <w:rPr>
          <w:spacing w:val="11"/>
        </w:rPr>
        <w:t xml:space="preserve"> </w:t>
      </w:r>
      <w:r w:rsidRPr="009F3468">
        <w:t>contractuale,</w:t>
      </w:r>
      <w:r w:rsidRPr="009F3468">
        <w:rPr>
          <w:spacing w:val="-52"/>
        </w:rPr>
        <w:t xml:space="preserve"> </w:t>
      </w:r>
      <w:r w:rsidRPr="009F3468">
        <w:t>astfel</w:t>
      </w:r>
      <w:r w:rsidRPr="009F3468">
        <w:rPr>
          <w:spacing w:val="-3"/>
        </w:rPr>
        <w:t xml:space="preserve"> </w:t>
      </w:r>
      <w:r w:rsidRPr="009F3468">
        <w:t>cum sunt</w:t>
      </w:r>
      <w:r w:rsidRPr="009F3468">
        <w:rPr>
          <w:spacing w:val="-1"/>
        </w:rPr>
        <w:t xml:space="preserve"> </w:t>
      </w:r>
      <w:r w:rsidRPr="009F3468">
        <w:t>stipulate</w:t>
      </w:r>
      <w:r w:rsidRPr="009F3468">
        <w:rPr>
          <w:spacing w:val="-3"/>
        </w:rPr>
        <w:t xml:space="preserve"> </w:t>
      </w:r>
      <w:r w:rsidRPr="009F3468">
        <w:t>prin</w:t>
      </w:r>
      <w:r w:rsidRPr="009F3468">
        <w:rPr>
          <w:spacing w:val="-2"/>
        </w:rPr>
        <w:t xml:space="preserve"> </w:t>
      </w:r>
      <w:r w:rsidRPr="009F3468">
        <w:t>contract,</w:t>
      </w:r>
      <w:r w:rsidRPr="009F3468">
        <w:rPr>
          <w:spacing w:val="-4"/>
        </w:rPr>
        <w:t xml:space="preserve"> </w:t>
      </w:r>
      <w:r w:rsidRPr="009F3468">
        <w:t>cu</w:t>
      </w:r>
      <w:r w:rsidRPr="009F3468">
        <w:rPr>
          <w:spacing w:val="-2"/>
        </w:rPr>
        <w:t xml:space="preserve"> </w:t>
      </w:r>
      <w:r w:rsidRPr="009F3468">
        <w:t>respectarea</w:t>
      </w:r>
      <w:r w:rsidRPr="009F3468">
        <w:rPr>
          <w:spacing w:val="52"/>
        </w:rPr>
        <w:t xml:space="preserve"> </w:t>
      </w:r>
      <w:r w:rsidRPr="009F3468">
        <w:t>prevederilor</w:t>
      </w:r>
      <w:r w:rsidRPr="009F3468">
        <w:rPr>
          <w:spacing w:val="-3"/>
        </w:rPr>
        <w:t xml:space="preserve"> </w:t>
      </w:r>
      <w:r w:rsidRPr="009F3468">
        <w:t>legislației</w:t>
      </w:r>
      <w:r w:rsidRPr="009F3468">
        <w:rPr>
          <w:spacing w:val="-1"/>
        </w:rPr>
        <w:t xml:space="preserve"> </w:t>
      </w:r>
      <w:r w:rsidRPr="009F3468">
        <w:t>aplicabile</w:t>
      </w:r>
      <w:r w:rsidRPr="009F3468">
        <w:rPr>
          <w:spacing w:val="-1"/>
        </w:rPr>
        <w:t xml:space="preserve"> </w:t>
      </w:r>
      <w:r w:rsidRPr="009F3468">
        <w:t>în</w:t>
      </w:r>
      <w:r w:rsidRPr="009F3468">
        <w:rPr>
          <w:spacing w:val="-5"/>
        </w:rPr>
        <w:t xml:space="preserve"> </w:t>
      </w:r>
      <w:r w:rsidRPr="009F3468">
        <w:t>vigoare.</w:t>
      </w:r>
    </w:p>
    <w:p w14:paraId="747EE56F" w14:textId="69DB343F" w:rsidR="003140B9" w:rsidRPr="009F3468" w:rsidRDefault="004A2A0E">
      <w:pPr>
        <w:pStyle w:val="BodyText"/>
        <w:ind w:left="380"/>
      </w:pPr>
      <w:proofErr w:type="spellStart"/>
      <w:r w:rsidRPr="009F3468">
        <w:lastRenderedPageBreak/>
        <w:t>Contraparte</w:t>
      </w:r>
      <w:r w:rsidR="00B176E6" w:rsidRPr="009F3468">
        <w:t>a</w:t>
      </w:r>
      <w:proofErr w:type="spellEnd"/>
      <w:r w:rsidRPr="009F3468">
        <w:t xml:space="preserve"> Centrala </w:t>
      </w:r>
      <w:r w:rsidR="009850A8" w:rsidRPr="009F3468">
        <w:rPr>
          <w:spacing w:val="40"/>
        </w:rPr>
        <w:t xml:space="preserve"> </w:t>
      </w:r>
      <w:r w:rsidR="009850A8" w:rsidRPr="009F3468">
        <w:t>nu</w:t>
      </w:r>
      <w:r w:rsidR="009850A8" w:rsidRPr="009F3468">
        <w:rPr>
          <w:spacing w:val="36"/>
        </w:rPr>
        <w:t xml:space="preserve"> </w:t>
      </w:r>
      <w:r w:rsidR="009850A8" w:rsidRPr="009F3468">
        <w:t>este</w:t>
      </w:r>
      <w:r w:rsidR="009850A8" w:rsidRPr="009F3468">
        <w:rPr>
          <w:spacing w:val="37"/>
        </w:rPr>
        <w:t xml:space="preserve"> </w:t>
      </w:r>
      <w:proofErr w:type="spellStart"/>
      <w:r w:rsidR="009850A8" w:rsidRPr="009F3468">
        <w:t>reponsabila</w:t>
      </w:r>
      <w:proofErr w:type="spellEnd"/>
      <w:r w:rsidR="009850A8" w:rsidRPr="009F3468">
        <w:rPr>
          <w:spacing w:val="37"/>
        </w:rPr>
        <w:t xml:space="preserve"> </w:t>
      </w:r>
      <w:r w:rsidR="009850A8" w:rsidRPr="009F3468">
        <w:t>in</w:t>
      </w:r>
      <w:r w:rsidR="009850A8" w:rsidRPr="009F3468">
        <w:rPr>
          <w:spacing w:val="38"/>
        </w:rPr>
        <w:t xml:space="preserve"> </w:t>
      </w:r>
      <w:r w:rsidR="009850A8" w:rsidRPr="009F3468">
        <w:t>nici</w:t>
      </w:r>
      <w:r w:rsidR="009850A8" w:rsidRPr="009F3468">
        <w:rPr>
          <w:spacing w:val="38"/>
        </w:rPr>
        <w:t xml:space="preserve"> </w:t>
      </w:r>
      <w:r w:rsidR="009850A8" w:rsidRPr="009F3468">
        <w:t>un</w:t>
      </w:r>
      <w:r w:rsidR="009850A8" w:rsidRPr="009F3468">
        <w:rPr>
          <w:spacing w:val="38"/>
        </w:rPr>
        <w:t xml:space="preserve"> </w:t>
      </w:r>
      <w:r w:rsidR="009850A8" w:rsidRPr="009F3468">
        <w:t>fel</w:t>
      </w:r>
      <w:r w:rsidR="009850A8" w:rsidRPr="009F3468">
        <w:rPr>
          <w:spacing w:val="40"/>
        </w:rPr>
        <w:t xml:space="preserve"> </w:t>
      </w:r>
      <w:r w:rsidR="009850A8" w:rsidRPr="009F3468">
        <w:t>de</w:t>
      </w:r>
      <w:r w:rsidR="009850A8" w:rsidRPr="009F3468">
        <w:rPr>
          <w:spacing w:val="40"/>
        </w:rPr>
        <w:t xml:space="preserve"> </w:t>
      </w:r>
      <w:r w:rsidR="009850A8" w:rsidRPr="009F3468">
        <w:t>executarea</w:t>
      </w:r>
      <w:r w:rsidR="009850A8" w:rsidRPr="009F3468">
        <w:rPr>
          <w:spacing w:val="36"/>
        </w:rPr>
        <w:t xml:space="preserve"> </w:t>
      </w:r>
      <w:proofErr w:type="spellStart"/>
      <w:r w:rsidR="009850A8" w:rsidRPr="009F3468">
        <w:t>obligatiilor</w:t>
      </w:r>
      <w:proofErr w:type="spellEnd"/>
      <w:r w:rsidR="009850A8" w:rsidRPr="009F3468">
        <w:rPr>
          <w:spacing w:val="40"/>
        </w:rPr>
        <w:t xml:space="preserve"> </w:t>
      </w:r>
      <w:r w:rsidR="009850A8" w:rsidRPr="009F3468">
        <w:t>asumate</w:t>
      </w:r>
      <w:r w:rsidR="009850A8" w:rsidRPr="009F3468">
        <w:rPr>
          <w:spacing w:val="36"/>
        </w:rPr>
        <w:t xml:space="preserve"> </w:t>
      </w:r>
      <w:r w:rsidR="009850A8" w:rsidRPr="009F3468">
        <w:t>de</w:t>
      </w:r>
      <w:r w:rsidR="009850A8" w:rsidRPr="009F3468">
        <w:rPr>
          <w:spacing w:val="40"/>
        </w:rPr>
        <w:t xml:space="preserve"> </w:t>
      </w:r>
      <w:r w:rsidR="009850A8" w:rsidRPr="009F3468">
        <w:t>un</w:t>
      </w:r>
      <w:r w:rsidR="009850A8" w:rsidRPr="009F3468">
        <w:rPr>
          <w:spacing w:val="-52"/>
        </w:rPr>
        <w:t xml:space="preserve"> </w:t>
      </w:r>
      <w:r w:rsidR="009850A8" w:rsidRPr="009F3468">
        <w:t>participant prin</w:t>
      </w:r>
      <w:r w:rsidR="009850A8" w:rsidRPr="009F3468">
        <w:rPr>
          <w:spacing w:val="-4"/>
        </w:rPr>
        <w:t xml:space="preserve"> </w:t>
      </w:r>
      <w:proofErr w:type="spellStart"/>
      <w:r w:rsidR="009850A8" w:rsidRPr="009F3468">
        <w:t>tranzactie</w:t>
      </w:r>
      <w:proofErr w:type="spellEnd"/>
      <w:r w:rsidR="009850A8" w:rsidRPr="009F3468">
        <w:rPr>
          <w:spacing w:val="-3"/>
        </w:rPr>
        <w:t xml:space="preserve"> </w:t>
      </w:r>
      <w:r w:rsidR="009850A8" w:rsidRPr="009F3468">
        <w:t>in</w:t>
      </w:r>
      <w:r w:rsidR="009850A8" w:rsidRPr="009F3468">
        <w:rPr>
          <w:spacing w:val="-1"/>
        </w:rPr>
        <w:t xml:space="preserve"> </w:t>
      </w:r>
      <w:r w:rsidR="009850A8" w:rsidRPr="009F3468">
        <w:t>cazul in</w:t>
      </w:r>
      <w:r w:rsidR="009850A8" w:rsidRPr="009F3468">
        <w:rPr>
          <w:spacing w:val="-1"/>
        </w:rPr>
        <w:t xml:space="preserve"> </w:t>
      </w:r>
      <w:r w:rsidR="009850A8" w:rsidRPr="009F3468">
        <w:t>care</w:t>
      </w:r>
      <w:r w:rsidR="009850A8" w:rsidRPr="009F3468">
        <w:rPr>
          <w:spacing w:val="-1"/>
        </w:rPr>
        <w:t xml:space="preserve"> </w:t>
      </w:r>
      <w:proofErr w:type="spellStart"/>
      <w:r w:rsidRPr="009F3468">
        <w:t>Contraparte</w:t>
      </w:r>
      <w:r w:rsidR="00B176E6" w:rsidRPr="009F3468">
        <w:t>a</w:t>
      </w:r>
      <w:proofErr w:type="spellEnd"/>
      <w:r w:rsidRPr="009F3468">
        <w:t xml:space="preserve"> Centrala </w:t>
      </w:r>
      <w:r w:rsidR="009850A8" w:rsidRPr="009F3468">
        <w:t>refuza</w:t>
      </w:r>
      <w:r w:rsidR="009850A8" w:rsidRPr="009F3468">
        <w:rPr>
          <w:spacing w:val="-1"/>
        </w:rPr>
        <w:t xml:space="preserve"> </w:t>
      </w:r>
      <w:r w:rsidR="009850A8" w:rsidRPr="009F3468">
        <w:t>acceptarea</w:t>
      </w:r>
      <w:r w:rsidR="009850A8" w:rsidRPr="009F3468">
        <w:rPr>
          <w:spacing w:val="-1"/>
        </w:rPr>
        <w:t xml:space="preserve"> </w:t>
      </w:r>
      <w:proofErr w:type="spellStart"/>
      <w:r w:rsidR="00FE27B1" w:rsidRPr="009F3468">
        <w:t>Tranzactiei</w:t>
      </w:r>
      <w:proofErr w:type="spellEnd"/>
      <w:r w:rsidR="009850A8" w:rsidRPr="009F3468">
        <w:t>.</w:t>
      </w:r>
    </w:p>
    <w:p w14:paraId="4334D8EC" w14:textId="77777777" w:rsidR="003140B9" w:rsidRPr="009F3468" w:rsidRDefault="003140B9">
      <w:pPr>
        <w:pStyle w:val="BodyText"/>
      </w:pPr>
    </w:p>
    <w:p w14:paraId="5D72AA7A" w14:textId="77777777" w:rsidR="003140B9" w:rsidRPr="009F3468" w:rsidRDefault="009850A8" w:rsidP="0081731F">
      <w:pPr>
        <w:pStyle w:val="Heading1"/>
        <w:numPr>
          <w:ilvl w:val="0"/>
          <w:numId w:val="13"/>
        </w:numPr>
        <w:tabs>
          <w:tab w:val="left" w:pos="736"/>
        </w:tabs>
        <w:spacing w:line="480" w:lineRule="auto"/>
        <w:ind w:left="380" w:right="7273" w:firstLine="0"/>
      </w:pPr>
      <w:r w:rsidRPr="009F3468">
        <w:t>Încetarea Contractului</w:t>
      </w:r>
      <w:r w:rsidRPr="009F3468">
        <w:rPr>
          <w:spacing w:val="-52"/>
        </w:rPr>
        <w:t xml:space="preserve"> </w:t>
      </w:r>
      <w:r w:rsidRPr="009F3468">
        <w:t>Art. 13</w:t>
      </w:r>
    </w:p>
    <w:p w14:paraId="1302F4DF" w14:textId="77777777" w:rsidR="003140B9" w:rsidRPr="009F3468" w:rsidRDefault="009850A8">
      <w:pPr>
        <w:pStyle w:val="ListParagraph"/>
        <w:numPr>
          <w:ilvl w:val="0"/>
          <w:numId w:val="3"/>
        </w:numPr>
        <w:tabs>
          <w:tab w:val="left" w:pos="1101"/>
        </w:tabs>
        <w:spacing w:before="1"/>
        <w:ind w:hanging="361"/>
      </w:pPr>
      <w:r w:rsidRPr="009F3468">
        <w:t>Prezentul</w:t>
      </w:r>
      <w:r w:rsidRPr="009F3468">
        <w:rPr>
          <w:spacing w:val="-2"/>
        </w:rPr>
        <w:t xml:space="preserve"> </w:t>
      </w:r>
      <w:r w:rsidRPr="009F3468">
        <w:t>Contract</w:t>
      </w:r>
      <w:r w:rsidRPr="009F3468">
        <w:rPr>
          <w:spacing w:val="-4"/>
        </w:rPr>
        <w:t xml:space="preserve"> </w:t>
      </w:r>
      <w:r w:rsidRPr="009F3468">
        <w:t>încetează</w:t>
      </w:r>
      <w:r w:rsidRPr="009F3468">
        <w:rPr>
          <w:spacing w:val="-2"/>
        </w:rPr>
        <w:t xml:space="preserve"> </w:t>
      </w:r>
      <w:r w:rsidRPr="009F3468">
        <w:t>la:</w:t>
      </w:r>
    </w:p>
    <w:p w14:paraId="7378CDB9" w14:textId="77777777" w:rsidR="003140B9" w:rsidRPr="0081731F" w:rsidRDefault="003140B9">
      <w:pPr>
        <w:pStyle w:val="BodyText"/>
        <w:spacing w:before="9"/>
      </w:pPr>
    </w:p>
    <w:p w14:paraId="7C7933AE" w14:textId="77777777" w:rsidR="003140B9" w:rsidRPr="009F3468" w:rsidRDefault="009850A8">
      <w:pPr>
        <w:pStyle w:val="ListParagraph"/>
        <w:numPr>
          <w:ilvl w:val="1"/>
          <w:numId w:val="4"/>
        </w:numPr>
        <w:tabs>
          <w:tab w:val="left" w:pos="1460"/>
          <w:tab w:val="left" w:pos="1461"/>
        </w:tabs>
        <w:ind w:hanging="361"/>
      </w:pPr>
      <w:r w:rsidRPr="009F3468">
        <w:t>De</w:t>
      </w:r>
      <w:r w:rsidRPr="009F3468">
        <w:rPr>
          <w:spacing w:val="-2"/>
        </w:rPr>
        <w:t xml:space="preserve"> </w:t>
      </w:r>
      <w:r w:rsidRPr="009F3468">
        <w:t>drept,</w:t>
      </w:r>
      <w:r w:rsidRPr="009F3468">
        <w:rPr>
          <w:spacing w:val="-5"/>
        </w:rPr>
        <w:t xml:space="preserve"> </w:t>
      </w:r>
      <w:r w:rsidRPr="009F3468">
        <w:t>la</w:t>
      </w:r>
      <w:r w:rsidRPr="009F3468">
        <w:rPr>
          <w:spacing w:val="-2"/>
        </w:rPr>
        <w:t xml:space="preserve"> </w:t>
      </w:r>
      <w:r w:rsidRPr="009F3468">
        <w:t>încheierea</w:t>
      </w:r>
      <w:r w:rsidRPr="009F3468">
        <w:rPr>
          <w:spacing w:val="-2"/>
        </w:rPr>
        <w:t xml:space="preserve"> </w:t>
      </w:r>
      <w:r w:rsidRPr="009F3468">
        <w:t>Perioadei</w:t>
      </w:r>
      <w:r w:rsidRPr="009F3468">
        <w:rPr>
          <w:spacing w:val="-4"/>
        </w:rPr>
        <w:t xml:space="preserve"> </w:t>
      </w:r>
      <w:r w:rsidRPr="009F3468">
        <w:t>de</w:t>
      </w:r>
      <w:r w:rsidRPr="009F3468">
        <w:rPr>
          <w:spacing w:val="-2"/>
        </w:rPr>
        <w:t xml:space="preserve"> </w:t>
      </w:r>
      <w:r w:rsidRPr="009F3468">
        <w:t>Valabilitate</w:t>
      </w:r>
      <w:r w:rsidRPr="009F3468">
        <w:rPr>
          <w:spacing w:val="-3"/>
        </w:rPr>
        <w:t xml:space="preserve"> </w:t>
      </w:r>
      <w:r w:rsidRPr="009F3468">
        <w:t>a</w:t>
      </w:r>
      <w:r w:rsidRPr="009F3468">
        <w:rPr>
          <w:spacing w:val="-2"/>
        </w:rPr>
        <w:t xml:space="preserve"> </w:t>
      </w:r>
      <w:r w:rsidRPr="009F3468">
        <w:t>Contractului;</w:t>
      </w:r>
    </w:p>
    <w:p w14:paraId="50C0959E" w14:textId="77777777" w:rsidR="003140B9" w:rsidRPr="009F3468" w:rsidRDefault="003140B9">
      <w:pPr>
        <w:pStyle w:val="BodyText"/>
        <w:spacing w:before="1"/>
      </w:pPr>
    </w:p>
    <w:p w14:paraId="248C72F8" w14:textId="77777777" w:rsidR="003140B9" w:rsidRPr="009F3468" w:rsidRDefault="003140B9">
      <w:pPr>
        <w:pStyle w:val="BodyText"/>
        <w:spacing w:before="1"/>
      </w:pPr>
    </w:p>
    <w:p w14:paraId="3B236C96" w14:textId="77777777" w:rsidR="003140B9" w:rsidRPr="009F3468" w:rsidRDefault="009850A8">
      <w:pPr>
        <w:pStyle w:val="ListParagraph"/>
        <w:numPr>
          <w:ilvl w:val="1"/>
          <w:numId w:val="4"/>
        </w:numPr>
        <w:tabs>
          <w:tab w:val="left" w:pos="1461"/>
        </w:tabs>
        <w:ind w:right="755"/>
      </w:pPr>
      <w:r w:rsidRPr="009F3468">
        <w:rPr>
          <w:spacing w:val="-1"/>
        </w:rPr>
        <w:t>în</w:t>
      </w:r>
      <w:r w:rsidRPr="009F3468">
        <w:rPr>
          <w:spacing w:val="-12"/>
        </w:rPr>
        <w:t xml:space="preserve"> </w:t>
      </w:r>
      <w:r w:rsidRPr="009F3468">
        <w:t>cazul</w:t>
      </w:r>
      <w:r w:rsidRPr="009F3468">
        <w:rPr>
          <w:spacing w:val="-11"/>
        </w:rPr>
        <w:t xml:space="preserve"> </w:t>
      </w:r>
      <w:r w:rsidRPr="009F3468">
        <w:t>în</w:t>
      </w:r>
      <w:r w:rsidRPr="009F3468">
        <w:rPr>
          <w:spacing w:val="-12"/>
        </w:rPr>
        <w:t xml:space="preserve"> </w:t>
      </w:r>
      <w:r w:rsidRPr="009F3468">
        <w:t>care</w:t>
      </w:r>
      <w:r w:rsidRPr="009F3468">
        <w:rPr>
          <w:spacing w:val="-10"/>
        </w:rPr>
        <w:t xml:space="preserve"> </w:t>
      </w:r>
      <w:r w:rsidRPr="009F3468">
        <w:t>evenimente</w:t>
      </w:r>
      <w:r w:rsidRPr="009F3468">
        <w:rPr>
          <w:spacing w:val="-14"/>
        </w:rPr>
        <w:t xml:space="preserve"> </w:t>
      </w:r>
      <w:r w:rsidRPr="009F3468">
        <w:t>de</w:t>
      </w:r>
      <w:r w:rsidRPr="009F3468">
        <w:rPr>
          <w:spacing w:val="-12"/>
        </w:rPr>
        <w:t xml:space="preserve"> </w:t>
      </w:r>
      <w:r w:rsidRPr="009F3468">
        <w:t>forță</w:t>
      </w:r>
      <w:r w:rsidRPr="009F3468">
        <w:rPr>
          <w:spacing w:val="-10"/>
        </w:rPr>
        <w:t xml:space="preserve"> </w:t>
      </w:r>
      <w:r w:rsidRPr="009F3468">
        <w:t>majoră</w:t>
      </w:r>
      <w:r w:rsidRPr="009F3468">
        <w:rPr>
          <w:spacing w:val="-11"/>
        </w:rPr>
        <w:t xml:space="preserve"> </w:t>
      </w:r>
      <w:r w:rsidRPr="009F3468">
        <w:t>împiedică</w:t>
      </w:r>
      <w:r w:rsidRPr="009F3468">
        <w:rPr>
          <w:spacing w:val="-11"/>
        </w:rPr>
        <w:t xml:space="preserve"> </w:t>
      </w:r>
      <w:r w:rsidRPr="009F3468">
        <w:t>Părțile</w:t>
      </w:r>
      <w:r w:rsidRPr="009F3468">
        <w:rPr>
          <w:spacing w:val="-11"/>
        </w:rPr>
        <w:t xml:space="preserve"> </w:t>
      </w:r>
      <w:r w:rsidRPr="009F3468">
        <w:t>să</w:t>
      </w:r>
      <w:r w:rsidRPr="009F3468">
        <w:rPr>
          <w:spacing w:val="-7"/>
        </w:rPr>
        <w:t xml:space="preserve"> </w:t>
      </w:r>
      <w:r w:rsidRPr="009F3468">
        <w:t>își</w:t>
      </w:r>
      <w:r w:rsidRPr="009F3468">
        <w:rPr>
          <w:spacing w:val="-10"/>
        </w:rPr>
        <w:t xml:space="preserve"> </w:t>
      </w:r>
      <w:r w:rsidRPr="009F3468">
        <w:t>îndeplinească</w:t>
      </w:r>
      <w:r w:rsidRPr="009F3468">
        <w:rPr>
          <w:spacing w:val="-11"/>
        </w:rPr>
        <w:t xml:space="preserve"> </w:t>
      </w:r>
      <w:r w:rsidRPr="009F3468">
        <w:t>obligațiile</w:t>
      </w:r>
      <w:r w:rsidRPr="009F3468">
        <w:rPr>
          <w:spacing w:val="-53"/>
        </w:rPr>
        <w:t xml:space="preserve"> </w:t>
      </w:r>
      <w:r w:rsidRPr="009F3468">
        <w:t>contractuale</w:t>
      </w:r>
      <w:r w:rsidRPr="009F3468">
        <w:rPr>
          <w:spacing w:val="-1"/>
        </w:rPr>
        <w:t xml:space="preserve"> </w:t>
      </w:r>
      <w:r w:rsidRPr="009F3468">
        <w:t>conform</w:t>
      </w:r>
      <w:r w:rsidRPr="009F3468">
        <w:rPr>
          <w:spacing w:val="1"/>
        </w:rPr>
        <w:t xml:space="preserve"> </w:t>
      </w:r>
      <w:r w:rsidRPr="009F3468">
        <w:t>Contractului;</w:t>
      </w:r>
    </w:p>
    <w:p w14:paraId="4F8D132D" w14:textId="77777777" w:rsidR="003140B9" w:rsidRPr="0081731F" w:rsidRDefault="003140B9">
      <w:pPr>
        <w:pStyle w:val="BodyText"/>
      </w:pPr>
    </w:p>
    <w:p w14:paraId="72258AF3" w14:textId="77777777" w:rsidR="003140B9" w:rsidRPr="009F3468" w:rsidRDefault="009850A8">
      <w:pPr>
        <w:pStyle w:val="ListParagraph"/>
        <w:numPr>
          <w:ilvl w:val="0"/>
          <w:numId w:val="3"/>
        </w:numPr>
        <w:tabs>
          <w:tab w:val="left" w:pos="1101"/>
        </w:tabs>
        <w:spacing w:before="145"/>
        <w:ind w:right="760"/>
      </w:pPr>
      <w:r w:rsidRPr="009F3468">
        <w:t>Încetarea</w:t>
      </w:r>
      <w:r w:rsidRPr="009F3468">
        <w:rPr>
          <w:spacing w:val="3"/>
        </w:rPr>
        <w:t xml:space="preserve"> </w:t>
      </w:r>
      <w:r w:rsidRPr="009F3468">
        <w:t>prezentului</w:t>
      </w:r>
      <w:r w:rsidRPr="009F3468">
        <w:rPr>
          <w:spacing w:val="3"/>
        </w:rPr>
        <w:t xml:space="preserve"> </w:t>
      </w:r>
      <w:r w:rsidRPr="009F3468">
        <w:t>Contract</w:t>
      </w:r>
      <w:r w:rsidRPr="009F3468">
        <w:rPr>
          <w:spacing w:val="3"/>
        </w:rPr>
        <w:t xml:space="preserve"> </w:t>
      </w:r>
      <w:r w:rsidRPr="009F3468">
        <w:t>nu</w:t>
      </w:r>
      <w:r w:rsidRPr="009F3468">
        <w:rPr>
          <w:spacing w:val="2"/>
        </w:rPr>
        <w:t xml:space="preserve"> </w:t>
      </w:r>
      <w:r w:rsidRPr="009F3468">
        <w:t>are</w:t>
      </w:r>
      <w:r w:rsidRPr="009F3468">
        <w:rPr>
          <w:spacing w:val="5"/>
        </w:rPr>
        <w:t xml:space="preserve"> </w:t>
      </w:r>
      <w:r w:rsidRPr="009F3468">
        <w:t>nici</w:t>
      </w:r>
      <w:r w:rsidRPr="009F3468">
        <w:rPr>
          <w:spacing w:val="3"/>
        </w:rPr>
        <w:t xml:space="preserve"> </w:t>
      </w:r>
      <w:r w:rsidRPr="009F3468">
        <w:t>un</w:t>
      </w:r>
      <w:r w:rsidRPr="009F3468">
        <w:rPr>
          <w:spacing w:val="3"/>
        </w:rPr>
        <w:t xml:space="preserve"> </w:t>
      </w:r>
      <w:r w:rsidRPr="009F3468">
        <w:t>efect</w:t>
      </w:r>
      <w:r w:rsidRPr="009F3468">
        <w:rPr>
          <w:spacing w:val="4"/>
        </w:rPr>
        <w:t xml:space="preserve"> </w:t>
      </w:r>
      <w:r w:rsidRPr="009F3468">
        <w:t>asupra</w:t>
      </w:r>
      <w:r w:rsidRPr="009F3468">
        <w:rPr>
          <w:spacing w:val="3"/>
        </w:rPr>
        <w:t xml:space="preserve"> </w:t>
      </w:r>
      <w:r w:rsidRPr="009F3468">
        <w:t>obligațiilor</w:t>
      </w:r>
      <w:r w:rsidRPr="009F3468">
        <w:rPr>
          <w:spacing w:val="3"/>
        </w:rPr>
        <w:t xml:space="preserve"> </w:t>
      </w:r>
      <w:r w:rsidRPr="009F3468">
        <w:t>contractuale</w:t>
      </w:r>
      <w:r w:rsidRPr="009F3468">
        <w:rPr>
          <w:spacing w:val="3"/>
        </w:rPr>
        <w:t xml:space="preserve"> </w:t>
      </w:r>
      <w:r w:rsidRPr="009F3468">
        <w:t>asumate</w:t>
      </w:r>
      <w:r w:rsidRPr="009F3468">
        <w:rPr>
          <w:spacing w:val="3"/>
        </w:rPr>
        <w:t xml:space="preserve"> </w:t>
      </w:r>
      <w:r w:rsidRPr="009F3468">
        <w:t>de</w:t>
      </w:r>
      <w:r w:rsidRPr="009F3468">
        <w:rPr>
          <w:spacing w:val="-52"/>
        </w:rPr>
        <w:t xml:space="preserve"> </w:t>
      </w:r>
      <w:r w:rsidRPr="009F3468">
        <w:t>către</w:t>
      </w:r>
      <w:r w:rsidRPr="009F3468">
        <w:rPr>
          <w:spacing w:val="-1"/>
        </w:rPr>
        <w:t xml:space="preserve"> </w:t>
      </w:r>
      <w:r w:rsidRPr="009F3468">
        <w:t>Părți</w:t>
      </w:r>
      <w:r w:rsidRPr="009F3468">
        <w:rPr>
          <w:spacing w:val="1"/>
        </w:rPr>
        <w:t xml:space="preserve"> </w:t>
      </w:r>
      <w:r w:rsidRPr="009F3468">
        <w:t>și</w:t>
      </w:r>
      <w:r w:rsidRPr="009F3468">
        <w:rPr>
          <w:spacing w:val="1"/>
        </w:rPr>
        <w:t xml:space="preserve"> </w:t>
      </w:r>
      <w:r w:rsidRPr="009F3468">
        <w:t>neexecutate</w:t>
      </w:r>
      <w:r w:rsidRPr="009F3468">
        <w:rPr>
          <w:spacing w:val="-2"/>
        </w:rPr>
        <w:t xml:space="preserve"> </w:t>
      </w:r>
      <w:r w:rsidRPr="009F3468">
        <w:t>încă.</w:t>
      </w:r>
    </w:p>
    <w:p w14:paraId="255071CF" w14:textId="77777777" w:rsidR="003140B9" w:rsidRPr="0081731F" w:rsidRDefault="003140B9">
      <w:pPr>
        <w:pStyle w:val="BodyText"/>
      </w:pPr>
    </w:p>
    <w:p w14:paraId="1A2ACA79" w14:textId="77777777" w:rsidR="003140B9" w:rsidRPr="0081731F" w:rsidRDefault="003140B9">
      <w:pPr>
        <w:pStyle w:val="BodyText"/>
      </w:pPr>
    </w:p>
    <w:p w14:paraId="76A6473D" w14:textId="77777777" w:rsidR="003140B9" w:rsidRPr="009F3468" w:rsidRDefault="009850A8" w:rsidP="0081731F">
      <w:pPr>
        <w:pStyle w:val="Heading1"/>
        <w:numPr>
          <w:ilvl w:val="0"/>
          <w:numId w:val="13"/>
        </w:numPr>
        <w:tabs>
          <w:tab w:val="left" w:pos="822"/>
        </w:tabs>
        <w:spacing w:before="1" w:line="480" w:lineRule="auto"/>
        <w:ind w:left="380" w:right="8439" w:firstLine="0"/>
        <w:jc w:val="both"/>
      </w:pPr>
      <w:r w:rsidRPr="009F3468">
        <w:rPr>
          <w:spacing w:val="-1"/>
        </w:rPr>
        <w:t>Notificări</w:t>
      </w:r>
      <w:r w:rsidRPr="009F3468">
        <w:rPr>
          <w:spacing w:val="-53"/>
        </w:rPr>
        <w:t xml:space="preserve"> </w:t>
      </w:r>
      <w:r w:rsidRPr="009F3468">
        <w:t>Art. 14</w:t>
      </w:r>
    </w:p>
    <w:p w14:paraId="6407F3B5" w14:textId="77777777" w:rsidR="003140B9" w:rsidRPr="009F3468" w:rsidRDefault="009850A8" w:rsidP="0081731F">
      <w:pPr>
        <w:pStyle w:val="ListParagraph"/>
        <w:numPr>
          <w:ilvl w:val="0"/>
          <w:numId w:val="71"/>
        </w:numPr>
        <w:tabs>
          <w:tab w:val="left" w:pos="1446"/>
        </w:tabs>
        <w:spacing w:before="1"/>
        <w:ind w:right="755"/>
      </w:pPr>
      <w:r w:rsidRPr="009F3468">
        <w:lastRenderedPageBreak/>
        <w:t>Părțile</w:t>
      </w:r>
      <w:r w:rsidRPr="009F3468">
        <w:rPr>
          <w:spacing w:val="1"/>
        </w:rPr>
        <w:t xml:space="preserve"> </w:t>
      </w:r>
      <w:r w:rsidRPr="009F3468">
        <w:t>convin</w:t>
      </w:r>
      <w:r w:rsidRPr="009F3468">
        <w:rPr>
          <w:spacing w:val="1"/>
        </w:rPr>
        <w:t xml:space="preserve"> </w:t>
      </w:r>
      <w:r w:rsidRPr="009F3468">
        <w:t>ca</w:t>
      </w:r>
      <w:r w:rsidRPr="009F3468">
        <w:rPr>
          <w:spacing w:val="1"/>
        </w:rPr>
        <w:t xml:space="preserve"> </w:t>
      </w:r>
      <w:r w:rsidRPr="009F3468">
        <w:t>pe</w:t>
      </w:r>
      <w:r w:rsidRPr="009F3468">
        <w:rPr>
          <w:spacing w:val="1"/>
        </w:rPr>
        <w:t xml:space="preserve"> </w:t>
      </w:r>
      <w:r w:rsidRPr="009F3468">
        <w:t>parcursul</w:t>
      </w:r>
      <w:r w:rsidRPr="009F3468">
        <w:rPr>
          <w:spacing w:val="1"/>
        </w:rPr>
        <w:t xml:space="preserve"> </w:t>
      </w:r>
      <w:r w:rsidRPr="009F3468">
        <w:t>derulării</w:t>
      </w:r>
      <w:r w:rsidRPr="009F3468">
        <w:rPr>
          <w:spacing w:val="1"/>
        </w:rPr>
        <w:t xml:space="preserve"> </w:t>
      </w:r>
      <w:r w:rsidRPr="009F3468">
        <w:t>prezentului</w:t>
      </w:r>
      <w:r w:rsidRPr="009F3468">
        <w:rPr>
          <w:spacing w:val="1"/>
        </w:rPr>
        <w:t xml:space="preserve"> </w:t>
      </w:r>
      <w:r w:rsidRPr="009F3468">
        <w:t>Contract,</w:t>
      </w:r>
      <w:r w:rsidRPr="009F3468">
        <w:rPr>
          <w:spacing w:val="1"/>
        </w:rPr>
        <w:t xml:space="preserve"> </w:t>
      </w:r>
      <w:r w:rsidRPr="009F3468">
        <w:t>toate</w:t>
      </w:r>
      <w:r w:rsidRPr="009F3468">
        <w:rPr>
          <w:spacing w:val="1"/>
        </w:rPr>
        <w:t xml:space="preserve"> </w:t>
      </w:r>
      <w:r w:rsidRPr="009F3468">
        <w:t>notificările</w:t>
      </w:r>
      <w:r w:rsidRPr="009F3468">
        <w:rPr>
          <w:spacing w:val="1"/>
        </w:rPr>
        <w:t xml:space="preserve"> </w:t>
      </w:r>
      <w:r w:rsidRPr="009F3468">
        <w:t>sau</w:t>
      </w:r>
      <w:r w:rsidRPr="009F3468">
        <w:rPr>
          <w:spacing w:val="1"/>
        </w:rPr>
        <w:t xml:space="preserve"> </w:t>
      </w:r>
      <w:r w:rsidRPr="009F3468">
        <w:t>comunicările între ele să se facă în scris și să fie transmise prin fax si/sau e-mail, trimitere</w:t>
      </w:r>
      <w:r w:rsidRPr="009F3468">
        <w:rPr>
          <w:spacing w:val="1"/>
        </w:rPr>
        <w:t xml:space="preserve"> </w:t>
      </w:r>
      <w:r w:rsidRPr="009F3468">
        <w:t>poștală</w:t>
      </w:r>
      <w:r w:rsidRPr="009F3468">
        <w:rPr>
          <w:spacing w:val="-3"/>
        </w:rPr>
        <w:t xml:space="preserve"> </w:t>
      </w:r>
      <w:r w:rsidRPr="009F3468">
        <w:t>recomandată</w:t>
      </w:r>
      <w:r w:rsidRPr="009F3468">
        <w:rPr>
          <w:spacing w:val="-3"/>
        </w:rPr>
        <w:t xml:space="preserve"> </w:t>
      </w:r>
      <w:r w:rsidRPr="009F3468">
        <w:t>cu</w:t>
      </w:r>
      <w:r w:rsidRPr="009F3468">
        <w:rPr>
          <w:spacing w:val="-1"/>
        </w:rPr>
        <w:t xml:space="preserve"> </w:t>
      </w:r>
      <w:r w:rsidRPr="009F3468">
        <w:t>confirmare</w:t>
      </w:r>
      <w:r w:rsidRPr="009F3468">
        <w:rPr>
          <w:spacing w:val="-3"/>
        </w:rPr>
        <w:t xml:space="preserve"> </w:t>
      </w:r>
      <w:r w:rsidRPr="009F3468">
        <w:t>de</w:t>
      </w:r>
      <w:r w:rsidRPr="009F3468">
        <w:rPr>
          <w:spacing w:val="-1"/>
        </w:rPr>
        <w:t xml:space="preserve"> </w:t>
      </w:r>
      <w:r w:rsidRPr="009F3468">
        <w:t>primire,</w:t>
      </w:r>
      <w:r w:rsidRPr="009F3468">
        <w:rPr>
          <w:spacing w:val="-1"/>
        </w:rPr>
        <w:t xml:space="preserve"> </w:t>
      </w:r>
      <w:r w:rsidRPr="009F3468">
        <w:t>ori</w:t>
      </w:r>
      <w:r w:rsidRPr="009F3468">
        <w:rPr>
          <w:spacing w:val="-3"/>
        </w:rPr>
        <w:t xml:space="preserve"> </w:t>
      </w:r>
      <w:r w:rsidRPr="009F3468">
        <w:t>prin</w:t>
      </w:r>
      <w:r w:rsidRPr="009F3468">
        <w:rPr>
          <w:spacing w:val="-4"/>
        </w:rPr>
        <w:t xml:space="preserve"> </w:t>
      </w:r>
      <w:r w:rsidRPr="009F3468">
        <w:t>curier</w:t>
      </w:r>
      <w:r w:rsidRPr="009F3468">
        <w:rPr>
          <w:spacing w:val="-3"/>
        </w:rPr>
        <w:t xml:space="preserve"> </w:t>
      </w:r>
      <w:r w:rsidRPr="009F3468">
        <w:t>la</w:t>
      </w:r>
      <w:r w:rsidRPr="009F3468">
        <w:rPr>
          <w:spacing w:val="-3"/>
        </w:rPr>
        <w:t xml:space="preserve"> </w:t>
      </w:r>
      <w:r w:rsidRPr="009F3468">
        <w:t>adresele</w:t>
      </w:r>
      <w:r w:rsidRPr="009F3468">
        <w:rPr>
          <w:spacing w:val="-2"/>
        </w:rPr>
        <w:t xml:space="preserve"> </w:t>
      </w:r>
      <w:r w:rsidRPr="009F3468">
        <w:t>indicate</w:t>
      </w:r>
      <w:r w:rsidRPr="009F3468">
        <w:rPr>
          <w:spacing w:val="-3"/>
        </w:rPr>
        <w:t xml:space="preserve"> </w:t>
      </w:r>
      <w:r w:rsidRPr="009F3468">
        <w:t>mai jos:</w:t>
      </w:r>
    </w:p>
    <w:p w14:paraId="201D4D09" w14:textId="77777777" w:rsidR="003140B9" w:rsidRPr="0081731F" w:rsidRDefault="003140B9">
      <w:pPr>
        <w:pStyle w:val="BodyText"/>
        <w:spacing w:before="10"/>
      </w:pPr>
    </w:p>
    <w:p w14:paraId="1F21036D" w14:textId="4AE2302A" w:rsidR="003140B9" w:rsidRPr="009F3468" w:rsidRDefault="009850A8">
      <w:pPr>
        <w:pStyle w:val="BodyText"/>
        <w:ind w:left="380"/>
      </w:pPr>
      <w:r w:rsidRPr="009F3468">
        <w:t>Pentru</w:t>
      </w:r>
      <w:r w:rsidRPr="009F3468">
        <w:rPr>
          <w:spacing w:val="-4"/>
        </w:rPr>
        <w:t xml:space="preserve"> </w:t>
      </w:r>
      <w:proofErr w:type="spellStart"/>
      <w:r w:rsidR="004A2A0E" w:rsidRPr="009F3468">
        <w:t>Contraparte</w:t>
      </w:r>
      <w:proofErr w:type="spellEnd"/>
      <w:r w:rsidR="004A2A0E" w:rsidRPr="009F3468">
        <w:t xml:space="preserve"> Centrala </w:t>
      </w:r>
      <w:r w:rsidRPr="009F3468">
        <w:rPr>
          <w:spacing w:val="-3"/>
        </w:rPr>
        <w:t xml:space="preserve"> </w:t>
      </w:r>
      <w:proofErr w:type="spellStart"/>
      <w:r w:rsidRPr="009F3468">
        <w:t>CENTRALA</w:t>
      </w:r>
      <w:proofErr w:type="spellEnd"/>
      <w:r w:rsidRPr="009F3468">
        <w:t>:</w:t>
      </w:r>
    </w:p>
    <w:p w14:paraId="508D2611" w14:textId="77777777" w:rsidR="003140B9" w:rsidRPr="0081731F" w:rsidRDefault="00D87C33">
      <w:pPr>
        <w:pStyle w:val="BodyText"/>
        <w:spacing w:before="10"/>
      </w:pPr>
      <w:r w:rsidRPr="0081731F">
        <w:rPr>
          <w:noProof/>
          <w:lang w:val="en-US"/>
        </w:rPr>
        <mc:AlternateContent>
          <mc:Choice Requires="wps">
            <w:drawing>
              <wp:anchor distT="0" distB="0" distL="0" distR="0" simplePos="0" relativeHeight="487591936" behindDoc="1" locked="0" layoutInCell="1" allowOverlap="1" wp14:anchorId="2436E735" wp14:editId="6950902D">
                <wp:simplePos x="0" y="0"/>
                <wp:positionH relativeFrom="page">
                  <wp:posOffset>914400</wp:posOffset>
                </wp:positionH>
                <wp:positionV relativeFrom="paragraph">
                  <wp:posOffset>158115</wp:posOffset>
                </wp:positionV>
                <wp:extent cx="105029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0290" cy="1270"/>
                        </a:xfrm>
                        <a:custGeom>
                          <a:avLst/>
                          <a:gdLst>
                            <a:gd name="T0" fmla="+- 0 1440 1440"/>
                            <a:gd name="T1" fmla="*/ T0 w 1654"/>
                            <a:gd name="T2" fmla="+- 0 3094 1440"/>
                            <a:gd name="T3" fmla="*/ T2 w 1654"/>
                          </a:gdLst>
                          <a:ahLst/>
                          <a:cxnLst>
                            <a:cxn ang="0">
                              <a:pos x="T1" y="0"/>
                            </a:cxn>
                            <a:cxn ang="0">
                              <a:pos x="T3" y="0"/>
                            </a:cxn>
                          </a:cxnLst>
                          <a:rect l="0" t="0" r="r" b="b"/>
                          <a:pathLst>
                            <a:path w="1654">
                              <a:moveTo>
                                <a:pt x="0" y="0"/>
                              </a:moveTo>
                              <a:lnTo>
                                <a:pt x="1654"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FC2F0" id="Freeform 3" o:spid="_x0000_s1026" style="position:absolute;margin-left:1in;margin-top:12.45pt;width:82.7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" path="m,l1654,e" filled="f" strokeweight=".15578mm">
                <v:path arrowok="t" o:connecttype="custom" o:connectlocs="0,0;1050290,0" o:connectangles="0,0"/>
                <w10:wrap type="topAndBottom" anchorx="page"/>
              </v:shape>
            </w:pict>
          </mc:Fallback>
        </mc:AlternateContent>
      </w:r>
    </w:p>
    <w:p w14:paraId="087EDA0C" w14:textId="77777777" w:rsidR="003140B9" w:rsidRPr="009F3468" w:rsidRDefault="009850A8">
      <w:pPr>
        <w:pStyle w:val="BodyText"/>
        <w:tabs>
          <w:tab w:val="left" w:pos="1500"/>
          <w:tab w:val="left" w:pos="2599"/>
          <w:tab w:val="left" w:pos="3444"/>
          <w:tab w:val="left" w:pos="5574"/>
        </w:tabs>
        <w:spacing w:before="80" w:line="253" w:lineRule="exact"/>
        <w:ind w:left="380"/>
      </w:pPr>
      <w:r w:rsidRPr="009F3468">
        <w:t>Sediul:</w:t>
      </w:r>
      <w:r w:rsidRPr="009F3468">
        <w:rPr>
          <w:u w:val="single"/>
        </w:rPr>
        <w:tab/>
      </w:r>
      <w:r w:rsidRPr="009F3468">
        <w:t>,</w:t>
      </w:r>
      <w:r w:rsidRPr="009F3468">
        <w:rPr>
          <w:u w:val="single"/>
        </w:rPr>
        <w:tab/>
      </w:r>
      <w:r w:rsidRPr="009F3468">
        <w:t>,</w:t>
      </w:r>
      <w:r w:rsidRPr="009F3468">
        <w:rPr>
          <w:spacing w:val="-1"/>
        </w:rPr>
        <w:t xml:space="preserve"> </w:t>
      </w:r>
      <w:r w:rsidRPr="009F3468">
        <w:t>nr.</w:t>
      </w:r>
      <w:r w:rsidRPr="009F3468">
        <w:rPr>
          <w:u w:val="single"/>
        </w:rPr>
        <w:tab/>
      </w:r>
      <w:r w:rsidRPr="009F3468">
        <w:t>,</w:t>
      </w:r>
      <w:r w:rsidRPr="009F3468">
        <w:rPr>
          <w:spacing w:val="-6"/>
        </w:rPr>
        <w:t xml:space="preserve"> </w:t>
      </w:r>
      <w:r w:rsidRPr="009F3468">
        <w:t>județul/sectorul</w:t>
      </w:r>
      <w:r w:rsidRPr="009F3468">
        <w:rPr>
          <w:spacing w:val="1"/>
        </w:rPr>
        <w:t xml:space="preserve"> </w:t>
      </w:r>
      <w:r w:rsidRPr="009F3468">
        <w:rPr>
          <w:u w:val="single"/>
        </w:rPr>
        <w:t xml:space="preserve"> </w:t>
      </w:r>
      <w:r w:rsidRPr="009F3468">
        <w:rPr>
          <w:u w:val="single"/>
        </w:rPr>
        <w:tab/>
      </w:r>
    </w:p>
    <w:p w14:paraId="057FC432" w14:textId="77777777" w:rsidR="003140B9" w:rsidRPr="009F3468" w:rsidRDefault="009850A8">
      <w:pPr>
        <w:pStyle w:val="BodyText"/>
        <w:tabs>
          <w:tab w:val="left" w:pos="2230"/>
        </w:tabs>
        <w:spacing w:line="253" w:lineRule="exact"/>
        <w:ind w:left="380"/>
      </w:pPr>
      <w:r w:rsidRPr="009F3468">
        <w:t xml:space="preserve">Tel: +4 </w:t>
      </w:r>
      <w:r w:rsidRPr="009F3468">
        <w:rPr>
          <w:u w:val="single"/>
        </w:rPr>
        <w:t xml:space="preserve"> </w:t>
      </w:r>
      <w:r w:rsidRPr="009F3468">
        <w:rPr>
          <w:u w:val="single"/>
        </w:rPr>
        <w:tab/>
      </w:r>
    </w:p>
    <w:p w14:paraId="119670BB" w14:textId="77777777" w:rsidR="003140B9" w:rsidRPr="009F3468" w:rsidRDefault="009850A8">
      <w:pPr>
        <w:pStyle w:val="BodyText"/>
        <w:tabs>
          <w:tab w:val="left" w:pos="2268"/>
        </w:tabs>
        <w:spacing w:before="1" w:line="252" w:lineRule="exact"/>
        <w:ind w:left="380"/>
      </w:pPr>
      <w:r w:rsidRPr="009F3468">
        <w:t xml:space="preserve">Fax: +4 </w:t>
      </w:r>
      <w:r w:rsidRPr="009F3468">
        <w:rPr>
          <w:u w:val="single"/>
        </w:rPr>
        <w:t xml:space="preserve"> </w:t>
      </w:r>
      <w:r w:rsidRPr="009F3468">
        <w:rPr>
          <w:u w:val="single"/>
        </w:rPr>
        <w:tab/>
      </w:r>
    </w:p>
    <w:p w14:paraId="536F831C" w14:textId="77777777" w:rsidR="003140B9" w:rsidRPr="009F3468" w:rsidRDefault="009850A8">
      <w:pPr>
        <w:pStyle w:val="BodyText"/>
        <w:tabs>
          <w:tab w:val="left" w:pos="3873"/>
        </w:tabs>
        <w:spacing w:line="252" w:lineRule="exact"/>
        <w:ind w:left="380"/>
      </w:pPr>
      <w:r w:rsidRPr="009F3468">
        <w:t>E-mail</w:t>
      </w:r>
      <w:r w:rsidRPr="009F3468">
        <w:rPr>
          <w:spacing w:val="-3"/>
        </w:rPr>
        <w:t xml:space="preserve"> </w:t>
      </w:r>
      <w:r w:rsidRPr="009F3468">
        <w:t>solicitări</w:t>
      </w:r>
      <w:r w:rsidRPr="009F3468">
        <w:rPr>
          <w:spacing w:val="-3"/>
        </w:rPr>
        <w:t xml:space="preserve"> </w:t>
      </w:r>
      <w:r w:rsidRPr="009F3468">
        <w:t>generale:</w:t>
      </w:r>
      <w:r w:rsidRPr="009F3468">
        <w:rPr>
          <w:spacing w:val="1"/>
        </w:rPr>
        <w:t xml:space="preserve"> </w:t>
      </w:r>
      <w:r w:rsidRPr="009F3468">
        <w:rPr>
          <w:u w:val="single"/>
        </w:rPr>
        <w:t xml:space="preserve"> </w:t>
      </w:r>
      <w:r w:rsidRPr="009F3468">
        <w:rPr>
          <w:u w:val="single"/>
        </w:rPr>
        <w:tab/>
      </w:r>
    </w:p>
    <w:p w14:paraId="7805A674" w14:textId="77777777" w:rsidR="003140B9" w:rsidRPr="009F3468" w:rsidRDefault="009850A8">
      <w:pPr>
        <w:pStyle w:val="BodyText"/>
        <w:tabs>
          <w:tab w:val="left" w:pos="3463"/>
        </w:tabs>
        <w:spacing w:before="2"/>
        <w:ind w:left="380"/>
      </w:pPr>
      <w:r w:rsidRPr="009F3468">
        <w:t>Responsabil REMIT:</w:t>
      </w:r>
      <w:r w:rsidRPr="009F3468">
        <w:rPr>
          <w:spacing w:val="-2"/>
        </w:rPr>
        <w:t xml:space="preserve"> </w:t>
      </w:r>
      <w:r w:rsidRPr="009F3468">
        <w:rPr>
          <w:u w:val="single"/>
        </w:rPr>
        <w:t xml:space="preserve"> </w:t>
      </w:r>
      <w:r w:rsidRPr="009F3468">
        <w:rPr>
          <w:u w:val="single"/>
        </w:rPr>
        <w:tab/>
      </w:r>
    </w:p>
    <w:p w14:paraId="0BCFB5D1" w14:textId="77777777" w:rsidR="003140B9" w:rsidRPr="0081731F" w:rsidRDefault="003140B9">
      <w:pPr>
        <w:pStyle w:val="BodyText"/>
        <w:spacing w:before="10"/>
      </w:pPr>
    </w:p>
    <w:p w14:paraId="3A7EC833" w14:textId="77777777" w:rsidR="003140B9" w:rsidRPr="009F3468" w:rsidRDefault="009850A8">
      <w:pPr>
        <w:pStyle w:val="BodyText"/>
        <w:tabs>
          <w:tab w:val="left" w:pos="3608"/>
          <w:tab w:val="left" w:pos="3806"/>
        </w:tabs>
        <w:spacing w:before="91"/>
        <w:ind w:left="380" w:right="6357"/>
      </w:pPr>
      <w:r w:rsidRPr="009F3468">
        <w:t>Responsabil</w:t>
      </w:r>
      <w:r w:rsidRPr="009F3468">
        <w:rPr>
          <w:spacing w:val="-4"/>
        </w:rPr>
        <w:t xml:space="preserve"> </w:t>
      </w:r>
      <w:r w:rsidRPr="009F3468">
        <w:t>Facturare:</w:t>
      </w:r>
      <w:r w:rsidRPr="009F3468">
        <w:rPr>
          <w:spacing w:val="-2"/>
        </w:rPr>
        <w:t xml:space="preserve"> </w:t>
      </w:r>
      <w:r w:rsidRPr="009F3468">
        <w:rPr>
          <w:u w:val="single"/>
        </w:rPr>
        <w:t xml:space="preserve"> </w:t>
      </w:r>
      <w:r w:rsidRPr="009F3468">
        <w:rPr>
          <w:u w:val="single"/>
        </w:rPr>
        <w:tab/>
      </w:r>
      <w:r w:rsidRPr="009F3468">
        <w:t xml:space="preserve"> Responsabil</w:t>
      </w:r>
      <w:r w:rsidRPr="009F3468">
        <w:rPr>
          <w:spacing w:val="-6"/>
        </w:rPr>
        <w:t xml:space="preserve"> </w:t>
      </w:r>
      <w:r w:rsidRPr="009F3468">
        <w:t>Contractare:</w:t>
      </w:r>
      <w:r w:rsidRPr="009F3468">
        <w:rPr>
          <w:spacing w:val="1"/>
        </w:rPr>
        <w:t xml:space="preserve"> </w:t>
      </w:r>
      <w:r w:rsidRPr="009F3468">
        <w:rPr>
          <w:u w:val="single"/>
        </w:rPr>
        <w:t xml:space="preserve"> </w:t>
      </w:r>
      <w:r w:rsidRPr="009F3468">
        <w:rPr>
          <w:u w:val="single"/>
        </w:rPr>
        <w:tab/>
      </w:r>
      <w:r w:rsidRPr="009F3468">
        <w:rPr>
          <w:u w:val="single"/>
        </w:rPr>
        <w:tab/>
      </w:r>
    </w:p>
    <w:p w14:paraId="2CD32BFD" w14:textId="77777777" w:rsidR="003140B9" w:rsidRPr="0081731F" w:rsidRDefault="003140B9">
      <w:pPr>
        <w:pStyle w:val="BodyText"/>
        <w:spacing w:before="3"/>
      </w:pPr>
    </w:p>
    <w:p w14:paraId="3C4B4C1F" w14:textId="77777777" w:rsidR="003140B9" w:rsidRPr="009F3468" w:rsidRDefault="009850A8">
      <w:pPr>
        <w:pStyle w:val="BodyText"/>
        <w:spacing w:before="91"/>
        <w:ind w:left="380"/>
      </w:pPr>
      <w:r w:rsidRPr="009F3468">
        <w:t>Pentru</w:t>
      </w:r>
      <w:r w:rsidRPr="009F3468">
        <w:rPr>
          <w:spacing w:val="-4"/>
        </w:rPr>
        <w:t xml:space="preserve"> </w:t>
      </w:r>
      <w:r w:rsidRPr="009F3468">
        <w:t>BENEFICIAR:</w:t>
      </w:r>
    </w:p>
    <w:p w14:paraId="2FB4187B" w14:textId="77777777" w:rsidR="003140B9" w:rsidRPr="0081731F" w:rsidRDefault="00D87C33">
      <w:pPr>
        <w:pStyle w:val="BodyText"/>
        <w:spacing w:before="8"/>
      </w:pPr>
      <w:r w:rsidRPr="0081731F">
        <w:rPr>
          <w:noProof/>
          <w:lang w:val="en-US"/>
        </w:rPr>
        <mc:AlternateContent>
          <mc:Choice Requires="wps">
            <w:drawing>
              <wp:anchor distT="0" distB="0" distL="0" distR="0" simplePos="0" relativeHeight="487592448" behindDoc="1" locked="0" layoutInCell="1" allowOverlap="1" wp14:anchorId="52B809D4" wp14:editId="795DF10A">
                <wp:simplePos x="0" y="0"/>
                <wp:positionH relativeFrom="page">
                  <wp:posOffset>914400</wp:posOffset>
                </wp:positionH>
                <wp:positionV relativeFrom="paragraph">
                  <wp:posOffset>156845</wp:posOffset>
                </wp:positionV>
                <wp:extent cx="105029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0290" cy="1270"/>
                        </a:xfrm>
                        <a:custGeom>
                          <a:avLst/>
                          <a:gdLst>
                            <a:gd name="T0" fmla="+- 0 1440 1440"/>
                            <a:gd name="T1" fmla="*/ T0 w 1654"/>
                            <a:gd name="T2" fmla="+- 0 3094 1440"/>
                            <a:gd name="T3" fmla="*/ T2 w 1654"/>
                          </a:gdLst>
                          <a:ahLst/>
                          <a:cxnLst>
                            <a:cxn ang="0">
                              <a:pos x="T1" y="0"/>
                            </a:cxn>
                            <a:cxn ang="0">
                              <a:pos x="T3" y="0"/>
                            </a:cxn>
                          </a:cxnLst>
                          <a:rect l="0" t="0" r="r" b="b"/>
                          <a:pathLst>
                            <a:path w="1654">
                              <a:moveTo>
                                <a:pt x="0" y="0"/>
                              </a:moveTo>
                              <a:lnTo>
                                <a:pt x="1654"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CFED3" id="Freeform 2" o:spid="_x0000_s1026" style="position:absolute;margin-left:1in;margin-top:12.35pt;width:82.7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" path="m,l1654,e" filled="f" strokeweight=".15578mm">
                <v:path arrowok="t" o:connecttype="custom" o:connectlocs="0,0;1050290,0" o:connectangles="0,0"/>
                <w10:wrap type="topAndBottom" anchorx="page"/>
              </v:shape>
            </w:pict>
          </mc:Fallback>
        </mc:AlternateContent>
      </w:r>
    </w:p>
    <w:p w14:paraId="2B1BEAA5" w14:textId="77777777" w:rsidR="003140B9" w:rsidRPr="009F3468" w:rsidRDefault="009850A8">
      <w:pPr>
        <w:pStyle w:val="BodyText"/>
        <w:tabs>
          <w:tab w:val="left" w:pos="1500"/>
          <w:tab w:val="left" w:pos="2599"/>
          <w:tab w:val="left" w:pos="3444"/>
          <w:tab w:val="left" w:pos="5574"/>
        </w:tabs>
        <w:spacing w:line="223" w:lineRule="exact"/>
        <w:ind w:left="380"/>
      </w:pPr>
      <w:r w:rsidRPr="009F3468">
        <w:t>Sediul:</w:t>
      </w:r>
      <w:r w:rsidRPr="009F3468">
        <w:rPr>
          <w:u w:val="single"/>
        </w:rPr>
        <w:tab/>
      </w:r>
      <w:r w:rsidRPr="009F3468">
        <w:t>,</w:t>
      </w:r>
      <w:r w:rsidRPr="009F3468">
        <w:rPr>
          <w:u w:val="single"/>
        </w:rPr>
        <w:tab/>
      </w:r>
      <w:r w:rsidRPr="009F3468">
        <w:t>,</w:t>
      </w:r>
      <w:r w:rsidRPr="009F3468">
        <w:rPr>
          <w:spacing w:val="-1"/>
        </w:rPr>
        <w:t xml:space="preserve"> </w:t>
      </w:r>
      <w:r w:rsidRPr="009F3468">
        <w:t>nr.</w:t>
      </w:r>
      <w:r w:rsidRPr="009F3468">
        <w:rPr>
          <w:u w:val="single"/>
        </w:rPr>
        <w:tab/>
      </w:r>
      <w:r w:rsidRPr="009F3468">
        <w:t>,</w:t>
      </w:r>
      <w:r w:rsidRPr="009F3468">
        <w:rPr>
          <w:spacing w:val="-6"/>
        </w:rPr>
        <w:t xml:space="preserve"> </w:t>
      </w:r>
      <w:r w:rsidRPr="009F3468">
        <w:t>județul/sectorul</w:t>
      </w:r>
      <w:r w:rsidRPr="009F3468">
        <w:rPr>
          <w:spacing w:val="1"/>
        </w:rPr>
        <w:t xml:space="preserve"> </w:t>
      </w:r>
      <w:r w:rsidRPr="009F3468">
        <w:rPr>
          <w:u w:val="single"/>
        </w:rPr>
        <w:t xml:space="preserve"> </w:t>
      </w:r>
      <w:r w:rsidRPr="009F3468">
        <w:rPr>
          <w:u w:val="single"/>
        </w:rPr>
        <w:tab/>
      </w:r>
    </w:p>
    <w:p w14:paraId="69058C1D" w14:textId="77777777" w:rsidR="003140B9" w:rsidRPr="009F3468" w:rsidRDefault="009850A8">
      <w:pPr>
        <w:pStyle w:val="BodyText"/>
        <w:tabs>
          <w:tab w:val="left" w:pos="2230"/>
        </w:tabs>
        <w:spacing w:before="1" w:line="252" w:lineRule="exact"/>
        <w:ind w:left="380"/>
      </w:pPr>
      <w:r w:rsidRPr="009F3468">
        <w:t xml:space="preserve">Tel: +4 </w:t>
      </w:r>
      <w:r w:rsidRPr="009F3468">
        <w:rPr>
          <w:u w:val="single"/>
        </w:rPr>
        <w:t xml:space="preserve"> </w:t>
      </w:r>
      <w:r w:rsidRPr="009F3468">
        <w:rPr>
          <w:u w:val="single"/>
        </w:rPr>
        <w:tab/>
      </w:r>
    </w:p>
    <w:p w14:paraId="14DD1C04" w14:textId="77777777" w:rsidR="003140B9" w:rsidRPr="009F3468" w:rsidRDefault="009850A8">
      <w:pPr>
        <w:pStyle w:val="BodyText"/>
        <w:tabs>
          <w:tab w:val="left" w:pos="2268"/>
        </w:tabs>
        <w:spacing w:line="252" w:lineRule="exact"/>
        <w:ind w:left="380"/>
      </w:pPr>
      <w:r w:rsidRPr="009F3468">
        <w:t xml:space="preserve">Fax: +4 </w:t>
      </w:r>
      <w:r w:rsidRPr="009F3468">
        <w:rPr>
          <w:u w:val="single"/>
        </w:rPr>
        <w:t xml:space="preserve"> </w:t>
      </w:r>
      <w:r w:rsidRPr="009F3468">
        <w:rPr>
          <w:u w:val="single"/>
        </w:rPr>
        <w:tab/>
      </w:r>
    </w:p>
    <w:p w14:paraId="01887303" w14:textId="77777777" w:rsidR="003140B9" w:rsidRPr="009F3468" w:rsidRDefault="009850A8">
      <w:pPr>
        <w:pStyle w:val="BodyText"/>
        <w:tabs>
          <w:tab w:val="left" w:pos="3463"/>
          <w:tab w:val="left" w:pos="3608"/>
          <w:tab w:val="left" w:pos="3806"/>
          <w:tab w:val="left" w:pos="3873"/>
        </w:tabs>
        <w:spacing w:before="2"/>
        <w:ind w:left="380" w:right="6290"/>
      </w:pPr>
      <w:r w:rsidRPr="009F3468">
        <w:t>E-mail</w:t>
      </w:r>
      <w:r w:rsidRPr="009F3468">
        <w:rPr>
          <w:spacing w:val="-6"/>
        </w:rPr>
        <w:t xml:space="preserve"> </w:t>
      </w:r>
      <w:r w:rsidRPr="009F3468">
        <w:t>solicitări</w:t>
      </w:r>
      <w:r w:rsidRPr="009F3468">
        <w:rPr>
          <w:spacing w:val="-6"/>
        </w:rPr>
        <w:t xml:space="preserve"> </w:t>
      </w:r>
      <w:r w:rsidRPr="009F3468">
        <w:t>generale:</w:t>
      </w:r>
      <w:r w:rsidRPr="009F3468">
        <w:rPr>
          <w:spacing w:val="1"/>
        </w:rPr>
        <w:t xml:space="preserve"> </w:t>
      </w:r>
      <w:r w:rsidRPr="009F3468">
        <w:rPr>
          <w:u w:val="single"/>
        </w:rPr>
        <w:t xml:space="preserve"> </w:t>
      </w:r>
      <w:r w:rsidRPr="009F3468">
        <w:rPr>
          <w:u w:val="single"/>
        </w:rPr>
        <w:tab/>
      </w:r>
      <w:r w:rsidRPr="009F3468">
        <w:rPr>
          <w:u w:val="single"/>
        </w:rPr>
        <w:tab/>
      </w:r>
      <w:r w:rsidRPr="009F3468">
        <w:rPr>
          <w:u w:val="single"/>
        </w:rPr>
        <w:tab/>
      </w:r>
      <w:r w:rsidRPr="009F3468">
        <w:rPr>
          <w:u w:val="single"/>
        </w:rPr>
        <w:tab/>
      </w:r>
      <w:r w:rsidRPr="009F3468">
        <w:t xml:space="preserve"> </w:t>
      </w:r>
      <w:r w:rsidRPr="009F3468">
        <w:lastRenderedPageBreak/>
        <w:t>Responsabil</w:t>
      </w:r>
      <w:r w:rsidRPr="009F3468">
        <w:rPr>
          <w:spacing w:val="-1"/>
        </w:rPr>
        <w:t xml:space="preserve"> </w:t>
      </w:r>
      <w:r w:rsidRPr="009F3468">
        <w:t>REMIT:</w:t>
      </w:r>
      <w:r w:rsidRPr="009F3468">
        <w:rPr>
          <w:spacing w:val="-2"/>
        </w:rPr>
        <w:t xml:space="preserve"> </w:t>
      </w:r>
      <w:r w:rsidRPr="009F3468">
        <w:rPr>
          <w:u w:val="single"/>
        </w:rPr>
        <w:t xml:space="preserve"> </w:t>
      </w:r>
      <w:r w:rsidRPr="009F3468">
        <w:rPr>
          <w:u w:val="single"/>
        </w:rPr>
        <w:tab/>
      </w:r>
      <w:r w:rsidRPr="009F3468">
        <w:t xml:space="preserve"> Responsabil</w:t>
      </w:r>
      <w:r w:rsidRPr="009F3468">
        <w:rPr>
          <w:spacing w:val="-2"/>
        </w:rPr>
        <w:t xml:space="preserve"> </w:t>
      </w:r>
      <w:r w:rsidRPr="009F3468">
        <w:t>GMOIS:</w:t>
      </w:r>
      <w:r w:rsidRPr="009F3468">
        <w:rPr>
          <w:spacing w:val="2"/>
        </w:rPr>
        <w:t xml:space="preserve"> </w:t>
      </w:r>
      <w:r w:rsidRPr="009F3468">
        <w:rPr>
          <w:u w:val="single"/>
        </w:rPr>
        <w:t xml:space="preserve"> </w:t>
      </w:r>
      <w:r w:rsidRPr="009F3468">
        <w:rPr>
          <w:u w:val="single"/>
        </w:rPr>
        <w:tab/>
      </w:r>
      <w:r w:rsidRPr="009F3468">
        <w:rPr>
          <w:w w:val="45"/>
          <w:u w:val="single"/>
        </w:rPr>
        <w:t xml:space="preserve"> </w:t>
      </w:r>
      <w:r w:rsidRPr="009F3468">
        <w:t xml:space="preserve"> Responsabil</w:t>
      </w:r>
      <w:r w:rsidRPr="009F3468">
        <w:rPr>
          <w:spacing w:val="-4"/>
        </w:rPr>
        <w:t xml:space="preserve"> </w:t>
      </w:r>
      <w:r w:rsidRPr="009F3468">
        <w:t>Facturare:</w:t>
      </w:r>
      <w:r w:rsidRPr="009F3468">
        <w:rPr>
          <w:spacing w:val="-2"/>
        </w:rPr>
        <w:t xml:space="preserve"> </w:t>
      </w:r>
      <w:r w:rsidRPr="009F3468">
        <w:rPr>
          <w:u w:val="single"/>
        </w:rPr>
        <w:t xml:space="preserve"> </w:t>
      </w:r>
      <w:r w:rsidRPr="009F3468">
        <w:rPr>
          <w:u w:val="single"/>
        </w:rPr>
        <w:tab/>
      </w:r>
      <w:r w:rsidRPr="009F3468">
        <w:rPr>
          <w:u w:val="single"/>
        </w:rPr>
        <w:tab/>
      </w:r>
      <w:r w:rsidRPr="009F3468">
        <w:t xml:space="preserve"> Responsabil</w:t>
      </w:r>
      <w:r w:rsidRPr="009F3468">
        <w:rPr>
          <w:spacing w:val="-6"/>
        </w:rPr>
        <w:t xml:space="preserve"> </w:t>
      </w:r>
      <w:r w:rsidRPr="009F3468">
        <w:t>Contractare:</w:t>
      </w:r>
      <w:r w:rsidRPr="009F3468">
        <w:rPr>
          <w:spacing w:val="1"/>
        </w:rPr>
        <w:t xml:space="preserve"> </w:t>
      </w:r>
      <w:r w:rsidRPr="009F3468">
        <w:rPr>
          <w:u w:val="single"/>
        </w:rPr>
        <w:t xml:space="preserve"> </w:t>
      </w:r>
      <w:r w:rsidRPr="009F3468">
        <w:rPr>
          <w:u w:val="single"/>
        </w:rPr>
        <w:tab/>
      </w:r>
      <w:r w:rsidRPr="009F3468">
        <w:rPr>
          <w:u w:val="single"/>
        </w:rPr>
        <w:tab/>
      </w:r>
      <w:r w:rsidRPr="009F3468">
        <w:rPr>
          <w:u w:val="single"/>
        </w:rPr>
        <w:tab/>
      </w:r>
    </w:p>
    <w:p w14:paraId="6AB0FE59" w14:textId="77777777" w:rsidR="003140B9" w:rsidRPr="0081731F" w:rsidRDefault="003140B9">
      <w:pPr>
        <w:pStyle w:val="BodyText"/>
        <w:spacing w:before="11"/>
      </w:pPr>
    </w:p>
    <w:p w14:paraId="231A8862" w14:textId="77777777" w:rsidR="003140B9" w:rsidRPr="009F3468" w:rsidRDefault="009850A8" w:rsidP="0081731F">
      <w:pPr>
        <w:pStyle w:val="ListParagraph"/>
        <w:numPr>
          <w:ilvl w:val="0"/>
          <w:numId w:val="71"/>
        </w:numPr>
        <w:tabs>
          <w:tab w:val="left" w:pos="1446"/>
        </w:tabs>
        <w:spacing w:before="1"/>
        <w:ind w:right="755"/>
      </w:pPr>
      <w:r w:rsidRPr="009F3468">
        <w:t>În cazul în care notificarea se face prin intermediul poștei, ea va fi transmisă prin scrisoare</w:t>
      </w:r>
      <w:r w:rsidRPr="0081731F">
        <w:t xml:space="preserve"> </w:t>
      </w:r>
      <w:r w:rsidRPr="009F3468">
        <w:t>recomandată,</w:t>
      </w:r>
      <w:r w:rsidRPr="0081731F">
        <w:t xml:space="preserve"> </w:t>
      </w:r>
      <w:r w:rsidRPr="009F3468">
        <w:t>cu</w:t>
      </w:r>
      <w:r w:rsidRPr="0081731F">
        <w:t xml:space="preserve"> </w:t>
      </w:r>
      <w:r w:rsidRPr="009F3468">
        <w:t>confirmare</w:t>
      </w:r>
      <w:r w:rsidRPr="0081731F">
        <w:t xml:space="preserve"> </w:t>
      </w:r>
      <w:r w:rsidRPr="009F3468">
        <w:t>de</w:t>
      </w:r>
      <w:r w:rsidRPr="0081731F">
        <w:t xml:space="preserve"> </w:t>
      </w:r>
      <w:r w:rsidRPr="009F3468">
        <w:t>primire</w:t>
      </w:r>
      <w:r w:rsidRPr="0081731F">
        <w:t xml:space="preserve"> </w:t>
      </w:r>
      <w:r w:rsidRPr="009F3468">
        <w:t>și</w:t>
      </w:r>
      <w:r w:rsidRPr="0081731F">
        <w:t xml:space="preserve"> </w:t>
      </w:r>
      <w:r w:rsidRPr="009F3468">
        <w:t>se</w:t>
      </w:r>
      <w:r w:rsidRPr="0081731F">
        <w:t xml:space="preserve"> </w:t>
      </w:r>
      <w:r w:rsidRPr="009F3468">
        <w:t>consideră</w:t>
      </w:r>
      <w:r w:rsidRPr="0081731F">
        <w:t xml:space="preserve"> </w:t>
      </w:r>
      <w:r w:rsidRPr="009F3468">
        <w:t>primită</w:t>
      </w:r>
      <w:r w:rsidRPr="0081731F">
        <w:t xml:space="preserve"> </w:t>
      </w:r>
      <w:r w:rsidRPr="009F3468">
        <w:t>de</w:t>
      </w:r>
      <w:r w:rsidRPr="0081731F">
        <w:t xml:space="preserve"> </w:t>
      </w:r>
      <w:r w:rsidRPr="009F3468">
        <w:t>destinatar</w:t>
      </w:r>
      <w:r w:rsidRPr="0081731F">
        <w:t xml:space="preserve"> </w:t>
      </w:r>
      <w:r w:rsidRPr="009F3468">
        <w:t>la</w:t>
      </w:r>
      <w:r w:rsidRPr="0081731F">
        <w:t xml:space="preserve"> </w:t>
      </w:r>
      <w:r w:rsidRPr="009F3468">
        <w:t>data</w:t>
      </w:r>
      <w:r w:rsidRPr="0081731F">
        <w:t xml:space="preserve"> </w:t>
      </w:r>
      <w:r w:rsidRPr="009F3468">
        <w:t>menționată</w:t>
      </w:r>
      <w:r w:rsidRPr="0081731F">
        <w:t xml:space="preserve"> </w:t>
      </w:r>
      <w:r w:rsidRPr="009F3468">
        <w:t>de</w:t>
      </w:r>
      <w:r w:rsidRPr="0081731F">
        <w:t xml:space="preserve"> </w:t>
      </w:r>
      <w:r w:rsidRPr="009F3468">
        <w:t>oficiul</w:t>
      </w:r>
      <w:r w:rsidRPr="0081731F">
        <w:t xml:space="preserve"> </w:t>
      </w:r>
      <w:r w:rsidRPr="009F3468">
        <w:t>poștal</w:t>
      </w:r>
      <w:r w:rsidRPr="0081731F">
        <w:t xml:space="preserve"> </w:t>
      </w:r>
      <w:r w:rsidRPr="009F3468">
        <w:t>primitor pe</w:t>
      </w:r>
      <w:r w:rsidRPr="0081731F">
        <w:t xml:space="preserve"> </w:t>
      </w:r>
      <w:r w:rsidRPr="009F3468">
        <w:t>această</w:t>
      </w:r>
      <w:r w:rsidRPr="0081731F">
        <w:t xml:space="preserve"> </w:t>
      </w:r>
      <w:r w:rsidRPr="009F3468">
        <w:t>confirmare.</w:t>
      </w:r>
    </w:p>
    <w:p w14:paraId="4BEED3B2" w14:textId="77777777" w:rsidR="003140B9" w:rsidRPr="009F3468" w:rsidRDefault="003140B9" w:rsidP="0081731F">
      <w:pPr>
        <w:pStyle w:val="ListParagraph"/>
        <w:tabs>
          <w:tab w:val="left" w:pos="1446"/>
        </w:tabs>
        <w:spacing w:before="1"/>
        <w:ind w:left="1100" w:right="755" w:firstLine="0"/>
      </w:pPr>
    </w:p>
    <w:p w14:paraId="243C2111" w14:textId="77777777" w:rsidR="003140B9" w:rsidRPr="009F3468" w:rsidRDefault="009850A8" w:rsidP="0081731F">
      <w:pPr>
        <w:pStyle w:val="ListParagraph"/>
        <w:numPr>
          <w:ilvl w:val="0"/>
          <w:numId w:val="71"/>
        </w:numPr>
        <w:tabs>
          <w:tab w:val="left" w:pos="1446"/>
        </w:tabs>
        <w:spacing w:before="1"/>
        <w:ind w:right="755"/>
      </w:pPr>
      <w:r w:rsidRPr="009F3468">
        <w:t>Notificările</w:t>
      </w:r>
      <w:r w:rsidRPr="0081731F">
        <w:t xml:space="preserve"> </w:t>
      </w:r>
      <w:r w:rsidRPr="009F3468">
        <w:t>verbale</w:t>
      </w:r>
      <w:r w:rsidRPr="0081731F">
        <w:t xml:space="preserve"> </w:t>
      </w:r>
      <w:r w:rsidRPr="009F3468">
        <w:t>nu</w:t>
      </w:r>
      <w:r w:rsidRPr="0081731F">
        <w:t xml:space="preserve"> </w:t>
      </w:r>
      <w:r w:rsidRPr="009F3468">
        <w:t>se</w:t>
      </w:r>
      <w:r w:rsidRPr="0081731F">
        <w:t xml:space="preserve"> </w:t>
      </w:r>
      <w:r w:rsidRPr="009F3468">
        <w:t>iau</w:t>
      </w:r>
      <w:r w:rsidRPr="0081731F">
        <w:t xml:space="preserve"> </w:t>
      </w:r>
      <w:r w:rsidRPr="009F3468">
        <w:t>în</w:t>
      </w:r>
      <w:r w:rsidRPr="0081731F">
        <w:t xml:space="preserve"> </w:t>
      </w:r>
      <w:r w:rsidRPr="009F3468">
        <w:t>considerare</w:t>
      </w:r>
      <w:r w:rsidRPr="0081731F">
        <w:t xml:space="preserve"> </w:t>
      </w:r>
      <w:r w:rsidRPr="009F3468">
        <w:t>de</w:t>
      </w:r>
      <w:r w:rsidRPr="0081731F">
        <w:t xml:space="preserve"> </w:t>
      </w:r>
      <w:r w:rsidRPr="009F3468">
        <w:t>nici</w:t>
      </w:r>
      <w:r w:rsidRPr="0081731F">
        <w:t xml:space="preserve"> </w:t>
      </w:r>
      <w:r w:rsidRPr="009F3468">
        <w:t>una</w:t>
      </w:r>
      <w:r w:rsidRPr="0081731F">
        <w:t xml:space="preserve"> </w:t>
      </w:r>
      <w:r w:rsidRPr="009F3468">
        <w:t>dintre</w:t>
      </w:r>
      <w:r w:rsidRPr="0081731F">
        <w:t xml:space="preserve"> </w:t>
      </w:r>
      <w:r w:rsidRPr="009F3468">
        <w:t>Părți</w:t>
      </w:r>
      <w:r w:rsidRPr="0081731F">
        <w:t xml:space="preserve"> </w:t>
      </w:r>
      <w:r w:rsidRPr="009F3468">
        <w:t>dacă</w:t>
      </w:r>
      <w:r w:rsidRPr="0081731F">
        <w:t xml:space="preserve"> </w:t>
      </w:r>
      <w:r w:rsidRPr="009F3468">
        <w:t>nu</w:t>
      </w:r>
      <w:r w:rsidRPr="0081731F">
        <w:t xml:space="preserve"> </w:t>
      </w:r>
      <w:r w:rsidRPr="009F3468">
        <w:t>sunt</w:t>
      </w:r>
      <w:r w:rsidRPr="0081731F">
        <w:t xml:space="preserve"> </w:t>
      </w:r>
      <w:r w:rsidRPr="009F3468">
        <w:t>confirmate</w:t>
      </w:r>
      <w:r w:rsidRPr="0081731F">
        <w:t xml:space="preserve"> </w:t>
      </w:r>
      <w:r w:rsidRPr="009F3468">
        <w:t>prin</w:t>
      </w:r>
      <w:r w:rsidRPr="0081731F">
        <w:t xml:space="preserve"> </w:t>
      </w:r>
      <w:r w:rsidRPr="009F3468">
        <w:t>intermediul uneia</w:t>
      </w:r>
      <w:r w:rsidRPr="0081731F">
        <w:t xml:space="preserve"> </w:t>
      </w:r>
      <w:r w:rsidRPr="009F3468">
        <w:t>dintre</w:t>
      </w:r>
      <w:r w:rsidRPr="0081731F">
        <w:t xml:space="preserve"> </w:t>
      </w:r>
      <w:r w:rsidRPr="009F3468">
        <w:t>modalitățile</w:t>
      </w:r>
      <w:r w:rsidRPr="0081731F">
        <w:t xml:space="preserve"> </w:t>
      </w:r>
      <w:r w:rsidRPr="009F3468">
        <w:t>prevăzute</w:t>
      </w:r>
      <w:r w:rsidRPr="0081731F">
        <w:t xml:space="preserve"> </w:t>
      </w:r>
      <w:r w:rsidRPr="009F3468">
        <w:t>la</w:t>
      </w:r>
      <w:r w:rsidRPr="0081731F">
        <w:t xml:space="preserve"> </w:t>
      </w:r>
      <w:r w:rsidRPr="009F3468">
        <w:t>alineatele precedente.</w:t>
      </w:r>
    </w:p>
    <w:p w14:paraId="31CD5501" w14:textId="77777777" w:rsidR="003140B9" w:rsidRPr="009F3468" w:rsidRDefault="003140B9" w:rsidP="0081731F">
      <w:pPr>
        <w:pStyle w:val="ListParagraph"/>
        <w:tabs>
          <w:tab w:val="left" w:pos="1446"/>
        </w:tabs>
        <w:spacing w:before="1"/>
        <w:ind w:left="1100" w:right="755" w:firstLine="0"/>
      </w:pPr>
    </w:p>
    <w:p w14:paraId="2D42DA4F" w14:textId="77777777" w:rsidR="003140B9" w:rsidRPr="009F3468" w:rsidRDefault="009850A8" w:rsidP="0081731F">
      <w:pPr>
        <w:pStyle w:val="ListParagraph"/>
        <w:numPr>
          <w:ilvl w:val="0"/>
          <w:numId w:val="71"/>
        </w:numPr>
        <w:tabs>
          <w:tab w:val="left" w:pos="1446"/>
        </w:tabs>
        <w:spacing w:before="1"/>
        <w:ind w:right="755"/>
      </w:pPr>
      <w:r w:rsidRPr="009F3468">
        <w:t>Schimbarea adresei de corespondență a</w:t>
      </w:r>
      <w:r w:rsidRPr="0081731F">
        <w:t xml:space="preserve"> </w:t>
      </w:r>
      <w:r w:rsidRPr="009F3468">
        <w:t>oricăreia dintre Părți</w:t>
      </w:r>
      <w:r w:rsidRPr="0081731F">
        <w:t xml:space="preserve"> </w:t>
      </w:r>
      <w:r w:rsidRPr="009F3468">
        <w:t>va fi</w:t>
      </w:r>
      <w:r w:rsidRPr="0081731F">
        <w:t xml:space="preserve"> </w:t>
      </w:r>
      <w:r w:rsidRPr="009F3468">
        <w:t>notificată potrivit</w:t>
      </w:r>
      <w:r w:rsidRPr="0081731F">
        <w:t xml:space="preserve"> </w:t>
      </w:r>
      <w:r w:rsidRPr="009F3468">
        <w:t>prevederilor</w:t>
      </w:r>
      <w:r w:rsidRPr="0081731F">
        <w:t xml:space="preserve"> </w:t>
      </w:r>
      <w:r w:rsidRPr="009F3468">
        <w:t>alin.</w:t>
      </w:r>
      <w:r w:rsidRPr="0081731F">
        <w:t xml:space="preserve"> </w:t>
      </w:r>
      <w:r w:rsidRPr="009F3468">
        <w:t>(1)</w:t>
      </w:r>
      <w:r w:rsidRPr="0081731F">
        <w:t xml:space="preserve"> </w:t>
      </w:r>
      <w:r w:rsidRPr="009F3468">
        <w:t>de</w:t>
      </w:r>
      <w:r w:rsidRPr="0081731F">
        <w:t xml:space="preserve"> </w:t>
      </w:r>
      <w:r w:rsidRPr="009F3468">
        <w:t>mai</w:t>
      </w:r>
      <w:r w:rsidRPr="0081731F">
        <w:t xml:space="preserve"> </w:t>
      </w:r>
      <w:r w:rsidRPr="009F3468">
        <w:t>sus</w:t>
      </w:r>
      <w:r w:rsidRPr="0081731F">
        <w:t xml:space="preserve"> </w:t>
      </w:r>
      <w:r w:rsidRPr="009F3468">
        <w:t>cu</w:t>
      </w:r>
      <w:r w:rsidRPr="0081731F">
        <w:t xml:space="preserve"> </w:t>
      </w:r>
      <w:r w:rsidRPr="009F3468">
        <w:t>cel</w:t>
      </w:r>
      <w:r w:rsidRPr="0081731F">
        <w:t xml:space="preserve"> </w:t>
      </w:r>
      <w:r w:rsidRPr="009F3468">
        <w:t>puțin</w:t>
      </w:r>
      <w:r w:rsidRPr="0081731F">
        <w:t xml:space="preserve"> </w:t>
      </w:r>
      <w:r w:rsidRPr="009F3468">
        <w:t>5</w:t>
      </w:r>
      <w:r w:rsidRPr="0081731F">
        <w:t xml:space="preserve"> </w:t>
      </w:r>
      <w:r w:rsidRPr="009F3468">
        <w:t>(cinci)</w:t>
      </w:r>
      <w:r w:rsidRPr="0081731F">
        <w:t xml:space="preserve"> </w:t>
      </w:r>
      <w:r w:rsidRPr="009F3468">
        <w:t>zile</w:t>
      </w:r>
      <w:r w:rsidRPr="0081731F">
        <w:t xml:space="preserve"> </w:t>
      </w:r>
      <w:r w:rsidRPr="009F3468">
        <w:t>calendaristice</w:t>
      </w:r>
      <w:r w:rsidRPr="0081731F">
        <w:t xml:space="preserve"> </w:t>
      </w:r>
      <w:r w:rsidRPr="009F3468">
        <w:t>înainte</w:t>
      </w:r>
      <w:r w:rsidRPr="0081731F">
        <w:t xml:space="preserve"> </w:t>
      </w:r>
      <w:r w:rsidRPr="009F3468">
        <w:t>de</w:t>
      </w:r>
      <w:r w:rsidRPr="0081731F">
        <w:t xml:space="preserve"> </w:t>
      </w:r>
      <w:r w:rsidRPr="009F3468">
        <w:t>a</w:t>
      </w:r>
      <w:r w:rsidRPr="0081731F">
        <w:t xml:space="preserve"> </w:t>
      </w:r>
      <w:r w:rsidRPr="009F3468">
        <w:t>deveni</w:t>
      </w:r>
      <w:r w:rsidRPr="0081731F">
        <w:t xml:space="preserve"> </w:t>
      </w:r>
      <w:r w:rsidRPr="009F3468">
        <w:t>efectivă, în caz contrar notificările urmând a fi considerate valabil comunicate chiar și în</w:t>
      </w:r>
      <w:r w:rsidRPr="0081731F">
        <w:t xml:space="preserve"> situația mențiunii „destinatar </w:t>
      </w:r>
      <w:r w:rsidRPr="009F3468">
        <w:t>mutat</w:t>
      </w:r>
      <w:r w:rsidRPr="0081731F">
        <w:t xml:space="preserve"> </w:t>
      </w:r>
      <w:r w:rsidRPr="009F3468">
        <w:t>de</w:t>
      </w:r>
      <w:r w:rsidRPr="0081731F">
        <w:t xml:space="preserve"> </w:t>
      </w:r>
      <w:r w:rsidRPr="009F3468">
        <w:t>la</w:t>
      </w:r>
      <w:r w:rsidRPr="0081731F">
        <w:t xml:space="preserve"> </w:t>
      </w:r>
      <w:r w:rsidRPr="009F3468">
        <w:t>adresa”</w:t>
      </w:r>
      <w:r w:rsidRPr="0081731F">
        <w:t xml:space="preserve"> </w:t>
      </w:r>
      <w:r w:rsidRPr="009F3468">
        <w:t>sau</w:t>
      </w:r>
      <w:r w:rsidRPr="0081731F">
        <w:t xml:space="preserve"> </w:t>
      </w:r>
      <w:r w:rsidRPr="009F3468">
        <w:t>similar</w:t>
      </w:r>
      <w:r w:rsidRPr="0081731F">
        <w:t xml:space="preserve"> </w:t>
      </w:r>
      <w:r w:rsidRPr="009F3468">
        <w:t>sau</w:t>
      </w:r>
      <w:r w:rsidRPr="0081731F">
        <w:t xml:space="preserve"> </w:t>
      </w:r>
      <w:r w:rsidRPr="009F3468">
        <w:t>în</w:t>
      </w:r>
      <w:r w:rsidRPr="0081731F">
        <w:t xml:space="preserve"> </w:t>
      </w:r>
      <w:r w:rsidRPr="009F3468">
        <w:t>cazul</w:t>
      </w:r>
      <w:r w:rsidRPr="0081731F">
        <w:t xml:space="preserve"> </w:t>
      </w:r>
      <w:r w:rsidRPr="009F3468">
        <w:t>neridicării</w:t>
      </w:r>
      <w:r w:rsidRPr="0081731F">
        <w:t xml:space="preserve"> </w:t>
      </w:r>
      <w:r w:rsidRPr="009F3468">
        <w:t>de</w:t>
      </w:r>
      <w:r w:rsidRPr="0081731F">
        <w:t xml:space="preserve"> </w:t>
      </w:r>
      <w:r w:rsidRPr="009F3468">
        <w:t>către</w:t>
      </w:r>
      <w:r w:rsidRPr="0081731F">
        <w:t xml:space="preserve"> </w:t>
      </w:r>
      <w:r w:rsidRPr="009F3468">
        <w:t>destinatar</w:t>
      </w:r>
      <w:r w:rsidRPr="0081731F">
        <w:t xml:space="preserve"> </w:t>
      </w:r>
      <w:r w:rsidRPr="009F3468">
        <w:t>a documentului.</w:t>
      </w:r>
    </w:p>
    <w:p w14:paraId="78BDE575" w14:textId="77777777" w:rsidR="003140B9" w:rsidRPr="0081731F" w:rsidRDefault="003140B9">
      <w:pPr>
        <w:pStyle w:val="BodyText"/>
        <w:spacing w:before="11"/>
      </w:pPr>
    </w:p>
    <w:p w14:paraId="2818B4C3" w14:textId="77777777" w:rsidR="003140B9" w:rsidRPr="009F3468" w:rsidRDefault="009850A8" w:rsidP="0081731F">
      <w:pPr>
        <w:pStyle w:val="Heading1"/>
        <w:numPr>
          <w:ilvl w:val="0"/>
          <w:numId w:val="13"/>
        </w:numPr>
        <w:tabs>
          <w:tab w:val="left" w:pos="908"/>
        </w:tabs>
        <w:spacing w:line="480" w:lineRule="auto"/>
        <w:ind w:left="380" w:right="6557" w:firstLine="0"/>
        <w:jc w:val="both"/>
      </w:pPr>
      <w:r w:rsidRPr="009F3468">
        <w:t xml:space="preserve">Modificarea de </w:t>
      </w:r>
      <w:r w:rsidRPr="009F3468">
        <w:lastRenderedPageBreak/>
        <w:t>circumstanțe</w:t>
      </w:r>
      <w:r w:rsidRPr="009F3468">
        <w:rPr>
          <w:spacing w:val="-52"/>
        </w:rPr>
        <w:t xml:space="preserve"> </w:t>
      </w:r>
      <w:r w:rsidRPr="009F3468">
        <w:t>Art. 15</w:t>
      </w:r>
    </w:p>
    <w:p w14:paraId="56DB6F09" w14:textId="77777777" w:rsidR="003140B9" w:rsidRPr="009F3468" w:rsidRDefault="009850A8">
      <w:pPr>
        <w:pStyle w:val="ListParagraph"/>
        <w:numPr>
          <w:ilvl w:val="1"/>
          <w:numId w:val="3"/>
        </w:numPr>
        <w:tabs>
          <w:tab w:val="left" w:pos="1653"/>
        </w:tabs>
        <w:spacing w:before="1"/>
        <w:ind w:right="758"/>
      </w:pPr>
      <w:r w:rsidRPr="009F3468">
        <w:t>Prin “modificare de circumstanțe” se înțelege: intrarea în vigoare, modificarea textului</w:t>
      </w:r>
      <w:r w:rsidRPr="009F3468">
        <w:rPr>
          <w:spacing w:val="1"/>
        </w:rPr>
        <w:t xml:space="preserve"> </w:t>
      </w:r>
      <w:r w:rsidRPr="009F3468">
        <w:t>sau a interpretării privind orice cerință legală, norma, metodologie sau recomandare a</w:t>
      </w:r>
      <w:r w:rsidRPr="009F3468">
        <w:rPr>
          <w:spacing w:val="1"/>
        </w:rPr>
        <w:t xml:space="preserve"> </w:t>
      </w:r>
      <w:r w:rsidRPr="009F3468">
        <w:t>unei</w:t>
      </w:r>
      <w:r w:rsidRPr="009F3468">
        <w:rPr>
          <w:spacing w:val="-3"/>
        </w:rPr>
        <w:t xml:space="preserve"> </w:t>
      </w:r>
      <w:r w:rsidRPr="009F3468">
        <w:t>autorități</w:t>
      </w:r>
      <w:r w:rsidRPr="009F3468">
        <w:rPr>
          <w:spacing w:val="-2"/>
        </w:rPr>
        <w:t xml:space="preserve"> </w:t>
      </w:r>
      <w:r w:rsidRPr="009F3468">
        <w:t>care nu</w:t>
      </w:r>
      <w:r w:rsidRPr="009F3468">
        <w:rPr>
          <w:spacing w:val="-3"/>
        </w:rPr>
        <w:t xml:space="preserve"> </w:t>
      </w:r>
      <w:r w:rsidRPr="009F3468">
        <w:t>erau</w:t>
      </w:r>
      <w:r w:rsidRPr="009F3468">
        <w:rPr>
          <w:spacing w:val="-3"/>
        </w:rPr>
        <w:t xml:space="preserve"> </w:t>
      </w:r>
      <w:r w:rsidRPr="009F3468">
        <w:t>în vigoare la</w:t>
      </w:r>
      <w:r w:rsidRPr="009F3468">
        <w:rPr>
          <w:spacing w:val="-1"/>
        </w:rPr>
        <w:t xml:space="preserve"> </w:t>
      </w:r>
      <w:r w:rsidRPr="009F3468">
        <w:t>data</w:t>
      </w:r>
      <w:r w:rsidRPr="009F3468">
        <w:rPr>
          <w:spacing w:val="-2"/>
        </w:rPr>
        <w:t xml:space="preserve"> </w:t>
      </w:r>
      <w:r w:rsidRPr="009F3468">
        <w:t>semnării</w:t>
      </w:r>
      <w:r w:rsidRPr="009F3468">
        <w:rPr>
          <w:spacing w:val="-2"/>
        </w:rPr>
        <w:t xml:space="preserve"> </w:t>
      </w:r>
      <w:r w:rsidRPr="009F3468">
        <w:t>acestui</w:t>
      </w:r>
      <w:r w:rsidRPr="009F3468">
        <w:rPr>
          <w:spacing w:val="-2"/>
        </w:rPr>
        <w:t xml:space="preserve"> </w:t>
      </w:r>
      <w:r w:rsidRPr="009F3468">
        <w:t>Contract.</w:t>
      </w:r>
    </w:p>
    <w:p w14:paraId="3B3F9013" w14:textId="77777777" w:rsidR="003140B9" w:rsidRPr="009F3468" w:rsidRDefault="003140B9">
      <w:pPr>
        <w:pStyle w:val="BodyText"/>
      </w:pPr>
    </w:p>
    <w:p w14:paraId="108700A6" w14:textId="77777777" w:rsidR="003140B9" w:rsidRPr="009F3468" w:rsidRDefault="009850A8">
      <w:pPr>
        <w:pStyle w:val="ListParagraph"/>
        <w:numPr>
          <w:ilvl w:val="1"/>
          <w:numId w:val="3"/>
        </w:numPr>
        <w:tabs>
          <w:tab w:val="left" w:pos="1653"/>
        </w:tabs>
        <w:spacing w:before="1"/>
        <w:ind w:right="757"/>
      </w:pPr>
      <w:r w:rsidRPr="009F3468">
        <w:t>Modificarea circumstanțelor poate include, fără a se limita la: introducerea unor noi</w:t>
      </w:r>
      <w:r w:rsidRPr="009F3468">
        <w:rPr>
          <w:spacing w:val="1"/>
        </w:rPr>
        <w:t xml:space="preserve"> </w:t>
      </w:r>
      <w:r w:rsidRPr="009F3468">
        <w:t>impozite</w:t>
      </w:r>
      <w:r w:rsidRPr="009F3468">
        <w:rPr>
          <w:spacing w:val="1"/>
        </w:rPr>
        <w:t xml:space="preserve"> </w:t>
      </w:r>
      <w:r w:rsidRPr="009F3468">
        <w:t>sau</w:t>
      </w:r>
      <w:r w:rsidRPr="009F3468">
        <w:rPr>
          <w:spacing w:val="1"/>
        </w:rPr>
        <w:t xml:space="preserve"> </w:t>
      </w:r>
      <w:r w:rsidRPr="009F3468">
        <w:t>taxe,</w:t>
      </w:r>
      <w:r w:rsidRPr="009F3468">
        <w:rPr>
          <w:spacing w:val="1"/>
        </w:rPr>
        <w:t xml:space="preserve"> </w:t>
      </w:r>
      <w:r w:rsidRPr="009F3468">
        <w:t>o</w:t>
      </w:r>
      <w:r w:rsidRPr="009F3468">
        <w:rPr>
          <w:spacing w:val="1"/>
        </w:rPr>
        <w:t xml:space="preserve"> </w:t>
      </w:r>
      <w:r w:rsidRPr="009F3468">
        <w:t>schimbare</w:t>
      </w:r>
      <w:r w:rsidRPr="009F3468">
        <w:rPr>
          <w:spacing w:val="1"/>
        </w:rPr>
        <w:t xml:space="preserve"> </w:t>
      </w:r>
      <w:r w:rsidRPr="009F3468">
        <w:t>a</w:t>
      </w:r>
      <w:r w:rsidRPr="009F3468">
        <w:rPr>
          <w:spacing w:val="1"/>
        </w:rPr>
        <w:t xml:space="preserve"> </w:t>
      </w:r>
      <w:r w:rsidRPr="009F3468">
        <w:t>modalităților</w:t>
      </w:r>
      <w:r w:rsidRPr="009F3468">
        <w:rPr>
          <w:spacing w:val="1"/>
        </w:rPr>
        <w:t xml:space="preserve"> </w:t>
      </w:r>
      <w:r w:rsidRPr="009F3468">
        <w:t>de</w:t>
      </w:r>
      <w:r w:rsidRPr="009F3468">
        <w:rPr>
          <w:spacing w:val="1"/>
        </w:rPr>
        <w:t xml:space="preserve"> </w:t>
      </w:r>
      <w:r w:rsidRPr="009F3468">
        <w:t>impunere</w:t>
      </w:r>
      <w:r w:rsidRPr="009F3468">
        <w:rPr>
          <w:spacing w:val="1"/>
        </w:rPr>
        <w:t xml:space="preserve"> </w:t>
      </w:r>
      <w:r w:rsidRPr="009F3468">
        <w:t>sau</w:t>
      </w:r>
      <w:r w:rsidRPr="009F3468">
        <w:rPr>
          <w:spacing w:val="1"/>
        </w:rPr>
        <w:t xml:space="preserve"> </w:t>
      </w:r>
      <w:r w:rsidRPr="009F3468">
        <w:t>taxare,</w:t>
      </w:r>
      <w:r w:rsidRPr="009F3468">
        <w:rPr>
          <w:spacing w:val="1"/>
        </w:rPr>
        <w:t xml:space="preserve"> </w:t>
      </w:r>
      <w:r w:rsidRPr="009F3468">
        <w:t>o</w:t>
      </w:r>
      <w:r w:rsidRPr="009F3468">
        <w:rPr>
          <w:spacing w:val="1"/>
        </w:rPr>
        <w:t xml:space="preserve"> </w:t>
      </w:r>
      <w:r w:rsidRPr="009F3468">
        <w:t>majorare/diminuare a oricărora dintre impozitele și taxele existente ori o schimbare a</w:t>
      </w:r>
      <w:r w:rsidRPr="009F3468">
        <w:rPr>
          <w:spacing w:val="1"/>
        </w:rPr>
        <w:t xml:space="preserve"> </w:t>
      </w:r>
      <w:r w:rsidRPr="009F3468">
        <w:t>metodologiei</w:t>
      </w:r>
      <w:r w:rsidRPr="009F3468">
        <w:rPr>
          <w:spacing w:val="1"/>
        </w:rPr>
        <w:t xml:space="preserve"> </w:t>
      </w:r>
      <w:r w:rsidRPr="009F3468">
        <w:t>avute</w:t>
      </w:r>
      <w:r w:rsidRPr="009F3468">
        <w:rPr>
          <w:spacing w:val="1"/>
        </w:rPr>
        <w:t xml:space="preserve"> </w:t>
      </w:r>
      <w:r w:rsidRPr="009F3468">
        <w:t>in</w:t>
      </w:r>
      <w:r w:rsidRPr="009F3468">
        <w:rPr>
          <w:spacing w:val="1"/>
        </w:rPr>
        <w:t xml:space="preserve"> </w:t>
      </w:r>
      <w:r w:rsidRPr="009F3468">
        <w:t>vedere</w:t>
      </w:r>
      <w:r w:rsidRPr="009F3468">
        <w:rPr>
          <w:spacing w:val="1"/>
        </w:rPr>
        <w:t xml:space="preserve"> </w:t>
      </w:r>
      <w:r w:rsidRPr="009F3468">
        <w:t>la</w:t>
      </w:r>
      <w:r w:rsidRPr="009F3468">
        <w:rPr>
          <w:spacing w:val="1"/>
        </w:rPr>
        <w:t xml:space="preserve"> </w:t>
      </w:r>
      <w:r w:rsidRPr="009F3468">
        <w:t>data</w:t>
      </w:r>
      <w:r w:rsidRPr="009F3468">
        <w:rPr>
          <w:spacing w:val="1"/>
        </w:rPr>
        <w:t xml:space="preserve"> </w:t>
      </w:r>
      <w:r w:rsidRPr="009F3468">
        <w:t>încheierii</w:t>
      </w:r>
      <w:r w:rsidRPr="009F3468">
        <w:rPr>
          <w:spacing w:val="1"/>
        </w:rPr>
        <w:t xml:space="preserve"> </w:t>
      </w:r>
      <w:r w:rsidRPr="009F3468">
        <w:t>prezentului</w:t>
      </w:r>
      <w:r w:rsidRPr="009F3468">
        <w:rPr>
          <w:spacing w:val="1"/>
        </w:rPr>
        <w:t xml:space="preserve"> </w:t>
      </w:r>
      <w:r w:rsidRPr="009F3468">
        <w:t>Contract,</w:t>
      </w:r>
      <w:r w:rsidRPr="009F3468">
        <w:rPr>
          <w:spacing w:val="1"/>
        </w:rPr>
        <w:t xml:space="preserve"> </w:t>
      </w:r>
      <w:r w:rsidRPr="009F3468">
        <w:t>privind</w:t>
      </w:r>
      <w:r w:rsidRPr="009F3468">
        <w:rPr>
          <w:spacing w:val="1"/>
        </w:rPr>
        <w:t xml:space="preserve"> </w:t>
      </w:r>
      <w:r w:rsidRPr="009F3468">
        <w:t>fundamentarea</w:t>
      </w:r>
      <w:r w:rsidRPr="009F3468">
        <w:rPr>
          <w:spacing w:val="1"/>
        </w:rPr>
        <w:t xml:space="preserve"> </w:t>
      </w:r>
      <w:r w:rsidRPr="009F3468">
        <w:t>sau</w:t>
      </w:r>
      <w:r w:rsidRPr="009F3468">
        <w:rPr>
          <w:spacing w:val="1"/>
        </w:rPr>
        <w:t xml:space="preserve"> </w:t>
      </w:r>
      <w:r w:rsidRPr="009F3468">
        <w:t>recomandarea</w:t>
      </w:r>
      <w:r w:rsidRPr="009F3468">
        <w:rPr>
          <w:spacing w:val="1"/>
        </w:rPr>
        <w:t xml:space="preserve"> </w:t>
      </w:r>
      <w:r w:rsidRPr="009F3468">
        <w:t>si/sau</w:t>
      </w:r>
      <w:r w:rsidRPr="009F3468">
        <w:rPr>
          <w:spacing w:val="1"/>
        </w:rPr>
        <w:t xml:space="preserve"> </w:t>
      </w:r>
      <w:r w:rsidRPr="009F3468">
        <w:t>aplicarea</w:t>
      </w:r>
      <w:r w:rsidRPr="009F3468">
        <w:rPr>
          <w:spacing w:val="1"/>
        </w:rPr>
        <w:t xml:space="preserve"> </w:t>
      </w:r>
      <w:r w:rsidRPr="009F3468">
        <w:t>elementelor</w:t>
      </w:r>
      <w:r w:rsidRPr="009F3468">
        <w:rPr>
          <w:spacing w:val="1"/>
        </w:rPr>
        <w:t xml:space="preserve"> </w:t>
      </w:r>
      <w:r w:rsidRPr="009F3468">
        <w:t>utilizate</w:t>
      </w:r>
      <w:r w:rsidRPr="009F3468">
        <w:rPr>
          <w:spacing w:val="1"/>
        </w:rPr>
        <w:t xml:space="preserve"> </w:t>
      </w:r>
      <w:r w:rsidRPr="009F3468">
        <w:t>la</w:t>
      </w:r>
      <w:r w:rsidRPr="009F3468">
        <w:rPr>
          <w:spacing w:val="1"/>
        </w:rPr>
        <w:t xml:space="preserve"> </w:t>
      </w:r>
      <w:r w:rsidRPr="009F3468">
        <w:t>stabilirea</w:t>
      </w:r>
      <w:r w:rsidRPr="009F3468">
        <w:rPr>
          <w:spacing w:val="-52"/>
        </w:rPr>
        <w:t xml:space="preserve"> </w:t>
      </w:r>
      <w:r w:rsidRPr="009F3468">
        <w:t>Prețului Contractual; se considera modificare de circumstanțe in sensul prezentului</w:t>
      </w:r>
      <w:r w:rsidRPr="009F3468">
        <w:rPr>
          <w:spacing w:val="1"/>
        </w:rPr>
        <w:t xml:space="preserve"> </w:t>
      </w:r>
      <w:r w:rsidRPr="009F3468">
        <w:t>Contract si orice modificarea și completare a Codului Rețelei pentru Sistemul Național</w:t>
      </w:r>
      <w:r w:rsidRPr="009F3468">
        <w:rPr>
          <w:spacing w:val="1"/>
        </w:rPr>
        <w:t xml:space="preserve"> </w:t>
      </w:r>
      <w:r w:rsidRPr="009F3468">
        <w:t>de</w:t>
      </w:r>
      <w:r w:rsidRPr="009F3468">
        <w:rPr>
          <w:spacing w:val="-1"/>
        </w:rPr>
        <w:t xml:space="preserve"> </w:t>
      </w:r>
      <w:r w:rsidRPr="009F3468">
        <w:t>Transport</w:t>
      </w:r>
      <w:r w:rsidRPr="009F3468">
        <w:rPr>
          <w:spacing w:val="-2"/>
        </w:rPr>
        <w:t xml:space="preserve"> </w:t>
      </w:r>
      <w:r w:rsidRPr="009F3468">
        <w:t>în vigoare.</w:t>
      </w:r>
    </w:p>
    <w:p w14:paraId="26308851" w14:textId="77777777" w:rsidR="003140B9" w:rsidRPr="0081731F" w:rsidRDefault="003140B9">
      <w:pPr>
        <w:pStyle w:val="BodyText"/>
        <w:spacing w:before="10"/>
      </w:pPr>
    </w:p>
    <w:p w14:paraId="2EEA651E" w14:textId="77777777" w:rsidR="003140B9" w:rsidRPr="009F3468" w:rsidRDefault="009850A8">
      <w:pPr>
        <w:pStyle w:val="ListParagraph"/>
        <w:numPr>
          <w:ilvl w:val="1"/>
          <w:numId w:val="3"/>
        </w:numPr>
        <w:tabs>
          <w:tab w:val="left" w:pos="1653"/>
        </w:tabs>
        <w:ind w:right="761"/>
      </w:pPr>
      <w:r w:rsidRPr="009F3468">
        <w:t>În</w:t>
      </w:r>
      <w:r w:rsidRPr="009F3468">
        <w:rPr>
          <w:spacing w:val="1"/>
        </w:rPr>
        <w:t xml:space="preserve"> </w:t>
      </w:r>
      <w:r w:rsidRPr="009F3468">
        <w:t>cazul</w:t>
      </w:r>
      <w:r w:rsidRPr="009F3468">
        <w:rPr>
          <w:spacing w:val="1"/>
        </w:rPr>
        <w:t xml:space="preserve"> </w:t>
      </w:r>
      <w:r w:rsidRPr="009F3468">
        <w:t>unei</w:t>
      </w:r>
      <w:r w:rsidRPr="009F3468">
        <w:rPr>
          <w:spacing w:val="1"/>
        </w:rPr>
        <w:t xml:space="preserve"> </w:t>
      </w:r>
      <w:r w:rsidRPr="009F3468">
        <w:t>modificări</w:t>
      </w:r>
      <w:r w:rsidRPr="009F3468">
        <w:rPr>
          <w:spacing w:val="1"/>
        </w:rPr>
        <w:t xml:space="preserve"> </w:t>
      </w:r>
      <w:r w:rsidRPr="009F3468">
        <w:t>de</w:t>
      </w:r>
      <w:r w:rsidRPr="009F3468">
        <w:rPr>
          <w:spacing w:val="1"/>
        </w:rPr>
        <w:t xml:space="preserve"> </w:t>
      </w:r>
      <w:r w:rsidRPr="009F3468">
        <w:t>circumstanțe</w:t>
      </w:r>
      <w:r w:rsidRPr="009F3468">
        <w:rPr>
          <w:spacing w:val="1"/>
        </w:rPr>
        <w:t xml:space="preserve"> </w:t>
      </w:r>
      <w:r w:rsidRPr="009F3468">
        <w:t>care</w:t>
      </w:r>
      <w:r w:rsidRPr="009F3468">
        <w:rPr>
          <w:spacing w:val="1"/>
        </w:rPr>
        <w:t xml:space="preserve"> </w:t>
      </w:r>
      <w:r w:rsidRPr="009F3468">
        <w:t>afectează</w:t>
      </w:r>
      <w:r w:rsidRPr="009F3468">
        <w:rPr>
          <w:spacing w:val="1"/>
        </w:rPr>
        <w:t xml:space="preserve"> </w:t>
      </w:r>
      <w:r w:rsidRPr="009F3468">
        <w:t>prevederile</w:t>
      </w:r>
      <w:r w:rsidRPr="009F3468">
        <w:rPr>
          <w:spacing w:val="1"/>
        </w:rPr>
        <w:t xml:space="preserve"> </w:t>
      </w:r>
      <w:r w:rsidRPr="009F3468">
        <w:t>din</w:t>
      </w:r>
      <w:r w:rsidRPr="009F3468">
        <w:rPr>
          <w:spacing w:val="1"/>
        </w:rPr>
        <w:t xml:space="preserve"> </w:t>
      </w:r>
      <w:r w:rsidRPr="009F3468">
        <w:t>prezentul</w:t>
      </w:r>
      <w:r w:rsidRPr="009F3468">
        <w:rPr>
          <w:spacing w:val="1"/>
        </w:rPr>
        <w:t xml:space="preserve"> </w:t>
      </w:r>
      <w:r w:rsidRPr="009F3468">
        <w:t>Contract,</w:t>
      </w:r>
      <w:r w:rsidRPr="009F3468">
        <w:rPr>
          <w:spacing w:val="1"/>
        </w:rPr>
        <w:t xml:space="preserve"> </w:t>
      </w:r>
      <w:r w:rsidRPr="009F3468">
        <w:t>Părțile</w:t>
      </w:r>
      <w:r w:rsidRPr="009F3468">
        <w:rPr>
          <w:spacing w:val="1"/>
        </w:rPr>
        <w:t xml:space="preserve"> </w:t>
      </w:r>
      <w:r w:rsidRPr="009F3468">
        <w:t>se</w:t>
      </w:r>
      <w:r w:rsidRPr="009F3468">
        <w:rPr>
          <w:spacing w:val="1"/>
        </w:rPr>
        <w:t xml:space="preserve"> </w:t>
      </w:r>
      <w:r w:rsidRPr="009F3468">
        <w:t>obligă</w:t>
      </w:r>
      <w:r w:rsidRPr="009F3468">
        <w:rPr>
          <w:spacing w:val="1"/>
        </w:rPr>
        <w:t xml:space="preserve"> </w:t>
      </w:r>
      <w:r w:rsidRPr="009F3468">
        <w:t>să</w:t>
      </w:r>
      <w:r w:rsidRPr="009F3468">
        <w:rPr>
          <w:spacing w:val="1"/>
        </w:rPr>
        <w:t xml:space="preserve"> </w:t>
      </w:r>
      <w:r w:rsidRPr="009F3468">
        <w:t>semneze</w:t>
      </w:r>
      <w:r w:rsidRPr="009F3468">
        <w:rPr>
          <w:spacing w:val="1"/>
        </w:rPr>
        <w:t xml:space="preserve"> </w:t>
      </w:r>
      <w:r w:rsidRPr="009F3468">
        <w:t>un</w:t>
      </w:r>
      <w:r w:rsidRPr="009F3468">
        <w:rPr>
          <w:spacing w:val="1"/>
        </w:rPr>
        <w:t xml:space="preserve"> </w:t>
      </w:r>
      <w:r w:rsidRPr="009F3468">
        <w:t>act</w:t>
      </w:r>
      <w:r w:rsidRPr="009F3468">
        <w:rPr>
          <w:spacing w:val="1"/>
        </w:rPr>
        <w:t xml:space="preserve"> </w:t>
      </w:r>
      <w:r w:rsidRPr="009F3468">
        <w:t>adițional</w:t>
      </w:r>
      <w:r w:rsidRPr="009F3468">
        <w:rPr>
          <w:spacing w:val="1"/>
        </w:rPr>
        <w:t xml:space="preserve"> </w:t>
      </w:r>
      <w:r w:rsidRPr="009F3468">
        <w:t>care</w:t>
      </w:r>
      <w:r w:rsidRPr="009F3468">
        <w:rPr>
          <w:spacing w:val="1"/>
        </w:rPr>
        <w:t xml:space="preserve"> </w:t>
      </w:r>
      <w:r w:rsidRPr="009F3468">
        <w:t>să</w:t>
      </w:r>
      <w:r w:rsidRPr="009F3468">
        <w:rPr>
          <w:spacing w:val="1"/>
        </w:rPr>
        <w:t xml:space="preserve"> </w:t>
      </w:r>
      <w:r w:rsidRPr="009F3468">
        <w:t>reflecte</w:t>
      </w:r>
      <w:r w:rsidRPr="009F3468">
        <w:rPr>
          <w:spacing w:val="1"/>
        </w:rPr>
        <w:t xml:space="preserve"> </w:t>
      </w:r>
      <w:r w:rsidRPr="009F3468">
        <w:t>respectiva</w:t>
      </w:r>
      <w:r w:rsidRPr="009F3468">
        <w:rPr>
          <w:spacing w:val="-52"/>
        </w:rPr>
        <w:t xml:space="preserve"> </w:t>
      </w:r>
      <w:r w:rsidRPr="009F3468">
        <w:t>modificare.</w:t>
      </w:r>
    </w:p>
    <w:p w14:paraId="7135F3A2" w14:textId="77777777" w:rsidR="003140B9" w:rsidRPr="009F3468" w:rsidRDefault="003140B9">
      <w:pPr>
        <w:pStyle w:val="BodyText"/>
        <w:spacing w:before="1"/>
      </w:pPr>
    </w:p>
    <w:p w14:paraId="3DD06F7C" w14:textId="77777777" w:rsidR="003140B9" w:rsidRPr="009F3468" w:rsidRDefault="009850A8">
      <w:pPr>
        <w:pStyle w:val="Heading1"/>
        <w:numPr>
          <w:ilvl w:val="0"/>
          <w:numId w:val="13"/>
        </w:numPr>
        <w:tabs>
          <w:tab w:val="left" w:pos="897"/>
        </w:tabs>
        <w:ind w:left="896" w:hanging="517"/>
        <w:jc w:val="both"/>
      </w:pPr>
      <w:r w:rsidRPr="009F3468">
        <w:lastRenderedPageBreak/>
        <w:t>Forța</w:t>
      </w:r>
      <w:r w:rsidRPr="009F3468">
        <w:rPr>
          <w:spacing w:val="-3"/>
        </w:rPr>
        <w:t xml:space="preserve"> </w:t>
      </w:r>
      <w:r w:rsidRPr="009F3468">
        <w:t>Majoră</w:t>
      </w:r>
    </w:p>
    <w:p w14:paraId="59B08858" w14:textId="77777777" w:rsidR="003140B9" w:rsidRPr="009F3468" w:rsidRDefault="009850A8">
      <w:pPr>
        <w:spacing w:before="92"/>
        <w:ind w:left="380"/>
        <w:jc w:val="both"/>
        <w:rPr>
          <w:b/>
        </w:rPr>
      </w:pPr>
      <w:r w:rsidRPr="009F3468">
        <w:rPr>
          <w:b/>
        </w:rPr>
        <w:t>Art. 16</w:t>
      </w:r>
    </w:p>
    <w:p w14:paraId="646B8909" w14:textId="77777777" w:rsidR="003140B9" w:rsidRPr="009F3468" w:rsidRDefault="009850A8">
      <w:pPr>
        <w:pStyle w:val="ListParagraph"/>
        <w:numPr>
          <w:ilvl w:val="0"/>
          <w:numId w:val="2"/>
        </w:numPr>
        <w:tabs>
          <w:tab w:val="left" w:pos="1446"/>
        </w:tabs>
        <w:spacing w:before="2"/>
        <w:ind w:right="759"/>
      </w:pPr>
      <w:r w:rsidRPr="009F3468">
        <w:t>Cazul de forță majoră</w:t>
      </w:r>
      <w:r w:rsidRPr="009F3468">
        <w:rPr>
          <w:spacing w:val="1"/>
        </w:rPr>
        <w:t xml:space="preserve"> </w:t>
      </w:r>
      <w:r w:rsidRPr="009F3468">
        <w:t>este</w:t>
      </w:r>
      <w:r w:rsidRPr="009F3468">
        <w:rPr>
          <w:spacing w:val="1"/>
        </w:rPr>
        <w:t xml:space="preserve"> </w:t>
      </w:r>
      <w:r w:rsidRPr="009F3468">
        <w:t>acel</w:t>
      </w:r>
      <w:r w:rsidRPr="009F3468">
        <w:rPr>
          <w:spacing w:val="1"/>
        </w:rPr>
        <w:t xml:space="preserve"> </w:t>
      </w:r>
      <w:r w:rsidRPr="009F3468">
        <w:t>eveniment</w:t>
      </w:r>
      <w:r w:rsidRPr="009F3468">
        <w:rPr>
          <w:spacing w:val="1"/>
        </w:rPr>
        <w:t xml:space="preserve"> </w:t>
      </w:r>
      <w:r w:rsidRPr="009F3468">
        <w:t>viitor,</w:t>
      </w:r>
      <w:r w:rsidRPr="009F3468">
        <w:rPr>
          <w:spacing w:val="1"/>
        </w:rPr>
        <w:t xml:space="preserve"> </w:t>
      </w:r>
      <w:r w:rsidRPr="009F3468">
        <w:t>imprevizibil și insurmontabil, care</w:t>
      </w:r>
      <w:r w:rsidRPr="009F3468">
        <w:rPr>
          <w:spacing w:val="1"/>
        </w:rPr>
        <w:t xml:space="preserve"> </w:t>
      </w:r>
      <w:r w:rsidRPr="009F3468">
        <w:t>exonerează de răspundere Partea care îl invocă, în cazul neexecutării parțiale sau totale a</w:t>
      </w:r>
      <w:r w:rsidRPr="009F3468">
        <w:rPr>
          <w:spacing w:val="1"/>
        </w:rPr>
        <w:t xml:space="preserve"> </w:t>
      </w:r>
      <w:r w:rsidRPr="009F3468">
        <w:t>obligațiilor</w:t>
      </w:r>
      <w:r w:rsidRPr="009F3468">
        <w:rPr>
          <w:spacing w:val="-1"/>
        </w:rPr>
        <w:t xml:space="preserve"> </w:t>
      </w:r>
      <w:r w:rsidRPr="009F3468">
        <w:t>asumate</w:t>
      </w:r>
      <w:r w:rsidRPr="009F3468">
        <w:rPr>
          <w:spacing w:val="-3"/>
        </w:rPr>
        <w:t xml:space="preserve"> </w:t>
      </w:r>
      <w:r w:rsidRPr="009F3468">
        <w:t>prin</w:t>
      </w:r>
      <w:r w:rsidRPr="009F3468">
        <w:rPr>
          <w:spacing w:val="-1"/>
        </w:rPr>
        <w:t xml:space="preserve"> </w:t>
      </w:r>
      <w:r w:rsidRPr="009F3468">
        <w:t>Contract, dacă</w:t>
      </w:r>
      <w:r w:rsidRPr="009F3468">
        <w:rPr>
          <w:spacing w:val="-1"/>
        </w:rPr>
        <w:t xml:space="preserve"> </w:t>
      </w:r>
      <w:r w:rsidRPr="009F3468">
        <w:t>acesta</w:t>
      </w:r>
      <w:r w:rsidRPr="009F3468">
        <w:rPr>
          <w:spacing w:val="-1"/>
        </w:rPr>
        <w:t xml:space="preserve"> </w:t>
      </w:r>
      <w:r w:rsidRPr="009F3468">
        <w:t>este</w:t>
      </w:r>
      <w:r w:rsidRPr="009F3468">
        <w:rPr>
          <w:spacing w:val="-3"/>
        </w:rPr>
        <w:t xml:space="preserve"> </w:t>
      </w:r>
      <w:r w:rsidRPr="009F3468">
        <w:t>invocat</w:t>
      </w:r>
      <w:r w:rsidRPr="009F3468">
        <w:rPr>
          <w:spacing w:val="-2"/>
        </w:rPr>
        <w:t xml:space="preserve"> </w:t>
      </w:r>
      <w:r w:rsidRPr="009F3468">
        <w:t>în</w:t>
      </w:r>
      <w:r w:rsidRPr="009F3468">
        <w:rPr>
          <w:spacing w:val="-1"/>
        </w:rPr>
        <w:t xml:space="preserve"> </w:t>
      </w:r>
      <w:r w:rsidRPr="009F3468">
        <w:t>condițiile</w:t>
      </w:r>
      <w:r w:rsidRPr="009F3468">
        <w:rPr>
          <w:spacing w:val="-3"/>
        </w:rPr>
        <w:t xml:space="preserve"> </w:t>
      </w:r>
      <w:r w:rsidRPr="009F3468">
        <w:t>legii.</w:t>
      </w:r>
    </w:p>
    <w:p w14:paraId="0C750A2B" w14:textId="77777777" w:rsidR="003140B9" w:rsidRPr="0081731F" w:rsidRDefault="003140B9">
      <w:pPr>
        <w:pStyle w:val="BodyText"/>
        <w:spacing w:before="10"/>
      </w:pPr>
    </w:p>
    <w:p w14:paraId="0113DCAE" w14:textId="77777777" w:rsidR="003140B9" w:rsidRPr="009F3468" w:rsidRDefault="009850A8">
      <w:pPr>
        <w:pStyle w:val="ListParagraph"/>
        <w:numPr>
          <w:ilvl w:val="0"/>
          <w:numId w:val="2"/>
        </w:numPr>
        <w:tabs>
          <w:tab w:val="left" w:pos="1446"/>
        </w:tabs>
        <w:ind w:right="754"/>
      </w:pPr>
      <w:r w:rsidRPr="009F3468">
        <w:rPr>
          <w:spacing w:val="-1"/>
        </w:rPr>
        <w:t>Partea</w:t>
      </w:r>
      <w:r w:rsidRPr="009F3468">
        <w:rPr>
          <w:spacing w:val="-12"/>
        </w:rPr>
        <w:t xml:space="preserve"> </w:t>
      </w:r>
      <w:r w:rsidRPr="009F3468">
        <w:rPr>
          <w:spacing w:val="-1"/>
        </w:rPr>
        <w:t>care</w:t>
      </w:r>
      <w:r w:rsidRPr="009F3468">
        <w:rPr>
          <w:spacing w:val="-14"/>
        </w:rPr>
        <w:t xml:space="preserve"> </w:t>
      </w:r>
      <w:r w:rsidRPr="009F3468">
        <w:rPr>
          <w:spacing w:val="-1"/>
        </w:rPr>
        <w:t>invocă</w:t>
      </w:r>
      <w:r w:rsidRPr="009F3468">
        <w:rPr>
          <w:spacing w:val="-12"/>
        </w:rPr>
        <w:t xml:space="preserve"> </w:t>
      </w:r>
      <w:r w:rsidRPr="009F3468">
        <w:rPr>
          <w:spacing w:val="-1"/>
        </w:rPr>
        <w:t>un</w:t>
      </w:r>
      <w:r w:rsidRPr="009F3468">
        <w:rPr>
          <w:spacing w:val="-12"/>
        </w:rPr>
        <w:t xml:space="preserve"> </w:t>
      </w:r>
      <w:r w:rsidRPr="009F3468">
        <w:rPr>
          <w:spacing w:val="-1"/>
        </w:rPr>
        <w:t>caz</w:t>
      </w:r>
      <w:r w:rsidRPr="009F3468">
        <w:rPr>
          <w:spacing w:val="-12"/>
        </w:rPr>
        <w:t xml:space="preserve"> </w:t>
      </w:r>
      <w:r w:rsidRPr="009F3468">
        <w:rPr>
          <w:spacing w:val="-1"/>
        </w:rPr>
        <w:t>de</w:t>
      </w:r>
      <w:r w:rsidRPr="009F3468">
        <w:rPr>
          <w:spacing w:val="-14"/>
        </w:rPr>
        <w:t xml:space="preserve"> </w:t>
      </w:r>
      <w:r w:rsidRPr="009F3468">
        <w:t>forță</w:t>
      </w:r>
      <w:r w:rsidRPr="009F3468">
        <w:rPr>
          <w:spacing w:val="-14"/>
        </w:rPr>
        <w:t xml:space="preserve"> </w:t>
      </w:r>
      <w:r w:rsidRPr="009F3468">
        <w:t>majoră</w:t>
      </w:r>
      <w:r w:rsidRPr="009F3468">
        <w:rPr>
          <w:spacing w:val="-14"/>
        </w:rPr>
        <w:t xml:space="preserve"> </w:t>
      </w:r>
      <w:r w:rsidRPr="009F3468">
        <w:t>este</w:t>
      </w:r>
      <w:r w:rsidRPr="009F3468">
        <w:rPr>
          <w:spacing w:val="-12"/>
        </w:rPr>
        <w:t xml:space="preserve"> </w:t>
      </w:r>
      <w:r w:rsidRPr="009F3468">
        <w:t>obligată</w:t>
      </w:r>
      <w:r w:rsidRPr="009F3468">
        <w:rPr>
          <w:spacing w:val="-14"/>
        </w:rPr>
        <w:t xml:space="preserve"> </w:t>
      </w:r>
      <w:r w:rsidRPr="009F3468">
        <w:t>să</w:t>
      </w:r>
      <w:r w:rsidRPr="009F3468">
        <w:rPr>
          <w:spacing w:val="-12"/>
        </w:rPr>
        <w:t xml:space="preserve"> </w:t>
      </w:r>
      <w:r w:rsidRPr="009F3468">
        <w:t>îl</w:t>
      </w:r>
      <w:r w:rsidRPr="009F3468">
        <w:rPr>
          <w:spacing w:val="-10"/>
        </w:rPr>
        <w:t xml:space="preserve"> </w:t>
      </w:r>
      <w:r w:rsidRPr="009F3468">
        <w:t>notifice</w:t>
      </w:r>
      <w:r w:rsidRPr="009F3468">
        <w:rPr>
          <w:spacing w:val="-14"/>
        </w:rPr>
        <w:t xml:space="preserve"> </w:t>
      </w:r>
      <w:r w:rsidRPr="009F3468">
        <w:t>celeilalte</w:t>
      </w:r>
      <w:r w:rsidRPr="009F3468">
        <w:rPr>
          <w:spacing w:val="-12"/>
        </w:rPr>
        <w:t xml:space="preserve"> </w:t>
      </w:r>
      <w:r w:rsidRPr="009F3468">
        <w:t>Părți</w:t>
      </w:r>
      <w:r w:rsidRPr="009F3468">
        <w:rPr>
          <w:spacing w:val="-14"/>
        </w:rPr>
        <w:t xml:space="preserve"> </w:t>
      </w:r>
      <w:r w:rsidRPr="009F3468">
        <w:t>în</w:t>
      </w:r>
      <w:r w:rsidRPr="009F3468">
        <w:rPr>
          <w:spacing w:val="-12"/>
        </w:rPr>
        <w:t xml:space="preserve"> </w:t>
      </w:r>
      <w:r w:rsidRPr="009F3468">
        <w:t>termen</w:t>
      </w:r>
      <w:r w:rsidRPr="009F3468">
        <w:rPr>
          <w:spacing w:val="-53"/>
        </w:rPr>
        <w:t xml:space="preserve"> </w:t>
      </w:r>
      <w:r w:rsidRPr="009F3468">
        <w:t>de</w:t>
      </w:r>
      <w:r w:rsidRPr="009F3468">
        <w:rPr>
          <w:spacing w:val="-4"/>
        </w:rPr>
        <w:t xml:space="preserve"> </w:t>
      </w:r>
      <w:r w:rsidRPr="009F3468">
        <w:t>48</w:t>
      </w:r>
      <w:r w:rsidRPr="009F3468">
        <w:rPr>
          <w:spacing w:val="-7"/>
        </w:rPr>
        <w:t xml:space="preserve"> </w:t>
      </w:r>
      <w:r w:rsidRPr="009F3468">
        <w:t>(patruzeci</w:t>
      </w:r>
      <w:r w:rsidRPr="009F3468">
        <w:rPr>
          <w:spacing w:val="-5"/>
        </w:rPr>
        <w:t xml:space="preserve"> </w:t>
      </w:r>
      <w:r w:rsidRPr="009F3468">
        <w:t>si</w:t>
      </w:r>
      <w:r w:rsidRPr="009F3468">
        <w:rPr>
          <w:spacing w:val="-6"/>
        </w:rPr>
        <w:t xml:space="preserve"> </w:t>
      </w:r>
      <w:r w:rsidRPr="009F3468">
        <w:t>opt)</w:t>
      </w:r>
      <w:r w:rsidRPr="009F3468">
        <w:rPr>
          <w:spacing w:val="-6"/>
        </w:rPr>
        <w:t xml:space="preserve"> </w:t>
      </w:r>
      <w:r w:rsidRPr="009F3468">
        <w:t>ore</w:t>
      </w:r>
      <w:r w:rsidRPr="009F3468">
        <w:rPr>
          <w:spacing w:val="-8"/>
        </w:rPr>
        <w:t xml:space="preserve"> </w:t>
      </w:r>
      <w:r w:rsidRPr="009F3468">
        <w:t>de</w:t>
      </w:r>
      <w:r w:rsidRPr="009F3468">
        <w:rPr>
          <w:spacing w:val="-4"/>
        </w:rPr>
        <w:t xml:space="preserve"> </w:t>
      </w:r>
      <w:r w:rsidRPr="009F3468">
        <w:t>la</w:t>
      </w:r>
      <w:r w:rsidRPr="009F3468">
        <w:rPr>
          <w:spacing w:val="-4"/>
        </w:rPr>
        <w:t xml:space="preserve"> </w:t>
      </w:r>
      <w:r w:rsidRPr="009F3468">
        <w:t>apariția</w:t>
      </w:r>
      <w:r w:rsidRPr="009F3468">
        <w:rPr>
          <w:spacing w:val="-6"/>
        </w:rPr>
        <w:t xml:space="preserve"> </w:t>
      </w:r>
      <w:r w:rsidRPr="009F3468">
        <w:t>evenimentului,</w:t>
      </w:r>
      <w:r w:rsidRPr="009F3468">
        <w:rPr>
          <w:spacing w:val="-5"/>
        </w:rPr>
        <w:t xml:space="preserve"> </w:t>
      </w:r>
      <w:r w:rsidRPr="009F3468">
        <w:t>urmată</w:t>
      </w:r>
      <w:r w:rsidRPr="009F3468">
        <w:rPr>
          <w:spacing w:val="-6"/>
        </w:rPr>
        <w:t xml:space="preserve"> </w:t>
      </w:r>
      <w:r w:rsidRPr="009F3468">
        <w:t>de</w:t>
      </w:r>
      <w:r w:rsidRPr="009F3468">
        <w:rPr>
          <w:spacing w:val="-7"/>
        </w:rPr>
        <w:t xml:space="preserve"> </w:t>
      </w:r>
      <w:r w:rsidRPr="009F3468">
        <w:t>remiterea</w:t>
      </w:r>
      <w:r w:rsidRPr="009F3468">
        <w:rPr>
          <w:spacing w:val="-6"/>
        </w:rPr>
        <w:t xml:space="preserve"> </w:t>
      </w:r>
      <w:r w:rsidRPr="009F3468">
        <w:t>documentelor</w:t>
      </w:r>
      <w:r w:rsidRPr="009F3468">
        <w:rPr>
          <w:spacing w:val="-52"/>
        </w:rPr>
        <w:t xml:space="preserve"> </w:t>
      </w:r>
      <w:r w:rsidRPr="009F3468">
        <w:t>justificative</w:t>
      </w:r>
      <w:r w:rsidRPr="009F3468">
        <w:rPr>
          <w:spacing w:val="-14"/>
        </w:rPr>
        <w:t xml:space="preserve"> </w:t>
      </w:r>
      <w:r w:rsidRPr="009F3468">
        <w:t>în</w:t>
      </w:r>
      <w:r w:rsidRPr="009F3468">
        <w:rPr>
          <w:spacing w:val="-14"/>
        </w:rPr>
        <w:t xml:space="preserve"> </w:t>
      </w:r>
      <w:r w:rsidRPr="009F3468">
        <w:t>termen</w:t>
      </w:r>
      <w:r w:rsidRPr="009F3468">
        <w:rPr>
          <w:spacing w:val="-14"/>
        </w:rPr>
        <w:t xml:space="preserve"> </w:t>
      </w:r>
      <w:r w:rsidRPr="009F3468">
        <w:t>de</w:t>
      </w:r>
      <w:r w:rsidRPr="009F3468">
        <w:rPr>
          <w:spacing w:val="-13"/>
        </w:rPr>
        <w:t xml:space="preserve"> </w:t>
      </w:r>
      <w:r w:rsidRPr="009F3468">
        <w:t>5</w:t>
      </w:r>
      <w:r w:rsidRPr="009F3468">
        <w:rPr>
          <w:spacing w:val="-12"/>
        </w:rPr>
        <w:t xml:space="preserve"> </w:t>
      </w:r>
      <w:r w:rsidRPr="009F3468">
        <w:t>(cinci)</w:t>
      </w:r>
      <w:r w:rsidRPr="009F3468">
        <w:rPr>
          <w:spacing w:val="-13"/>
        </w:rPr>
        <w:t xml:space="preserve"> </w:t>
      </w:r>
      <w:r w:rsidRPr="009F3468">
        <w:t>zile</w:t>
      </w:r>
      <w:r w:rsidRPr="009F3468">
        <w:rPr>
          <w:spacing w:val="-14"/>
        </w:rPr>
        <w:t xml:space="preserve"> </w:t>
      </w:r>
      <w:r w:rsidRPr="009F3468">
        <w:t>calendaristice</w:t>
      </w:r>
      <w:r w:rsidRPr="009F3468">
        <w:rPr>
          <w:spacing w:val="-10"/>
        </w:rPr>
        <w:t xml:space="preserve"> </w:t>
      </w:r>
      <w:r w:rsidRPr="009F3468">
        <w:t>de</w:t>
      </w:r>
      <w:r w:rsidRPr="009F3468">
        <w:rPr>
          <w:spacing w:val="-14"/>
        </w:rPr>
        <w:t xml:space="preserve"> </w:t>
      </w:r>
      <w:r w:rsidRPr="009F3468">
        <w:t>la</w:t>
      </w:r>
      <w:r w:rsidRPr="009F3468">
        <w:rPr>
          <w:spacing w:val="-14"/>
        </w:rPr>
        <w:t xml:space="preserve"> </w:t>
      </w:r>
      <w:r w:rsidRPr="009F3468">
        <w:t>aceeași</w:t>
      </w:r>
      <w:r w:rsidRPr="009F3468">
        <w:rPr>
          <w:spacing w:val="-11"/>
        </w:rPr>
        <w:t xml:space="preserve"> </w:t>
      </w:r>
      <w:r w:rsidRPr="009F3468">
        <w:t>dată;</w:t>
      </w:r>
      <w:r w:rsidRPr="009F3468">
        <w:rPr>
          <w:spacing w:val="-11"/>
        </w:rPr>
        <w:t xml:space="preserve"> </w:t>
      </w:r>
      <w:r w:rsidRPr="009F3468">
        <w:t>de</w:t>
      </w:r>
      <w:r w:rsidRPr="009F3468">
        <w:rPr>
          <w:spacing w:val="-10"/>
        </w:rPr>
        <w:t xml:space="preserve"> </w:t>
      </w:r>
      <w:r w:rsidRPr="009F3468">
        <w:t>asemenea,</w:t>
      </w:r>
      <w:r w:rsidRPr="009F3468">
        <w:rPr>
          <w:spacing w:val="-12"/>
        </w:rPr>
        <w:t xml:space="preserve"> </w:t>
      </w:r>
      <w:r w:rsidRPr="009F3468">
        <w:t>Partea</w:t>
      </w:r>
      <w:r w:rsidRPr="009F3468">
        <w:rPr>
          <w:spacing w:val="-53"/>
        </w:rPr>
        <w:t xml:space="preserve"> </w:t>
      </w:r>
      <w:r w:rsidRPr="009F3468">
        <w:t>în cauză este obligată să ia măsurile posibile în vederea limitării consecințelor produse de</w:t>
      </w:r>
      <w:r w:rsidRPr="009F3468">
        <w:rPr>
          <w:spacing w:val="1"/>
        </w:rPr>
        <w:t xml:space="preserve"> </w:t>
      </w:r>
      <w:r w:rsidRPr="009F3468">
        <w:t>un asemenea</w:t>
      </w:r>
      <w:r w:rsidRPr="009F3468">
        <w:rPr>
          <w:spacing w:val="-2"/>
        </w:rPr>
        <w:t xml:space="preserve"> </w:t>
      </w:r>
      <w:r w:rsidRPr="009F3468">
        <w:t>caz.</w:t>
      </w:r>
    </w:p>
    <w:p w14:paraId="7205B681" w14:textId="77777777" w:rsidR="003140B9" w:rsidRPr="009F3468" w:rsidRDefault="003140B9">
      <w:pPr>
        <w:pStyle w:val="BodyText"/>
        <w:spacing w:before="1"/>
      </w:pPr>
    </w:p>
    <w:p w14:paraId="60377503" w14:textId="77777777" w:rsidR="003140B9" w:rsidRPr="009F3468" w:rsidRDefault="009850A8">
      <w:pPr>
        <w:pStyle w:val="ListParagraph"/>
        <w:numPr>
          <w:ilvl w:val="0"/>
          <w:numId w:val="2"/>
        </w:numPr>
        <w:tabs>
          <w:tab w:val="left" w:pos="1445"/>
          <w:tab w:val="left" w:pos="1446"/>
        </w:tabs>
      </w:pPr>
      <w:r w:rsidRPr="009F3468">
        <w:t>Cazurile</w:t>
      </w:r>
      <w:r w:rsidRPr="009F3468">
        <w:rPr>
          <w:spacing w:val="-4"/>
        </w:rPr>
        <w:t xml:space="preserve"> </w:t>
      </w:r>
      <w:r w:rsidRPr="009F3468">
        <w:t>de</w:t>
      </w:r>
      <w:r w:rsidRPr="009F3468">
        <w:rPr>
          <w:spacing w:val="-2"/>
        </w:rPr>
        <w:t xml:space="preserve"> </w:t>
      </w:r>
      <w:r w:rsidRPr="009F3468">
        <w:t>Forță</w:t>
      </w:r>
      <w:r w:rsidRPr="009F3468">
        <w:rPr>
          <w:spacing w:val="-1"/>
        </w:rPr>
        <w:t xml:space="preserve"> </w:t>
      </w:r>
      <w:r w:rsidRPr="009F3468">
        <w:t>Majoră</w:t>
      </w:r>
      <w:r w:rsidRPr="009F3468">
        <w:rPr>
          <w:spacing w:val="-2"/>
        </w:rPr>
        <w:t xml:space="preserve"> </w:t>
      </w:r>
      <w:r w:rsidRPr="009F3468">
        <w:t>vor</w:t>
      </w:r>
      <w:r w:rsidRPr="009F3468">
        <w:rPr>
          <w:spacing w:val="-1"/>
        </w:rPr>
        <w:t xml:space="preserve"> </w:t>
      </w:r>
      <w:r w:rsidRPr="009F3468">
        <w:t>fi</w:t>
      </w:r>
      <w:r w:rsidRPr="009F3468">
        <w:rPr>
          <w:spacing w:val="-1"/>
        </w:rPr>
        <w:t xml:space="preserve"> </w:t>
      </w:r>
      <w:r w:rsidRPr="009F3468">
        <w:t>certificate</w:t>
      </w:r>
      <w:r w:rsidRPr="009F3468">
        <w:rPr>
          <w:spacing w:val="-4"/>
        </w:rPr>
        <w:t xml:space="preserve"> </w:t>
      </w:r>
      <w:r w:rsidRPr="009F3468">
        <w:t>de</w:t>
      </w:r>
      <w:r w:rsidRPr="009F3468">
        <w:rPr>
          <w:spacing w:val="-1"/>
        </w:rPr>
        <w:t xml:space="preserve"> </w:t>
      </w:r>
      <w:r w:rsidRPr="009F3468">
        <w:t>Camera</w:t>
      </w:r>
      <w:r w:rsidRPr="009F3468">
        <w:rPr>
          <w:spacing w:val="-4"/>
        </w:rPr>
        <w:t xml:space="preserve"> </w:t>
      </w:r>
      <w:r w:rsidRPr="009F3468">
        <w:t>de</w:t>
      </w:r>
      <w:r w:rsidRPr="009F3468">
        <w:rPr>
          <w:spacing w:val="-1"/>
        </w:rPr>
        <w:t xml:space="preserve"> </w:t>
      </w:r>
      <w:r w:rsidRPr="009F3468">
        <w:t>Comerț</w:t>
      </w:r>
      <w:r w:rsidRPr="009F3468">
        <w:rPr>
          <w:spacing w:val="-1"/>
        </w:rPr>
        <w:t xml:space="preserve"> </w:t>
      </w:r>
      <w:r w:rsidRPr="009F3468">
        <w:t>și</w:t>
      </w:r>
      <w:r w:rsidRPr="009F3468">
        <w:rPr>
          <w:spacing w:val="-1"/>
        </w:rPr>
        <w:t xml:space="preserve"> </w:t>
      </w:r>
      <w:r w:rsidRPr="009F3468">
        <w:t>Industrie</w:t>
      </w:r>
      <w:r w:rsidRPr="009F3468">
        <w:rPr>
          <w:spacing w:val="-1"/>
        </w:rPr>
        <w:t xml:space="preserve"> </w:t>
      </w:r>
      <w:r w:rsidRPr="009F3468">
        <w:t>a</w:t>
      </w:r>
      <w:r w:rsidRPr="009F3468">
        <w:rPr>
          <w:spacing w:val="-2"/>
        </w:rPr>
        <w:t xml:space="preserve"> </w:t>
      </w:r>
      <w:r w:rsidRPr="009F3468">
        <w:t>României.</w:t>
      </w:r>
    </w:p>
    <w:p w14:paraId="4A90ED19" w14:textId="77777777" w:rsidR="003140B9" w:rsidRPr="009F3468" w:rsidRDefault="003140B9">
      <w:pPr>
        <w:pStyle w:val="BodyText"/>
      </w:pPr>
    </w:p>
    <w:p w14:paraId="34E4BF56" w14:textId="77777777" w:rsidR="003140B9" w:rsidRPr="009F3468" w:rsidRDefault="009850A8">
      <w:pPr>
        <w:pStyle w:val="ListParagraph"/>
        <w:numPr>
          <w:ilvl w:val="0"/>
          <w:numId w:val="2"/>
        </w:numPr>
        <w:tabs>
          <w:tab w:val="left" w:pos="1446"/>
        </w:tabs>
        <w:ind w:right="755"/>
      </w:pPr>
      <w:r w:rsidRPr="009F3468">
        <w:t>În</w:t>
      </w:r>
      <w:r w:rsidRPr="009F3468">
        <w:rPr>
          <w:spacing w:val="-2"/>
        </w:rPr>
        <w:t xml:space="preserve"> </w:t>
      </w:r>
      <w:r w:rsidRPr="009F3468">
        <w:t>cazul</w:t>
      </w:r>
      <w:r w:rsidRPr="009F3468">
        <w:rPr>
          <w:spacing w:val="-3"/>
        </w:rPr>
        <w:t xml:space="preserve"> </w:t>
      </w:r>
      <w:r w:rsidRPr="009F3468">
        <w:t>în</w:t>
      </w:r>
      <w:r w:rsidRPr="009F3468">
        <w:rPr>
          <w:spacing w:val="-5"/>
        </w:rPr>
        <w:t xml:space="preserve"> </w:t>
      </w:r>
      <w:r w:rsidRPr="009F3468">
        <w:t>care</w:t>
      </w:r>
      <w:r w:rsidRPr="009F3468">
        <w:rPr>
          <w:spacing w:val="-3"/>
        </w:rPr>
        <w:t xml:space="preserve"> </w:t>
      </w:r>
      <w:r w:rsidRPr="009F3468">
        <w:t>forța</w:t>
      </w:r>
      <w:r w:rsidRPr="009F3468">
        <w:rPr>
          <w:spacing w:val="-6"/>
        </w:rPr>
        <w:t xml:space="preserve"> </w:t>
      </w:r>
      <w:r w:rsidRPr="009F3468">
        <w:t>majoră</w:t>
      </w:r>
      <w:r w:rsidRPr="009F3468">
        <w:rPr>
          <w:spacing w:val="-2"/>
        </w:rPr>
        <w:t xml:space="preserve"> </w:t>
      </w:r>
      <w:r w:rsidRPr="009F3468">
        <w:t>nu</w:t>
      </w:r>
      <w:r w:rsidRPr="009F3468">
        <w:rPr>
          <w:spacing w:val="-3"/>
        </w:rPr>
        <w:t xml:space="preserve"> </w:t>
      </w:r>
      <w:r w:rsidRPr="009F3468">
        <w:t>încetează</w:t>
      </w:r>
      <w:r w:rsidRPr="009F3468">
        <w:rPr>
          <w:spacing w:val="-4"/>
        </w:rPr>
        <w:t xml:space="preserve"> </w:t>
      </w:r>
      <w:r w:rsidRPr="009F3468">
        <w:t>în</w:t>
      </w:r>
      <w:r w:rsidRPr="009F3468">
        <w:rPr>
          <w:spacing w:val="-4"/>
        </w:rPr>
        <w:t xml:space="preserve"> </w:t>
      </w:r>
      <w:r w:rsidRPr="009F3468">
        <w:t>termen</w:t>
      </w:r>
      <w:r w:rsidRPr="009F3468">
        <w:rPr>
          <w:spacing w:val="-3"/>
        </w:rPr>
        <w:t xml:space="preserve"> </w:t>
      </w:r>
      <w:r w:rsidRPr="009F3468">
        <w:t>de</w:t>
      </w:r>
      <w:r w:rsidRPr="009F3468">
        <w:rPr>
          <w:spacing w:val="-4"/>
        </w:rPr>
        <w:t xml:space="preserve"> </w:t>
      </w:r>
      <w:r w:rsidRPr="009F3468">
        <w:t>10</w:t>
      </w:r>
      <w:r w:rsidRPr="009F3468">
        <w:rPr>
          <w:spacing w:val="-1"/>
        </w:rPr>
        <w:t xml:space="preserve"> </w:t>
      </w:r>
      <w:r w:rsidRPr="009F3468">
        <w:t>(zece)</w:t>
      </w:r>
      <w:r w:rsidRPr="009F3468">
        <w:rPr>
          <w:spacing w:val="-3"/>
        </w:rPr>
        <w:t xml:space="preserve"> </w:t>
      </w:r>
      <w:r w:rsidRPr="009F3468">
        <w:t>zile</w:t>
      </w:r>
      <w:r w:rsidRPr="009F3468">
        <w:rPr>
          <w:spacing w:val="-3"/>
        </w:rPr>
        <w:t xml:space="preserve"> </w:t>
      </w:r>
      <w:r w:rsidRPr="009F3468">
        <w:t>calendaristice,</w:t>
      </w:r>
      <w:r w:rsidRPr="009F3468">
        <w:rPr>
          <w:spacing w:val="-1"/>
        </w:rPr>
        <w:t xml:space="preserve"> </w:t>
      </w:r>
      <w:r w:rsidRPr="009F3468">
        <w:t>Părțile</w:t>
      </w:r>
      <w:r w:rsidRPr="009F3468">
        <w:rPr>
          <w:spacing w:val="-53"/>
        </w:rPr>
        <w:t xml:space="preserve"> </w:t>
      </w:r>
      <w:r w:rsidRPr="009F3468">
        <w:t>au dreptul să solicite încetarea de plin drept a Contractului, fără ca vreuna dintre ele să</w:t>
      </w:r>
      <w:r w:rsidRPr="009F3468">
        <w:rPr>
          <w:spacing w:val="1"/>
        </w:rPr>
        <w:t xml:space="preserve"> </w:t>
      </w:r>
      <w:r w:rsidRPr="009F3468">
        <w:t>pretindă</w:t>
      </w:r>
      <w:r w:rsidRPr="009F3468">
        <w:rPr>
          <w:spacing w:val="-1"/>
        </w:rPr>
        <w:t xml:space="preserve"> </w:t>
      </w:r>
      <w:r w:rsidRPr="009F3468">
        <w:t>daune-interese.</w:t>
      </w:r>
    </w:p>
    <w:p w14:paraId="468D0542" w14:textId="77777777" w:rsidR="003140B9" w:rsidRPr="0081731F" w:rsidRDefault="003140B9">
      <w:pPr>
        <w:pStyle w:val="BodyText"/>
        <w:spacing w:before="11"/>
      </w:pPr>
    </w:p>
    <w:p w14:paraId="2B0F859A" w14:textId="77777777" w:rsidR="003140B9" w:rsidRPr="009F3468" w:rsidRDefault="009850A8">
      <w:pPr>
        <w:pStyle w:val="ListParagraph"/>
        <w:numPr>
          <w:ilvl w:val="0"/>
          <w:numId w:val="2"/>
        </w:numPr>
        <w:tabs>
          <w:tab w:val="left" w:pos="1445"/>
          <w:tab w:val="left" w:pos="1446"/>
        </w:tabs>
        <w:ind w:right="754"/>
      </w:pPr>
      <w:r w:rsidRPr="009F3468">
        <w:t>Apariția</w:t>
      </w:r>
      <w:r w:rsidRPr="009F3468">
        <w:rPr>
          <w:spacing w:val="-9"/>
        </w:rPr>
        <w:t xml:space="preserve"> </w:t>
      </w:r>
      <w:r w:rsidRPr="009F3468">
        <w:t>unui</w:t>
      </w:r>
      <w:r w:rsidRPr="009F3468">
        <w:rPr>
          <w:spacing w:val="-9"/>
        </w:rPr>
        <w:t xml:space="preserve"> </w:t>
      </w:r>
      <w:r w:rsidRPr="009F3468">
        <w:t>caz</w:t>
      </w:r>
      <w:r w:rsidRPr="009F3468">
        <w:rPr>
          <w:spacing w:val="-8"/>
        </w:rPr>
        <w:t xml:space="preserve"> </w:t>
      </w:r>
      <w:r w:rsidRPr="009F3468">
        <w:t>de</w:t>
      </w:r>
      <w:r w:rsidRPr="009F3468">
        <w:rPr>
          <w:spacing w:val="-12"/>
        </w:rPr>
        <w:t xml:space="preserve"> </w:t>
      </w:r>
      <w:r w:rsidRPr="009F3468">
        <w:t>Forță</w:t>
      </w:r>
      <w:r w:rsidRPr="009F3468">
        <w:rPr>
          <w:spacing w:val="-10"/>
        </w:rPr>
        <w:t xml:space="preserve"> </w:t>
      </w:r>
      <w:r w:rsidRPr="009F3468">
        <w:t>Majoră</w:t>
      </w:r>
      <w:r w:rsidRPr="009F3468">
        <w:rPr>
          <w:spacing w:val="-11"/>
        </w:rPr>
        <w:t xml:space="preserve"> </w:t>
      </w:r>
      <w:r w:rsidRPr="009F3468">
        <w:t>nu</w:t>
      </w:r>
      <w:r w:rsidRPr="009F3468">
        <w:rPr>
          <w:spacing w:val="-9"/>
        </w:rPr>
        <w:t xml:space="preserve"> </w:t>
      </w:r>
      <w:r w:rsidRPr="009F3468">
        <w:t>exonerează</w:t>
      </w:r>
      <w:r w:rsidRPr="009F3468">
        <w:rPr>
          <w:spacing w:val="-9"/>
        </w:rPr>
        <w:t xml:space="preserve"> </w:t>
      </w:r>
      <w:r w:rsidRPr="009F3468">
        <w:t>Părțile</w:t>
      </w:r>
      <w:r w:rsidRPr="009F3468">
        <w:rPr>
          <w:spacing w:val="-9"/>
        </w:rPr>
        <w:t xml:space="preserve"> </w:t>
      </w:r>
      <w:r w:rsidRPr="009F3468">
        <w:t>de</w:t>
      </w:r>
      <w:r w:rsidRPr="009F3468">
        <w:rPr>
          <w:spacing w:val="-11"/>
        </w:rPr>
        <w:t xml:space="preserve"> </w:t>
      </w:r>
      <w:r w:rsidRPr="009F3468">
        <w:t>obligațiile</w:t>
      </w:r>
      <w:r w:rsidRPr="009F3468">
        <w:rPr>
          <w:spacing w:val="-9"/>
        </w:rPr>
        <w:t xml:space="preserve"> </w:t>
      </w:r>
      <w:r w:rsidRPr="009F3468">
        <w:t>scadente</w:t>
      </w:r>
      <w:r w:rsidRPr="009F3468">
        <w:rPr>
          <w:spacing w:val="-11"/>
        </w:rPr>
        <w:t xml:space="preserve"> </w:t>
      </w:r>
      <w:r w:rsidRPr="009F3468">
        <w:t>până</w:t>
      </w:r>
      <w:r w:rsidRPr="009F3468">
        <w:rPr>
          <w:spacing w:val="-4"/>
        </w:rPr>
        <w:t xml:space="preserve"> </w:t>
      </w:r>
      <w:r w:rsidRPr="009F3468">
        <w:t>la</w:t>
      </w:r>
      <w:r w:rsidRPr="009F3468">
        <w:rPr>
          <w:spacing w:val="-12"/>
        </w:rPr>
        <w:t xml:space="preserve"> </w:t>
      </w:r>
      <w:r w:rsidRPr="009F3468">
        <w:t>data</w:t>
      </w:r>
      <w:r w:rsidRPr="009F3468">
        <w:rPr>
          <w:spacing w:val="-52"/>
        </w:rPr>
        <w:t xml:space="preserve"> </w:t>
      </w:r>
      <w:r w:rsidRPr="009F3468">
        <w:t>apariției cazului</w:t>
      </w:r>
      <w:r w:rsidRPr="009F3468">
        <w:rPr>
          <w:spacing w:val="1"/>
        </w:rPr>
        <w:t xml:space="preserve"> </w:t>
      </w:r>
      <w:r w:rsidRPr="009F3468">
        <w:t xml:space="preserve">de </w:t>
      </w:r>
      <w:r w:rsidRPr="009F3468">
        <w:lastRenderedPageBreak/>
        <w:t>Forță</w:t>
      </w:r>
      <w:r w:rsidRPr="009F3468">
        <w:rPr>
          <w:spacing w:val="-2"/>
        </w:rPr>
        <w:t xml:space="preserve"> </w:t>
      </w:r>
      <w:r w:rsidRPr="009F3468">
        <w:t>Majoră;</w:t>
      </w:r>
    </w:p>
    <w:p w14:paraId="0D852982" w14:textId="77777777" w:rsidR="003140B9" w:rsidRPr="009F3468" w:rsidRDefault="009850A8" w:rsidP="0081731F">
      <w:pPr>
        <w:pStyle w:val="Heading1"/>
        <w:numPr>
          <w:ilvl w:val="0"/>
          <w:numId w:val="13"/>
        </w:numPr>
        <w:tabs>
          <w:tab w:val="left" w:pos="810"/>
        </w:tabs>
        <w:spacing w:before="8" w:line="500" w:lineRule="atLeast"/>
        <w:ind w:left="380" w:right="7466" w:firstLine="0"/>
      </w:pPr>
      <w:r w:rsidRPr="009F3468">
        <w:t>Legislația aplicabilă</w:t>
      </w:r>
      <w:r w:rsidRPr="009F3468">
        <w:rPr>
          <w:spacing w:val="-52"/>
        </w:rPr>
        <w:t xml:space="preserve"> </w:t>
      </w:r>
      <w:r w:rsidRPr="009F3468">
        <w:t>Art. 17</w:t>
      </w:r>
    </w:p>
    <w:p w14:paraId="48961B6B" w14:textId="77777777" w:rsidR="003140B9" w:rsidRPr="009F3468" w:rsidRDefault="009850A8">
      <w:pPr>
        <w:pStyle w:val="ListParagraph"/>
        <w:numPr>
          <w:ilvl w:val="0"/>
          <w:numId w:val="1"/>
        </w:numPr>
        <w:tabs>
          <w:tab w:val="left" w:pos="1445"/>
          <w:tab w:val="left" w:pos="1446"/>
        </w:tabs>
        <w:spacing w:before="5"/>
        <w:ind w:right="762"/>
      </w:pPr>
      <w:r w:rsidRPr="009F3468">
        <w:t>Prezentul</w:t>
      </w:r>
      <w:r w:rsidRPr="009F3468">
        <w:rPr>
          <w:spacing w:val="23"/>
        </w:rPr>
        <w:t xml:space="preserve"> </w:t>
      </w:r>
      <w:r w:rsidRPr="009F3468">
        <w:t>Contract,</w:t>
      </w:r>
      <w:r w:rsidRPr="009F3468">
        <w:rPr>
          <w:spacing w:val="21"/>
        </w:rPr>
        <w:t xml:space="preserve"> </w:t>
      </w:r>
      <w:r w:rsidRPr="009F3468">
        <w:t>precum</w:t>
      </w:r>
      <w:r w:rsidRPr="009F3468">
        <w:rPr>
          <w:spacing w:val="24"/>
        </w:rPr>
        <w:t xml:space="preserve"> </w:t>
      </w:r>
      <w:r w:rsidRPr="009F3468">
        <w:t>și</w:t>
      </w:r>
      <w:r w:rsidRPr="009F3468">
        <w:rPr>
          <w:spacing w:val="24"/>
        </w:rPr>
        <w:t xml:space="preserve"> </w:t>
      </w:r>
      <w:r w:rsidRPr="009F3468">
        <w:t>drepturile</w:t>
      </w:r>
      <w:r w:rsidRPr="009F3468">
        <w:rPr>
          <w:spacing w:val="23"/>
        </w:rPr>
        <w:t xml:space="preserve"> </w:t>
      </w:r>
      <w:r w:rsidRPr="009F3468">
        <w:t>și</w:t>
      </w:r>
      <w:r w:rsidRPr="009F3468">
        <w:rPr>
          <w:spacing w:val="23"/>
        </w:rPr>
        <w:t xml:space="preserve"> </w:t>
      </w:r>
      <w:r w:rsidRPr="009F3468">
        <w:t>obligațiile</w:t>
      </w:r>
      <w:r w:rsidRPr="009F3468">
        <w:rPr>
          <w:spacing w:val="23"/>
        </w:rPr>
        <w:t xml:space="preserve"> </w:t>
      </w:r>
      <w:r w:rsidRPr="009F3468">
        <w:t>Părților</w:t>
      </w:r>
      <w:r w:rsidRPr="009F3468">
        <w:rPr>
          <w:spacing w:val="21"/>
        </w:rPr>
        <w:t xml:space="preserve"> </w:t>
      </w:r>
      <w:r w:rsidRPr="009F3468">
        <w:t>care</w:t>
      </w:r>
      <w:r w:rsidRPr="009F3468">
        <w:rPr>
          <w:spacing w:val="21"/>
        </w:rPr>
        <w:t xml:space="preserve"> </w:t>
      </w:r>
      <w:r w:rsidRPr="009F3468">
        <w:t>rezultă</w:t>
      </w:r>
      <w:r w:rsidRPr="009F3468">
        <w:rPr>
          <w:spacing w:val="23"/>
        </w:rPr>
        <w:t xml:space="preserve"> </w:t>
      </w:r>
      <w:r w:rsidRPr="009F3468">
        <w:t>din</w:t>
      </w:r>
      <w:r w:rsidRPr="009F3468">
        <w:rPr>
          <w:spacing w:val="21"/>
        </w:rPr>
        <w:t xml:space="preserve"> </w:t>
      </w:r>
      <w:r w:rsidRPr="009F3468">
        <w:t>derularea</w:t>
      </w:r>
      <w:r w:rsidRPr="009F3468">
        <w:rPr>
          <w:spacing w:val="-52"/>
        </w:rPr>
        <w:t xml:space="preserve"> </w:t>
      </w:r>
      <w:r w:rsidRPr="009F3468">
        <w:t>acestuia</w:t>
      </w:r>
      <w:r w:rsidRPr="009F3468">
        <w:rPr>
          <w:spacing w:val="-1"/>
        </w:rPr>
        <w:t xml:space="preserve"> </w:t>
      </w:r>
      <w:r w:rsidRPr="009F3468">
        <w:t>se supun legislației</w:t>
      </w:r>
      <w:r w:rsidRPr="009F3468">
        <w:rPr>
          <w:spacing w:val="-1"/>
        </w:rPr>
        <w:t xml:space="preserve"> </w:t>
      </w:r>
      <w:r w:rsidRPr="009F3468">
        <w:t>române</w:t>
      </w:r>
      <w:r w:rsidRPr="009F3468">
        <w:rPr>
          <w:spacing w:val="-2"/>
        </w:rPr>
        <w:t xml:space="preserve"> </w:t>
      </w:r>
      <w:r w:rsidRPr="009F3468">
        <w:t>în vigoare.</w:t>
      </w:r>
    </w:p>
    <w:p w14:paraId="41A6C4BE" w14:textId="77777777" w:rsidR="003140B9" w:rsidRPr="009F3468" w:rsidRDefault="003140B9">
      <w:pPr>
        <w:pStyle w:val="BodyText"/>
      </w:pPr>
    </w:p>
    <w:p w14:paraId="35D683F1" w14:textId="77777777" w:rsidR="003140B9" w:rsidRPr="009F3468" w:rsidRDefault="009850A8">
      <w:pPr>
        <w:pStyle w:val="ListParagraph"/>
        <w:numPr>
          <w:ilvl w:val="0"/>
          <w:numId w:val="1"/>
        </w:numPr>
        <w:tabs>
          <w:tab w:val="left" w:pos="1445"/>
          <w:tab w:val="left" w:pos="1446"/>
        </w:tabs>
        <w:ind w:right="759"/>
      </w:pPr>
      <w:r w:rsidRPr="009F3468">
        <w:t>Părțile</w:t>
      </w:r>
      <w:r w:rsidRPr="009F3468">
        <w:rPr>
          <w:spacing w:val="16"/>
        </w:rPr>
        <w:t xml:space="preserve"> </w:t>
      </w:r>
      <w:r w:rsidRPr="009F3468">
        <w:t>convin</w:t>
      </w:r>
      <w:r w:rsidRPr="009F3468">
        <w:rPr>
          <w:spacing w:val="16"/>
        </w:rPr>
        <w:t xml:space="preserve"> </w:t>
      </w:r>
      <w:r w:rsidRPr="009F3468">
        <w:t>ca</w:t>
      </w:r>
      <w:r w:rsidRPr="009F3468">
        <w:rPr>
          <w:spacing w:val="15"/>
        </w:rPr>
        <w:t xml:space="preserve"> </w:t>
      </w:r>
      <w:r w:rsidRPr="009F3468">
        <w:t>toate</w:t>
      </w:r>
      <w:r w:rsidRPr="009F3468">
        <w:rPr>
          <w:spacing w:val="16"/>
        </w:rPr>
        <w:t xml:space="preserve"> </w:t>
      </w:r>
      <w:r w:rsidRPr="009F3468">
        <w:t>neînțelegerile</w:t>
      </w:r>
      <w:r w:rsidRPr="009F3468">
        <w:rPr>
          <w:spacing w:val="15"/>
        </w:rPr>
        <w:t xml:space="preserve"> </w:t>
      </w:r>
      <w:r w:rsidRPr="009F3468">
        <w:t>rezultate</w:t>
      </w:r>
      <w:r w:rsidRPr="009F3468">
        <w:rPr>
          <w:spacing w:val="16"/>
        </w:rPr>
        <w:t xml:space="preserve"> </w:t>
      </w:r>
      <w:r w:rsidRPr="009F3468">
        <w:t>din</w:t>
      </w:r>
      <w:r w:rsidRPr="009F3468">
        <w:rPr>
          <w:spacing w:val="14"/>
        </w:rPr>
        <w:t xml:space="preserve"> </w:t>
      </w:r>
      <w:r w:rsidRPr="009F3468">
        <w:t>interpretarea,</w:t>
      </w:r>
      <w:r w:rsidRPr="009F3468">
        <w:rPr>
          <w:spacing w:val="16"/>
        </w:rPr>
        <w:t xml:space="preserve"> </w:t>
      </w:r>
      <w:r w:rsidRPr="009F3468">
        <w:t>executarea</w:t>
      </w:r>
      <w:r w:rsidRPr="009F3468">
        <w:rPr>
          <w:spacing w:val="15"/>
        </w:rPr>
        <w:t xml:space="preserve"> </w:t>
      </w:r>
      <w:r w:rsidRPr="009F3468">
        <w:t>sau</w:t>
      </w:r>
      <w:r w:rsidRPr="009F3468">
        <w:rPr>
          <w:spacing w:val="13"/>
        </w:rPr>
        <w:t xml:space="preserve"> </w:t>
      </w:r>
      <w:r w:rsidRPr="009F3468">
        <w:t>încetarea</w:t>
      </w:r>
      <w:r w:rsidRPr="009F3468">
        <w:rPr>
          <w:spacing w:val="-52"/>
        </w:rPr>
        <w:t xml:space="preserve"> </w:t>
      </w:r>
      <w:r w:rsidRPr="009F3468">
        <w:t>acestui</w:t>
      </w:r>
      <w:r w:rsidRPr="009F3468">
        <w:rPr>
          <w:spacing w:val="-3"/>
        </w:rPr>
        <w:t xml:space="preserve"> </w:t>
      </w:r>
      <w:r w:rsidRPr="009F3468">
        <w:t>Contract</w:t>
      </w:r>
      <w:r w:rsidRPr="009F3468">
        <w:rPr>
          <w:spacing w:val="1"/>
        </w:rPr>
        <w:t xml:space="preserve"> </w:t>
      </w:r>
      <w:r w:rsidRPr="009F3468">
        <w:t>să fie</w:t>
      </w:r>
      <w:r w:rsidRPr="009F3468">
        <w:rPr>
          <w:spacing w:val="-2"/>
        </w:rPr>
        <w:t xml:space="preserve"> </w:t>
      </w:r>
      <w:r w:rsidRPr="009F3468">
        <w:t>rezolvate</w:t>
      </w:r>
      <w:r w:rsidRPr="009F3468">
        <w:rPr>
          <w:spacing w:val="-2"/>
        </w:rPr>
        <w:t xml:space="preserve"> </w:t>
      </w:r>
      <w:r w:rsidRPr="009F3468">
        <w:t>pe cale</w:t>
      </w:r>
      <w:r w:rsidRPr="009F3468">
        <w:rPr>
          <w:spacing w:val="-2"/>
        </w:rPr>
        <w:t xml:space="preserve"> </w:t>
      </w:r>
      <w:r w:rsidRPr="009F3468">
        <w:t>amiabilă.</w:t>
      </w:r>
    </w:p>
    <w:p w14:paraId="01908301" w14:textId="77777777" w:rsidR="003140B9" w:rsidRPr="0081731F" w:rsidRDefault="003140B9">
      <w:pPr>
        <w:pStyle w:val="BodyText"/>
        <w:spacing w:before="11"/>
      </w:pPr>
    </w:p>
    <w:p w14:paraId="1FFE77A9" w14:textId="77777777" w:rsidR="003140B9" w:rsidRPr="009F3468" w:rsidRDefault="009850A8">
      <w:pPr>
        <w:pStyle w:val="ListParagraph"/>
        <w:numPr>
          <w:ilvl w:val="0"/>
          <w:numId w:val="1"/>
        </w:numPr>
        <w:tabs>
          <w:tab w:val="left" w:pos="1445"/>
          <w:tab w:val="left" w:pos="1446"/>
        </w:tabs>
        <w:ind w:right="753"/>
      </w:pPr>
      <w:r w:rsidRPr="009F3468">
        <w:rPr>
          <w:spacing w:val="-1"/>
        </w:rPr>
        <w:t>În</w:t>
      </w:r>
      <w:r w:rsidRPr="009F3468">
        <w:rPr>
          <w:spacing w:val="-12"/>
        </w:rPr>
        <w:t xml:space="preserve"> </w:t>
      </w:r>
      <w:r w:rsidRPr="009F3468">
        <w:rPr>
          <w:spacing w:val="-1"/>
        </w:rPr>
        <w:t>caz</w:t>
      </w:r>
      <w:r w:rsidRPr="009F3468">
        <w:rPr>
          <w:spacing w:val="-12"/>
        </w:rPr>
        <w:t xml:space="preserve"> </w:t>
      </w:r>
      <w:r w:rsidRPr="009F3468">
        <w:rPr>
          <w:spacing w:val="-1"/>
        </w:rPr>
        <w:t>contrar,</w:t>
      </w:r>
      <w:r w:rsidRPr="009F3468">
        <w:rPr>
          <w:spacing w:val="-11"/>
        </w:rPr>
        <w:t xml:space="preserve"> </w:t>
      </w:r>
      <w:r w:rsidRPr="009F3468">
        <w:rPr>
          <w:spacing w:val="-1"/>
        </w:rPr>
        <w:t>orice</w:t>
      </w:r>
      <w:r w:rsidRPr="009F3468">
        <w:rPr>
          <w:spacing w:val="-14"/>
        </w:rPr>
        <w:t xml:space="preserve"> </w:t>
      </w:r>
      <w:r w:rsidRPr="009F3468">
        <w:rPr>
          <w:spacing w:val="-1"/>
        </w:rPr>
        <w:t>litigiu</w:t>
      </w:r>
      <w:r w:rsidRPr="009F3468">
        <w:rPr>
          <w:spacing w:val="-15"/>
        </w:rPr>
        <w:t xml:space="preserve"> </w:t>
      </w:r>
      <w:r w:rsidRPr="009F3468">
        <w:rPr>
          <w:spacing w:val="-1"/>
        </w:rPr>
        <w:t>decurgând</w:t>
      </w:r>
      <w:r w:rsidRPr="009F3468">
        <w:rPr>
          <w:spacing w:val="-13"/>
        </w:rPr>
        <w:t xml:space="preserve"> </w:t>
      </w:r>
      <w:r w:rsidRPr="009F3468">
        <w:t>din</w:t>
      </w:r>
      <w:r w:rsidRPr="009F3468">
        <w:rPr>
          <w:spacing w:val="-15"/>
        </w:rPr>
        <w:t xml:space="preserve"> </w:t>
      </w:r>
      <w:r w:rsidRPr="009F3468">
        <w:t>sau</w:t>
      </w:r>
      <w:r w:rsidRPr="009F3468">
        <w:rPr>
          <w:spacing w:val="-14"/>
        </w:rPr>
        <w:t xml:space="preserve"> </w:t>
      </w:r>
      <w:r w:rsidRPr="009F3468">
        <w:t>în</w:t>
      </w:r>
      <w:r w:rsidRPr="009F3468">
        <w:rPr>
          <w:spacing w:val="-15"/>
        </w:rPr>
        <w:t xml:space="preserve"> </w:t>
      </w:r>
      <w:r w:rsidRPr="009F3468">
        <w:t>legătura</w:t>
      </w:r>
      <w:r w:rsidRPr="009F3468">
        <w:rPr>
          <w:spacing w:val="-14"/>
        </w:rPr>
        <w:t xml:space="preserve"> </w:t>
      </w:r>
      <w:r w:rsidRPr="009F3468">
        <w:t>cu</w:t>
      </w:r>
      <w:r w:rsidRPr="009F3468">
        <w:rPr>
          <w:spacing w:val="-11"/>
        </w:rPr>
        <w:t xml:space="preserve"> </w:t>
      </w:r>
      <w:r w:rsidRPr="009F3468">
        <w:t>acest</w:t>
      </w:r>
      <w:r w:rsidRPr="009F3468">
        <w:rPr>
          <w:spacing w:val="-11"/>
        </w:rPr>
        <w:t xml:space="preserve"> </w:t>
      </w:r>
      <w:r w:rsidRPr="009F3468">
        <w:t>Contract,</w:t>
      </w:r>
      <w:r w:rsidRPr="009F3468">
        <w:rPr>
          <w:spacing w:val="-12"/>
        </w:rPr>
        <w:t xml:space="preserve"> </w:t>
      </w:r>
      <w:r w:rsidRPr="009F3468">
        <w:t>inclusiv</w:t>
      </w:r>
      <w:r w:rsidRPr="009F3468">
        <w:rPr>
          <w:spacing w:val="-11"/>
        </w:rPr>
        <w:t xml:space="preserve"> </w:t>
      </w:r>
      <w:r w:rsidRPr="009F3468">
        <w:t>referitor</w:t>
      </w:r>
      <w:r w:rsidRPr="009F3468">
        <w:rPr>
          <w:spacing w:val="-52"/>
        </w:rPr>
        <w:t xml:space="preserve"> </w:t>
      </w:r>
      <w:r w:rsidRPr="009F3468">
        <w:t>la</w:t>
      </w:r>
      <w:r w:rsidRPr="009F3468">
        <w:rPr>
          <w:spacing w:val="-9"/>
        </w:rPr>
        <w:t xml:space="preserve"> </w:t>
      </w:r>
      <w:r w:rsidRPr="009F3468">
        <w:t>încheierea,</w:t>
      </w:r>
      <w:r w:rsidRPr="009F3468">
        <w:rPr>
          <w:spacing w:val="-9"/>
        </w:rPr>
        <w:t xml:space="preserve"> </w:t>
      </w:r>
      <w:r w:rsidRPr="009F3468">
        <w:t>executarea</w:t>
      </w:r>
      <w:r w:rsidRPr="009F3468">
        <w:rPr>
          <w:spacing w:val="-6"/>
        </w:rPr>
        <w:t xml:space="preserve"> </w:t>
      </w:r>
      <w:r w:rsidRPr="009F3468">
        <w:t>ori</w:t>
      </w:r>
      <w:r w:rsidRPr="009F3468">
        <w:rPr>
          <w:spacing w:val="-7"/>
        </w:rPr>
        <w:t xml:space="preserve"> </w:t>
      </w:r>
      <w:r w:rsidRPr="009F3468">
        <w:t>desființarea</w:t>
      </w:r>
      <w:r w:rsidRPr="009F3468">
        <w:rPr>
          <w:spacing w:val="-6"/>
        </w:rPr>
        <w:t xml:space="preserve"> </w:t>
      </w:r>
      <w:r w:rsidRPr="009F3468">
        <w:t>lui,</w:t>
      </w:r>
      <w:r w:rsidRPr="009F3468">
        <w:rPr>
          <w:spacing w:val="-6"/>
        </w:rPr>
        <w:t xml:space="preserve"> </w:t>
      </w:r>
      <w:r w:rsidRPr="009F3468">
        <w:t>se</w:t>
      </w:r>
      <w:r w:rsidRPr="009F3468">
        <w:rPr>
          <w:spacing w:val="-6"/>
        </w:rPr>
        <w:t xml:space="preserve"> </w:t>
      </w:r>
      <w:r w:rsidRPr="009F3468">
        <w:t>va</w:t>
      </w:r>
      <w:r w:rsidRPr="009F3468">
        <w:rPr>
          <w:spacing w:val="-8"/>
        </w:rPr>
        <w:t xml:space="preserve"> </w:t>
      </w:r>
      <w:r w:rsidRPr="009F3468">
        <w:t>soluționa</w:t>
      </w:r>
      <w:r w:rsidRPr="009F3468">
        <w:rPr>
          <w:spacing w:val="-7"/>
        </w:rPr>
        <w:t xml:space="preserve"> </w:t>
      </w:r>
      <w:r w:rsidRPr="009F3468">
        <w:t>de</w:t>
      </w:r>
      <w:r w:rsidRPr="009F3468">
        <w:rPr>
          <w:spacing w:val="-8"/>
        </w:rPr>
        <w:t xml:space="preserve"> </w:t>
      </w:r>
      <w:r w:rsidRPr="009F3468">
        <w:t>către</w:t>
      </w:r>
      <w:r w:rsidRPr="009F3468">
        <w:rPr>
          <w:spacing w:val="-8"/>
        </w:rPr>
        <w:t xml:space="preserve"> </w:t>
      </w:r>
      <w:r w:rsidRPr="009F3468">
        <w:t>instanțele</w:t>
      </w:r>
      <w:r w:rsidRPr="009F3468">
        <w:rPr>
          <w:spacing w:val="-8"/>
        </w:rPr>
        <w:t xml:space="preserve"> </w:t>
      </w:r>
      <w:r w:rsidRPr="009F3468">
        <w:t>competente.</w:t>
      </w:r>
    </w:p>
    <w:p w14:paraId="00414E04" w14:textId="77777777" w:rsidR="003140B9" w:rsidRPr="0081731F" w:rsidRDefault="003140B9">
      <w:pPr>
        <w:pStyle w:val="BodyText"/>
        <w:spacing w:before="11"/>
      </w:pPr>
    </w:p>
    <w:p w14:paraId="645A903B" w14:textId="77777777" w:rsidR="003140B9" w:rsidRPr="009F3468" w:rsidRDefault="009850A8" w:rsidP="0081731F">
      <w:pPr>
        <w:pStyle w:val="Heading1"/>
        <w:numPr>
          <w:ilvl w:val="0"/>
          <w:numId w:val="13"/>
        </w:numPr>
        <w:tabs>
          <w:tab w:val="left" w:pos="896"/>
        </w:tabs>
        <w:spacing w:line="480" w:lineRule="auto"/>
        <w:ind w:left="380" w:right="8522" w:firstLine="0"/>
      </w:pPr>
      <w:r w:rsidRPr="009F3468">
        <w:rPr>
          <w:spacing w:val="-1"/>
        </w:rPr>
        <w:t>Cesiune</w:t>
      </w:r>
      <w:r w:rsidRPr="009F3468">
        <w:rPr>
          <w:spacing w:val="-52"/>
        </w:rPr>
        <w:t xml:space="preserve"> </w:t>
      </w:r>
      <w:r w:rsidRPr="009F3468">
        <w:t>Art. 18</w:t>
      </w:r>
    </w:p>
    <w:p w14:paraId="015C2668" w14:textId="77777777" w:rsidR="003140B9" w:rsidRPr="009F3468" w:rsidRDefault="009850A8">
      <w:pPr>
        <w:pStyle w:val="BodyText"/>
        <w:spacing w:before="1"/>
        <w:ind w:left="380" w:right="768"/>
      </w:pPr>
      <w:r w:rsidRPr="009F3468">
        <w:t>Nici</w:t>
      </w:r>
      <w:r w:rsidRPr="009F3468">
        <w:rPr>
          <w:spacing w:val="25"/>
        </w:rPr>
        <w:t xml:space="preserve"> </w:t>
      </w:r>
      <w:r w:rsidRPr="009F3468">
        <w:t>una</w:t>
      </w:r>
      <w:r w:rsidRPr="009F3468">
        <w:rPr>
          <w:spacing w:val="25"/>
        </w:rPr>
        <w:t xml:space="preserve"> </w:t>
      </w:r>
      <w:r w:rsidRPr="009F3468">
        <w:t>dintre</w:t>
      </w:r>
      <w:r w:rsidRPr="009F3468">
        <w:rPr>
          <w:spacing w:val="27"/>
        </w:rPr>
        <w:t xml:space="preserve"> </w:t>
      </w:r>
      <w:r w:rsidRPr="009F3468">
        <w:t>Părți</w:t>
      </w:r>
      <w:r w:rsidRPr="009F3468">
        <w:rPr>
          <w:spacing w:val="28"/>
        </w:rPr>
        <w:t xml:space="preserve"> </w:t>
      </w:r>
      <w:r w:rsidRPr="009F3468">
        <w:t>nu</w:t>
      </w:r>
      <w:r w:rsidRPr="009F3468">
        <w:rPr>
          <w:spacing w:val="26"/>
        </w:rPr>
        <w:t xml:space="preserve"> </w:t>
      </w:r>
      <w:r w:rsidRPr="009F3468">
        <w:t>va</w:t>
      </w:r>
      <w:r w:rsidRPr="009F3468">
        <w:rPr>
          <w:spacing w:val="28"/>
        </w:rPr>
        <w:t xml:space="preserve"> </w:t>
      </w:r>
      <w:r w:rsidRPr="009F3468">
        <w:t>putea</w:t>
      </w:r>
      <w:r w:rsidRPr="009F3468">
        <w:rPr>
          <w:spacing w:val="24"/>
        </w:rPr>
        <w:t xml:space="preserve"> </w:t>
      </w:r>
      <w:r w:rsidRPr="009F3468">
        <w:t>ceda</w:t>
      </w:r>
      <w:r w:rsidRPr="009F3468">
        <w:rPr>
          <w:spacing w:val="28"/>
        </w:rPr>
        <w:t xml:space="preserve"> </w:t>
      </w:r>
      <w:r w:rsidRPr="009F3468">
        <w:t>unui</w:t>
      </w:r>
      <w:r w:rsidRPr="009F3468">
        <w:rPr>
          <w:spacing w:val="26"/>
        </w:rPr>
        <w:t xml:space="preserve"> </w:t>
      </w:r>
      <w:r w:rsidRPr="009F3468">
        <w:t>terț,</w:t>
      </w:r>
      <w:r w:rsidRPr="009F3468">
        <w:rPr>
          <w:spacing w:val="24"/>
        </w:rPr>
        <w:t xml:space="preserve"> </w:t>
      </w:r>
      <w:r w:rsidRPr="009F3468">
        <w:t>în</w:t>
      </w:r>
      <w:r w:rsidRPr="009F3468">
        <w:rPr>
          <w:spacing w:val="23"/>
        </w:rPr>
        <w:t xml:space="preserve"> </w:t>
      </w:r>
      <w:r w:rsidRPr="009F3468">
        <w:t>orice</w:t>
      </w:r>
      <w:r w:rsidRPr="009F3468">
        <w:rPr>
          <w:spacing w:val="24"/>
        </w:rPr>
        <w:t xml:space="preserve"> </w:t>
      </w:r>
      <w:r w:rsidRPr="009F3468">
        <w:t>mod,</w:t>
      </w:r>
      <w:r w:rsidRPr="009F3468">
        <w:rPr>
          <w:spacing w:val="25"/>
        </w:rPr>
        <w:t xml:space="preserve"> </w:t>
      </w:r>
      <w:r w:rsidRPr="009F3468">
        <w:t>în</w:t>
      </w:r>
      <w:r w:rsidRPr="009F3468">
        <w:rPr>
          <w:spacing w:val="25"/>
        </w:rPr>
        <w:t xml:space="preserve"> </w:t>
      </w:r>
      <w:r w:rsidRPr="009F3468">
        <w:t>tot</w:t>
      </w:r>
      <w:r w:rsidRPr="009F3468">
        <w:rPr>
          <w:spacing w:val="25"/>
        </w:rPr>
        <w:t xml:space="preserve"> </w:t>
      </w:r>
      <w:r w:rsidRPr="009F3468">
        <w:t>sau</w:t>
      </w:r>
      <w:r w:rsidRPr="009F3468">
        <w:rPr>
          <w:spacing w:val="25"/>
        </w:rPr>
        <w:t xml:space="preserve"> </w:t>
      </w:r>
      <w:r w:rsidRPr="009F3468">
        <w:t>în</w:t>
      </w:r>
      <w:r w:rsidRPr="009F3468">
        <w:rPr>
          <w:spacing w:val="24"/>
        </w:rPr>
        <w:t xml:space="preserve"> </w:t>
      </w:r>
      <w:r w:rsidRPr="009F3468">
        <w:t>parte,</w:t>
      </w:r>
      <w:r w:rsidRPr="009F3468">
        <w:rPr>
          <w:spacing w:val="28"/>
        </w:rPr>
        <w:t xml:space="preserve"> </w:t>
      </w:r>
      <w:r w:rsidRPr="009F3468">
        <w:t>drepturile</w:t>
      </w:r>
      <w:r w:rsidRPr="009F3468">
        <w:rPr>
          <w:spacing w:val="27"/>
        </w:rPr>
        <w:t xml:space="preserve"> </w:t>
      </w:r>
      <w:r w:rsidRPr="009F3468">
        <w:t>și/sau</w:t>
      </w:r>
      <w:r w:rsidRPr="009F3468">
        <w:rPr>
          <w:spacing w:val="-52"/>
        </w:rPr>
        <w:t xml:space="preserve"> </w:t>
      </w:r>
      <w:r w:rsidRPr="009F3468">
        <w:t>obligațiile</w:t>
      </w:r>
      <w:r w:rsidRPr="009F3468">
        <w:rPr>
          <w:spacing w:val="-3"/>
        </w:rPr>
        <w:t xml:space="preserve"> </w:t>
      </w:r>
      <w:r w:rsidRPr="009F3468">
        <w:t>sale decurgând din prezentul</w:t>
      </w:r>
      <w:r w:rsidRPr="009F3468">
        <w:rPr>
          <w:spacing w:val="1"/>
        </w:rPr>
        <w:t xml:space="preserve"> </w:t>
      </w:r>
      <w:r w:rsidRPr="009F3468">
        <w:t>Contract.</w:t>
      </w:r>
    </w:p>
    <w:p w14:paraId="473A0A5F" w14:textId="77777777" w:rsidR="003140B9" w:rsidRPr="0081731F" w:rsidRDefault="003140B9">
      <w:pPr>
        <w:pStyle w:val="BodyText"/>
        <w:spacing w:before="11"/>
      </w:pPr>
    </w:p>
    <w:p w14:paraId="18ACA6E5" w14:textId="77777777" w:rsidR="003140B9" w:rsidRPr="009F3468" w:rsidRDefault="009850A8" w:rsidP="0081731F">
      <w:pPr>
        <w:pStyle w:val="Heading1"/>
        <w:numPr>
          <w:ilvl w:val="0"/>
          <w:numId w:val="13"/>
        </w:numPr>
        <w:tabs>
          <w:tab w:val="left" w:pos="983"/>
        </w:tabs>
        <w:spacing w:line="480" w:lineRule="auto"/>
        <w:ind w:left="380" w:right="7956" w:firstLine="0"/>
      </w:pPr>
      <w:r w:rsidRPr="009F3468">
        <w:t>Clauze finale</w:t>
      </w:r>
      <w:r w:rsidRPr="009F3468">
        <w:rPr>
          <w:spacing w:val="-52"/>
        </w:rPr>
        <w:t xml:space="preserve"> </w:t>
      </w:r>
      <w:r w:rsidRPr="009F3468">
        <w:lastRenderedPageBreak/>
        <w:t>Art. 19</w:t>
      </w:r>
    </w:p>
    <w:p w14:paraId="328B6FF7" w14:textId="77777777" w:rsidR="003140B9" w:rsidRPr="009F3468" w:rsidRDefault="009850A8">
      <w:pPr>
        <w:pStyle w:val="BodyText"/>
        <w:spacing w:before="1"/>
        <w:ind w:left="380" w:right="762"/>
        <w:jc w:val="both"/>
      </w:pPr>
      <w:r w:rsidRPr="009F3468">
        <w:t>În cazul schimbării formei juridice/reorganizării judiciare, Părțile se obligă să comunice, în termen de</w:t>
      </w:r>
      <w:r w:rsidRPr="009F3468">
        <w:rPr>
          <w:spacing w:val="1"/>
        </w:rPr>
        <w:t xml:space="preserve"> </w:t>
      </w:r>
      <w:r w:rsidRPr="009F3468">
        <w:t>maxim 5 (cinci) zile calendaristice de la această dată, modul de preluare a obligațiilor contractuale</w:t>
      </w:r>
      <w:r w:rsidRPr="009F3468">
        <w:rPr>
          <w:spacing w:val="1"/>
        </w:rPr>
        <w:t xml:space="preserve"> </w:t>
      </w:r>
      <w:r w:rsidRPr="009F3468">
        <w:t>reciproce.</w:t>
      </w:r>
    </w:p>
    <w:p w14:paraId="2A53293A" w14:textId="77777777" w:rsidR="003140B9" w:rsidRPr="009F3468" w:rsidRDefault="003140B9">
      <w:pPr>
        <w:pStyle w:val="BodyText"/>
        <w:spacing w:before="1"/>
      </w:pPr>
    </w:p>
    <w:p w14:paraId="53616F62" w14:textId="77777777" w:rsidR="003140B9" w:rsidRPr="009F3468" w:rsidRDefault="009850A8">
      <w:pPr>
        <w:pStyle w:val="Heading1"/>
        <w:spacing w:line="252" w:lineRule="exact"/>
      </w:pPr>
      <w:r w:rsidRPr="009F3468">
        <w:t>Art. 20</w:t>
      </w:r>
    </w:p>
    <w:p w14:paraId="5BFAF038" w14:textId="77777777" w:rsidR="003140B9" w:rsidRPr="009F3468" w:rsidRDefault="009850A8">
      <w:pPr>
        <w:pStyle w:val="BodyText"/>
        <w:ind w:left="380" w:right="251"/>
      </w:pPr>
      <w:r w:rsidRPr="009F3468">
        <w:t>Părțile se obligă, una față de cealaltă, să dețină pe toată durata Contractului aprobările necesare pentru</w:t>
      </w:r>
      <w:r w:rsidRPr="009F3468">
        <w:rPr>
          <w:spacing w:val="-52"/>
        </w:rPr>
        <w:t xml:space="preserve"> </w:t>
      </w:r>
      <w:r w:rsidRPr="009F3468">
        <w:t>îndeplinirea</w:t>
      </w:r>
      <w:r w:rsidRPr="009F3468">
        <w:rPr>
          <w:spacing w:val="-1"/>
        </w:rPr>
        <w:t xml:space="preserve"> </w:t>
      </w:r>
      <w:r w:rsidRPr="009F3468">
        <w:t>obligațiilor stipulate în acesta.</w:t>
      </w:r>
    </w:p>
    <w:p w14:paraId="44DE8A95" w14:textId="77777777" w:rsidR="003140B9" w:rsidRPr="009F3468" w:rsidRDefault="009850A8">
      <w:pPr>
        <w:pStyle w:val="Heading1"/>
      </w:pPr>
      <w:r w:rsidRPr="009F3468">
        <w:t>Art. 21</w:t>
      </w:r>
    </w:p>
    <w:p w14:paraId="287741BC" w14:textId="77777777" w:rsidR="003140B9" w:rsidRPr="009F3468" w:rsidRDefault="003140B9">
      <w:pPr>
        <w:pStyle w:val="BodyText"/>
        <w:rPr>
          <w:b/>
        </w:rPr>
      </w:pPr>
    </w:p>
    <w:p w14:paraId="02218757" w14:textId="77777777" w:rsidR="003140B9" w:rsidRPr="009F3468" w:rsidRDefault="009850A8">
      <w:pPr>
        <w:pStyle w:val="BodyText"/>
        <w:spacing w:before="1"/>
        <w:ind w:left="380"/>
      </w:pPr>
      <w:r w:rsidRPr="009F3468">
        <w:t>Dispozițiile</w:t>
      </w:r>
      <w:r w:rsidRPr="009F3468">
        <w:rPr>
          <w:spacing w:val="4"/>
        </w:rPr>
        <w:t xml:space="preserve"> </w:t>
      </w:r>
      <w:r w:rsidRPr="009F3468">
        <w:t>prezentului</w:t>
      </w:r>
      <w:r w:rsidRPr="009F3468">
        <w:rPr>
          <w:spacing w:val="5"/>
        </w:rPr>
        <w:t xml:space="preserve"> </w:t>
      </w:r>
      <w:r w:rsidRPr="009F3468">
        <w:t>Contract</w:t>
      </w:r>
      <w:r w:rsidRPr="009F3468">
        <w:rPr>
          <w:spacing w:val="6"/>
        </w:rPr>
        <w:t xml:space="preserve"> </w:t>
      </w:r>
      <w:r w:rsidRPr="009F3468">
        <w:t>se</w:t>
      </w:r>
      <w:r w:rsidRPr="009F3468">
        <w:rPr>
          <w:spacing w:val="4"/>
        </w:rPr>
        <w:t xml:space="preserve"> </w:t>
      </w:r>
      <w:r w:rsidRPr="009F3468">
        <w:t>completează</w:t>
      </w:r>
      <w:r w:rsidRPr="009F3468">
        <w:rPr>
          <w:spacing w:val="5"/>
        </w:rPr>
        <w:t xml:space="preserve"> </w:t>
      </w:r>
      <w:r w:rsidRPr="009F3468">
        <w:t>cu</w:t>
      </w:r>
      <w:r w:rsidRPr="009F3468">
        <w:rPr>
          <w:spacing w:val="4"/>
        </w:rPr>
        <w:t xml:space="preserve"> </w:t>
      </w:r>
      <w:r w:rsidRPr="009F3468">
        <w:t>prevederile</w:t>
      </w:r>
      <w:r w:rsidRPr="009F3468">
        <w:rPr>
          <w:spacing w:val="5"/>
        </w:rPr>
        <w:t xml:space="preserve"> </w:t>
      </w:r>
      <w:r w:rsidRPr="009F3468">
        <w:t>Codului</w:t>
      </w:r>
      <w:r w:rsidRPr="009F3468">
        <w:rPr>
          <w:spacing w:val="10"/>
        </w:rPr>
        <w:t xml:space="preserve"> </w:t>
      </w:r>
      <w:r w:rsidRPr="009F3468">
        <w:t>Civil,</w:t>
      </w:r>
      <w:r w:rsidRPr="009F3468">
        <w:rPr>
          <w:spacing w:val="4"/>
        </w:rPr>
        <w:t xml:space="preserve"> </w:t>
      </w:r>
      <w:r w:rsidRPr="009F3468">
        <w:t>precum</w:t>
      </w:r>
      <w:r w:rsidRPr="009F3468">
        <w:rPr>
          <w:spacing w:val="6"/>
        </w:rPr>
        <w:t xml:space="preserve"> </w:t>
      </w:r>
      <w:r w:rsidRPr="009F3468">
        <w:t>și</w:t>
      </w:r>
      <w:r w:rsidRPr="009F3468">
        <w:rPr>
          <w:spacing w:val="5"/>
        </w:rPr>
        <w:t xml:space="preserve"> </w:t>
      </w:r>
      <w:r w:rsidRPr="009F3468">
        <w:t>cu</w:t>
      </w:r>
      <w:r w:rsidRPr="009F3468">
        <w:rPr>
          <w:spacing w:val="5"/>
        </w:rPr>
        <w:t xml:space="preserve"> </w:t>
      </w:r>
      <w:r w:rsidRPr="009F3468">
        <w:t>celelalte</w:t>
      </w:r>
      <w:r w:rsidRPr="009F3468">
        <w:rPr>
          <w:spacing w:val="-52"/>
        </w:rPr>
        <w:t xml:space="preserve"> </w:t>
      </w:r>
      <w:r w:rsidRPr="009F3468">
        <w:t>reglementări</w:t>
      </w:r>
      <w:r w:rsidRPr="009F3468">
        <w:rPr>
          <w:spacing w:val="36"/>
        </w:rPr>
        <w:t xml:space="preserve"> </w:t>
      </w:r>
      <w:r w:rsidRPr="009F3468">
        <w:t>legale</w:t>
      </w:r>
      <w:r w:rsidRPr="009F3468">
        <w:rPr>
          <w:spacing w:val="36"/>
        </w:rPr>
        <w:t xml:space="preserve"> </w:t>
      </w:r>
      <w:r w:rsidRPr="009F3468">
        <w:t>în</w:t>
      </w:r>
      <w:r w:rsidRPr="009F3468">
        <w:rPr>
          <w:spacing w:val="36"/>
        </w:rPr>
        <w:t xml:space="preserve"> </w:t>
      </w:r>
      <w:r w:rsidRPr="009F3468">
        <w:t>vigoare.</w:t>
      </w:r>
      <w:r w:rsidRPr="009F3468">
        <w:rPr>
          <w:spacing w:val="36"/>
        </w:rPr>
        <w:t xml:space="preserve"> </w:t>
      </w:r>
      <w:r w:rsidRPr="009F3468">
        <w:t>În</w:t>
      </w:r>
      <w:r w:rsidRPr="009F3468">
        <w:rPr>
          <w:spacing w:val="36"/>
        </w:rPr>
        <w:t xml:space="preserve"> </w:t>
      </w:r>
      <w:r w:rsidRPr="009F3468">
        <w:t>cazul</w:t>
      </w:r>
      <w:r w:rsidRPr="009F3468">
        <w:rPr>
          <w:spacing w:val="37"/>
        </w:rPr>
        <w:t xml:space="preserve"> </w:t>
      </w:r>
      <w:r w:rsidRPr="009F3468">
        <w:t>in</w:t>
      </w:r>
      <w:r w:rsidRPr="009F3468">
        <w:rPr>
          <w:spacing w:val="36"/>
        </w:rPr>
        <w:t xml:space="preserve"> </w:t>
      </w:r>
      <w:r w:rsidRPr="009F3468">
        <w:t>care</w:t>
      </w:r>
      <w:r w:rsidRPr="009F3468">
        <w:rPr>
          <w:spacing w:val="36"/>
        </w:rPr>
        <w:t xml:space="preserve"> </w:t>
      </w:r>
      <w:r w:rsidRPr="009F3468">
        <w:t>una</w:t>
      </w:r>
      <w:r w:rsidRPr="009F3468">
        <w:rPr>
          <w:spacing w:val="35"/>
        </w:rPr>
        <w:t xml:space="preserve"> </w:t>
      </w:r>
      <w:r w:rsidRPr="009F3468">
        <w:t>dintre</w:t>
      </w:r>
      <w:r w:rsidRPr="009F3468">
        <w:rPr>
          <w:spacing w:val="36"/>
        </w:rPr>
        <w:t xml:space="preserve"> </w:t>
      </w:r>
      <w:r w:rsidRPr="009F3468">
        <w:t>prevederile</w:t>
      </w:r>
      <w:r w:rsidRPr="009F3468">
        <w:rPr>
          <w:spacing w:val="36"/>
        </w:rPr>
        <w:t xml:space="preserve"> </w:t>
      </w:r>
      <w:r w:rsidRPr="009F3468">
        <w:t>Contractului</w:t>
      </w:r>
      <w:r w:rsidRPr="009F3468">
        <w:rPr>
          <w:spacing w:val="34"/>
        </w:rPr>
        <w:t xml:space="preserve"> </w:t>
      </w:r>
      <w:r w:rsidRPr="009F3468">
        <w:t>este</w:t>
      </w:r>
      <w:r w:rsidRPr="009F3468">
        <w:rPr>
          <w:spacing w:val="36"/>
        </w:rPr>
        <w:t xml:space="preserve"> </w:t>
      </w:r>
      <w:r w:rsidRPr="009F3468">
        <w:t>lipsita</w:t>
      </w:r>
      <w:r w:rsidRPr="009F3468">
        <w:rPr>
          <w:spacing w:val="36"/>
        </w:rPr>
        <w:t xml:space="preserve"> </w:t>
      </w:r>
      <w:r w:rsidRPr="009F3468">
        <w:t>de</w:t>
      </w:r>
    </w:p>
    <w:p w14:paraId="6DC004EB" w14:textId="77777777" w:rsidR="003140B9" w:rsidRPr="009F3468" w:rsidRDefault="009850A8">
      <w:pPr>
        <w:pStyle w:val="BodyText"/>
        <w:spacing w:before="80"/>
        <w:ind w:left="380" w:right="754"/>
        <w:jc w:val="both"/>
      </w:pPr>
      <w:r w:rsidRPr="009F3468">
        <w:t>valabilitate sau inaplicabila sub orice aspect in conformitate cu legile si reglementările aplicabile,</w:t>
      </w:r>
      <w:r w:rsidRPr="009F3468">
        <w:rPr>
          <w:spacing w:val="1"/>
        </w:rPr>
        <w:t xml:space="preserve"> </w:t>
      </w:r>
      <w:r w:rsidRPr="009F3468">
        <w:t>valabilitatea,</w:t>
      </w:r>
      <w:r w:rsidRPr="009F3468">
        <w:rPr>
          <w:spacing w:val="-10"/>
        </w:rPr>
        <w:t xml:space="preserve"> </w:t>
      </w:r>
      <w:r w:rsidRPr="009F3468">
        <w:t>legalitatea</w:t>
      </w:r>
      <w:r w:rsidRPr="009F3468">
        <w:rPr>
          <w:spacing w:val="-9"/>
        </w:rPr>
        <w:t xml:space="preserve"> </w:t>
      </w:r>
      <w:r w:rsidRPr="009F3468">
        <w:t>si</w:t>
      </w:r>
      <w:r w:rsidRPr="009F3468">
        <w:rPr>
          <w:spacing w:val="-8"/>
        </w:rPr>
        <w:t xml:space="preserve"> </w:t>
      </w:r>
      <w:r w:rsidRPr="009F3468">
        <w:t>aplicabilitatea</w:t>
      </w:r>
      <w:r w:rsidRPr="009F3468">
        <w:rPr>
          <w:spacing w:val="-7"/>
        </w:rPr>
        <w:t xml:space="preserve"> </w:t>
      </w:r>
      <w:r w:rsidRPr="009F3468">
        <w:t>celorlalte</w:t>
      </w:r>
      <w:r w:rsidRPr="009F3468">
        <w:rPr>
          <w:spacing w:val="-9"/>
        </w:rPr>
        <w:t xml:space="preserve"> </w:t>
      </w:r>
      <w:r w:rsidRPr="009F3468">
        <w:t>prevederi</w:t>
      </w:r>
      <w:r w:rsidRPr="009F3468">
        <w:rPr>
          <w:spacing w:val="-9"/>
        </w:rPr>
        <w:t xml:space="preserve"> </w:t>
      </w:r>
      <w:r w:rsidRPr="009F3468">
        <w:t>ale</w:t>
      </w:r>
      <w:r w:rsidRPr="009F3468">
        <w:rPr>
          <w:spacing w:val="-9"/>
        </w:rPr>
        <w:t xml:space="preserve"> </w:t>
      </w:r>
      <w:r w:rsidRPr="009F3468">
        <w:t>Contractului</w:t>
      </w:r>
      <w:r w:rsidRPr="009F3468">
        <w:rPr>
          <w:spacing w:val="-6"/>
        </w:rPr>
        <w:t xml:space="preserve"> </w:t>
      </w:r>
      <w:r w:rsidRPr="009F3468">
        <w:t>nu</w:t>
      </w:r>
      <w:r w:rsidRPr="009F3468">
        <w:rPr>
          <w:spacing w:val="-10"/>
        </w:rPr>
        <w:t xml:space="preserve"> </w:t>
      </w:r>
      <w:r w:rsidRPr="009F3468">
        <w:t>va</w:t>
      </w:r>
      <w:r w:rsidRPr="009F3468">
        <w:rPr>
          <w:spacing w:val="-9"/>
        </w:rPr>
        <w:t xml:space="preserve"> </w:t>
      </w:r>
      <w:r w:rsidRPr="009F3468">
        <w:t>fi</w:t>
      </w:r>
      <w:r w:rsidRPr="009F3468">
        <w:rPr>
          <w:spacing w:val="-8"/>
        </w:rPr>
        <w:t xml:space="preserve"> </w:t>
      </w:r>
      <w:r w:rsidRPr="009F3468">
        <w:t>afectata</w:t>
      </w:r>
      <w:r w:rsidRPr="009F3468">
        <w:rPr>
          <w:spacing w:val="-9"/>
        </w:rPr>
        <w:t xml:space="preserve"> </w:t>
      </w:r>
      <w:r w:rsidRPr="009F3468">
        <w:t>in</w:t>
      </w:r>
      <w:r w:rsidRPr="009F3468">
        <w:rPr>
          <w:spacing w:val="-10"/>
        </w:rPr>
        <w:t xml:space="preserve"> </w:t>
      </w:r>
      <w:r w:rsidRPr="009F3468">
        <w:t>niciun</w:t>
      </w:r>
      <w:r w:rsidRPr="009F3468">
        <w:rPr>
          <w:spacing w:val="-53"/>
        </w:rPr>
        <w:t xml:space="preserve"> </w:t>
      </w:r>
      <w:r w:rsidRPr="009F3468">
        <w:t>fel de aceasta, iar Contractul va continua sa își producă efectele. Prevederile lipsite de valabilitate sau</w:t>
      </w:r>
      <w:r w:rsidRPr="009F3468">
        <w:rPr>
          <w:spacing w:val="1"/>
        </w:rPr>
        <w:t xml:space="preserve"> </w:t>
      </w:r>
      <w:r w:rsidRPr="009F3468">
        <w:t>inaplicabile vor fi considerate ca fiind substituite cu o prevedere adecvata si echitabila care, in măsura</w:t>
      </w:r>
      <w:r w:rsidRPr="009F3468">
        <w:rPr>
          <w:spacing w:val="1"/>
        </w:rPr>
        <w:t xml:space="preserve"> </w:t>
      </w:r>
      <w:r w:rsidRPr="009F3468">
        <w:t>permisa de lege, este cat mai aproape posibil de intenția si scopul prevederii lipsite de valabilitate sau</w:t>
      </w:r>
      <w:r w:rsidRPr="009F3468">
        <w:rPr>
          <w:spacing w:val="1"/>
        </w:rPr>
        <w:t xml:space="preserve"> </w:t>
      </w:r>
      <w:r w:rsidRPr="009F3468">
        <w:t>inaplicabile,</w:t>
      </w:r>
      <w:r w:rsidRPr="009F3468">
        <w:rPr>
          <w:spacing w:val="-3"/>
        </w:rPr>
        <w:t xml:space="preserve"> </w:t>
      </w:r>
      <w:r w:rsidRPr="009F3468">
        <w:t>in</w:t>
      </w:r>
      <w:r w:rsidRPr="009F3468">
        <w:rPr>
          <w:spacing w:val="-3"/>
        </w:rPr>
        <w:t xml:space="preserve"> </w:t>
      </w:r>
      <w:r w:rsidRPr="009F3468">
        <w:t>măsura</w:t>
      </w:r>
      <w:r w:rsidRPr="009F3468">
        <w:rPr>
          <w:spacing w:val="-1"/>
        </w:rPr>
        <w:t xml:space="preserve"> </w:t>
      </w:r>
      <w:r w:rsidRPr="009F3468">
        <w:t>in</w:t>
      </w:r>
      <w:r w:rsidRPr="009F3468">
        <w:rPr>
          <w:spacing w:val="-3"/>
        </w:rPr>
        <w:t xml:space="preserve"> </w:t>
      </w:r>
      <w:r w:rsidRPr="009F3468">
        <w:t>care Părțile</w:t>
      </w:r>
      <w:r w:rsidRPr="009F3468">
        <w:rPr>
          <w:spacing w:val="-1"/>
        </w:rPr>
        <w:t xml:space="preserve"> </w:t>
      </w:r>
      <w:r w:rsidRPr="009F3468">
        <w:t>nu</w:t>
      </w:r>
      <w:r w:rsidRPr="009F3468">
        <w:rPr>
          <w:spacing w:val="-2"/>
        </w:rPr>
        <w:t xml:space="preserve"> </w:t>
      </w:r>
      <w:r w:rsidRPr="009F3468">
        <w:t>convin la</w:t>
      </w:r>
      <w:r w:rsidRPr="009F3468">
        <w:rPr>
          <w:spacing w:val="-1"/>
        </w:rPr>
        <w:t xml:space="preserve"> </w:t>
      </w:r>
      <w:r w:rsidRPr="009F3468">
        <w:t>înlocuirea</w:t>
      </w:r>
      <w:r w:rsidRPr="009F3468">
        <w:rPr>
          <w:spacing w:val="-2"/>
        </w:rPr>
        <w:t xml:space="preserve"> </w:t>
      </w:r>
      <w:r w:rsidRPr="009F3468">
        <w:t>lor</w:t>
      </w:r>
      <w:r w:rsidRPr="009F3468">
        <w:rPr>
          <w:spacing w:val="-2"/>
        </w:rPr>
        <w:t xml:space="preserve"> </w:t>
      </w:r>
      <w:r w:rsidRPr="009F3468">
        <w:t>prin</w:t>
      </w:r>
      <w:r w:rsidRPr="009F3468">
        <w:rPr>
          <w:spacing w:val="-1"/>
        </w:rPr>
        <w:t xml:space="preserve"> </w:t>
      </w:r>
      <w:r w:rsidRPr="009F3468">
        <w:t>act</w:t>
      </w:r>
      <w:r w:rsidRPr="009F3468">
        <w:rPr>
          <w:spacing w:val="1"/>
        </w:rPr>
        <w:t xml:space="preserve"> </w:t>
      </w:r>
      <w:r w:rsidRPr="009F3468">
        <w:t>adițional.</w:t>
      </w:r>
    </w:p>
    <w:p w14:paraId="7A899F0F" w14:textId="77777777" w:rsidR="003140B9" w:rsidRPr="009F3468" w:rsidRDefault="003140B9">
      <w:pPr>
        <w:pStyle w:val="BodyText"/>
      </w:pPr>
    </w:p>
    <w:p w14:paraId="0CA7EDAD" w14:textId="77777777" w:rsidR="003140B9" w:rsidRPr="009F3468" w:rsidRDefault="009850A8">
      <w:pPr>
        <w:pStyle w:val="Heading1"/>
        <w:spacing w:before="1"/>
        <w:jc w:val="both"/>
      </w:pPr>
      <w:r w:rsidRPr="009F3468">
        <w:t>Art. 22.</w:t>
      </w:r>
    </w:p>
    <w:p w14:paraId="2155B6A1" w14:textId="77777777" w:rsidR="003140B9" w:rsidRPr="009F3468" w:rsidRDefault="003140B9">
      <w:pPr>
        <w:pStyle w:val="BodyText"/>
        <w:rPr>
          <w:b/>
        </w:rPr>
      </w:pPr>
    </w:p>
    <w:p w14:paraId="704BFB7A" w14:textId="77777777" w:rsidR="003140B9" w:rsidRPr="009F3468" w:rsidRDefault="009850A8">
      <w:pPr>
        <w:pStyle w:val="BodyText"/>
        <w:ind w:left="380" w:right="755"/>
        <w:jc w:val="both"/>
      </w:pPr>
      <w:r w:rsidRPr="009F3468">
        <w:t>Faptul că una dintre Părți nu se prevalează, la un moment dat, de vreuna dintre prevederile prezentului</w:t>
      </w:r>
      <w:r w:rsidRPr="009F3468">
        <w:rPr>
          <w:spacing w:val="-52"/>
        </w:rPr>
        <w:t xml:space="preserve"> </w:t>
      </w:r>
      <w:r w:rsidRPr="009F3468">
        <w:t>Contract, nu poate fi interpretat ca fiind o renunțare la dreptul de a se prevala de aceasta ulterior, nu</w:t>
      </w:r>
      <w:r w:rsidRPr="009F3468">
        <w:rPr>
          <w:spacing w:val="1"/>
        </w:rPr>
        <w:t xml:space="preserve"> </w:t>
      </w:r>
      <w:r w:rsidRPr="009F3468">
        <w:t>echivalează cu modificarea prezentului Contract și nici nu dau naștere vreunui drept oarecare în</w:t>
      </w:r>
      <w:r w:rsidRPr="009F3468">
        <w:rPr>
          <w:spacing w:val="1"/>
        </w:rPr>
        <w:t xml:space="preserve"> </w:t>
      </w:r>
      <w:r w:rsidRPr="009F3468">
        <w:t>favoarea</w:t>
      </w:r>
      <w:r w:rsidRPr="009F3468">
        <w:rPr>
          <w:spacing w:val="-1"/>
        </w:rPr>
        <w:t xml:space="preserve"> </w:t>
      </w:r>
      <w:r w:rsidRPr="009F3468">
        <w:t>celeilalte Părți</w:t>
      </w:r>
      <w:r w:rsidRPr="009F3468">
        <w:rPr>
          <w:spacing w:val="1"/>
        </w:rPr>
        <w:t xml:space="preserve"> </w:t>
      </w:r>
      <w:r w:rsidRPr="009F3468">
        <w:t>sau</w:t>
      </w:r>
      <w:r w:rsidRPr="009F3468">
        <w:rPr>
          <w:spacing w:val="-3"/>
        </w:rPr>
        <w:t xml:space="preserve"> </w:t>
      </w:r>
      <w:r w:rsidRPr="009F3468">
        <w:t>a unui</w:t>
      </w:r>
      <w:r w:rsidRPr="009F3468">
        <w:rPr>
          <w:spacing w:val="-1"/>
        </w:rPr>
        <w:t xml:space="preserve"> </w:t>
      </w:r>
      <w:r w:rsidRPr="009F3468">
        <w:t>terț.</w:t>
      </w:r>
    </w:p>
    <w:p w14:paraId="2DFB71FB" w14:textId="77777777" w:rsidR="003140B9" w:rsidRPr="009F3468" w:rsidRDefault="003140B9">
      <w:pPr>
        <w:pStyle w:val="BodyText"/>
      </w:pPr>
    </w:p>
    <w:p w14:paraId="22506B00" w14:textId="77777777" w:rsidR="003140B9" w:rsidRPr="009F3468" w:rsidRDefault="009850A8">
      <w:pPr>
        <w:pStyle w:val="Heading1"/>
        <w:jc w:val="both"/>
      </w:pPr>
      <w:r w:rsidRPr="009F3468">
        <w:t>Art. 23.</w:t>
      </w:r>
    </w:p>
    <w:p w14:paraId="0225970D" w14:textId="77777777" w:rsidR="003140B9" w:rsidRPr="009F3468" w:rsidRDefault="003140B9">
      <w:pPr>
        <w:pStyle w:val="BodyText"/>
        <w:spacing w:before="1"/>
        <w:rPr>
          <w:b/>
        </w:rPr>
      </w:pPr>
    </w:p>
    <w:p w14:paraId="77207C1A" w14:textId="77777777" w:rsidR="003140B9" w:rsidRPr="00185CCE" w:rsidRDefault="009850A8">
      <w:pPr>
        <w:pStyle w:val="BodyText"/>
        <w:ind w:left="380" w:right="967"/>
      </w:pPr>
      <w:r w:rsidRPr="009F3468">
        <w:t>Părțile declară că dispun de toată experiența și cunoștințele necesare încheierii prezentului Contract,</w:t>
      </w:r>
      <w:r w:rsidRPr="009F3468">
        <w:rPr>
          <w:spacing w:val="-53"/>
        </w:rPr>
        <w:t xml:space="preserve"> </w:t>
      </w:r>
      <w:r w:rsidRPr="009F3468">
        <w:t>ca prezentul Contract este încheiat în deplină cunoștință de cauză cu privire la efectele acestuia,</w:t>
      </w:r>
      <w:r w:rsidRPr="009F3468">
        <w:rPr>
          <w:spacing w:val="1"/>
        </w:rPr>
        <w:t xml:space="preserve"> </w:t>
      </w:r>
      <w:r w:rsidRPr="009F3468">
        <w:t>cunoscând și înțelegând pe deplin toate aspectele legale, tehnice și comerciale legate de încheierea,</w:t>
      </w:r>
      <w:r w:rsidRPr="009F3468">
        <w:rPr>
          <w:spacing w:val="1"/>
        </w:rPr>
        <w:t xml:space="preserve"> </w:t>
      </w:r>
      <w:r w:rsidRPr="009F3468">
        <w:t>executarea</w:t>
      </w:r>
      <w:r w:rsidRPr="009F3468">
        <w:rPr>
          <w:spacing w:val="-3"/>
        </w:rPr>
        <w:t xml:space="preserve"> </w:t>
      </w:r>
      <w:r w:rsidRPr="009F3468">
        <w:t>și</w:t>
      </w:r>
      <w:r w:rsidRPr="009F3468">
        <w:rPr>
          <w:spacing w:val="-1"/>
        </w:rPr>
        <w:t xml:space="preserve"> </w:t>
      </w:r>
      <w:r w:rsidRPr="009F3468">
        <w:t>încetarea</w:t>
      </w:r>
      <w:r w:rsidRPr="009F3468">
        <w:rPr>
          <w:spacing w:val="-2"/>
        </w:rPr>
        <w:t xml:space="preserve"> </w:t>
      </w:r>
      <w:r w:rsidRPr="009F3468">
        <w:t>prezentului</w:t>
      </w:r>
      <w:r w:rsidRPr="009F3468">
        <w:rPr>
          <w:spacing w:val="1"/>
        </w:rPr>
        <w:t xml:space="preserve"> </w:t>
      </w:r>
      <w:r w:rsidRPr="009F3468">
        <w:t>Contract.</w:t>
      </w:r>
    </w:p>
    <w:sectPr w:rsidR="003140B9" w:rsidRPr="00185CCE">
      <w:pgSz w:w="11910" w:h="16840"/>
      <w:pgMar w:top="1340" w:right="680" w:bottom="1260" w:left="1060" w:header="0" w:footer="10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697E2" w14:textId="77777777" w:rsidR="0039204F" w:rsidRDefault="0039204F">
      <w:r>
        <w:separator/>
      </w:r>
    </w:p>
  </w:endnote>
  <w:endnote w:type="continuationSeparator" w:id="0">
    <w:p w14:paraId="79B2F104" w14:textId="77777777" w:rsidR="0039204F" w:rsidRDefault="00392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C2D12" w14:textId="77777777" w:rsidR="009D33F9" w:rsidRDefault="009D33F9">
    <w:pPr>
      <w:pStyle w:val="BodyText"/>
      <w:spacing w:line="14" w:lineRule="auto"/>
      <w:rPr>
        <w:sz w:val="20"/>
      </w:rPr>
    </w:pPr>
    <w:r>
      <w:rPr>
        <w:noProof/>
        <w:lang w:val="en-US"/>
      </w:rPr>
      <mc:AlternateContent>
        <mc:Choice Requires="wps">
          <w:drawing>
            <wp:anchor distT="0" distB="0" distL="114300" distR="114300" simplePos="0" relativeHeight="251658752" behindDoc="1" locked="0" layoutInCell="1" allowOverlap="1" wp14:anchorId="7266C3F4" wp14:editId="6B785662">
              <wp:simplePos x="0" y="0"/>
              <wp:positionH relativeFrom="page">
                <wp:posOffset>3665855</wp:posOffset>
              </wp:positionH>
              <wp:positionV relativeFrom="page">
                <wp:posOffset>9879330</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3BE76" w14:textId="01C196C7" w:rsidR="009D33F9" w:rsidRDefault="009D33F9">
                          <w:pPr>
                            <w:spacing w:before="10"/>
                            <w:ind w:left="60"/>
                            <w:rPr>
                              <w:sz w:val="24"/>
                            </w:rPr>
                          </w:pPr>
                          <w:r>
                            <w:fldChar w:fldCharType="begin"/>
                          </w:r>
                          <w:r>
                            <w:rPr>
                              <w:sz w:val="24"/>
                            </w:rPr>
                            <w:instrText xml:space="preserve"> PAGE </w:instrText>
                          </w:r>
                          <w:r>
                            <w:fldChar w:fldCharType="separate"/>
                          </w:r>
                          <w:r w:rsidR="00685383">
                            <w:rPr>
                              <w:noProof/>
                              <w:sz w:val="24"/>
                            </w:rPr>
                            <w:t>56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66C3F4" id="_x0000_t202" coordsize="21600,21600" o:spt="202" path="m,l,21600r21600,l21600,xe">
              <v:stroke joinstyle="miter"/>
              <v:path gradientshapeok="t" o:connecttype="rect"/>
            </v:shapetype>
            <v:shape id="Text Box 1" o:spid="_x0000_s1026" type="#_x0000_t202" style="position:absolute;margin-left:288.65pt;margin-top:777.9pt;width:18pt;height:15.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" filled="f" stroked="f">
              <v:textbox inset="0,0,0,0">
                <w:txbxContent>
                  <w:p w14:paraId="2A63BE76" w14:textId="01C196C7" w:rsidR="009D33F9" w:rsidRDefault="009D33F9">
                    <w:pPr>
                      <w:spacing w:before="10"/>
                      <w:ind w:left="60"/>
                      <w:rPr>
                        <w:sz w:val="24"/>
                      </w:rPr>
                    </w:pPr>
                    <w:r>
                      <w:fldChar w:fldCharType="begin"/>
                    </w:r>
                    <w:r>
                      <w:rPr>
                        <w:sz w:val="24"/>
                      </w:rPr>
                      <w:instrText xml:space="preserve"> PAGE </w:instrText>
                    </w:r>
                    <w:r>
                      <w:fldChar w:fldCharType="separate"/>
                    </w:r>
                    <w:r w:rsidR="00685383">
                      <w:rPr>
                        <w:noProof/>
                        <w:sz w:val="24"/>
                      </w:rPr>
                      <w:t>56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E0584" w14:textId="77777777" w:rsidR="0039204F" w:rsidRDefault="0039204F">
      <w:r>
        <w:separator/>
      </w:r>
    </w:p>
  </w:footnote>
  <w:footnote w:type="continuationSeparator" w:id="0">
    <w:p w14:paraId="302B1018" w14:textId="77777777" w:rsidR="0039204F" w:rsidRDefault="00392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65AF"/>
    <w:multiLevelType w:val="hybridMultilevel"/>
    <w:tmpl w:val="88DCCBAE"/>
    <w:lvl w:ilvl="0" w:tplc="6CDC8DB4">
      <w:start w:val="1"/>
      <w:numFmt w:val="lowerRoman"/>
      <w:lvlText w:val="%1."/>
      <w:lvlJc w:val="left"/>
      <w:pPr>
        <w:ind w:left="1131" w:hanging="507"/>
        <w:jc w:val="right"/>
      </w:pPr>
      <w:rPr>
        <w:rFonts w:ascii="Times New Roman" w:eastAsia="Times New Roman" w:hAnsi="Times New Roman" w:cs="Times New Roman" w:hint="default"/>
        <w:i w:val="0"/>
        <w:spacing w:val="0"/>
        <w:w w:val="100"/>
        <w:sz w:val="22"/>
        <w:szCs w:val="22"/>
        <w:lang w:val="ro-RO" w:eastAsia="en-US" w:bidi="ar-SA"/>
      </w:rPr>
    </w:lvl>
    <w:lvl w:ilvl="1" w:tplc="5180253A">
      <w:numFmt w:val="bullet"/>
      <w:lvlText w:val="•"/>
      <w:lvlJc w:val="left"/>
      <w:pPr>
        <w:ind w:left="2042" w:hanging="507"/>
      </w:pPr>
      <w:rPr>
        <w:rFonts w:hint="default"/>
        <w:lang w:val="ro-RO" w:eastAsia="en-US" w:bidi="ar-SA"/>
      </w:rPr>
    </w:lvl>
    <w:lvl w:ilvl="2" w:tplc="9314049C">
      <w:numFmt w:val="bullet"/>
      <w:lvlText w:val="•"/>
      <w:lvlJc w:val="left"/>
      <w:pPr>
        <w:ind w:left="2945" w:hanging="507"/>
      </w:pPr>
      <w:rPr>
        <w:rFonts w:hint="default"/>
        <w:lang w:val="ro-RO" w:eastAsia="en-US" w:bidi="ar-SA"/>
      </w:rPr>
    </w:lvl>
    <w:lvl w:ilvl="3" w:tplc="3224F6CA">
      <w:numFmt w:val="bullet"/>
      <w:lvlText w:val="•"/>
      <w:lvlJc w:val="left"/>
      <w:pPr>
        <w:ind w:left="3847" w:hanging="507"/>
      </w:pPr>
      <w:rPr>
        <w:rFonts w:hint="default"/>
        <w:lang w:val="ro-RO" w:eastAsia="en-US" w:bidi="ar-SA"/>
      </w:rPr>
    </w:lvl>
    <w:lvl w:ilvl="4" w:tplc="36086130">
      <w:numFmt w:val="bullet"/>
      <w:lvlText w:val="•"/>
      <w:lvlJc w:val="left"/>
      <w:pPr>
        <w:ind w:left="4750" w:hanging="507"/>
      </w:pPr>
      <w:rPr>
        <w:rFonts w:hint="default"/>
        <w:lang w:val="ro-RO" w:eastAsia="en-US" w:bidi="ar-SA"/>
      </w:rPr>
    </w:lvl>
    <w:lvl w:ilvl="5" w:tplc="E3560632">
      <w:numFmt w:val="bullet"/>
      <w:lvlText w:val="•"/>
      <w:lvlJc w:val="left"/>
      <w:pPr>
        <w:ind w:left="5653" w:hanging="507"/>
      </w:pPr>
      <w:rPr>
        <w:rFonts w:hint="default"/>
        <w:lang w:val="ro-RO" w:eastAsia="en-US" w:bidi="ar-SA"/>
      </w:rPr>
    </w:lvl>
    <w:lvl w:ilvl="6" w:tplc="0B6A2E7A">
      <w:numFmt w:val="bullet"/>
      <w:lvlText w:val="•"/>
      <w:lvlJc w:val="left"/>
      <w:pPr>
        <w:ind w:left="6555" w:hanging="507"/>
      </w:pPr>
      <w:rPr>
        <w:rFonts w:hint="default"/>
        <w:lang w:val="ro-RO" w:eastAsia="en-US" w:bidi="ar-SA"/>
      </w:rPr>
    </w:lvl>
    <w:lvl w:ilvl="7" w:tplc="8384F98E">
      <w:numFmt w:val="bullet"/>
      <w:lvlText w:val="•"/>
      <w:lvlJc w:val="left"/>
      <w:pPr>
        <w:ind w:left="7458" w:hanging="507"/>
      </w:pPr>
      <w:rPr>
        <w:rFonts w:hint="default"/>
        <w:lang w:val="ro-RO" w:eastAsia="en-US" w:bidi="ar-SA"/>
      </w:rPr>
    </w:lvl>
    <w:lvl w:ilvl="8" w:tplc="4A3AF948">
      <w:numFmt w:val="bullet"/>
      <w:lvlText w:val="•"/>
      <w:lvlJc w:val="left"/>
      <w:pPr>
        <w:ind w:left="8361" w:hanging="507"/>
      </w:pPr>
      <w:rPr>
        <w:rFonts w:hint="default"/>
        <w:lang w:val="ro-RO" w:eastAsia="en-US" w:bidi="ar-SA"/>
      </w:rPr>
    </w:lvl>
  </w:abstractNum>
  <w:abstractNum w:abstractNumId="1" w15:restartNumberingAfterBreak="0">
    <w:nsid w:val="029F2E3C"/>
    <w:multiLevelType w:val="hybridMultilevel"/>
    <w:tmpl w:val="E54EA316"/>
    <w:lvl w:ilvl="0" w:tplc="162A90D6">
      <w:start w:val="1"/>
      <w:numFmt w:val="lowerLetter"/>
      <w:lvlText w:val="%1)"/>
      <w:lvlJc w:val="left"/>
      <w:pPr>
        <w:ind w:left="1328" w:hanging="228"/>
      </w:pPr>
      <w:rPr>
        <w:rFonts w:ascii="Times New Roman" w:eastAsia="Times New Roman" w:hAnsi="Times New Roman" w:cs="Times New Roman" w:hint="default"/>
        <w:w w:val="100"/>
        <w:sz w:val="22"/>
        <w:szCs w:val="22"/>
        <w:lang w:val="ro-RO" w:eastAsia="en-US" w:bidi="ar-SA"/>
      </w:rPr>
    </w:lvl>
    <w:lvl w:ilvl="1" w:tplc="061E1922">
      <w:numFmt w:val="bullet"/>
      <w:lvlText w:val="-"/>
      <w:lvlJc w:val="left"/>
      <w:pPr>
        <w:ind w:left="2209" w:hanging="128"/>
      </w:pPr>
      <w:rPr>
        <w:rFonts w:ascii="Times New Roman" w:eastAsia="Times New Roman" w:hAnsi="Times New Roman" w:cs="Times New Roman" w:hint="default"/>
        <w:w w:val="100"/>
        <w:sz w:val="22"/>
        <w:szCs w:val="22"/>
        <w:lang w:val="ro-RO" w:eastAsia="en-US" w:bidi="ar-SA"/>
      </w:rPr>
    </w:lvl>
    <w:lvl w:ilvl="2" w:tplc="9AC6396E">
      <w:numFmt w:val="bullet"/>
      <w:lvlText w:val="•"/>
      <w:lvlJc w:val="left"/>
      <w:pPr>
        <w:ind w:left="2200" w:hanging="128"/>
      </w:pPr>
      <w:rPr>
        <w:rFonts w:hint="default"/>
        <w:lang w:val="ro-RO" w:eastAsia="en-US" w:bidi="ar-SA"/>
      </w:rPr>
    </w:lvl>
    <w:lvl w:ilvl="3" w:tplc="BF303064">
      <w:numFmt w:val="bullet"/>
      <w:lvlText w:val="•"/>
      <w:lvlJc w:val="left"/>
      <w:pPr>
        <w:ind w:left="3195" w:hanging="128"/>
      </w:pPr>
      <w:rPr>
        <w:rFonts w:hint="default"/>
        <w:lang w:val="ro-RO" w:eastAsia="en-US" w:bidi="ar-SA"/>
      </w:rPr>
    </w:lvl>
    <w:lvl w:ilvl="4" w:tplc="ECCCDB94">
      <w:numFmt w:val="bullet"/>
      <w:lvlText w:val="•"/>
      <w:lvlJc w:val="left"/>
      <w:pPr>
        <w:ind w:left="4191" w:hanging="128"/>
      </w:pPr>
      <w:rPr>
        <w:rFonts w:hint="default"/>
        <w:lang w:val="ro-RO" w:eastAsia="en-US" w:bidi="ar-SA"/>
      </w:rPr>
    </w:lvl>
    <w:lvl w:ilvl="5" w:tplc="67B4E1C6">
      <w:numFmt w:val="bullet"/>
      <w:lvlText w:val="•"/>
      <w:lvlJc w:val="left"/>
      <w:pPr>
        <w:ind w:left="5187" w:hanging="128"/>
      </w:pPr>
      <w:rPr>
        <w:rFonts w:hint="default"/>
        <w:lang w:val="ro-RO" w:eastAsia="en-US" w:bidi="ar-SA"/>
      </w:rPr>
    </w:lvl>
    <w:lvl w:ilvl="6" w:tplc="EBB65A4E">
      <w:numFmt w:val="bullet"/>
      <w:lvlText w:val="•"/>
      <w:lvlJc w:val="left"/>
      <w:pPr>
        <w:ind w:left="6183" w:hanging="128"/>
      </w:pPr>
      <w:rPr>
        <w:rFonts w:hint="default"/>
        <w:lang w:val="ro-RO" w:eastAsia="en-US" w:bidi="ar-SA"/>
      </w:rPr>
    </w:lvl>
    <w:lvl w:ilvl="7" w:tplc="BDA299D4">
      <w:numFmt w:val="bullet"/>
      <w:lvlText w:val="•"/>
      <w:lvlJc w:val="left"/>
      <w:pPr>
        <w:ind w:left="7179" w:hanging="128"/>
      </w:pPr>
      <w:rPr>
        <w:rFonts w:hint="default"/>
        <w:lang w:val="ro-RO" w:eastAsia="en-US" w:bidi="ar-SA"/>
      </w:rPr>
    </w:lvl>
    <w:lvl w:ilvl="8" w:tplc="0672A892">
      <w:numFmt w:val="bullet"/>
      <w:lvlText w:val="•"/>
      <w:lvlJc w:val="left"/>
      <w:pPr>
        <w:ind w:left="8174" w:hanging="128"/>
      </w:pPr>
      <w:rPr>
        <w:rFonts w:hint="default"/>
        <w:lang w:val="ro-RO" w:eastAsia="en-US" w:bidi="ar-SA"/>
      </w:rPr>
    </w:lvl>
  </w:abstractNum>
  <w:abstractNum w:abstractNumId="2" w15:restartNumberingAfterBreak="0">
    <w:nsid w:val="0360236A"/>
    <w:multiLevelType w:val="hybridMultilevel"/>
    <w:tmpl w:val="93B0450A"/>
    <w:lvl w:ilvl="0" w:tplc="FA1A5B96">
      <w:numFmt w:val="bullet"/>
      <w:lvlText w:val="□"/>
      <w:lvlJc w:val="left"/>
      <w:pPr>
        <w:ind w:left="615" w:hanging="235"/>
      </w:pPr>
      <w:rPr>
        <w:rFonts w:ascii="Calibri" w:eastAsia="Calibri" w:hAnsi="Calibri" w:cs="Calibri" w:hint="default"/>
        <w:b/>
        <w:bCs/>
        <w:w w:val="100"/>
        <w:sz w:val="22"/>
        <w:szCs w:val="22"/>
        <w:lang w:val="ro-RO" w:eastAsia="en-US" w:bidi="ar-SA"/>
      </w:rPr>
    </w:lvl>
    <w:lvl w:ilvl="1" w:tplc="1376F8A6">
      <w:numFmt w:val="bullet"/>
      <w:lvlText w:val="•"/>
      <w:lvlJc w:val="left"/>
      <w:pPr>
        <w:ind w:left="1574" w:hanging="235"/>
      </w:pPr>
      <w:rPr>
        <w:rFonts w:hint="default"/>
        <w:lang w:val="ro-RO" w:eastAsia="en-US" w:bidi="ar-SA"/>
      </w:rPr>
    </w:lvl>
    <w:lvl w:ilvl="2" w:tplc="7ECCFE60">
      <w:numFmt w:val="bullet"/>
      <w:lvlText w:val="•"/>
      <w:lvlJc w:val="left"/>
      <w:pPr>
        <w:ind w:left="2529" w:hanging="235"/>
      </w:pPr>
      <w:rPr>
        <w:rFonts w:hint="default"/>
        <w:lang w:val="ro-RO" w:eastAsia="en-US" w:bidi="ar-SA"/>
      </w:rPr>
    </w:lvl>
    <w:lvl w:ilvl="3" w:tplc="46660D7E">
      <w:numFmt w:val="bullet"/>
      <w:lvlText w:val="•"/>
      <w:lvlJc w:val="left"/>
      <w:pPr>
        <w:ind w:left="3483" w:hanging="235"/>
      </w:pPr>
      <w:rPr>
        <w:rFonts w:hint="default"/>
        <w:lang w:val="ro-RO" w:eastAsia="en-US" w:bidi="ar-SA"/>
      </w:rPr>
    </w:lvl>
    <w:lvl w:ilvl="4" w:tplc="203ACEC0">
      <w:numFmt w:val="bullet"/>
      <w:lvlText w:val="•"/>
      <w:lvlJc w:val="left"/>
      <w:pPr>
        <w:ind w:left="4438" w:hanging="235"/>
      </w:pPr>
      <w:rPr>
        <w:rFonts w:hint="default"/>
        <w:lang w:val="ro-RO" w:eastAsia="en-US" w:bidi="ar-SA"/>
      </w:rPr>
    </w:lvl>
    <w:lvl w:ilvl="5" w:tplc="53BE1900">
      <w:numFmt w:val="bullet"/>
      <w:lvlText w:val="•"/>
      <w:lvlJc w:val="left"/>
      <w:pPr>
        <w:ind w:left="5393" w:hanging="235"/>
      </w:pPr>
      <w:rPr>
        <w:rFonts w:hint="default"/>
        <w:lang w:val="ro-RO" w:eastAsia="en-US" w:bidi="ar-SA"/>
      </w:rPr>
    </w:lvl>
    <w:lvl w:ilvl="6" w:tplc="9E5C9CC0">
      <w:numFmt w:val="bullet"/>
      <w:lvlText w:val="•"/>
      <w:lvlJc w:val="left"/>
      <w:pPr>
        <w:ind w:left="6347" w:hanging="235"/>
      </w:pPr>
      <w:rPr>
        <w:rFonts w:hint="default"/>
        <w:lang w:val="ro-RO" w:eastAsia="en-US" w:bidi="ar-SA"/>
      </w:rPr>
    </w:lvl>
    <w:lvl w:ilvl="7" w:tplc="1FC8C674">
      <w:numFmt w:val="bullet"/>
      <w:lvlText w:val="•"/>
      <w:lvlJc w:val="left"/>
      <w:pPr>
        <w:ind w:left="7302" w:hanging="235"/>
      </w:pPr>
      <w:rPr>
        <w:rFonts w:hint="default"/>
        <w:lang w:val="ro-RO" w:eastAsia="en-US" w:bidi="ar-SA"/>
      </w:rPr>
    </w:lvl>
    <w:lvl w:ilvl="8" w:tplc="C5CA8C72">
      <w:numFmt w:val="bullet"/>
      <w:lvlText w:val="•"/>
      <w:lvlJc w:val="left"/>
      <w:pPr>
        <w:ind w:left="8257" w:hanging="235"/>
      </w:pPr>
      <w:rPr>
        <w:rFonts w:hint="default"/>
        <w:lang w:val="ro-RO" w:eastAsia="en-US" w:bidi="ar-SA"/>
      </w:rPr>
    </w:lvl>
  </w:abstractNum>
  <w:abstractNum w:abstractNumId="3" w15:restartNumberingAfterBreak="0">
    <w:nsid w:val="04BF4E0E"/>
    <w:multiLevelType w:val="hybridMultilevel"/>
    <w:tmpl w:val="5BD8070C"/>
    <w:lvl w:ilvl="0" w:tplc="E962D738">
      <w:start w:val="4"/>
      <w:numFmt w:val="lowerLetter"/>
      <w:lvlText w:val="%1)"/>
      <w:lvlJc w:val="left"/>
      <w:pPr>
        <w:ind w:left="720" w:hanging="360"/>
      </w:pPr>
      <w:rPr>
        <w:rFonts w:ascii="Times New Roman" w:hAnsi="Times New Roman" w:cs="Times New Roman"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E36C6F"/>
    <w:multiLevelType w:val="hybridMultilevel"/>
    <w:tmpl w:val="401CC4A0"/>
    <w:lvl w:ilvl="0" w:tplc="DAB29FAC">
      <w:start w:val="1"/>
      <w:numFmt w:val="decimal"/>
      <w:lvlText w:val="(%1)"/>
      <w:lvlJc w:val="left"/>
      <w:pPr>
        <w:ind w:left="380" w:hanging="317"/>
      </w:pPr>
      <w:rPr>
        <w:rFonts w:ascii="Times New Roman" w:eastAsia="Times New Roman" w:hAnsi="Times New Roman" w:cs="Times New Roman" w:hint="default"/>
        <w:w w:val="100"/>
        <w:sz w:val="22"/>
        <w:szCs w:val="22"/>
        <w:lang w:val="ro-RO" w:eastAsia="en-US" w:bidi="ar-SA"/>
      </w:rPr>
    </w:lvl>
    <w:lvl w:ilvl="1" w:tplc="3BDE2C8A">
      <w:start w:val="1"/>
      <w:numFmt w:val="upperLetter"/>
      <w:lvlText w:val="%2."/>
      <w:lvlJc w:val="left"/>
      <w:pPr>
        <w:ind w:left="740" w:hanging="267"/>
        <w:jc w:val="right"/>
      </w:pPr>
      <w:rPr>
        <w:rFonts w:ascii="Times New Roman" w:eastAsia="Times New Roman" w:hAnsi="Times New Roman" w:cs="Times New Roman" w:hint="default"/>
        <w:b/>
        <w:bCs/>
        <w:spacing w:val="-2"/>
        <w:w w:val="100"/>
        <w:sz w:val="22"/>
        <w:szCs w:val="22"/>
        <w:lang w:val="ro-RO" w:eastAsia="en-US" w:bidi="ar-SA"/>
      </w:rPr>
    </w:lvl>
    <w:lvl w:ilvl="2" w:tplc="1800FD64">
      <w:numFmt w:val="bullet"/>
      <w:lvlText w:val="•"/>
      <w:lvlJc w:val="left"/>
      <w:pPr>
        <w:ind w:left="1787" w:hanging="267"/>
      </w:pPr>
      <w:rPr>
        <w:rFonts w:hint="default"/>
        <w:lang w:val="ro-RO" w:eastAsia="en-US" w:bidi="ar-SA"/>
      </w:rPr>
    </w:lvl>
    <w:lvl w:ilvl="3" w:tplc="97449C44">
      <w:numFmt w:val="bullet"/>
      <w:lvlText w:val="•"/>
      <w:lvlJc w:val="left"/>
      <w:pPr>
        <w:ind w:left="2834" w:hanging="267"/>
      </w:pPr>
      <w:rPr>
        <w:rFonts w:hint="default"/>
        <w:lang w:val="ro-RO" w:eastAsia="en-US" w:bidi="ar-SA"/>
      </w:rPr>
    </w:lvl>
    <w:lvl w:ilvl="4" w:tplc="6560A676">
      <w:numFmt w:val="bullet"/>
      <w:lvlText w:val="•"/>
      <w:lvlJc w:val="left"/>
      <w:pPr>
        <w:ind w:left="3882" w:hanging="267"/>
      </w:pPr>
      <w:rPr>
        <w:rFonts w:hint="default"/>
        <w:lang w:val="ro-RO" w:eastAsia="en-US" w:bidi="ar-SA"/>
      </w:rPr>
    </w:lvl>
    <w:lvl w:ilvl="5" w:tplc="752818B2">
      <w:numFmt w:val="bullet"/>
      <w:lvlText w:val="•"/>
      <w:lvlJc w:val="left"/>
      <w:pPr>
        <w:ind w:left="4929" w:hanging="267"/>
      </w:pPr>
      <w:rPr>
        <w:rFonts w:hint="default"/>
        <w:lang w:val="ro-RO" w:eastAsia="en-US" w:bidi="ar-SA"/>
      </w:rPr>
    </w:lvl>
    <w:lvl w:ilvl="6" w:tplc="DE0AE05C">
      <w:numFmt w:val="bullet"/>
      <w:lvlText w:val="•"/>
      <w:lvlJc w:val="left"/>
      <w:pPr>
        <w:ind w:left="5976" w:hanging="267"/>
      </w:pPr>
      <w:rPr>
        <w:rFonts w:hint="default"/>
        <w:lang w:val="ro-RO" w:eastAsia="en-US" w:bidi="ar-SA"/>
      </w:rPr>
    </w:lvl>
    <w:lvl w:ilvl="7" w:tplc="A9107118">
      <w:numFmt w:val="bullet"/>
      <w:lvlText w:val="•"/>
      <w:lvlJc w:val="left"/>
      <w:pPr>
        <w:ind w:left="7024" w:hanging="267"/>
      </w:pPr>
      <w:rPr>
        <w:rFonts w:hint="default"/>
        <w:lang w:val="ro-RO" w:eastAsia="en-US" w:bidi="ar-SA"/>
      </w:rPr>
    </w:lvl>
    <w:lvl w:ilvl="8" w:tplc="18DC19A6">
      <w:numFmt w:val="bullet"/>
      <w:lvlText w:val="•"/>
      <w:lvlJc w:val="left"/>
      <w:pPr>
        <w:ind w:left="8071" w:hanging="267"/>
      </w:pPr>
      <w:rPr>
        <w:rFonts w:hint="default"/>
        <w:lang w:val="ro-RO" w:eastAsia="en-US" w:bidi="ar-SA"/>
      </w:rPr>
    </w:lvl>
  </w:abstractNum>
  <w:abstractNum w:abstractNumId="5" w15:restartNumberingAfterBreak="0">
    <w:nsid w:val="0A495639"/>
    <w:multiLevelType w:val="hybridMultilevel"/>
    <w:tmpl w:val="F7E48C04"/>
    <w:lvl w:ilvl="0" w:tplc="E84C72D8">
      <w:start w:val="1"/>
      <w:numFmt w:val="lowerLetter"/>
      <w:lvlText w:val="%1)"/>
      <w:lvlJc w:val="left"/>
      <w:pPr>
        <w:ind w:left="2166" w:hanging="360"/>
      </w:pPr>
      <w:rPr>
        <w:rFonts w:ascii="Times New Roman" w:hAnsi="Times New Roman" w:cs="Times New Roman" w:hint="default"/>
        <w:b w:val="0"/>
        <w:i w:val="0"/>
        <w:color w:val="auto"/>
      </w:rPr>
    </w:lvl>
    <w:lvl w:ilvl="1" w:tplc="04090019" w:tentative="1">
      <w:start w:val="1"/>
      <w:numFmt w:val="lowerLetter"/>
      <w:lvlText w:val="%2."/>
      <w:lvlJc w:val="left"/>
      <w:pPr>
        <w:ind w:left="2886" w:hanging="360"/>
      </w:pPr>
    </w:lvl>
    <w:lvl w:ilvl="2" w:tplc="0409001B" w:tentative="1">
      <w:start w:val="1"/>
      <w:numFmt w:val="lowerRoman"/>
      <w:lvlText w:val="%3."/>
      <w:lvlJc w:val="right"/>
      <w:pPr>
        <w:ind w:left="3606" w:hanging="180"/>
      </w:pPr>
    </w:lvl>
    <w:lvl w:ilvl="3" w:tplc="0409000F" w:tentative="1">
      <w:start w:val="1"/>
      <w:numFmt w:val="decimal"/>
      <w:lvlText w:val="%4."/>
      <w:lvlJc w:val="left"/>
      <w:pPr>
        <w:ind w:left="4326" w:hanging="360"/>
      </w:pPr>
    </w:lvl>
    <w:lvl w:ilvl="4" w:tplc="04090019" w:tentative="1">
      <w:start w:val="1"/>
      <w:numFmt w:val="lowerLetter"/>
      <w:lvlText w:val="%5."/>
      <w:lvlJc w:val="left"/>
      <w:pPr>
        <w:ind w:left="5046" w:hanging="360"/>
      </w:pPr>
    </w:lvl>
    <w:lvl w:ilvl="5" w:tplc="0409001B" w:tentative="1">
      <w:start w:val="1"/>
      <w:numFmt w:val="lowerRoman"/>
      <w:lvlText w:val="%6."/>
      <w:lvlJc w:val="right"/>
      <w:pPr>
        <w:ind w:left="5766" w:hanging="180"/>
      </w:pPr>
    </w:lvl>
    <w:lvl w:ilvl="6" w:tplc="0409000F" w:tentative="1">
      <w:start w:val="1"/>
      <w:numFmt w:val="decimal"/>
      <w:lvlText w:val="%7."/>
      <w:lvlJc w:val="left"/>
      <w:pPr>
        <w:ind w:left="6486" w:hanging="360"/>
      </w:pPr>
    </w:lvl>
    <w:lvl w:ilvl="7" w:tplc="04090019" w:tentative="1">
      <w:start w:val="1"/>
      <w:numFmt w:val="lowerLetter"/>
      <w:lvlText w:val="%8."/>
      <w:lvlJc w:val="left"/>
      <w:pPr>
        <w:ind w:left="7206" w:hanging="360"/>
      </w:pPr>
    </w:lvl>
    <w:lvl w:ilvl="8" w:tplc="0409001B" w:tentative="1">
      <w:start w:val="1"/>
      <w:numFmt w:val="lowerRoman"/>
      <w:lvlText w:val="%9."/>
      <w:lvlJc w:val="right"/>
      <w:pPr>
        <w:ind w:left="7926" w:hanging="180"/>
      </w:pPr>
    </w:lvl>
  </w:abstractNum>
  <w:abstractNum w:abstractNumId="6" w15:restartNumberingAfterBreak="0">
    <w:nsid w:val="0B543606"/>
    <w:multiLevelType w:val="hybridMultilevel"/>
    <w:tmpl w:val="88E07A26"/>
    <w:lvl w:ilvl="0" w:tplc="6FCECE82">
      <w:start w:val="1"/>
      <w:numFmt w:val="lowerLetter"/>
      <w:lvlText w:val="%1)"/>
      <w:lvlJc w:val="left"/>
      <w:pPr>
        <w:ind w:left="1100" w:hanging="360"/>
      </w:pPr>
      <w:rPr>
        <w:rFonts w:ascii="Times New Roman" w:eastAsia="Times New Roman" w:hAnsi="Times New Roman" w:cs="Times New Roman" w:hint="default"/>
        <w:w w:val="100"/>
        <w:sz w:val="22"/>
        <w:szCs w:val="22"/>
        <w:lang w:val="ro-RO" w:eastAsia="en-US" w:bidi="ar-SA"/>
      </w:rPr>
    </w:lvl>
    <w:lvl w:ilvl="1" w:tplc="EA30E02A">
      <w:numFmt w:val="bullet"/>
      <w:lvlText w:val="•"/>
      <w:lvlJc w:val="left"/>
      <w:pPr>
        <w:ind w:left="2006" w:hanging="360"/>
      </w:pPr>
      <w:rPr>
        <w:rFonts w:hint="default"/>
        <w:lang w:val="ro-RO" w:eastAsia="en-US" w:bidi="ar-SA"/>
      </w:rPr>
    </w:lvl>
    <w:lvl w:ilvl="2" w:tplc="5A26DDA4">
      <w:numFmt w:val="bullet"/>
      <w:lvlText w:val="•"/>
      <w:lvlJc w:val="left"/>
      <w:pPr>
        <w:ind w:left="2913" w:hanging="360"/>
      </w:pPr>
      <w:rPr>
        <w:rFonts w:hint="default"/>
        <w:lang w:val="ro-RO" w:eastAsia="en-US" w:bidi="ar-SA"/>
      </w:rPr>
    </w:lvl>
    <w:lvl w:ilvl="3" w:tplc="83E452F6">
      <w:numFmt w:val="bullet"/>
      <w:lvlText w:val="•"/>
      <w:lvlJc w:val="left"/>
      <w:pPr>
        <w:ind w:left="3819" w:hanging="360"/>
      </w:pPr>
      <w:rPr>
        <w:rFonts w:hint="default"/>
        <w:lang w:val="ro-RO" w:eastAsia="en-US" w:bidi="ar-SA"/>
      </w:rPr>
    </w:lvl>
    <w:lvl w:ilvl="4" w:tplc="409E76BC">
      <w:numFmt w:val="bullet"/>
      <w:lvlText w:val="•"/>
      <w:lvlJc w:val="left"/>
      <w:pPr>
        <w:ind w:left="4726" w:hanging="360"/>
      </w:pPr>
      <w:rPr>
        <w:rFonts w:hint="default"/>
        <w:lang w:val="ro-RO" w:eastAsia="en-US" w:bidi="ar-SA"/>
      </w:rPr>
    </w:lvl>
    <w:lvl w:ilvl="5" w:tplc="7A9C4C72">
      <w:numFmt w:val="bullet"/>
      <w:lvlText w:val="•"/>
      <w:lvlJc w:val="left"/>
      <w:pPr>
        <w:ind w:left="5633" w:hanging="360"/>
      </w:pPr>
      <w:rPr>
        <w:rFonts w:hint="default"/>
        <w:lang w:val="ro-RO" w:eastAsia="en-US" w:bidi="ar-SA"/>
      </w:rPr>
    </w:lvl>
    <w:lvl w:ilvl="6" w:tplc="02B89652">
      <w:numFmt w:val="bullet"/>
      <w:lvlText w:val="•"/>
      <w:lvlJc w:val="left"/>
      <w:pPr>
        <w:ind w:left="6539" w:hanging="360"/>
      </w:pPr>
      <w:rPr>
        <w:rFonts w:hint="default"/>
        <w:lang w:val="ro-RO" w:eastAsia="en-US" w:bidi="ar-SA"/>
      </w:rPr>
    </w:lvl>
    <w:lvl w:ilvl="7" w:tplc="683C48C8">
      <w:numFmt w:val="bullet"/>
      <w:lvlText w:val="•"/>
      <w:lvlJc w:val="left"/>
      <w:pPr>
        <w:ind w:left="7446" w:hanging="360"/>
      </w:pPr>
      <w:rPr>
        <w:rFonts w:hint="default"/>
        <w:lang w:val="ro-RO" w:eastAsia="en-US" w:bidi="ar-SA"/>
      </w:rPr>
    </w:lvl>
    <w:lvl w:ilvl="8" w:tplc="8152AA66">
      <w:numFmt w:val="bullet"/>
      <w:lvlText w:val="•"/>
      <w:lvlJc w:val="left"/>
      <w:pPr>
        <w:ind w:left="8353" w:hanging="360"/>
      </w:pPr>
      <w:rPr>
        <w:rFonts w:hint="default"/>
        <w:lang w:val="ro-RO" w:eastAsia="en-US" w:bidi="ar-SA"/>
      </w:rPr>
    </w:lvl>
  </w:abstractNum>
  <w:abstractNum w:abstractNumId="7" w15:restartNumberingAfterBreak="0">
    <w:nsid w:val="0EAD2384"/>
    <w:multiLevelType w:val="hybridMultilevel"/>
    <w:tmpl w:val="8278DE1C"/>
    <w:lvl w:ilvl="0" w:tplc="8A66ED6A">
      <w:start w:val="1"/>
      <w:numFmt w:val="decimal"/>
      <w:lvlText w:val="(%1)"/>
      <w:lvlJc w:val="left"/>
      <w:pPr>
        <w:ind w:left="380" w:hanging="322"/>
      </w:pPr>
      <w:rPr>
        <w:rFonts w:ascii="Times New Roman" w:eastAsia="Times New Roman" w:hAnsi="Times New Roman" w:cs="Times New Roman" w:hint="default"/>
        <w:w w:val="100"/>
        <w:sz w:val="22"/>
        <w:szCs w:val="22"/>
        <w:lang w:val="ro-RO" w:eastAsia="en-US" w:bidi="ar-SA"/>
      </w:rPr>
    </w:lvl>
    <w:lvl w:ilvl="1" w:tplc="BA78179C">
      <w:numFmt w:val="bullet"/>
      <w:lvlText w:val=""/>
      <w:lvlJc w:val="left"/>
      <w:pPr>
        <w:ind w:left="1160" w:hanging="416"/>
      </w:pPr>
      <w:rPr>
        <w:rFonts w:ascii="Symbol" w:eastAsia="Symbol" w:hAnsi="Symbol" w:cs="Symbol" w:hint="default"/>
        <w:w w:val="100"/>
        <w:sz w:val="22"/>
        <w:szCs w:val="22"/>
        <w:lang w:val="ro-RO" w:eastAsia="en-US" w:bidi="ar-SA"/>
      </w:rPr>
    </w:lvl>
    <w:lvl w:ilvl="2" w:tplc="0DC22D20">
      <w:numFmt w:val="bullet"/>
      <w:lvlText w:val="•"/>
      <w:lvlJc w:val="left"/>
      <w:pPr>
        <w:ind w:left="2160" w:hanging="416"/>
      </w:pPr>
      <w:rPr>
        <w:rFonts w:hint="default"/>
        <w:lang w:val="ro-RO" w:eastAsia="en-US" w:bidi="ar-SA"/>
      </w:rPr>
    </w:lvl>
    <w:lvl w:ilvl="3" w:tplc="6D5E1E72">
      <w:numFmt w:val="bullet"/>
      <w:lvlText w:val="•"/>
      <w:lvlJc w:val="left"/>
      <w:pPr>
        <w:ind w:left="3161" w:hanging="416"/>
      </w:pPr>
      <w:rPr>
        <w:rFonts w:hint="default"/>
        <w:lang w:val="ro-RO" w:eastAsia="en-US" w:bidi="ar-SA"/>
      </w:rPr>
    </w:lvl>
    <w:lvl w:ilvl="4" w:tplc="7C6A6AE6">
      <w:numFmt w:val="bullet"/>
      <w:lvlText w:val="•"/>
      <w:lvlJc w:val="left"/>
      <w:pPr>
        <w:ind w:left="4162" w:hanging="416"/>
      </w:pPr>
      <w:rPr>
        <w:rFonts w:hint="default"/>
        <w:lang w:val="ro-RO" w:eastAsia="en-US" w:bidi="ar-SA"/>
      </w:rPr>
    </w:lvl>
    <w:lvl w:ilvl="5" w:tplc="590C8978">
      <w:numFmt w:val="bullet"/>
      <w:lvlText w:val="•"/>
      <w:lvlJc w:val="left"/>
      <w:pPr>
        <w:ind w:left="5162" w:hanging="416"/>
      </w:pPr>
      <w:rPr>
        <w:rFonts w:hint="default"/>
        <w:lang w:val="ro-RO" w:eastAsia="en-US" w:bidi="ar-SA"/>
      </w:rPr>
    </w:lvl>
    <w:lvl w:ilvl="6" w:tplc="2018C218">
      <w:numFmt w:val="bullet"/>
      <w:lvlText w:val="•"/>
      <w:lvlJc w:val="left"/>
      <w:pPr>
        <w:ind w:left="6163" w:hanging="416"/>
      </w:pPr>
      <w:rPr>
        <w:rFonts w:hint="default"/>
        <w:lang w:val="ro-RO" w:eastAsia="en-US" w:bidi="ar-SA"/>
      </w:rPr>
    </w:lvl>
    <w:lvl w:ilvl="7" w:tplc="875EA976">
      <w:numFmt w:val="bullet"/>
      <w:lvlText w:val="•"/>
      <w:lvlJc w:val="left"/>
      <w:pPr>
        <w:ind w:left="7164" w:hanging="416"/>
      </w:pPr>
      <w:rPr>
        <w:rFonts w:hint="default"/>
        <w:lang w:val="ro-RO" w:eastAsia="en-US" w:bidi="ar-SA"/>
      </w:rPr>
    </w:lvl>
    <w:lvl w:ilvl="8" w:tplc="AF3AAED0">
      <w:numFmt w:val="bullet"/>
      <w:lvlText w:val="•"/>
      <w:lvlJc w:val="left"/>
      <w:pPr>
        <w:ind w:left="8164" w:hanging="416"/>
      </w:pPr>
      <w:rPr>
        <w:rFonts w:hint="default"/>
        <w:lang w:val="ro-RO" w:eastAsia="en-US" w:bidi="ar-SA"/>
      </w:rPr>
    </w:lvl>
  </w:abstractNum>
  <w:abstractNum w:abstractNumId="8" w15:restartNumberingAfterBreak="0">
    <w:nsid w:val="0F5277ED"/>
    <w:multiLevelType w:val="hybridMultilevel"/>
    <w:tmpl w:val="83CE14A6"/>
    <w:lvl w:ilvl="0" w:tplc="922AD5A2">
      <w:start w:val="1"/>
      <w:numFmt w:val="decimal"/>
      <w:lvlText w:val="(%1)"/>
      <w:lvlJc w:val="left"/>
      <w:pPr>
        <w:ind w:left="1100" w:hanging="360"/>
      </w:pPr>
      <w:rPr>
        <w:rFonts w:ascii="Times New Roman" w:eastAsia="Times New Roman" w:hAnsi="Times New Roman" w:cs="Times New Roman" w:hint="default"/>
        <w:b w:val="0"/>
        <w:bCs/>
        <w:w w:val="100"/>
        <w:sz w:val="22"/>
        <w:szCs w:val="22"/>
        <w:lang w:val="ro-RO" w:eastAsia="en-US" w:bidi="ar-SA"/>
      </w:rPr>
    </w:lvl>
    <w:lvl w:ilvl="1" w:tplc="6D840060">
      <w:start w:val="1"/>
      <w:numFmt w:val="lowerLetter"/>
      <w:lvlText w:val="%2)"/>
      <w:lvlJc w:val="left"/>
      <w:pPr>
        <w:ind w:left="1446" w:hanging="375"/>
      </w:pPr>
      <w:rPr>
        <w:rFonts w:ascii="Times New Roman" w:eastAsia="Times New Roman" w:hAnsi="Times New Roman" w:cs="Times New Roman" w:hint="default"/>
        <w:w w:val="100"/>
        <w:sz w:val="22"/>
        <w:szCs w:val="22"/>
        <w:lang w:val="ro-RO" w:eastAsia="en-US" w:bidi="ar-SA"/>
      </w:rPr>
    </w:lvl>
    <w:lvl w:ilvl="2" w:tplc="9C70E5A2">
      <w:numFmt w:val="bullet"/>
      <w:lvlText w:val="•"/>
      <w:lvlJc w:val="left"/>
      <w:pPr>
        <w:ind w:left="2409" w:hanging="375"/>
      </w:pPr>
      <w:rPr>
        <w:rFonts w:hint="default"/>
        <w:lang w:val="ro-RO" w:eastAsia="en-US" w:bidi="ar-SA"/>
      </w:rPr>
    </w:lvl>
    <w:lvl w:ilvl="3" w:tplc="07F47DAC">
      <w:numFmt w:val="bullet"/>
      <w:lvlText w:val="•"/>
      <w:lvlJc w:val="left"/>
      <w:pPr>
        <w:ind w:left="3379" w:hanging="375"/>
      </w:pPr>
      <w:rPr>
        <w:rFonts w:hint="default"/>
        <w:lang w:val="ro-RO" w:eastAsia="en-US" w:bidi="ar-SA"/>
      </w:rPr>
    </w:lvl>
    <w:lvl w:ilvl="4" w:tplc="D1A8CF7A">
      <w:numFmt w:val="bullet"/>
      <w:lvlText w:val="•"/>
      <w:lvlJc w:val="left"/>
      <w:pPr>
        <w:ind w:left="4348" w:hanging="375"/>
      </w:pPr>
      <w:rPr>
        <w:rFonts w:hint="default"/>
        <w:lang w:val="ro-RO" w:eastAsia="en-US" w:bidi="ar-SA"/>
      </w:rPr>
    </w:lvl>
    <w:lvl w:ilvl="5" w:tplc="1F1E3EB2">
      <w:numFmt w:val="bullet"/>
      <w:lvlText w:val="•"/>
      <w:lvlJc w:val="left"/>
      <w:pPr>
        <w:ind w:left="5318" w:hanging="375"/>
      </w:pPr>
      <w:rPr>
        <w:rFonts w:hint="default"/>
        <w:lang w:val="ro-RO" w:eastAsia="en-US" w:bidi="ar-SA"/>
      </w:rPr>
    </w:lvl>
    <w:lvl w:ilvl="6" w:tplc="8B14DF46">
      <w:numFmt w:val="bullet"/>
      <w:lvlText w:val="•"/>
      <w:lvlJc w:val="left"/>
      <w:pPr>
        <w:ind w:left="6288" w:hanging="375"/>
      </w:pPr>
      <w:rPr>
        <w:rFonts w:hint="default"/>
        <w:lang w:val="ro-RO" w:eastAsia="en-US" w:bidi="ar-SA"/>
      </w:rPr>
    </w:lvl>
    <w:lvl w:ilvl="7" w:tplc="FF7E455C">
      <w:numFmt w:val="bullet"/>
      <w:lvlText w:val="•"/>
      <w:lvlJc w:val="left"/>
      <w:pPr>
        <w:ind w:left="7257" w:hanging="375"/>
      </w:pPr>
      <w:rPr>
        <w:rFonts w:hint="default"/>
        <w:lang w:val="ro-RO" w:eastAsia="en-US" w:bidi="ar-SA"/>
      </w:rPr>
    </w:lvl>
    <w:lvl w:ilvl="8" w:tplc="614AEDF6">
      <w:numFmt w:val="bullet"/>
      <w:lvlText w:val="•"/>
      <w:lvlJc w:val="left"/>
      <w:pPr>
        <w:ind w:left="8227" w:hanging="375"/>
      </w:pPr>
      <w:rPr>
        <w:rFonts w:hint="default"/>
        <w:lang w:val="ro-RO" w:eastAsia="en-US" w:bidi="ar-SA"/>
      </w:rPr>
    </w:lvl>
  </w:abstractNum>
  <w:abstractNum w:abstractNumId="9" w15:restartNumberingAfterBreak="0">
    <w:nsid w:val="10BA5978"/>
    <w:multiLevelType w:val="hybridMultilevel"/>
    <w:tmpl w:val="439C2A9A"/>
    <w:lvl w:ilvl="0" w:tplc="B7BAD626">
      <w:start w:val="1"/>
      <w:numFmt w:val="lowerLetter"/>
      <w:lvlText w:val="%1)"/>
      <w:lvlJc w:val="left"/>
      <w:pPr>
        <w:ind w:left="1047" w:hanging="281"/>
      </w:pPr>
      <w:rPr>
        <w:rFonts w:ascii="Times New Roman" w:eastAsia="Times New Roman" w:hAnsi="Times New Roman" w:cs="Times New Roman" w:hint="default"/>
        <w:w w:val="100"/>
        <w:sz w:val="22"/>
        <w:szCs w:val="22"/>
        <w:lang w:val="ro-RO" w:eastAsia="en-US" w:bidi="ar-SA"/>
      </w:rPr>
    </w:lvl>
    <w:lvl w:ilvl="1" w:tplc="F364D6E4">
      <w:numFmt w:val="bullet"/>
      <w:lvlText w:val="•"/>
      <w:lvlJc w:val="left"/>
      <w:pPr>
        <w:ind w:left="1952" w:hanging="281"/>
      </w:pPr>
      <w:rPr>
        <w:rFonts w:hint="default"/>
        <w:lang w:val="ro-RO" w:eastAsia="en-US" w:bidi="ar-SA"/>
      </w:rPr>
    </w:lvl>
    <w:lvl w:ilvl="2" w:tplc="AC027A26">
      <w:numFmt w:val="bullet"/>
      <w:lvlText w:val="•"/>
      <w:lvlJc w:val="left"/>
      <w:pPr>
        <w:ind w:left="2865" w:hanging="281"/>
      </w:pPr>
      <w:rPr>
        <w:rFonts w:hint="default"/>
        <w:lang w:val="ro-RO" w:eastAsia="en-US" w:bidi="ar-SA"/>
      </w:rPr>
    </w:lvl>
    <w:lvl w:ilvl="3" w:tplc="654A4E98">
      <w:numFmt w:val="bullet"/>
      <w:lvlText w:val="•"/>
      <w:lvlJc w:val="left"/>
      <w:pPr>
        <w:ind w:left="3777" w:hanging="281"/>
      </w:pPr>
      <w:rPr>
        <w:rFonts w:hint="default"/>
        <w:lang w:val="ro-RO" w:eastAsia="en-US" w:bidi="ar-SA"/>
      </w:rPr>
    </w:lvl>
    <w:lvl w:ilvl="4" w:tplc="B1189CFA">
      <w:numFmt w:val="bullet"/>
      <w:lvlText w:val="•"/>
      <w:lvlJc w:val="left"/>
      <w:pPr>
        <w:ind w:left="4690" w:hanging="281"/>
      </w:pPr>
      <w:rPr>
        <w:rFonts w:hint="default"/>
        <w:lang w:val="ro-RO" w:eastAsia="en-US" w:bidi="ar-SA"/>
      </w:rPr>
    </w:lvl>
    <w:lvl w:ilvl="5" w:tplc="B5CA9256">
      <w:numFmt w:val="bullet"/>
      <w:lvlText w:val="•"/>
      <w:lvlJc w:val="left"/>
      <w:pPr>
        <w:ind w:left="5603" w:hanging="281"/>
      </w:pPr>
      <w:rPr>
        <w:rFonts w:hint="default"/>
        <w:lang w:val="ro-RO" w:eastAsia="en-US" w:bidi="ar-SA"/>
      </w:rPr>
    </w:lvl>
    <w:lvl w:ilvl="6" w:tplc="7B946C44">
      <w:numFmt w:val="bullet"/>
      <w:lvlText w:val="•"/>
      <w:lvlJc w:val="left"/>
      <w:pPr>
        <w:ind w:left="6515" w:hanging="281"/>
      </w:pPr>
      <w:rPr>
        <w:rFonts w:hint="default"/>
        <w:lang w:val="ro-RO" w:eastAsia="en-US" w:bidi="ar-SA"/>
      </w:rPr>
    </w:lvl>
    <w:lvl w:ilvl="7" w:tplc="0944F804">
      <w:numFmt w:val="bullet"/>
      <w:lvlText w:val="•"/>
      <w:lvlJc w:val="left"/>
      <w:pPr>
        <w:ind w:left="7428" w:hanging="281"/>
      </w:pPr>
      <w:rPr>
        <w:rFonts w:hint="default"/>
        <w:lang w:val="ro-RO" w:eastAsia="en-US" w:bidi="ar-SA"/>
      </w:rPr>
    </w:lvl>
    <w:lvl w:ilvl="8" w:tplc="4EB87B98">
      <w:numFmt w:val="bullet"/>
      <w:lvlText w:val="•"/>
      <w:lvlJc w:val="left"/>
      <w:pPr>
        <w:ind w:left="8341" w:hanging="281"/>
      </w:pPr>
      <w:rPr>
        <w:rFonts w:hint="default"/>
        <w:lang w:val="ro-RO" w:eastAsia="en-US" w:bidi="ar-SA"/>
      </w:rPr>
    </w:lvl>
  </w:abstractNum>
  <w:abstractNum w:abstractNumId="10" w15:restartNumberingAfterBreak="0">
    <w:nsid w:val="11355FE6"/>
    <w:multiLevelType w:val="hybridMultilevel"/>
    <w:tmpl w:val="6F92996A"/>
    <w:lvl w:ilvl="0" w:tplc="279C0E28">
      <w:start w:val="1"/>
      <w:numFmt w:val="decimal"/>
      <w:lvlText w:val="(%1)"/>
      <w:lvlJc w:val="left"/>
      <w:pPr>
        <w:ind w:left="380" w:hanging="343"/>
      </w:pPr>
      <w:rPr>
        <w:rFonts w:ascii="Times New Roman" w:eastAsia="Times New Roman" w:hAnsi="Times New Roman" w:cs="Times New Roman" w:hint="default"/>
        <w:w w:val="100"/>
        <w:sz w:val="22"/>
        <w:szCs w:val="22"/>
        <w:lang w:val="ro-RO" w:eastAsia="en-US" w:bidi="ar-SA"/>
      </w:rPr>
    </w:lvl>
    <w:lvl w:ilvl="1" w:tplc="977A8F58">
      <w:numFmt w:val="bullet"/>
      <w:lvlText w:val=""/>
      <w:lvlJc w:val="left"/>
      <w:pPr>
        <w:ind w:left="1100" w:hanging="360"/>
      </w:pPr>
      <w:rPr>
        <w:rFonts w:ascii="Symbol" w:eastAsia="Symbol" w:hAnsi="Symbol" w:cs="Symbol" w:hint="default"/>
        <w:w w:val="100"/>
        <w:sz w:val="22"/>
        <w:szCs w:val="22"/>
        <w:lang w:val="ro-RO" w:eastAsia="en-US" w:bidi="ar-SA"/>
      </w:rPr>
    </w:lvl>
    <w:lvl w:ilvl="2" w:tplc="CCE607FE">
      <w:numFmt w:val="bullet"/>
      <w:lvlText w:val="o"/>
      <w:lvlJc w:val="left"/>
      <w:pPr>
        <w:ind w:left="2000" w:hanging="360"/>
      </w:pPr>
      <w:rPr>
        <w:rFonts w:ascii="Courier New" w:eastAsia="Courier New" w:hAnsi="Courier New" w:cs="Courier New" w:hint="default"/>
        <w:w w:val="100"/>
        <w:sz w:val="22"/>
        <w:szCs w:val="22"/>
        <w:lang w:val="ro-RO" w:eastAsia="en-US" w:bidi="ar-SA"/>
      </w:rPr>
    </w:lvl>
    <w:lvl w:ilvl="3" w:tplc="EC868628">
      <w:numFmt w:val="bullet"/>
      <w:lvlText w:val="•"/>
      <w:lvlJc w:val="left"/>
      <w:pPr>
        <w:ind w:left="3020" w:hanging="360"/>
      </w:pPr>
      <w:rPr>
        <w:rFonts w:hint="default"/>
        <w:lang w:val="ro-RO" w:eastAsia="en-US" w:bidi="ar-SA"/>
      </w:rPr>
    </w:lvl>
    <w:lvl w:ilvl="4" w:tplc="4F166892">
      <w:numFmt w:val="bullet"/>
      <w:lvlText w:val="•"/>
      <w:lvlJc w:val="left"/>
      <w:pPr>
        <w:ind w:left="4041" w:hanging="360"/>
      </w:pPr>
      <w:rPr>
        <w:rFonts w:hint="default"/>
        <w:lang w:val="ro-RO" w:eastAsia="en-US" w:bidi="ar-SA"/>
      </w:rPr>
    </w:lvl>
    <w:lvl w:ilvl="5" w:tplc="3A44A732">
      <w:numFmt w:val="bullet"/>
      <w:lvlText w:val="•"/>
      <w:lvlJc w:val="left"/>
      <w:pPr>
        <w:ind w:left="5062" w:hanging="360"/>
      </w:pPr>
      <w:rPr>
        <w:rFonts w:hint="default"/>
        <w:lang w:val="ro-RO" w:eastAsia="en-US" w:bidi="ar-SA"/>
      </w:rPr>
    </w:lvl>
    <w:lvl w:ilvl="6" w:tplc="C3C00DB4">
      <w:numFmt w:val="bullet"/>
      <w:lvlText w:val="•"/>
      <w:lvlJc w:val="left"/>
      <w:pPr>
        <w:ind w:left="6083" w:hanging="360"/>
      </w:pPr>
      <w:rPr>
        <w:rFonts w:hint="default"/>
        <w:lang w:val="ro-RO" w:eastAsia="en-US" w:bidi="ar-SA"/>
      </w:rPr>
    </w:lvl>
    <w:lvl w:ilvl="7" w:tplc="380EF5D6">
      <w:numFmt w:val="bullet"/>
      <w:lvlText w:val="•"/>
      <w:lvlJc w:val="left"/>
      <w:pPr>
        <w:ind w:left="7104" w:hanging="360"/>
      </w:pPr>
      <w:rPr>
        <w:rFonts w:hint="default"/>
        <w:lang w:val="ro-RO" w:eastAsia="en-US" w:bidi="ar-SA"/>
      </w:rPr>
    </w:lvl>
    <w:lvl w:ilvl="8" w:tplc="C04E02EE">
      <w:numFmt w:val="bullet"/>
      <w:lvlText w:val="•"/>
      <w:lvlJc w:val="left"/>
      <w:pPr>
        <w:ind w:left="8124" w:hanging="360"/>
      </w:pPr>
      <w:rPr>
        <w:rFonts w:hint="default"/>
        <w:lang w:val="ro-RO" w:eastAsia="en-US" w:bidi="ar-SA"/>
      </w:rPr>
    </w:lvl>
  </w:abstractNum>
  <w:abstractNum w:abstractNumId="11" w15:restartNumberingAfterBreak="0">
    <w:nsid w:val="12521436"/>
    <w:multiLevelType w:val="hybridMultilevel"/>
    <w:tmpl w:val="0D6C6E6A"/>
    <w:lvl w:ilvl="0" w:tplc="36C806D8">
      <w:start w:val="1"/>
      <w:numFmt w:val="decimal"/>
      <w:lvlText w:val="(%1)"/>
      <w:lvlJc w:val="left"/>
      <w:pPr>
        <w:ind w:left="380" w:hanging="317"/>
      </w:pPr>
      <w:rPr>
        <w:rFonts w:hint="default"/>
        <w:w w:val="100"/>
        <w:lang w:val="ro-RO" w:eastAsia="en-US" w:bidi="ar-SA"/>
      </w:rPr>
    </w:lvl>
    <w:lvl w:ilvl="1" w:tplc="DE6EC822">
      <w:numFmt w:val="bullet"/>
      <w:lvlText w:val="-"/>
      <w:lvlJc w:val="left"/>
      <w:pPr>
        <w:ind w:left="1460" w:hanging="360"/>
      </w:pPr>
      <w:rPr>
        <w:rFonts w:ascii="Times New Roman" w:eastAsia="Times New Roman" w:hAnsi="Times New Roman" w:cs="Times New Roman" w:hint="default"/>
        <w:w w:val="100"/>
        <w:sz w:val="22"/>
        <w:szCs w:val="22"/>
        <w:lang w:val="ro-RO" w:eastAsia="en-US" w:bidi="ar-SA"/>
      </w:rPr>
    </w:lvl>
    <w:lvl w:ilvl="2" w:tplc="4858AA4E">
      <w:numFmt w:val="bullet"/>
      <w:lvlText w:val="•"/>
      <w:lvlJc w:val="left"/>
      <w:pPr>
        <w:ind w:left="2427" w:hanging="360"/>
      </w:pPr>
      <w:rPr>
        <w:rFonts w:hint="default"/>
        <w:lang w:val="ro-RO" w:eastAsia="en-US" w:bidi="ar-SA"/>
      </w:rPr>
    </w:lvl>
    <w:lvl w:ilvl="3" w:tplc="22C89B0E">
      <w:numFmt w:val="bullet"/>
      <w:lvlText w:val="•"/>
      <w:lvlJc w:val="left"/>
      <w:pPr>
        <w:ind w:left="3394" w:hanging="360"/>
      </w:pPr>
      <w:rPr>
        <w:rFonts w:hint="default"/>
        <w:lang w:val="ro-RO" w:eastAsia="en-US" w:bidi="ar-SA"/>
      </w:rPr>
    </w:lvl>
    <w:lvl w:ilvl="4" w:tplc="06DEEA1A">
      <w:numFmt w:val="bullet"/>
      <w:lvlText w:val="•"/>
      <w:lvlJc w:val="left"/>
      <w:pPr>
        <w:ind w:left="4362" w:hanging="360"/>
      </w:pPr>
      <w:rPr>
        <w:rFonts w:hint="default"/>
        <w:lang w:val="ro-RO" w:eastAsia="en-US" w:bidi="ar-SA"/>
      </w:rPr>
    </w:lvl>
    <w:lvl w:ilvl="5" w:tplc="9308016C">
      <w:numFmt w:val="bullet"/>
      <w:lvlText w:val="•"/>
      <w:lvlJc w:val="left"/>
      <w:pPr>
        <w:ind w:left="5329" w:hanging="360"/>
      </w:pPr>
      <w:rPr>
        <w:rFonts w:hint="default"/>
        <w:lang w:val="ro-RO" w:eastAsia="en-US" w:bidi="ar-SA"/>
      </w:rPr>
    </w:lvl>
    <w:lvl w:ilvl="6" w:tplc="FAA2CF86">
      <w:numFmt w:val="bullet"/>
      <w:lvlText w:val="•"/>
      <w:lvlJc w:val="left"/>
      <w:pPr>
        <w:ind w:left="6296" w:hanging="360"/>
      </w:pPr>
      <w:rPr>
        <w:rFonts w:hint="default"/>
        <w:lang w:val="ro-RO" w:eastAsia="en-US" w:bidi="ar-SA"/>
      </w:rPr>
    </w:lvl>
    <w:lvl w:ilvl="7" w:tplc="D01E9978">
      <w:numFmt w:val="bullet"/>
      <w:lvlText w:val="•"/>
      <w:lvlJc w:val="left"/>
      <w:pPr>
        <w:ind w:left="7264" w:hanging="360"/>
      </w:pPr>
      <w:rPr>
        <w:rFonts w:hint="default"/>
        <w:lang w:val="ro-RO" w:eastAsia="en-US" w:bidi="ar-SA"/>
      </w:rPr>
    </w:lvl>
    <w:lvl w:ilvl="8" w:tplc="FC3C4BAC">
      <w:numFmt w:val="bullet"/>
      <w:lvlText w:val="•"/>
      <w:lvlJc w:val="left"/>
      <w:pPr>
        <w:ind w:left="8231" w:hanging="360"/>
      </w:pPr>
      <w:rPr>
        <w:rFonts w:hint="default"/>
        <w:lang w:val="ro-RO" w:eastAsia="en-US" w:bidi="ar-SA"/>
      </w:rPr>
    </w:lvl>
  </w:abstractNum>
  <w:abstractNum w:abstractNumId="12" w15:restartNumberingAfterBreak="0">
    <w:nsid w:val="127535AA"/>
    <w:multiLevelType w:val="hybridMultilevel"/>
    <w:tmpl w:val="FDE6EAB2"/>
    <w:lvl w:ilvl="0" w:tplc="6478A8E2">
      <w:start w:val="1"/>
      <w:numFmt w:val="lowerRoman"/>
      <w:lvlText w:val="%1."/>
      <w:lvlJc w:val="left"/>
      <w:pPr>
        <w:ind w:left="1131" w:hanging="507"/>
        <w:jc w:val="right"/>
      </w:pPr>
      <w:rPr>
        <w:rFonts w:hint="default"/>
        <w:b/>
        <w:bCs/>
        <w:spacing w:val="0"/>
        <w:w w:val="100"/>
        <w:lang w:val="ro-RO" w:eastAsia="en-US" w:bidi="ar-SA"/>
      </w:rPr>
    </w:lvl>
    <w:lvl w:ilvl="1" w:tplc="8B98ED66">
      <w:numFmt w:val="bullet"/>
      <w:lvlText w:val="•"/>
      <w:lvlJc w:val="left"/>
      <w:pPr>
        <w:ind w:left="2042" w:hanging="507"/>
      </w:pPr>
      <w:rPr>
        <w:rFonts w:hint="default"/>
        <w:lang w:val="ro-RO" w:eastAsia="en-US" w:bidi="ar-SA"/>
      </w:rPr>
    </w:lvl>
    <w:lvl w:ilvl="2" w:tplc="1ACA1CE4">
      <w:numFmt w:val="bullet"/>
      <w:lvlText w:val="•"/>
      <w:lvlJc w:val="left"/>
      <w:pPr>
        <w:ind w:left="2945" w:hanging="507"/>
      </w:pPr>
      <w:rPr>
        <w:rFonts w:hint="default"/>
        <w:lang w:val="ro-RO" w:eastAsia="en-US" w:bidi="ar-SA"/>
      </w:rPr>
    </w:lvl>
    <w:lvl w:ilvl="3" w:tplc="CAA0FC80">
      <w:numFmt w:val="bullet"/>
      <w:lvlText w:val="•"/>
      <w:lvlJc w:val="left"/>
      <w:pPr>
        <w:ind w:left="3847" w:hanging="507"/>
      </w:pPr>
      <w:rPr>
        <w:rFonts w:hint="default"/>
        <w:lang w:val="ro-RO" w:eastAsia="en-US" w:bidi="ar-SA"/>
      </w:rPr>
    </w:lvl>
    <w:lvl w:ilvl="4" w:tplc="49C0D88A">
      <w:numFmt w:val="bullet"/>
      <w:lvlText w:val="•"/>
      <w:lvlJc w:val="left"/>
      <w:pPr>
        <w:ind w:left="4750" w:hanging="507"/>
      </w:pPr>
      <w:rPr>
        <w:rFonts w:hint="default"/>
        <w:lang w:val="ro-RO" w:eastAsia="en-US" w:bidi="ar-SA"/>
      </w:rPr>
    </w:lvl>
    <w:lvl w:ilvl="5" w:tplc="B6F67E38">
      <w:numFmt w:val="bullet"/>
      <w:lvlText w:val="•"/>
      <w:lvlJc w:val="left"/>
      <w:pPr>
        <w:ind w:left="5653" w:hanging="507"/>
      </w:pPr>
      <w:rPr>
        <w:rFonts w:hint="default"/>
        <w:lang w:val="ro-RO" w:eastAsia="en-US" w:bidi="ar-SA"/>
      </w:rPr>
    </w:lvl>
    <w:lvl w:ilvl="6" w:tplc="88F816B2">
      <w:numFmt w:val="bullet"/>
      <w:lvlText w:val="•"/>
      <w:lvlJc w:val="left"/>
      <w:pPr>
        <w:ind w:left="6555" w:hanging="507"/>
      </w:pPr>
      <w:rPr>
        <w:rFonts w:hint="default"/>
        <w:lang w:val="ro-RO" w:eastAsia="en-US" w:bidi="ar-SA"/>
      </w:rPr>
    </w:lvl>
    <w:lvl w:ilvl="7" w:tplc="F2BA7EDA">
      <w:numFmt w:val="bullet"/>
      <w:lvlText w:val="•"/>
      <w:lvlJc w:val="left"/>
      <w:pPr>
        <w:ind w:left="7458" w:hanging="507"/>
      </w:pPr>
      <w:rPr>
        <w:rFonts w:hint="default"/>
        <w:lang w:val="ro-RO" w:eastAsia="en-US" w:bidi="ar-SA"/>
      </w:rPr>
    </w:lvl>
    <w:lvl w:ilvl="8" w:tplc="D2883AB6">
      <w:numFmt w:val="bullet"/>
      <w:lvlText w:val="•"/>
      <w:lvlJc w:val="left"/>
      <w:pPr>
        <w:ind w:left="8361" w:hanging="507"/>
      </w:pPr>
      <w:rPr>
        <w:rFonts w:hint="default"/>
        <w:lang w:val="ro-RO" w:eastAsia="en-US" w:bidi="ar-SA"/>
      </w:rPr>
    </w:lvl>
  </w:abstractNum>
  <w:abstractNum w:abstractNumId="13" w15:restartNumberingAfterBreak="0">
    <w:nsid w:val="166F5F11"/>
    <w:multiLevelType w:val="hybridMultilevel"/>
    <w:tmpl w:val="C1F801EA"/>
    <w:lvl w:ilvl="0" w:tplc="B748B2BA">
      <w:start w:val="1"/>
      <w:numFmt w:val="lowerRoman"/>
      <w:lvlText w:val="%1)"/>
      <w:lvlJc w:val="left"/>
      <w:pPr>
        <w:ind w:left="2211" w:hanging="720"/>
      </w:pPr>
      <w:rPr>
        <w:rFonts w:ascii="Times New Roman" w:eastAsia="Times New Roman" w:hAnsi="Times New Roman" w:cs="Times New Roman" w:hint="default"/>
        <w:spacing w:val="0"/>
        <w:w w:val="100"/>
        <w:sz w:val="22"/>
        <w:szCs w:val="22"/>
        <w:lang w:val="ro-RO" w:eastAsia="en-US" w:bidi="ar-SA"/>
      </w:rPr>
    </w:lvl>
    <w:lvl w:ilvl="1" w:tplc="17B4B954">
      <w:numFmt w:val="bullet"/>
      <w:lvlText w:val="•"/>
      <w:lvlJc w:val="left"/>
      <w:pPr>
        <w:ind w:left="3014" w:hanging="720"/>
      </w:pPr>
      <w:rPr>
        <w:rFonts w:hint="default"/>
        <w:lang w:val="ro-RO" w:eastAsia="en-US" w:bidi="ar-SA"/>
      </w:rPr>
    </w:lvl>
    <w:lvl w:ilvl="2" w:tplc="51B4F070">
      <w:numFmt w:val="bullet"/>
      <w:lvlText w:val="•"/>
      <w:lvlJc w:val="left"/>
      <w:pPr>
        <w:ind w:left="3809" w:hanging="720"/>
      </w:pPr>
      <w:rPr>
        <w:rFonts w:hint="default"/>
        <w:lang w:val="ro-RO" w:eastAsia="en-US" w:bidi="ar-SA"/>
      </w:rPr>
    </w:lvl>
    <w:lvl w:ilvl="3" w:tplc="923ED208">
      <w:numFmt w:val="bullet"/>
      <w:lvlText w:val="•"/>
      <w:lvlJc w:val="left"/>
      <w:pPr>
        <w:ind w:left="4603" w:hanging="720"/>
      </w:pPr>
      <w:rPr>
        <w:rFonts w:hint="default"/>
        <w:lang w:val="ro-RO" w:eastAsia="en-US" w:bidi="ar-SA"/>
      </w:rPr>
    </w:lvl>
    <w:lvl w:ilvl="4" w:tplc="2CB68D88">
      <w:numFmt w:val="bullet"/>
      <w:lvlText w:val="•"/>
      <w:lvlJc w:val="left"/>
      <w:pPr>
        <w:ind w:left="5398" w:hanging="720"/>
      </w:pPr>
      <w:rPr>
        <w:rFonts w:hint="default"/>
        <w:lang w:val="ro-RO" w:eastAsia="en-US" w:bidi="ar-SA"/>
      </w:rPr>
    </w:lvl>
    <w:lvl w:ilvl="5" w:tplc="2CD2E588">
      <w:numFmt w:val="bullet"/>
      <w:lvlText w:val="•"/>
      <w:lvlJc w:val="left"/>
      <w:pPr>
        <w:ind w:left="6193" w:hanging="720"/>
      </w:pPr>
      <w:rPr>
        <w:rFonts w:hint="default"/>
        <w:lang w:val="ro-RO" w:eastAsia="en-US" w:bidi="ar-SA"/>
      </w:rPr>
    </w:lvl>
    <w:lvl w:ilvl="6" w:tplc="2BFCEC4C">
      <w:numFmt w:val="bullet"/>
      <w:lvlText w:val="•"/>
      <w:lvlJc w:val="left"/>
      <w:pPr>
        <w:ind w:left="6987" w:hanging="720"/>
      </w:pPr>
      <w:rPr>
        <w:rFonts w:hint="default"/>
        <w:lang w:val="ro-RO" w:eastAsia="en-US" w:bidi="ar-SA"/>
      </w:rPr>
    </w:lvl>
    <w:lvl w:ilvl="7" w:tplc="DC9850A2">
      <w:numFmt w:val="bullet"/>
      <w:lvlText w:val="•"/>
      <w:lvlJc w:val="left"/>
      <w:pPr>
        <w:ind w:left="7782" w:hanging="720"/>
      </w:pPr>
      <w:rPr>
        <w:rFonts w:hint="default"/>
        <w:lang w:val="ro-RO" w:eastAsia="en-US" w:bidi="ar-SA"/>
      </w:rPr>
    </w:lvl>
    <w:lvl w:ilvl="8" w:tplc="BB60FB90">
      <w:numFmt w:val="bullet"/>
      <w:lvlText w:val="•"/>
      <w:lvlJc w:val="left"/>
      <w:pPr>
        <w:ind w:left="8577" w:hanging="720"/>
      </w:pPr>
      <w:rPr>
        <w:rFonts w:hint="default"/>
        <w:lang w:val="ro-RO" w:eastAsia="en-US" w:bidi="ar-SA"/>
      </w:rPr>
    </w:lvl>
  </w:abstractNum>
  <w:abstractNum w:abstractNumId="14" w15:restartNumberingAfterBreak="0">
    <w:nsid w:val="199065C0"/>
    <w:multiLevelType w:val="hybridMultilevel"/>
    <w:tmpl w:val="E8B29B1E"/>
    <w:lvl w:ilvl="0" w:tplc="018CA564">
      <w:start w:val="1"/>
      <w:numFmt w:val="lowerLetter"/>
      <w:lvlText w:val="%1)"/>
      <w:lvlJc w:val="left"/>
      <w:pPr>
        <w:ind w:left="720" w:hanging="360"/>
      </w:pPr>
      <w:rPr>
        <w:rFonts w:ascii="Times New Roman" w:hAnsi="Times New Roman" w:cs="Times New Roman"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622CE5"/>
    <w:multiLevelType w:val="hybridMultilevel"/>
    <w:tmpl w:val="1298CC1C"/>
    <w:lvl w:ilvl="0" w:tplc="03089C96">
      <w:start w:val="1"/>
      <w:numFmt w:val="lowerLetter"/>
      <w:lvlText w:val="%1)"/>
      <w:lvlJc w:val="left"/>
      <w:pPr>
        <w:ind w:left="1371" w:hanging="452"/>
        <w:jc w:val="right"/>
      </w:pPr>
      <w:rPr>
        <w:rFonts w:ascii="Times New Roman" w:hAnsi="Times New Roman" w:cs="Times New Roman" w:hint="default"/>
        <w:b w:val="0"/>
        <w:i w:val="0"/>
        <w:color w:val="auto"/>
        <w:w w:val="100"/>
        <w:sz w:val="22"/>
        <w:szCs w:val="22"/>
        <w:lang w:val="ro-RO" w:eastAsia="en-US" w:bidi="ar-SA"/>
      </w:rPr>
    </w:lvl>
    <w:lvl w:ilvl="1" w:tplc="2A58FEDE">
      <w:numFmt w:val="bullet"/>
      <w:lvlText w:val="•"/>
      <w:lvlJc w:val="left"/>
      <w:pPr>
        <w:ind w:left="2258" w:hanging="452"/>
      </w:pPr>
      <w:rPr>
        <w:rFonts w:hint="default"/>
        <w:lang w:val="ro-RO" w:eastAsia="en-US" w:bidi="ar-SA"/>
      </w:rPr>
    </w:lvl>
    <w:lvl w:ilvl="2" w:tplc="11123BD8">
      <w:numFmt w:val="bullet"/>
      <w:lvlText w:val="•"/>
      <w:lvlJc w:val="left"/>
      <w:pPr>
        <w:ind w:left="3137" w:hanging="452"/>
      </w:pPr>
      <w:rPr>
        <w:rFonts w:hint="default"/>
        <w:lang w:val="ro-RO" w:eastAsia="en-US" w:bidi="ar-SA"/>
      </w:rPr>
    </w:lvl>
    <w:lvl w:ilvl="3" w:tplc="4A3C5B68">
      <w:numFmt w:val="bullet"/>
      <w:lvlText w:val="•"/>
      <w:lvlJc w:val="left"/>
      <w:pPr>
        <w:ind w:left="4015" w:hanging="452"/>
      </w:pPr>
      <w:rPr>
        <w:rFonts w:hint="default"/>
        <w:lang w:val="ro-RO" w:eastAsia="en-US" w:bidi="ar-SA"/>
      </w:rPr>
    </w:lvl>
    <w:lvl w:ilvl="4" w:tplc="2B2C89F4">
      <w:numFmt w:val="bullet"/>
      <w:lvlText w:val="•"/>
      <w:lvlJc w:val="left"/>
      <w:pPr>
        <w:ind w:left="4894" w:hanging="452"/>
      </w:pPr>
      <w:rPr>
        <w:rFonts w:hint="default"/>
        <w:lang w:val="ro-RO" w:eastAsia="en-US" w:bidi="ar-SA"/>
      </w:rPr>
    </w:lvl>
    <w:lvl w:ilvl="5" w:tplc="EE48DD50">
      <w:numFmt w:val="bullet"/>
      <w:lvlText w:val="•"/>
      <w:lvlJc w:val="left"/>
      <w:pPr>
        <w:ind w:left="5773" w:hanging="452"/>
      </w:pPr>
      <w:rPr>
        <w:rFonts w:hint="default"/>
        <w:lang w:val="ro-RO" w:eastAsia="en-US" w:bidi="ar-SA"/>
      </w:rPr>
    </w:lvl>
    <w:lvl w:ilvl="6" w:tplc="EAAC8698">
      <w:numFmt w:val="bullet"/>
      <w:lvlText w:val="•"/>
      <w:lvlJc w:val="left"/>
      <w:pPr>
        <w:ind w:left="6651" w:hanging="452"/>
      </w:pPr>
      <w:rPr>
        <w:rFonts w:hint="default"/>
        <w:lang w:val="ro-RO" w:eastAsia="en-US" w:bidi="ar-SA"/>
      </w:rPr>
    </w:lvl>
    <w:lvl w:ilvl="7" w:tplc="FFB08E66">
      <w:numFmt w:val="bullet"/>
      <w:lvlText w:val="•"/>
      <w:lvlJc w:val="left"/>
      <w:pPr>
        <w:ind w:left="7530" w:hanging="452"/>
      </w:pPr>
      <w:rPr>
        <w:rFonts w:hint="default"/>
        <w:lang w:val="ro-RO" w:eastAsia="en-US" w:bidi="ar-SA"/>
      </w:rPr>
    </w:lvl>
    <w:lvl w:ilvl="8" w:tplc="8206BB14">
      <w:numFmt w:val="bullet"/>
      <w:lvlText w:val="•"/>
      <w:lvlJc w:val="left"/>
      <w:pPr>
        <w:ind w:left="8409" w:hanging="452"/>
      </w:pPr>
      <w:rPr>
        <w:rFonts w:hint="default"/>
        <w:lang w:val="ro-RO" w:eastAsia="en-US" w:bidi="ar-SA"/>
      </w:rPr>
    </w:lvl>
  </w:abstractNum>
  <w:abstractNum w:abstractNumId="16" w15:restartNumberingAfterBreak="0">
    <w:nsid w:val="20516B5B"/>
    <w:multiLevelType w:val="hybridMultilevel"/>
    <w:tmpl w:val="E8B29B1E"/>
    <w:lvl w:ilvl="0" w:tplc="018CA564">
      <w:start w:val="1"/>
      <w:numFmt w:val="lowerLetter"/>
      <w:lvlText w:val="%1)"/>
      <w:lvlJc w:val="left"/>
      <w:pPr>
        <w:ind w:left="720" w:hanging="360"/>
      </w:pPr>
      <w:rPr>
        <w:rFonts w:ascii="Times New Roman" w:hAnsi="Times New Roman" w:cs="Times New Roman"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C261D6"/>
    <w:multiLevelType w:val="hybridMultilevel"/>
    <w:tmpl w:val="38E29BB4"/>
    <w:lvl w:ilvl="0" w:tplc="D7C8C0DE">
      <w:start w:val="1"/>
      <w:numFmt w:val="lowerRoman"/>
      <w:lvlText w:val="%1)"/>
      <w:lvlJc w:val="left"/>
      <w:pPr>
        <w:ind w:left="2240" w:hanging="720"/>
      </w:pPr>
      <w:rPr>
        <w:rFonts w:ascii="Times New Roman" w:eastAsia="Times New Roman" w:hAnsi="Times New Roman" w:cs="Times New Roman" w:hint="default"/>
        <w:spacing w:val="0"/>
        <w:w w:val="100"/>
        <w:sz w:val="22"/>
        <w:szCs w:val="22"/>
        <w:lang w:val="ro-RO" w:eastAsia="en-US" w:bidi="ar-SA"/>
      </w:rPr>
    </w:lvl>
    <w:lvl w:ilvl="1" w:tplc="93940B54">
      <w:numFmt w:val="bullet"/>
      <w:lvlText w:val="•"/>
      <w:lvlJc w:val="left"/>
      <w:pPr>
        <w:ind w:left="3032" w:hanging="720"/>
      </w:pPr>
      <w:rPr>
        <w:rFonts w:hint="default"/>
        <w:lang w:val="ro-RO" w:eastAsia="en-US" w:bidi="ar-SA"/>
      </w:rPr>
    </w:lvl>
    <w:lvl w:ilvl="2" w:tplc="0C849A88">
      <w:numFmt w:val="bullet"/>
      <w:lvlText w:val="•"/>
      <w:lvlJc w:val="left"/>
      <w:pPr>
        <w:ind w:left="3825" w:hanging="720"/>
      </w:pPr>
      <w:rPr>
        <w:rFonts w:hint="default"/>
        <w:lang w:val="ro-RO" w:eastAsia="en-US" w:bidi="ar-SA"/>
      </w:rPr>
    </w:lvl>
    <w:lvl w:ilvl="3" w:tplc="EEB657A0">
      <w:numFmt w:val="bullet"/>
      <w:lvlText w:val="•"/>
      <w:lvlJc w:val="left"/>
      <w:pPr>
        <w:ind w:left="4617" w:hanging="720"/>
      </w:pPr>
      <w:rPr>
        <w:rFonts w:hint="default"/>
        <w:lang w:val="ro-RO" w:eastAsia="en-US" w:bidi="ar-SA"/>
      </w:rPr>
    </w:lvl>
    <w:lvl w:ilvl="4" w:tplc="F4841FDA">
      <w:numFmt w:val="bullet"/>
      <w:lvlText w:val="•"/>
      <w:lvlJc w:val="left"/>
      <w:pPr>
        <w:ind w:left="5410" w:hanging="720"/>
      </w:pPr>
      <w:rPr>
        <w:rFonts w:hint="default"/>
        <w:lang w:val="ro-RO" w:eastAsia="en-US" w:bidi="ar-SA"/>
      </w:rPr>
    </w:lvl>
    <w:lvl w:ilvl="5" w:tplc="42CE6172">
      <w:numFmt w:val="bullet"/>
      <w:lvlText w:val="•"/>
      <w:lvlJc w:val="left"/>
      <w:pPr>
        <w:ind w:left="6203" w:hanging="720"/>
      </w:pPr>
      <w:rPr>
        <w:rFonts w:hint="default"/>
        <w:lang w:val="ro-RO" w:eastAsia="en-US" w:bidi="ar-SA"/>
      </w:rPr>
    </w:lvl>
    <w:lvl w:ilvl="6" w:tplc="C1AA507A">
      <w:numFmt w:val="bullet"/>
      <w:lvlText w:val="•"/>
      <w:lvlJc w:val="left"/>
      <w:pPr>
        <w:ind w:left="6995" w:hanging="720"/>
      </w:pPr>
      <w:rPr>
        <w:rFonts w:hint="default"/>
        <w:lang w:val="ro-RO" w:eastAsia="en-US" w:bidi="ar-SA"/>
      </w:rPr>
    </w:lvl>
    <w:lvl w:ilvl="7" w:tplc="C7AC8952">
      <w:numFmt w:val="bullet"/>
      <w:lvlText w:val="•"/>
      <w:lvlJc w:val="left"/>
      <w:pPr>
        <w:ind w:left="7788" w:hanging="720"/>
      </w:pPr>
      <w:rPr>
        <w:rFonts w:hint="default"/>
        <w:lang w:val="ro-RO" w:eastAsia="en-US" w:bidi="ar-SA"/>
      </w:rPr>
    </w:lvl>
    <w:lvl w:ilvl="8" w:tplc="6E58BE50">
      <w:numFmt w:val="bullet"/>
      <w:lvlText w:val="•"/>
      <w:lvlJc w:val="left"/>
      <w:pPr>
        <w:ind w:left="8581" w:hanging="720"/>
      </w:pPr>
      <w:rPr>
        <w:rFonts w:hint="default"/>
        <w:lang w:val="ro-RO" w:eastAsia="en-US" w:bidi="ar-SA"/>
      </w:rPr>
    </w:lvl>
  </w:abstractNum>
  <w:abstractNum w:abstractNumId="18" w15:restartNumberingAfterBreak="0">
    <w:nsid w:val="2C240AF8"/>
    <w:multiLevelType w:val="multilevel"/>
    <w:tmpl w:val="6BBCA03A"/>
    <w:lvl w:ilvl="0">
      <w:start w:val="2"/>
      <w:numFmt w:val="decimal"/>
      <w:lvlText w:val="%1"/>
      <w:lvlJc w:val="left"/>
      <w:pPr>
        <w:ind w:left="711" w:hanging="332"/>
      </w:pPr>
      <w:rPr>
        <w:rFonts w:hint="default"/>
        <w:lang w:val="ro-RO" w:eastAsia="en-US" w:bidi="ar-SA"/>
      </w:rPr>
    </w:lvl>
    <w:lvl w:ilvl="1">
      <w:start w:val="1"/>
      <w:numFmt w:val="decimal"/>
      <w:lvlText w:val="%1.%2"/>
      <w:lvlJc w:val="left"/>
      <w:pPr>
        <w:ind w:left="711" w:hanging="332"/>
      </w:pPr>
      <w:rPr>
        <w:rFonts w:ascii="Times New Roman" w:eastAsia="Times New Roman" w:hAnsi="Times New Roman" w:cs="Times New Roman" w:hint="default"/>
        <w:w w:val="100"/>
        <w:sz w:val="22"/>
        <w:szCs w:val="22"/>
        <w:lang w:val="ro-RO" w:eastAsia="en-US" w:bidi="ar-SA"/>
      </w:rPr>
    </w:lvl>
    <w:lvl w:ilvl="2">
      <w:numFmt w:val="bullet"/>
      <w:lvlText w:val=""/>
      <w:lvlJc w:val="left"/>
      <w:pPr>
        <w:ind w:left="1100" w:hanging="360"/>
      </w:pPr>
      <w:rPr>
        <w:rFonts w:ascii="Symbol" w:eastAsia="Symbol" w:hAnsi="Symbol" w:cs="Symbol" w:hint="default"/>
        <w:w w:val="100"/>
        <w:sz w:val="22"/>
        <w:szCs w:val="22"/>
        <w:lang w:val="ro-RO" w:eastAsia="en-US" w:bidi="ar-SA"/>
      </w:rPr>
    </w:lvl>
    <w:lvl w:ilvl="3">
      <w:numFmt w:val="bullet"/>
      <w:lvlText w:val="•"/>
      <w:lvlJc w:val="left"/>
      <w:pPr>
        <w:ind w:left="3114" w:hanging="360"/>
      </w:pPr>
      <w:rPr>
        <w:rFonts w:hint="default"/>
        <w:lang w:val="ro-RO" w:eastAsia="en-US" w:bidi="ar-SA"/>
      </w:rPr>
    </w:lvl>
    <w:lvl w:ilvl="4">
      <w:numFmt w:val="bullet"/>
      <w:lvlText w:val="•"/>
      <w:lvlJc w:val="left"/>
      <w:pPr>
        <w:ind w:left="4122" w:hanging="360"/>
      </w:pPr>
      <w:rPr>
        <w:rFonts w:hint="default"/>
        <w:lang w:val="ro-RO" w:eastAsia="en-US" w:bidi="ar-SA"/>
      </w:rPr>
    </w:lvl>
    <w:lvl w:ilvl="5">
      <w:numFmt w:val="bullet"/>
      <w:lvlText w:val="•"/>
      <w:lvlJc w:val="left"/>
      <w:pPr>
        <w:ind w:left="5129" w:hanging="360"/>
      </w:pPr>
      <w:rPr>
        <w:rFonts w:hint="default"/>
        <w:lang w:val="ro-RO" w:eastAsia="en-US" w:bidi="ar-SA"/>
      </w:rPr>
    </w:lvl>
    <w:lvl w:ilvl="6">
      <w:numFmt w:val="bullet"/>
      <w:lvlText w:val="•"/>
      <w:lvlJc w:val="left"/>
      <w:pPr>
        <w:ind w:left="6136" w:hanging="360"/>
      </w:pPr>
      <w:rPr>
        <w:rFonts w:hint="default"/>
        <w:lang w:val="ro-RO" w:eastAsia="en-US" w:bidi="ar-SA"/>
      </w:rPr>
    </w:lvl>
    <w:lvl w:ilvl="7">
      <w:numFmt w:val="bullet"/>
      <w:lvlText w:val="•"/>
      <w:lvlJc w:val="left"/>
      <w:pPr>
        <w:ind w:left="7144" w:hanging="360"/>
      </w:pPr>
      <w:rPr>
        <w:rFonts w:hint="default"/>
        <w:lang w:val="ro-RO" w:eastAsia="en-US" w:bidi="ar-SA"/>
      </w:rPr>
    </w:lvl>
    <w:lvl w:ilvl="8">
      <w:numFmt w:val="bullet"/>
      <w:lvlText w:val="•"/>
      <w:lvlJc w:val="left"/>
      <w:pPr>
        <w:ind w:left="8151" w:hanging="360"/>
      </w:pPr>
      <w:rPr>
        <w:rFonts w:hint="default"/>
        <w:lang w:val="ro-RO" w:eastAsia="en-US" w:bidi="ar-SA"/>
      </w:rPr>
    </w:lvl>
  </w:abstractNum>
  <w:abstractNum w:abstractNumId="19" w15:restartNumberingAfterBreak="0">
    <w:nsid w:val="2EC616B7"/>
    <w:multiLevelType w:val="hybridMultilevel"/>
    <w:tmpl w:val="269475E4"/>
    <w:lvl w:ilvl="0" w:tplc="087280A0">
      <w:start w:val="1"/>
      <w:numFmt w:val="decimal"/>
      <w:lvlText w:val="(%1)"/>
      <w:lvlJc w:val="left"/>
      <w:pPr>
        <w:ind w:left="380" w:hanging="358"/>
      </w:pPr>
      <w:rPr>
        <w:rFonts w:ascii="Times New Roman" w:eastAsia="Times New Roman" w:hAnsi="Times New Roman" w:cs="Times New Roman" w:hint="default"/>
        <w:w w:val="100"/>
        <w:sz w:val="22"/>
        <w:szCs w:val="22"/>
        <w:lang w:val="ro-RO" w:eastAsia="en-US" w:bidi="ar-SA"/>
      </w:rPr>
    </w:lvl>
    <w:lvl w:ilvl="1" w:tplc="F124B478">
      <w:numFmt w:val="bullet"/>
      <w:lvlText w:val="•"/>
      <w:lvlJc w:val="left"/>
      <w:pPr>
        <w:ind w:left="1358" w:hanging="358"/>
      </w:pPr>
      <w:rPr>
        <w:rFonts w:hint="default"/>
        <w:lang w:val="ro-RO" w:eastAsia="en-US" w:bidi="ar-SA"/>
      </w:rPr>
    </w:lvl>
    <w:lvl w:ilvl="2" w:tplc="E53CBB46">
      <w:numFmt w:val="bullet"/>
      <w:lvlText w:val="•"/>
      <w:lvlJc w:val="left"/>
      <w:pPr>
        <w:ind w:left="2337" w:hanging="358"/>
      </w:pPr>
      <w:rPr>
        <w:rFonts w:hint="default"/>
        <w:lang w:val="ro-RO" w:eastAsia="en-US" w:bidi="ar-SA"/>
      </w:rPr>
    </w:lvl>
    <w:lvl w:ilvl="3" w:tplc="E0C6C70C">
      <w:numFmt w:val="bullet"/>
      <w:lvlText w:val="•"/>
      <w:lvlJc w:val="left"/>
      <w:pPr>
        <w:ind w:left="3315" w:hanging="358"/>
      </w:pPr>
      <w:rPr>
        <w:rFonts w:hint="default"/>
        <w:lang w:val="ro-RO" w:eastAsia="en-US" w:bidi="ar-SA"/>
      </w:rPr>
    </w:lvl>
    <w:lvl w:ilvl="4" w:tplc="C96A9C7A">
      <w:numFmt w:val="bullet"/>
      <w:lvlText w:val="•"/>
      <w:lvlJc w:val="left"/>
      <w:pPr>
        <w:ind w:left="4294" w:hanging="358"/>
      </w:pPr>
      <w:rPr>
        <w:rFonts w:hint="default"/>
        <w:lang w:val="ro-RO" w:eastAsia="en-US" w:bidi="ar-SA"/>
      </w:rPr>
    </w:lvl>
    <w:lvl w:ilvl="5" w:tplc="59C44908">
      <w:numFmt w:val="bullet"/>
      <w:lvlText w:val="•"/>
      <w:lvlJc w:val="left"/>
      <w:pPr>
        <w:ind w:left="5273" w:hanging="358"/>
      </w:pPr>
      <w:rPr>
        <w:rFonts w:hint="default"/>
        <w:lang w:val="ro-RO" w:eastAsia="en-US" w:bidi="ar-SA"/>
      </w:rPr>
    </w:lvl>
    <w:lvl w:ilvl="6" w:tplc="4A169B94">
      <w:numFmt w:val="bullet"/>
      <w:lvlText w:val="•"/>
      <w:lvlJc w:val="left"/>
      <w:pPr>
        <w:ind w:left="6251" w:hanging="358"/>
      </w:pPr>
      <w:rPr>
        <w:rFonts w:hint="default"/>
        <w:lang w:val="ro-RO" w:eastAsia="en-US" w:bidi="ar-SA"/>
      </w:rPr>
    </w:lvl>
    <w:lvl w:ilvl="7" w:tplc="EEFE4B90">
      <w:numFmt w:val="bullet"/>
      <w:lvlText w:val="•"/>
      <w:lvlJc w:val="left"/>
      <w:pPr>
        <w:ind w:left="7230" w:hanging="358"/>
      </w:pPr>
      <w:rPr>
        <w:rFonts w:hint="default"/>
        <w:lang w:val="ro-RO" w:eastAsia="en-US" w:bidi="ar-SA"/>
      </w:rPr>
    </w:lvl>
    <w:lvl w:ilvl="8" w:tplc="4D10B56E">
      <w:numFmt w:val="bullet"/>
      <w:lvlText w:val="•"/>
      <w:lvlJc w:val="left"/>
      <w:pPr>
        <w:ind w:left="8209" w:hanging="358"/>
      </w:pPr>
      <w:rPr>
        <w:rFonts w:hint="default"/>
        <w:lang w:val="ro-RO" w:eastAsia="en-US" w:bidi="ar-SA"/>
      </w:rPr>
    </w:lvl>
  </w:abstractNum>
  <w:abstractNum w:abstractNumId="20" w15:restartNumberingAfterBreak="0">
    <w:nsid w:val="308230CB"/>
    <w:multiLevelType w:val="hybridMultilevel"/>
    <w:tmpl w:val="111CC6B2"/>
    <w:lvl w:ilvl="0" w:tplc="03089C96">
      <w:start w:val="1"/>
      <w:numFmt w:val="lowerLetter"/>
      <w:lvlText w:val="%1)"/>
      <w:lvlJc w:val="left"/>
      <w:pPr>
        <w:ind w:left="1371" w:hanging="452"/>
      </w:pPr>
      <w:rPr>
        <w:rFonts w:ascii="Times New Roman" w:hAnsi="Times New Roman" w:cs="Times New Roman" w:hint="default"/>
        <w:b w:val="0"/>
        <w:i w:val="0"/>
        <w:color w:val="auto"/>
        <w:w w:val="100"/>
        <w:sz w:val="22"/>
        <w:szCs w:val="22"/>
        <w:lang w:val="ro-RO" w:eastAsia="en-US" w:bidi="ar-SA"/>
      </w:rPr>
    </w:lvl>
    <w:lvl w:ilvl="1" w:tplc="03089C96">
      <w:start w:val="1"/>
      <w:numFmt w:val="lowerLetter"/>
      <w:lvlText w:val="%2)"/>
      <w:lvlJc w:val="left"/>
      <w:pPr>
        <w:ind w:left="1460" w:hanging="360"/>
      </w:pPr>
      <w:rPr>
        <w:rFonts w:ascii="Times New Roman" w:hAnsi="Times New Roman" w:cs="Times New Roman" w:hint="default"/>
        <w:b w:val="0"/>
        <w:i w:val="0"/>
        <w:color w:val="auto"/>
        <w:w w:val="100"/>
        <w:sz w:val="22"/>
        <w:szCs w:val="22"/>
        <w:lang w:val="ro-RO" w:eastAsia="en-US" w:bidi="ar-SA"/>
      </w:rPr>
    </w:lvl>
    <w:lvl w:ilvl="2" w:tplc="0C2C4A92">
      <w:numFmt w:val="bullet"/>
      <w:lvlText w:val="•"/>
      <w:lvlJc w:val="left"/>
      <w:pPr>
        <w:ind w:left="2427" w:hanging="360"/>
      </w:pPr>
      <w:rPr>
        <w:rFonts w:hint="default"/>
        <w:lang w:val="ro-RO" w:eastAsia="en-US" w:bidi="ar-SA"/>
      </w:rPr>
    </w:lvl>
    <w:lvl w:ilvl="3" w:tplc="2DD48CD0">
      <w:numFmt w:val="bullet"/>
      <w:lvlText w:val="•"/>
      <w:lvlJc w:val="left"/>
      <w:pPr>
        <w:ind w:left="3394" w:hanging="360"/>
      </w:pPr>
      <w:rPr>
        <w:rFonts w:hint="default"/>
        <w:lang w:val="ro-RO" w:eastAsia="en-US" w:bidi="ar-SA"/>
      </w:rPr>
    </w:lvl>
    <w:lvl w:ilvl="4" w:tplc="7EDEA828">
      <w:numFmt w:val="bullet"/>
      <w:lvlText w:val="•"/>
      <w:lvlJc w:val="left"/>
      <w:pPr>
        <w:ind w:left="4362" w:hanging="360"/>
      </w:pPr>
      <w:rPr>
        <w:rFonts w:hint="default"/>
        <w:lang w:val="ro-RO" w:eastAsia="en-US" w:bidi="ar-SA"/>
      </w:rPr>
    </w:lvl>
    <w:lvl w:ilvl="5" w:tplc="B010EB34">
      <w:numFmt w:val="bullet"/>
      <w:lvlText w:val="•"/>
      <w:lvlJc w:val="left"/>
      <w:pPr>
        <w:ind w:left="5329" w:hanging="360"/>
      </w:pPr>
      <w:rPr>
        <w:rFonts w:hint="default"/>
        <w:lang w:val="ro-RO" w:eastAsia="en-US" w:bidi="ar-SA"/>
      </w:rPr>
    </w:lvl>
    <w:lvl w:ilvl="6" w:tplc="ADBC938C">
      <w:numFmt w:val="bullet"/>
      <w:lvlText w:val="•"/>
      <w:lvlJc w:val="left"/>
      <w:pPr>
        <w:ind w:left="6296" w:hanging="360"/>
      </w:pPr>
      <w:rPr>
        <w:rFonts w:hint="default"/>
        <w:lang w:val="ro-RO" w:eastAsia="en-US" w:bidi="ar-SA"/>
      </w:rPr>
    </w:lvl>
    <w:lvl w:ilvl="7" w:tplc="EE4C70CA">
      <w:numFmt w:val="bullet"/>
      <w:lvlText w:val="•"/>
      <w:lvlJc w:val="left"/>
      <w:pPr>
        <w:ind w:left="7264" w:hanging="360"/>
      </w:pPr>
      <w:rPr>
        <w:rFonts w:hint="default"/>
        <w:lang w:val="ro-RO" w:eastAsia="en-US" w:bidi="ar-SA"/>
      </w:rPr>
    </w:lvl>
    <w:lvl w:ilvl="8" w:tplc="7E505B84">
      <w:numFmt w:val="bullet"/>
      <w:lvlText w:val="•"/>
      <w:lvlJc w:val="left"/>
      <w:pPr>
        <w:ind w:left="8231" w:hanging="360"/>
      </w:pPr>
      <w:rPr>
        <w:rFonts w:hint="default"/>
        <w:lang w:val="ro-RO" w:eastAsia="en-US" w:bidi="ar-SA"/>
      </w:rPr>
    </w:lvl>
  </w:abstractNum>
  <w:abstractNum w:abstractNumId="21" w15:restartNumberingAfterBreak="0">
    <w:nsid w:val="35552E36"/>
    <w:multiLevelType w:val="hybridMultilevel"/>
    <w:tmpl w:val="0A26A5B2"/>
    <w:lvl w:ilvl="0" w:tplc="4110756C">
      <w:start w:val="1"/>
      <w:numFmt w:val="lowerLetter"/>
      <w:lvlText w:val="%1)"/>
      <w:lvlJc w:val="left"/>
      <w:pPr>
        <w:ind w:left="1328" w:hanging="228"/>
        <w:jc w:val="right"/>
      </w:pPr>
      <w:rPr>
        <w:rFonts w:ascii="Times New Roman" w:eastAsia="Times New Roman" w:hAnsi="Times New Roman" w:cs="Times New Roman" w:hint="default"/>
        <w:w w:val="100"/>
        <w:sz w:val="22"/>
        <w:szCs w:val="22"/>
        <w:lang w:val="ro-RO" w:eastAsia="en-US" w:bidi="ar-SA"/>
      </w:rPr>
    </w:lvl>
    <w:lvl w:ilvl="1" w:tplc="4290E744">
      <w:numFmt w:val="bullet"/>
      <w:lvlText w:val="•"/>
      <w:lvlJc w:val="left"/>
      <w:pPr>
        <w:ind w:left="2204" w:hanging="228"/>
      </w:pPr>
      <w:rPr>
        <w:rFonts w:hint="default"/>
        <w:lang w:val="ro-RO" w:eastAsia="en-US" w:bidi="ar-SA"/>
      </w:rPr>
    </w:lvl>
    <w:lvl w:ilvl="2" w:tplc="DE1EBE0E">
      <w:numFmt w:val="bullet"/>
      <w:lvlText w:val="•"/>
      <w:lvlJc w:val="left"/>
      <w:pPr>
        <w:ind w:left="3089" w:hanging="228"/>
      </w:pPr>
      <w:rPr>
        <w:rFonts w:hint="default"/>
        <w:lang w:val="ro-RO" w:eastAsia="en-US" w:bidi="ar-SA"/>
      </w:rPr>
    </w:lvl>
    <w:lvl w:ilvl="3" w:tplc="D28E0C9A">
      <w:numFmt w:val="bullet"/>
      <w:lvlText w:val="•"/>
      <w:lvlJc w:val="left"/>
      <w:pPr>
        <w:ind w:left="3973" w:hanging="228"/>
      </w:pPr>
      <w:rPr>
        <w:rFonts w:hint="default"/>
        <w:lang w:val="ro-RO" w:eastAsia="en-US" w:bidi="ar-SA"/>
      </w:rPr>
    </w:lvl>
    <w:lvl w:ilvl="4" w:tplc="CD9C5074">
      <w:numFmt w:val="bullet"/>
      <w:lvlText w:val="•"/>
      <w:lvlJc w:val="left"/>
      <w:pPr>
        <w:ind w:left="4858" w:hanging="228"/>
      </w:pPr>
      <w:rPr>
        <w:rFonts w:hint="default"/>
        <w:lang w:val="ro-RO" w:eastAsia="en-US" w:bidi="ar-SA"/>
      </w:rPr>
    </w:lvl>
    <w:lvl w:ilvl="5" w:tplc="F27632EE">
      <w:numFmt w:val="bullet"/>
      <w:lvlText w:val="•"/>
      <w:lvlJc w:val="left"/>
      <w:pPr>
        <w:ind w:left="5743" w:hanging="228"/>
      </w:pPr>
      <w:rPr>
        <w:rFonts w:hint="default"/>
        <w:lang w:val="ro-RO" w:eastAsia="en-US" w:bidi="ar-SA"/>
      </w:rPr>
    </w:lvl>
    <w:lvl w:ilvl="6" w:tplc="29EA4C90">
      <w:numFmt w:val="bullet"/>
      <w:lvlText w:val="•"/>
      <w:lvlJc w:val="left"/>
      <w:pPr>
        <w:ind w:left="6627" w:hanging="228"/>
      </w:pPr>
      <w:rPr>
        <w:rFonts w:hint="default"/>
        <w:lang w:val="ro-RO" w:eastAsia="en-US" w:bidi="ar-SA"/>
      </w:rPr>
    </w:lvl>
    <w:lvl w:ilvl="7" w:tplc="B0541F9E">
      <w:numFmt w:val="bullet"/>
      <w:lvlText w:val="•"/>
      <w:lvlJc w:val="left"/>
      <w:pPr>
        <w:ind w:left="7512" w:hanging="228"/>
      </w:pPr>
      <w:rPr>
        <w:rFonts w:hint="default"/>
        <w:lang w:val="ro-RO" w:eastAsia="en-US" w:bidi="ar-SA"/>
      </w:rPr>
    </w:lvl>
    <w:lvl w:ilvl="8" w:tplc="72C2FC32">
      <w:numFmt w:val="bullet"/>
      <w:lvlText w:val="•"/>
      <w:lvlJc w:val="left"/>
      <w:pPr>
        <w:ind w:left="8397" w:hanging="228"/>
      </w:pPr>
      <w:rPr>
        <w:rFonts w:hint="default"/>
        <w:lang w:val="ro-RO" w:eastAsia="en-US" w:bidi="ar-SA"/>
      </w:rPr>
    </w:lvl>
  </w:abstractNum>
  <w:abstractNum w:abstractNumId="22" w15:restartNumberingAfterBreak="0">
    <w:nsid w:val="37457F5B"/>
    <w:multiLevelType w:val="hybridMultilevel"/>
    <w:tmpl w:val="43D47A66"/>
    <w:lvl w:ilvl="0" w:tplc="FCE0BEAE">
      <w:numFmt w:val="bullet"/>
      <w:lvlText w:val=""/>
      <w:lvlJc w:val="left"/>
      <w:pPr>
        <w:ind w:left="740" w:hanging="360"/>
      </w:pPr>
      <w:rPr>
        <w:rFonts w:hint="default"/>
        <w:w w:val="100"/>
        <w:lang w:val="ro-RO" w:eastAsia="en-US" w:bidi="ar-SA"/>
      </w:rPr>
    </w:lvl>
    <w:lvl w:ilvl="1" w:tplc="A80684EC">
      <w:numFmt w:val="bullet"/>
      <w:lvlText w:val="•"/>
      <w:lvlJc w:val="left"/>
      <w:pPr>
        <w:ind w:left="1682" w:hanging="360"/>
      </w:pPr>
      <w:rPr>
        <w:rFonts w:hint="default"/>
        <w:lang w:val="ro-RO" w:eastAsia="en-US" w:bidi="ar-SA"/>
      </w:rPr>
    </w:lvl>
    <w:lvl w:ilvl="2" w:tplc="D578ED2A">
      <w:numFmt w:val="bullet"/>
      <w:lvlText w:val="•"/>
      <w:lvlJc w:val="left"/>
      <w:pPr>
        <w:ind w:left="2625" w:hanging="360"/>
      </w:pPr>
      <w:rPr>
        <w:rFonts w:hint="default"/>
        <w:lang w:val="ro-RO" w:eastAsia="en-US" w:bidi="ar-SA"/>
      </w:rPr>
    </w:lvl>
    <w:lvl w:ilvl="3" w:tplc="02DC2A18">
      <w:numFmt w:val="bullet"/>
      <w:lvlText w:val="•"/>
      <w:lvlJc w:val="left"/>
      <w:pPr>
        <w:ind w:left="3567" w:hanging="360"/>
      </w:pPr>
      <w:rPr>
        <w:rFonts w:hint="default"/>
        <w:lang w:val="ro-RO" w:eastAsia="en-US" w:bidi="ar-SA"/>
      </w:rPr>
    </w:lvl>
    <w:lvl w:ilvl="4" w:tplc="5ABC3782">
      <w:numFmt w:val="bullet"/>
      <w:lvlText w:val="•"/>
      <w:lvlJc w:val="left"/>
      <w:pPr>
        <w:ind w:left="4510" w:hanging="360"/>
      </w:pPr>
      <w:rPr>
        <w:rFonts w:hint="default"/>
        <w:lang w:val="ro-RO" w:eastAsia="en-US" w:bidi="ar-SA"/>
      </w:rPr>
    </w:lvl>
    <w:lvl w:ilvl="5" w:tplc="00D0807E">
      <w:numFmt w:val="bullet"/>
      <w:lvlText w:val="•"/>
      <w:lvlJc w:val="left"/>
      <w:pPr>
        <w:ind w:left="5453" w:hanging="360"/>
      </w:pPr>
      <w:rPr>
        <w:rFonts w:hint="default"/>
        <w:lang w:val="ro-RO" w:eastAsia="en-US" w:bidi="ar-SA"/>
      </w:rPr>
    </w:lvl>
    <w:lvl w:ilvl="6" w:tplc="CD12BDC8">
      <w:numFmt w:val="bullet"/>
      <w:lvlText w:val="•"/>
      <w:lvlJc w:val="left"/>
      <w:pPr>
        <w:ind w:left="6395" w:hanging="360"/>
      </w:pPr>
      <w:rPr>
        <w:rFonts w:hint="default"/>
        <w:lang w:val="ro-RO" w:eastAsia="en-US" w:bidi="ar-SA"/>
      </w:rPr>
    </w:lvl>
    <w:lvl w:ilvl="7" w:tplc="363CF63C">
      <w:numFmt w:val="bullet"/>
      <w:lvlText w:val="•"/>
      <w:lvlJc w:val="left"/>
      <w:pPr>
        <w:ind w:left="7338" w:hanging="360"/>
      </w:pPr>
      <w:rPr>
        <w:rFonts w:hint="default"/>
        <w:lang w:val="ro-RO" w:eastAsia="en-US" w:bidi="ar-SA"/>
      </w:rPr>
    </w:lvl>
    <w:lvl w:ilvl="8" w:tplc="1E982DA0">
      <w:numFmt w:val="bullet"/>
      <w:lvlText w:val="•"/>
      <w:lvlJc w:val="left"/>
      <w:pPr>
        <w:ind w:left="8281" w:hanging="360"/>
      </w:pPr>
      <w:rPr>
        <w:rFonts w:hint="default"/>
        <w:lang w:val="ro-RO" w:eastAsia="en-US" w:bidi="ar-SA"/>
      </w:rPr>
    </w:lvl>
  </w:abstractNum>
  <w:abstractNum w:abstractNumId="23" w15:restartNumberingAfterBreak="0">
    <w:nsid w:val="38B95D4D"/>
    <w:multiLevelType w:val="hybridMultilevel"/>
    <w:tmpl w:val="3C7A9318"/>
    <w:lvl w:ilvl="0" w:tplc="AA4221E4">
      <w:start w:val="1"/>
      <w:numFmt w:val="decimal"/>
      <w:lvlText w:val="(%1)"/>
      <w:lvlJc w:val="left"/>
      <w:pPr>
        <w:ind w:left="380" w:hanging="322"/>
      </w:pPr>
      <w:rPr>
        <w:rFonts w:ascii="Times New Roman" w:eastAsia="Times New Roman" w:hAnsi="Times New Roman" w:cs="Times New Roman" w:hint="default"/>
        <w:w w:val="100"/>
        <w:sz w:val="22"/>
        <w:szCs w:val="22"/>
        <w:lang w:val="ro-RO" w:eastAsia="en-US" w:bidi="ar-SA"/>
      </w:rPr>
    </w:lvl>
    <w:lvl w:ilvl="1" w:tplc="AF1A0820">
      <w:numFmt w:val="bullet"/>
      <w:lvlText w:val="•"/>
      <w:lvlJc w:val="left"/>
      <w:pPr>
        <w:ind w:left="1358" w:hanging="322"/>
      </w:pPr>
      <w:rPr>
        <w:rFonts w:hint="default"/>
        <w:lang w:val="ro-RO" w:eastAsia="en-US" w:bidi="ar-SA"/>
      </w:rPr>
    </w:lvl>
    <w:lvl w:ilvl="2" w:tplc="10943BA8">
      <w:numFmt w:val="bullet"/>
      <w:lvlText w:val="•"/>
      <w:lvlJc w:val="left"/>
      <w:pPr>
        <w:ind w:left="2337" w:hanging="322"/>
      </w:pPr>
      <w:rPr>
        <w:rFonts w:hint="default"/>
        <w:lang w:val="ro-RO" w:eastAsia="en-US" w:bidi="ar-SA"/>
      </w:rPr>
    </w:lvl>
    <w:lvl w:ilvl="3" w:tplc="107E22C4">
      <w:numFmt w:val="bullet"/>
      <w:lvlText w:val="•"/>
      <w:lvlJc w:val="left"/>
      <w:pPr>
        <w:ind w:left="3315" w:hanging="322"/>
      </w:pPr>
      <w:rPr>
        <w:rFonts w:hint="default"/>
        <w:lang w:val="ro-RO" w:eastAsia="en-US" w:bidi="ar-SA"/>
      </w:rPr>
    </w:lvl>
    <w:lvl w:ilvl="4" w:tplc="33D84CEC">
      <w:numFmt w:val="bullet"/>
      <w:lvlText w:val="•"/>
      <w:lvlJc w:val="left"/>
      <w:pPr>
        <w:ind w:left="4294" w:hanging="322"/>
      </w:pPr>
      <w:rPr>
        <w:rFonts w:hint="default"/>
        <w:lang w:val="ro-RO" w:eastAsia="en-US" w:bidi="ar-SA"/>
      </w:rPr>
    </w:lvl>
    <w:lvl w:ilvl="5" w:tplc="5D88C7E0">
      <w:numFmt w:val="bullet"/>
      <w:lvlText w:val="•"/>
      <w:lvlJc w:val="left"/>
      <w:pPr>
        <w:ind w:left="5273" w:hanging="322"/>
      </w:pPr>
      <w:rPr>
        <w:rFonts w:hint="default"/>
        <w:lang w:val="ro-RO" w:eastAsia="en-US" w:bidi="ar-SA"/>
      </w:rPr>
    </w:lvl>
    <w:lvl w:ilvl="6" w:tplc="5AA85F8C">
      <w:numFmt w:val="bullet"/>
      <w:lvlText w:val="•"/>
      <w:lvlJc w:val="left"/>
      <w:pPr>
        <w:ind w:left="6251" w:hanging="322"/>
      </w:pPr>
      <w:rPr>
        <w:rFonts w:hint="default"/>
        <w:lang w:val="ro-RO" w:eastAsia="en-US" w:bidi="ar-SA"/>
      </w:rPr>
    </w:lvl>
    <w:lvl w:ilvl="7" w:tplc="116834BE">
      <w:numFmt w:val="bullet"/>
      <w:lvlText w:val="•"/>
      <w:lvlJc w:val="left"/>
      <w:pPr>
        <w:ind w:left="7230" w:hanging="322"/>
      </w:pPr>
      <w:rPr>
        <w:rFonts w:hint="default"/>
        <w:lang w:val="ro-RO" w:eastAsia="en-US" w:bidi="ar-SA"/>
      </w:rPr>
    </w:lvl>
    <w:lvl w:ilvl="8" w:tplc="EA4AAB1C">
      <w:numFmt w:val="bullet"/>
      <w:lvlText w:val="•"/>
      <w:lvlJc w:val="left"/>
      <w:pPr>
        <w:ind w:left="8209" w:hanging="322"/>
      </w:pPr>
      <w:rPr>
        <w:rFonts w:hint="default"/>
        <w:lang w:val="ro-RO" w:eastAsia="en-US" w:bidi="ar-SA"/>
      </w:rPr>
    </w:lvl>
  </w:abstractNum>
  <w:abstractNum w:abstractNumId="24" w15:restartNumberingAfterBreak="0">
    <w:nsid w:val="396E7A9F"/>
    <w:multiLevelType w:val="hybridMultilevel"/>
    <w:tmpl w:val="FAB0CCCA"/>
    <w:lvl w:ilvl="0" w:tplc="E0407D2E">
      <w:start w:val="1"/>
      <w:numFmt w:val="decimal"/>
      <w:lvlText w:val="(%1)"/>
      <w:lvlJc w:val="left"/>
      <w:pPr>
        <w:ind w:left="380" w:hanging="329"/>
      </w:pPr>
      <w:rPr>
        <w:rFonts w:ascii="Times New Roman" w:eastAsia="Times New Roman" w:hAnsi="Times New Roman" w:cs="Times New Roman" w:hint="default"/>
        <w:w w:val="100"/>
        <w:sz w:val="22"/>
        <w:szCs w:val="22"/>
        <w:lang w:val="ro-RO" w:eastAsia="en-US" w:bidi="ar-SA"/>
      </w:rPr>
    </w:lvl>
    <w:lvl w:ilvl="1" w:tplc="C898162A">
      <w:numFmt w:val="bullet"/>
      <w:lvlText w:val=""/>
      <w:lvlJc w:val="left"/>
      <w:pPr>
        <w:ind w:left="1474" w:hanging="360"/>
      </w:pPr>
      <w:rPr>
        <w:rFonts w:ascii="Symbol" w:eastAsia="Symbol" w:hAnsi="Symbol" w:cs="Symbol" w:hint="default"/>
        <w:w w:val="100"/>
        <w:sz w:val="22"/>
        <w:szCs w:val="22"/>
        <w:lang w:val="ro-RO" w:eastAsia="en-US" w:bidi="ar-SA"/>
      </w:rPr>
    </w:lvl>
    <w:lvl w:ilvl="2" w:tplc="C54A2222">
      <w:numFmt w:val="bullet"/>
      <w:lvlText w:val="•"/>
      <w:lvlJc w:val="left"/>
      <w:pPr>
        <w:ind w:left="1820" w:hanging="360"/>
      </w:pPr>
      <w:rPr>
        <w:rFonts w:hint="default"/>
        <w:lang w:val="ro-RO" w:eastAsia="en-US" w:bidi="ar-SA"/>
      </w:rPr>
    </w:lvl>
    <w:lvl w:ilvl="3" w:tplc="F1000FB8">
      <w:numFmt w:val="bullet"/>
      <w:lvlText w:val="•"/>
      <w:lvlJc w:val="left"/>
      <w:pPr>
        <w:ind w:left="2540" w:hanging="360"/>
      </w:pPr>
      <w:rPr>
        <w:rFonts w:hint="default"/>
        <w:lang w:val="ro-RO" w:eastAsia="en-US" w:bidi="ar-SA"/>
      </w:rPr>
    </w:lvl>
    <w:lvl w:ilvl="4" w:tplc="52B68A82">
      <w:numFmt w:val="bullet"/>
      <w:lvlText w:val="•"/>
      <w:lvlJc w:val="left"/>
      <w:pPr>
        <w:ind w:left="3629" w:hanging="360"/>
      </w:pPr>
      <w:rPr>
        <w:rFonts w:hint="default"/>
        <w:lang w:val="ro-RO" w:eastAsia="en-US" w:bidi="ar-SA"/>
      </w:rPr>
    </w:lvl>
    <w:lvl w:ilvl="5" w:tplc="220EF91A">
      <w:numFmt w:val="bullet"/>
      <w:lvlText w:val="•"/>
      <w:lvlJc w:val="left"/>
      <w:pPr>
        <w:ind w:left="4718" w:hanging="360"/>
      </w:pPr>
      <w:rPr>
        <w:rFonts w:hint="default"/>
        <w:lang w:val="ro-RO" w:eastAsia="en-US" w:bidi="ar-SA"/>
      </w:rPr>
    </w:lvl>
    <w:lvl w:ilvl="6" w:tplc="ED64A6F6">
      <w:numFmt w:val="bullet"/>
      <w:lvlText w:val="•"/>
      <w:lvlJc w:val="left"/>
      <w:pPr>
        <w:ind w:left="5808" w:hanging="360"/>
      </w:pPr>
      <w:rPr>
        <w:rFonts w:hint="default"/>
        <w:lang w:val="ro-RO" w:eastAsia="en-US" w:bidi="ar-SA"/>
      </w:rPr>
    </w:lvl>
    <w:lvl w:ilvl="7" w:tplc="A0D0C8C6">
      <w:numFmt w:val="bullet"/>
      <w:lvlText w:val="•"/>
      <w:lvlJc w:val="left"/>
      <w:pPr>
        <w:ind w:left="6897" w:hanging="360"/>
      </w:pPr>
      <w:rPr>
        <w:rFonts w:hint="default"/>
        <w:lang w:val="ro-RO" w:eastAsia="en-US" w:bidi="ar-SA"/>
      </w:rPr>
    </w:lvl>
    <w:lvl w:ilvl="8" w:tplc="0816883A">
      <w:numFmt w:val="bullet"/>
      <w:lvlText w:val="•"/>
      <w:lvlJc w:val="left"/>
      <w:pPr>
        <w:ind w:left="7987" w:hanging="360"/>
      </w:pPr>
      <w:rPr>
        <w:rFonts w:hint="default"/>
        <w:lang w:val="ro-RO" w:eastAsia="en-US" w:bidi="ar-SA"/>
      </w:rPr>
    </w:lvl>
  </w:abstractNum>
  <w:abstractNum w:abstractNumId="25" w15:restartNumberingAfterBreak="0">
    <w:nsid w:val="3ADC41A3"/>
    <w:multiLevelType w:val="hybridMultilevel"/>
    <w:tmpl w:val="77509E40"/>
    <w:lvl w:ilvl="0" w:tplc="635E9BF8">
      <w:start w:val="2"/>
      <w:numFmt w:val="decimal"/>
      <w:lvlText w:val="(%1)"/>
      <w:lvlJc w:val="left"/>
      <w:pPr>
        <w:ind w:left="380" w:hanging="307"/>
      </w:pPr>
      <w:rPr>
        <w:rFonts w:ascii="Times New Roman" w:eastAsia="Times New Roman" w:hAnsi="Times New Roman" w:cs="Times New Roman" w:hint="default"/>
        <w:w w:val="100"/>
        <w:sz w:val="22"/>
        <w:szCs w:val="22"/>
        <w:lang w:val="ro-RO" w:eastAsia="en-US" w:bidi="ar-SA"/>
      </w:rPr>
    </w:lvl>
    <w:lvl w:ilvl="1" w:tplc="F438B3FE">
      <w:start w:val="1"/>
      <w:numFmt w:val="decimal"/>
      <w:lvlText w:val="(%2)"/>
      <w:lvlJc w:val="left"/>
      <w:pPr>
        <w:ind w:left="380" w:hanging="310"/>
      </w:pPr>
      <w:rPr>
        <w:rFonts w:ascii="Times New Roman" w:eastAsia="Times New Roman" w:hAnsi="Times New Roman" w:cs="Times New Roman" w:hint="default"/>
        <w:w w:val="100"/>
        <w:sz w:val="22"/>
        <w:szCs w:val="22"/>
        <w:lang w:val="ro-RO" w:eastAsia="en-US" w:bidi="ar-SA"/>
      </w:rPr>
    </w:lvl>
    <w:lvl w:ilvl="2" w:tplc="8ABCF9F6">
      <w:numFmt w:val="bullet"/>
      <w:lvlText w:val="•"/>
      <w:lvlJc w:val="left"/>
      <w:pPr>
        <w:ind w:left="2337" w:hanging="310"/>
      </w:pPr>
      <w:rPr>
        <w:rFonts w:hint="default"/>
        <w:lang w:val="ro-RO" w:eastAsia="en-US" w:bidi="ar-SA"/>
      </w:rPr>
    </w:lvl>
    <w:lvl w:ilvl="3" w:tplc="FB9C2EE2">
      <w:numFmt w:val="bullet"/>
      <w:lvlText w:val="•"/>
      <w:lvlJc w:val="left"/>
      <w:pPr>
        <w:ind w:left="3315" w:hanging="310"/>
      </w:pPr>
      <w:rPr>
        <w:rFonts w:hint="default"/>
        <w:lang w:val="ro-RO" w:eastAsia="en-US" w:bidi="ar-SA"/>
      </w:rPr>
    </w:lvl>
    <w:lvl w:ilvl="4" w:tplc="0604221E">
      <w:numFmt w:val="bullet"/>
      <w:lvlText w:val="•"/>
      <w:lvlJc w:val="left"/>
      <w:pPr>
        <w:ind w:left="4294" w:hanging="310"/>
      </w:pPr>
      <w:rPr>
        <w:rFonts w:hint="default"/>
        <w:lang w:val="ro-RO" w:eastAsia="en-US" w:bidi="ar-SA"/>
      </w:rPr>
    </w:lvl>
    <w:lvl w:ilvl="5" w:tplc="4DECAC9E">
      <w:numFmt w:val="bullet"/>
      <w:lvlText w:val="•"/>
      <w:lvlJc w:val="left"/>
      <w:pPr>
        <w:ind w:left="5273" w:hanging="310"/>
      </w:pPr>
      <w:rPr>
        <w:rFonts w:hint="default"/>
        <w:lang w:val="ro-RO" w:eastAsia="en-US" w:bidi="ar-SA"/>
      </w:rPr>
    </w:lvl>
    <w:lvl w:ilvl="6" w:tplc="9E84B826">
      <w:numFmt w:val="bullet"/>
      <w:lvlText w:val="•"/>
      <w:lvlJc w:val="left"/>
      <w:pPr>
        <w:ind w:left="6251" w:hanging="310"/>
      </w:pPr>
      <w:rPr>
        <w:rFonts w:hint="default"/>
        <w:lang w:val="ro-RO" w:eastAsia="en-US" w:bidi="ar-SA"/>
      </w:rPr>
    </w:lvl>
    <w:lvl w:ilvl="7" w:tplc="43B03C6C">
      <w:numFmt w:val="bullet"/>
      <w:lvlText w:val="•"/>
      <w:lvlJc w:val="left"/>
      <w:pPr>
        <w:ind w:left="7230" w:hanging="310"/>
      </w:pPr>
      <w:rPr>
        <w:rFonts w:hint="default"/>
        <w:lang w:val="ro-RO" w:eastAsia="en-US" w:bidi="ar-SA"/>
      </w:rPr>
    </w:lvl>
    <w:lvl w:ilvl="8" w:tplc="4D30A56A">
      <w:numFmt w:val="bullet"/>
      <w:lvlText w:val="•"/>
      <w:lvlJc w:val="left"/>
      <w:pPr>
        <w:ind w:left="8209" w:hanging="310"/>
      </w:pPr>
      <w:rPr>
        <w:rFonts w:hint="default"/>
        <w:lang w:val="ro-RO" w:eastAsia="en-US" w:bidi="ar-SA"/>
      </w:rPr>
    </w:lvl>
  </w:abstractNum>
  <w:abstractNum w:abstractNumId="26" w15:restartNumberingAfterBreak="0">
    <w:nsid w:val="3C665843"/>
    <w:multiLevelType w:val="hybridMultilevel"/>
    <w:tmpl w:val="1896826E"/>
    <w:lvl w:ilvl="0" w:tplc="2018C158">
      <w:start w:val="1"/>
      <w:numFmt w:val="decimal"/>
      <w:lvlText w:val="(%1)"/>
      <w:lvlJc w:val="left"/>
      <w:pPr>
        <w:ind w:left="1100" w:hanging="360"/>
      </w:pPr>
      <w:rPr>
        <w:rFonts w:ascii="Times New Roman" w:eastAsia="Times New Roman" w:hAnsi="Times New Roman" w:cs="Times New Roman" w:hint="default"/>
        <w:b w:val="0"/>
        <w:bCs/>
        <w:w w:val="100"/>
        <w:sz w:val="22"/>
        <w:szCs w:val="22"/>
        <w:lang w:val="ro-RO" w:eastAsia="en-US" w:bidi="ar-SA"/>
      </w:rPr>
    </w:lvl>
    <w:lvl w:ilvl="1" w:tplc="6D840060">
      <w:start w:val="1"/>
      <w:numFmt w:val="lowerLetter"/>
      <w:lvlText w:val="%2)"/>
      <w:lvlJc w:val="left"/>
      <w:pPr>
        <w:ind w:left="1446" w:hanging="375"/>
      </w:pPr>
      <w:rPr>
        <w:rFonts w:ascii="Times New Roman" w:eastAsia="Times New Roman" w:hAnsi="Times New Roman" w:cs="Times New Roman" w:hint="default"/>
        <w:w w:val="100"/>
        <w:sz w:val="22"/>
        <w:szCs w:val="22"/>
        <w:lang w:val="ro-RO" w:eastAsia="en-US" w:bidi="ar-SA"/>
      </w:rPr>
    </w:lvl>
    <w:lvl w:ilvl="2" w:tplc="9C70E5A2">
      <w:numFmt w:val="bullet"/>
      <w:lvlText w:val="•"/>
      <w:lvlJc w:val="left"/>
      <w:pPr>
        <w:ind w:left="2409" w:hanging="375"/>
      </w:pPr>
      <w:rPr>
        <w:rFonts w:hint="default"/>
        <w:lang w:val="ro-RO" w:eastAsia="en-US" w:bidi="ar-SA"/>
      </w:rPr>
    </w:lvl>
    <w:lvl w:ilvl="3" w:tplc="07F47DAC">
      <w:numFmt w:val="bullet"/>
      <w:lvlText w:val="•"/>
      <w:lvlJc w:val="left"/>
      <w:pPr>
        <w:ind w:left="3379" w:hanging="375"/>
      </w:pPr>
      <w:rPr>
        <w:rFonts w:hint="default"/>
        <w:lang w:val="ro-RO" w:eastAsia="en-US" w:bidi="ar-SA"/>
      </w:rPr>
    </w:lvl>
    <w:lvl w:ilvl="4" w:tplc="D1A8CF7A">
      <w:numFmt w:val="bullet"/>
      <w:lvlText w:val="•"/>
      <w:lvlJc w:val="left"/>
      <w:pPr>
        <w:ind w:left="4348" w:hanging="375"/>
      </w:pPr>
      <w:rPr>
        <w:rFonts w:hint="default"/>
        <w:lang w:val="ro-RO" w:eastAsia="en-US" w:bidi="ar-SA"/>
      </w:rPr>
    </w:lvl>
    <w:lvl w:ilvl="5" w:tplc="1F1E3EB2">
      <w:numFmt w:val="bullet"/>
      <w:lvlText w:val="•"/>
      <w:lvlJc w:val="left"/>
      <w:pPr>
        <w:ind w:left="5318" w:hanging="375"/>
      </w:pPr>
      <w:rPr>
        <w:rFonts w:hint="default"/>
        <w:lang w:val="ro-RO" w:eastAsia="en-US" w:bidi="ar-SA"/>
      </w:rPr>
    </w:lvl>
    <w:lvl w:ilvl="6" w:tplc="8B14DF46">
      <w:numFmt w:val="bullet"/>
      <w:lvlText w:val="•"/>
      <w:lvlJc w:val="left"/>
      <w:pPr>
        <w:ind w:left="6288" w:hanging="375"/>
      </w:pPr>
      <w:rPr>
        <w:rFonts w:hint="default"/>
        <w:lang w:val="ro-RO" w:eastAsia="en-US" w:bidi="ar-SA"/>
      </w:rPr>
    </w:lvl>
    <w:lvl w:ilvl="7" w:tplc="FF7E455C">
      <w:numFmt w:val="bullet"/>
      <w:lvlText w:val="•"/>
      <w:lvlJc w:val="left"/>
      <w:pPr>
        <w:ind w:left="7257" w:hanging="375"/>
      </w:pPr>
      <w:rPr>
        <w:rFonts w:hint="default"/>
        <w:lang w:val="ro-RO" w:eastAsia="en-US" w:bidi="ar-SA"/>
      </w:rPr>
    </w:lvl>
    <w:lvl w:ilvl="8" w:tplc="614AEDF6">
      <w:numFmt w:val="bullet"/>
      <w:lvlText w:val="•"/>
      <w:lvlJc w:val="left"/>
      <w:pPr>
        <w:ind w:left="8227" w:hanging="375"/>
      </w:pPr>
      <w:rPr>
        <w:rFonts w:hint="default"/>
        <w:lang w:val="ro-RO" w:eastAsia="en-US" w:bidi="ar-SA"/>
      </w:rPr>
    </w:lvl>
  </w:abstractNum>
  <w:abstractNum w:abstractNumId="27" w15:restartNumberingAfterBreak="0">
    <w:nsid w:val="3D1925EA"/>
    <w:multiLevelType w:val="hybridMultilevel"/>
    <w:tmpl w:val="0FF8F6FA"/>
    <w:lvl w:ilvl="0" w:tplc="291213C0">
      <w:start w:val="1"/>
      <w:numFmt w:val="decimal"/>
      <w:lvlText w:val="(%1)"/>
      <w:lvlJc w:val="left"/>
      <w:pPr>
        <w:ind w:left="1446" w:hanging="706"/>
      </w:pPr>
      <w:rPr>
        <w:rFonts w:ascii="Times New Roman" w:eastAsia="Times New Roman" w:hAnsi="Times New Roman" w:cs="Times New Roman" w:hint="default"/>
        <w:b w:val="0"/>
        <w:bCs/>
        <w:w w:val="100"/>
        <w:sz w:val="22"/>
        <w:szCs w:val="22"/>
        <w:lang w:val="ro-RO" w:eastAsia="en-US" w:bidi="ar-SA"/>
      </w:rPr>
    </w:lvl>
    <w:lvl w:ilvl="1" w:tplc="2F8427AC">
      <w:numFmt w:val="bullet"/>
      <w:lvlText w:val="•"/>
      <w:lvlJc w:val="left"/>
      <w:pPr>
        <w:ind w:left="2312" w:hanging="706"/>
      </w:pPr>
      <w:rPr>
        <w:rFonts w:hint="default"/>
        <w:lang w:val="ro-RO" w:eastAsia="en-US" w:bidi="ar-SA"/>
      </w:rPr>
    </w:lvl>
    <w:lvl w:ilvl="2" w:tplc="6606734C">
      <w:numFmt w:val="bullet"/>
      <w:lvlText w:val="•"/>
      <w:lvlJc w:val="left"/>
      <w:pPr>
        <w:ind w:left="3185" w:hanging="706"/>
      </w:pPr>
      <w:rPr>
        <w:rFonts w:hint="default"/>
        <w:lang w:val="ro-RO" w:eastAsia="en-US" w:bidi="ar-SA"/>
      </w:rPr>
    </w:lvl>
    <w:lvl w:ilvl="3" w:tplc="A8E022E2">
      <w:numFmt w:val="bullet"/>
      <w:lvlText w:val="•"/>
      <w:lvlJc w:val="left"/>
      <w:pPr>
        <w:ind w:left="4057" w:hanging="706"/>
      </w:pPr>
      <w:rPr>
        <w:rFonts w:hint="default"/>
        <w:lang w:val="ro-RO" w:eastAsia="en-US" w:bidi="ar-SA"/>
      </w:rPr>
    </w:lvl>
    <w:lvl w:ilvl="4" w:tplc="9BAEDA92">
      <w:numFmt w:val="bullet"/>
      <w:lvlText w:val="•"/>
      <w:lvlJc w:val="left"/>
      <w:pPr>
        <w:ind w:left="4930" w:hanging="706"/>
      </w:pPr>
      <w:rPr>
        <w:rFonts w:hint="default"/>
        <w:lang w:val="ro-RO" w:eastAsia="en-US" w:bidi="ar-SA"/>
      </w:rPr>
    </w:lvl>
    <w:lvl w:ilvl="5" w:tplc="CDBE853A">
      <w:numFmt w:val="bullet"/>
      <w:lvlText w:val="•"/>
      <w:lvlJc w:val="left"/>
      <w:pPr>
        <w:ind w:left="5803" w:hanging="706"/>
      </w:pPr>
      <w:rPr>
        <w:rFonts w:hint="default"/>
        <w:lang w:val="ro-RO" w:eastAsia="en-US" w:bidi="ar-SA"/>
      </w:rPr>
    </w:lvl>
    <w:lvl w:ilvl="6" w:tplc="64487594">
      <w:numFmt w:val="bullet"/>
      <w:lvlText w:val="•"/>
      <w:lvlJc w:val="left"/>
      <w:pPr>
        <w:ind w:left="6675" w:hanging="706"/>
      </w:pPr>
      <w:rPr>
        <w:rFonts w:hint="default"/>
        <w:lang w:val="ro-RO" w:eastAsia="en-US" w:bidi="ar-SA"/>
      </w:rPr>
    </w:lvl>
    <w:lvl w:ilvl="7" w:tplc="33048EEC">
      <w:numFmt w:val="bullet"/>
      <w:lvlText w:val="•"/>
      <w:lvlJc w:val="left"/>
      <w:pPr>
        <w:ind w:left="7548" w:hanging="706"/>
      </w:pPr>
      <w:rPr>
        <w:rFonts w:hint="default"/>
        <w:lang w:val="ro-RO" w:eastAsia="en-US" w:bidi="ar-SA"/>
      </w:rPr>
    </w:lvl>
    <w:lvl w:ilvl="8" w:tplc="7D5A4FCC">
      <w:numFmt w:val="bullet"/>
      <w:lvlText w:val="•"/>
      <w:lvlJc w:val="left"/>
      <w:pPr>
        <w:ind w:left="8421" w:hanging="706"/>
      </w:pPr>
      <w:rPr>
        <w:rFonts w:hint="default"/>
        <w:lang w:val="ro-RO" w:eastAsia="en-US" w:bidi="ar-SA"/>
      </w:rPr>
    </w:lvl>
  </w:abstractNum>
  <w:abstractNum w:abstractNumId="28" w15:restartNumberingAfterBreak="0">
    <w:nsid w:val="3D855534"/>
    <w:multiLevelType w:val="hybridMultilevel"/>
    <w:tmpl w:val="8AB0F0CC"/>
    <w:lvl w:ilvl="0" w:tplc="8012BB26">
      <w:start w:val="1"/>
      <w:numFmt w:val="lowerLetter"/>
      <w:lvlText w:val="%1)"/>
      <w:lvlJc w:val="left"/>
      <w:pPr>
        <w:ind w:left="1460" w:hanging="540"/>
      </w:pPr>
      <w:rPr>
        <w:rFonts w:ascii="Times New Roman" w:hAnsi="Times New Roman" w:cs="Times New Roman" w:hint="default"/>
        <w:b w:val="0"/>
        <w:i w:val="0"/>
        <w:color w:val="auto"/>
        <w:w w:val="100"/>
        <w:sz w:val="22"/>
        <w:szCs w:val="22"/>
        <w:lang w:val="ro-RO" w:eastAsia="en-US" w:bidi="ar-SA"/>
      </w:rPr>
    </w:lvl>
    <w:lvl w:ilvl="1" w:tplc="FF505988">
      <w:numFmt w:val="bullet"/>
      <w:lvlText w:val="•"/>
      <w:lvlJc w:val="left"/>
      <w:pPr>
        <w:ind w:left="2330" w:hanging="540"/>
      </w:pPr>
      <w:rPr>
        <w:rFonts w:hint="default"/>
        <w:lang w:val="ro-RO" w:eastAsia="en-US" w:bidi="ar-SA"/>
      </w:rPr>
    </w:lvl>
    <w:lvl w:ilvl="2" w:tplc="4088207C">
      <w:numFmt w:val="bullet"/>
      <w:lvlText w:val="•"/>
      <w:lvlJc w:val="left"/>
      <w:pPr>
        <w:ind w:left="3201" w:hanging="540"/>
      </w:pPr>
      <w:rPr>
        <w:rFonts w:hint="default"/>
        <w:lang w:val="ro-RO" w:eastAsia="en-US" w:bidi="ar-SA"/>
      </w:rPr>
    </w:lvl>
    <w:lvl w:ilvl="3" w:tplc="AF8AD188">
      <w:numFmt w:val="bullet"/>
      <w:lvlText w:val="•"/>
      <w:lvlJc w:val="left"/>
      <w:pPr>
        <w:ind w:left="4071" w:hanging="540"/>
      </w:pPr>
      <w:rPr>
        <w:rFonts w:hint="default"/>
        <w:lang w:val="ro-RO" w:eastAsia="en-US" w:bidi="ar-SA"/>
      </w:rPr>
    </w:lvl>
    <w:lvl w:ilvl="4" w:tplc="CECE4BCC">
      <w:numFmt w:val="bullet"/>
      <w:lvlText w:val="•"/>
      <w:lvlJc w:val="left"/>
      <w:pPr>
        <w:ind w:left="4942" w:hanging="540"/>
      </w:pPr>
      <w:rPr>
        <w:rFonts w:hint="default"/>
        <w:lang w:val="ro-RO" w:eastAsia="en-US" w:bidi="ar-SA"/>
      </w:rPr>
    </w:lvl>
    <w:lvl w:ilvl="5" w:tplc="3E548142">
      <w:numFmt w:val="bullet"/>
      <w:lvlText w:val="•"/>
      <w:lvlJc w:val="left"/>
      <w:pPr>
        <w:ind w:left="5813" w:hanging="540"/>
      </w:pPr>
      <w:rPr>
        <w:rFonts w:hint="default"/>
        <w:lang w:val="ro-RO" w:eastAsia="en-US" w:bidi="ar-SA"/>
      </w:rPr>
    </w:lvl>
    <w:lvl w:ilvl="6" w:tplc="3D66DEEA">
      <w:numFmt w:val="bullet"/>
      <w:lvlText w:val="•"/>
      <w:lvlJc w:val="left"/>
      <w:pPr>
        <w:ind w:left="6683" w:hanging="540"/>
      </w:pPr>
      <w:rPr>
        <w:rFonts w:hint="default"/>
        <w:lang w:val="ro-RO" w:eastAsia="en-US" w:bidi="ar-SA"/>
      </w:rPr>
    </w:lvl>
    <w:lvl w:ilvl="7" w:tplc="6F4E7768">
      <w:numFmt w:val="bullet"/>
      <w:lvlText w:val="•"/>
      <w:lvlJc w:val="left"/>
      <w:pPr>
        <w:ind w:left="7554" w:hanging="540"/>
      </w:pPr>
      <w:rPr>
        <w:rFonts w:hint="default"/>
        <w:lang w:val="ro-RO" w:eastAsia="en-US" w:bidi="ar-SA"/>
      </w:rPr>
    </w:lvl>
    <w:lvl w:ilvl="8" w:tplc="67523F2A">
      <w:numFmt w:val="bullet"/>
      <w:lvlText w:val="•"/>
      <w:lvlJc w:val="left"/>
      <w:pPr>
        <w:ind w:left="8425" w:hanging="540"/>
      </w:pPr>
      <w:rPr>
        <w:rFonts w:hint="default"/>
        <w:lang w:val="ro-RO" w:eastAsia="en-US" w:bidi="ar-SA"/>
      </w:rPr>
    </w:lvl>
  </w:abstractNum>
  <w:abstractNum w:abstractNumId="29" w15:restartNumberingAfterBreak="0">
    <w:nsid w:val="3E760440"/>
    <w:multiLevelType w:val="hybridMultilevel"/>
    <w:tmpl w:val="50A2CF24"/>
    <w:lvl w:ilvl="0" w:tplc="4BA2DB46">
      <w:numFmt w:val="bullet"/>
      <w:lvlText w:val=""/>
      <w:lvlJc w:val="left"/>
      <w:pPr>
        <w:ind w:left="740" w:hanging="360"/>
      </w:pPr>
      <w:rPr>
        <w:rFonts w:ascii="Wingdings" w:eastAsia="Wingdings" w:hAnsi="Wingdings" w:cs="Wingdings" w:hint="default"/>
        <w:w w:val="100"/>
        <w:sz w:val="22"/>
        <w:szCs w:val="22"/>
        <w:lang w:val="ro-RO" w:eastAsia="en-US" w:bidi="ar-SA"/>
      </w:rPr>
    </w:lvl>
    <w:lvl w:ilvl="1" w:tplc="C8D05C46">
      <w:numFmt w:val="bullet"/>
      <w:lvlText w:val="•"/>
      <w:lvlJc w:val="left"/>
      <w:pPr>
        <w:ind w:left="1682" w:hanging="360"/>
      </w:pPr>
      <w:rPr>
        <w:rFonts w:hint="default"/>
        <w:lang w:val="ro-RO" w:eastAsia="en-US" w:bidi="ar-SA"/>
      </w:rPr>
    </w:lvl>
    <w:lvl w:ilvl="2" w:tplc="6A24577A">
      <w:numFmt w:val="bullet"/>
      <w:lvlText w:val="•"/>
      <w:lvlJc w:val="left"/>
      <w:pPr>
        <w:ind w:left="2625" w:hanging="360"/>
      </w:pPr>
      <w:rPr>
        <w:rFonts w:hint="default"/>
        <w:lang w:val="ro-RO" w:eastAsia="en-US" w:bidi="ar-SA"/>
      </w:rPr>
    </w:lvl>
    <w:lvl w:ilvl="3" w:tplc="73445174">
      <w:numFmt w:val="bullet"/>
      <w:lvlText w:val="•"/>
      <w:lvlJc w:val="left"/>
      <w:pPr>
        <w:ind w:left="3567" w:hanging="360"/>
      </w:pPr>
      <w:rPr>
        <w:rFonts w:hint="default"/>
        <w:lang w:val="ro-RO" w:eastAsia="en-US" w:bidi="ar-SA"/>
      </w:rPr>
    </w:lvl>
    <w:lvl w:ilvl="4" w:tplc="3DFE9EE6">
      <w:numFmt w:val="bullet"/>
      <w:lvlText w:val="•"/>
      <w:lvlJc w:val="left"/>
      <w:pPr>
        <w:ind w:left="4510" w:hanging="360"/>
      </w:pPr>
      <w:rPr>
        <w:rFonts w:hint="default"/>
        <w:lang w:val="ro-RO" w:eastAsia="en-US" w:bidi="ar-SA"/>
      </w:rPr>
    </w:lvl>
    <w:lvl w:ilvl="5" w:tplc="89B21926">
      <w:numFmt w:val="bullet"/>
      <w:lvlText w:val="•"/>
      <w:lvlJc w:val="left"/>
      <w:pPr>
        <w:ind w:left="5453" w:hanging="360"/>
      </w:pPr>
      <w:rPr>
        <w:rFonts w:hint="default"/>
        <w:lang w:val="ro-RO" w:eastAsia="en-US" w:bidi="ar-SA"/>
      </w:rPr>
    </w:lvl>
    <w:lvl w:ilvl="6" w:tplc="19986682">
      <w:numFmt w:val="bullet"/>
      <w:lvlText w:val="•"/>
      <w:lvlJc w:val="left"/>
      <w:pPr>
        <w:ind w:left="6395" w:hanging="360"/>
      </w:pPr>
      <w:rPr>
        <w:rFonts w:hint="default"/>
        <w:lang w:val="ro-RO" w:eastAsia="en-US" w:bidi="ar-SA"/>
      </w:rPr>
    </w:lvl>
    <w:lvl w:ilvl="7" w:tplc="0B368C68">
      <w:numFmt w:val="bullet"/>
      <w:lvlText w:val="•"/>
      <w:lvlJc w:val="left"/>
      <w:pPr>
        <w:ind w:left="7338" w:hanging="360"/>
      </w:pPr>
      <w:rPr>
        <w:rFonts w:hint="default"/>
        <w:lang w:val="ro-RO" w:eastAsia="en-US" w:bidi="ar-SA"/>
      </w:rPr>
    </w:lvl>
    <w:lvl w:ilvl="8" w:tplc="1816758A">
      <w:numFmt w:val="bullet"/>
      <w:lvlText w:val="•"/>
      <w:lvlJc w:val="left"/>
      <w:pPr>
        <w:ind w:left="8281" w:hanging="360"/>
      </w:pPr>
      <w:rPr>
        <w:rFonts w:hint="default"/>
        <w:lang w:val="ro-RO" w:eastAsia="en-US" w:bidi="ar-SA"/>
      </w:rPr>
    </w:lvl>
  </w:abstractNum>
  <w:abstractNum w:abstractNumId="30" w15:restartNumberingAfterBreak="0">
    <w:nsid w:val="445F4634"/>
    <w:multiLevelType w:val="hybridMultilevel"/>
    <w:tmpl w:val="D710064C"/>
    <w:lvl w:ilvl="0" w:tplc="046CEF18">
      <w:start w:val="1"/>
      <w:numFmt w:val="decimal"/>
      <w:lvlText w:val="(%1)"/>
      <w:lvlJc w:val="left"/>
      <w:pPr>
        <w:ind w:left="380" w:hanging="319"/>
      </w:pPr>
      <w:rPr>
        <w:rFonts w:ascii="Times New Roman" w:eastAsia="Times New Roman" w:hAnsi="Times New Roman" w:cs="Times New Roman" w:hint="default"/>
        <w:w w:val="100"/>
        <w:sz w:val="22"/>
        <w:szCs w:val="22"/>
        <w:lang w:val="ro-RO" w:eastAsia="en-US" w:bidi="ar-SA"/>
      </w:rPr>
    </w:lvl>
    <w:lvl w:ilvl="1" w:tplc="0E46158E">
      <w:numFmt w:val="bullet"/>
      <w:lvlText w:val="•"/>
      <w:lvlJc w:val="left"/>
      <w:pPr>
        <w:ind w:left="1358" w:hanging="319"/>
      </w:pPr>
      <w:rPr>
        <w:rFonts w:hint="default"/>
        <w:lang w:val="ro-RO" w:eastAsia="en-US" w:bidi="ar-SA"/>
      </w:rPr>
    </w:lvl>
    <w:lvl w:ilvl="2" w:tplc="5E7ACC1C">
      <w:numFmt w:val="bullet"/>
      <w:lvlText w:val="•"/>
      <w:lvlJc w:val="left"/>
      <w:pPr>
        <w:ind w:left="2337" w:hanging="319"/>
      </w:pPr>
      <w:rPr>
        <w:rFonts w:hint="default"/>
        <w:lang w:val="ro-RO" w:eastAsia="en-US" w:bidi="ar-SA"/>
      </w:rPr>
    </w:lvl>
    <w:lvl w:ilvl="3" w:tplc="FE7ED554">
      <w:numFmt w:val="bullet"/>
      <w:lvlText w:val="•"/>
      <w:lvlJc w:val="left"/>
      <w:pPr>
        <w:ind w:left="3315" w:hanging="319"/>
      </w:pPr>
      <w:rPr>
        <w:rFonts w:hint="default"/>
        <w:lang w:val="ro-RO" w:eastAsia="en-US" w:bidi="ar-SA"/>
      </w:rPr>
    </w:lvl>
    <w:lvl w:ilvl="4" w:tplc="B9FEED70">
      <w:numFmt w:val="bullet"/>
      <w:lvlText w:val="•"/>
      <w:lvlJc w:val="left"/>
      <w:pPr>
        <w:ind w:left="4294" w:hanging="319"/>
      </w:pPr>
      <w:rPr>
        <w:rFonts w:hint="default"/>
        <w:lang w:val="ro-RO" w:eastAsia="en-US" w:bidi="ar-SA"/>
      </w:rPr>
    </w:lvl>
    <w:lvl w:ilvl="5" w:tplc="805A9AAA">
      <w:numFmt w:val="bullet"/>
      <w:lvlText w:val="•"/>
      <w:lvlJc w:val="left"/>
      <w:pPr>
        <w:ind w:left="5273" w:hanging="319"/>
      </w:pPr>
      <w:rPr>
        <w:rFonts w:hint="default"/>
        <w:lang w:val="ro-RO" w:eastAsia="en-US" w:bidi="ar-SA"/>
      </w:rPr>
    </w:lvl>
    <w:lvl w:ilvl="6" w:tplc="05FE3DEE">
      <w:numFmt w:val="bullet"/>
      <w:lvlText w:val="•"/>
      <w:lvlJc w:val="left"/>
      <w:pPr>
        <w:ind w:left="6251" w:hanging="319"/>
      </w:pPr>
      <w:rPr>
        <w:rFonts w:hint="default"/>
        <w:lang w:val="ro-RO" w:eastAsia="en-US" w:bidi="ar-SA"/>
      </w:rPr>
    </w:lvl>
    <w:lvl w:ilvl="7" w:tplc="32E03642">
      <w:numFmt w:val="bullet"/>
      <w:lvlText w:val="•"/>
      <w:lvlJc w:val="left"/>
      <w:pPr>
        <w:ind w:left="7230" w:hanging="319"/>
      </w:pPr>
      <w:rPr>
        <w:rFonts w:hint="default"/>
        <w:lang w:val="ro-RO" w:eastAsia="en-US" w:bidi="ar-SA"/>
      </w:rPr>
    </w:lvl>
    <w:lvl w:ilvl="8" w:tplc="EF18F53C">
      <w:numFmt w:val="bullet"/>
      <w:lvlText w:val="•"/>
      <w:lvlJc w:val="left"/>
      <w:pPr>
        <w:ind w:left="8209" w:hanging="319"/>
      </w:pPr>
      <w:rPr>
        <w:rFonts w:hint="default"/>
        <w:lang w:val="ro-RO" w:eastAsia="en-US" w:bidi="ar-SA"/>
      </w:rPr>
    </w:lvl>
  </w:abstractNum>
  <w:abstractNum w:abstractNumId="31" w15:restartNumberingAfterBreak="0">
    <w:nsid w:val="447914FC"/>
    <w:multiLevelType w:val="hybridMultilevel"/>
    <w:tmpl w:val="6624059C"/>
    <w:lvl w:ilvl="0" w:tplc="8568789A">
      <w:start w:val="1"/>
      <w:numFmt w:val="decimal"/>
      <w:lvlText w:val="(%1)"/>
      <w:lvlJc w:val="left"/>
      <w:pPr>
        <w:ind w:left="380" w:hanging="341"/>
      </w:pPr>
      <w:rPr>
        <w:rFonts w:ascii="Times New Roman" w:eastAsia="Times New Roman" w:hAnsi="Times New Roman" w:cs="Times New Roman" w:hint="default"/>
        <w:w w:val="100"/>
        <w:sz w:val="22"/>
        <w:szCs w:val="22"/>
        <w:lang w:val="ro-RO" w:eastAsia="en-US" w:bidi="ar-SA"/>
      </w:rPr>
    </w:lvl>
    <w:lvl w:ilvl="1" w:tplc="2CCACAD0">
      <w:numFmt w:val="bullet"/>
      <w:lvlText w:val=""/>
      <w:lvlJc w:val="left"/>
      <w:pPr>
        <w:ind w:left="1460" w:hanging="360"/>
      </w:pPr>
      <w:rPr>
        <w:rFonts w:ascii="Symbol" w:eastAsia="Symbol" w:hAnsi="Symbol" w:cs="Symbol" w:hint="default"/>
        <w:w w:val="100"/>
        <w:sz w:val="22"/>
        <w:szCs w:val="22"/>
        <w:lang w:val="ro-RO" w:eastAsia="en-US" w:bidi="ar-SA"/>
      </w:rPr>
    </w:lvl>
    <w:lvl w:ilvl="2" w:tplc="41908924">
      <w:numFmt w:val="bullet"/>
      <w:lvlText w:val="•"/>
      <w:lvlJc w:val="left"/>
      <w:pPr>
        <w:ind w:left="2427" w:hanging="360"/>
      </w:pPr>
      <w:rPr>
        <w:rFonts w:hint="default"/>
        <w:lang w:val="ro-RO" w:eastAsia="en-US" w:bidi="ar-SA"/>
      </w:rPr>
    </w:lvl>
    <w:lvl w:ilvl="3" w:tplc="9514B096">
      <w:numFmt w:val="bullet"/>
      <w:lvlText w:val="•"/>
      <w:lvlJc w:val="left"/>
      <w:pPr>
        <w:ind w:left="3394" w:hanging="360"/>
      </w:pPr>
      <w:rPr>
        <w:rFonts w:hint="default"/>
        <w:lang w:val="ro-RO" w:eastAsia="en-US" w:bidi="ar-SA"/>
      </w:rPr>
    </w:lvl>
    <w:lvl w:ilvl="4" w:tplc="E342D982">
      <w:numFmt w:val="bullet"/>
      <w:lvlText w:val="•"/>
      <w:lvlJc w:val="left"/>
      <w:pPr>
        <w:ind w:left="4362" w:hanging="360"/>
      </w:pPr>
      <w:rPr>
        <w:rFonts w:hint="default"/>
        <w:lang w:val="ro-RO" w:eastAsia="en-US" w:bidi="ar-SA"/>
      </w:rPr>
    </w:lvl>
    <w:lvl w:ilvl="5" w:tplc="119A82BA">
      <w:numFmt w:val="bullet"/>
      <w:lvlText w:val="•"/>
      <w:lvlJc w:val="left"/>
      <w:pPr>
        <w:ind w:left="5329" w:hanging="360"/>
      </w:pPr>
      <w:rPr>
        <w:rFonts w:hint="default"/>
        <w:lang w:val="ro-RO" w:eastAsia="en-US" w:bidi="ar-SA"/>
      </w:rPr>
    </w:lvl>
    <w:lvl w:ilvl="6" w:tplc="78782FE2">
      <w:numFmt w:val="bullet"/>
      <w:lvlText w:val="•"/>
      <w:lvlJc w:val="left"/>
      <w:pPr>
        <w:ind w:left="6296" w:hanging="360"/>
      </w:pPr>
      <w:rPr>
        <w:rFonts w:hint="default"/>
        <w:lang w:val="ro-RO" w:eastAsia="en-US" w:bidi="ar-SA"/>
      </w:rPr>
    </w:lvl>
    <w:lvl w:ilvl="7" w:tplc="63ECD5E0">
      <w:numFmt w:val="bullet"/>
      <w:lvlText w:val="•"/>
      <w:lvlJc w:val="left"/>
      <w:pPr>
        <w:ind w:left="7264" w:hanging="360"/>
      </w:pPr>
      <w:rPr>
        <w:rFonts w:hint="default"/>
        <w:lang w:val="ro-RO" w:eastAsia="en-US" w:bidi="ar-SA"/>
      </w:rPr>
    </w:lvl>
    <w:lvl w:ilvl="8" w:tplc="6AC68582">
      <w:numFmt w:val="bullet"/>
      <w:lvlText w:val="•"/>
      <w:lvlJc w:val="left"/>
      <w:pPr>
        <w:ind w:left="8231" w:hanging="360"/>
      </w:pPr>
      <w:rPr>
        <w:rFonts w:hint="default"/>
        <w:lang w:val="ro-RO" w:eastAsia="en-US" w:bidi="ar-SA"/>
      </w:rPr>
    </w:lvl>
  </w:abstractNum>
  <w:abstractNum w:abstractNumId="32" w15:restartNumberingAfterBreak="0">
    <w:nsid w:val="45C2694E"/>
    <w:multiLevelType w:val="hybridMultilevel"/>
    <w:tmpl w:val="331AD358"/>
    <w:lvl w:ilvl="0" w:tplc="4E64B4AA">
      <w:start w:val="1"/>
      <w:numFmt w:val="lowerLetter"/>
      <w:lvlText w:val="%1)"/>
      <w:lvlJc w:val="left"/>
      <w:pPr>
        <w:ind w:left="1460" w:hanging="416"/>
      </w:pPr>
      <w:rPr>
        <w:rFonts w:ascii="Times New Roman" w:eastAsia="Times New Roman" w:hAnsi="Times New Roman" w:cs="Times New Roman" w:hint="default"/>
        <w:w w:val="100"/>
        <w:sz w:val="22"/>
        <w:szCs w:val="22"/>
        <w:lang w:val="ro-RO" w:eastAsia="en-US" w:bidi="ar-SA"/>
      </w:rPr>
    </w:lvl>
    <w:lvl w:ilvl="1" w:tplc="6F9AD3C8">
      <w:numFmt w:val="bullet"/>
      <w:lvlText w:val="•"/>
      <w:lvlJc w:val="left"/>
      <w:pPr>
        <w:ind w:left="2330" w:hanging="416"/>
      </w:pPr>
      <w:rPr>
        <w:rFonts w:hint="default"/>
        <w:lang w:val="ro-RO" w:eastAsia="en-US" w:bidi="ar-SA"/>
      </w:rPr>
    </w:lvl>
    <w:lvl w:ilvl="2" w:tplc="40AA0D60">
      <w:numFmt w:val="bullet"/>
      <w:lvlText w:val="•"/>
      <w:lvlJc w:val="left"/>
      <w:pPr>
        <w:ind w:left="3201" w:hanging="416"/>
      </w:pPr>
      <w:rPr>
        <w:rFonts w:hint="default"/>
        <w:lang w:val="ro-RO" w:eastAsia="en-US" w:bidi="ar-SA"/>
      </w:rPr>
    </w:lvl>
    <w:lvl w:ilvl="3" w:tplc="7C7891D2">
      <w:numFmt w:val="bullet"/>
      <w:lvlText w:val="•"/>
      <w:lvlJc w:val="left"/>
      <w:pPr>
        <w:ind w:left="4071" w:hanging="416"/>
      </w:pPr>
      <w:rPr>
        <w:rFonts w:hint="default"/>
        <w:lang w:val="ro-RO" w:eastAsia="en-US" w:bidi="ar-SA"/>
      </w:rPr>
    </w:lvl>
    <w:lvl w:ilvl="4" w:tplc="A0F45C24">
      <w:numFmt w:val="bullet"/>
      <w:lvlText w:val="•"/>
      <w:lvlJc w:val="left"/>
      <w:pPr>
        <w:ind w:left="4942" w:hanging="416"/>
      </w:pPr>
      <w:rPr>
        <w:rFonts w:hint="default"/>
        <w:lang w:val="ro-RO" w:eastAsia="en-US" w:bidi="ar-SA"/>
      </w:rPr>
    </w:lvl>
    <w:lvl w:ilvl="5" w:tplc="6D908BEC">
      <w:numFmt w:val="bullet"/>
      <w:lvlText w:val="•"/>
      <w:lvlJc w:val="left"/>
      <w:pPr>
        <w:ind w:left="5813" w:hanging="416"/>
      </w:pPr>
      <w:rPr>
        <w:rFonts w:hint="default"/>
        <w:lang w:val="ro-RO" w:eastAsia="en-US" w:bidi="ar-SA"/>
      </w:rPr>
    </w:lvl>
    <w:lvl w:ilvl="6" w:tplc="587C23D6">
      <w:numFmt w:val="bullet"/>
      <w:lvlText w:val="•"/>
      <w:lvlJc w:val="left"/>
      <w:pPr>
        <w:ind w:left="6683" w:hanging="416"/>
      </w:pPr>
      <w:rPr>
        <w:rFonts w:hint="default"/>
        <w:lang w:val="ro-RO" w:eastAsia="en-US" w:bidi="ar-SA"/>
      </w:rPr>
    </w:lvl>
    <w:lvl w:ilvl="7" w:tplc="16FAC9C0">
      <w:numFmt w:val="bullet"/>
      <w:lvlText w:val="•"/>
      <w:lvlJc w:val="left"/>
      <w:pPr>
        <w:ind w:left="7554" w:hanging="416"/>
      </w:pPr>
      <w:rPr>
        <w:rFonts w:hint="default"/>
        <w:lang w:val="ro-RO" w:eastAsia="en-US" w:bidi="ar-SA"/>
      </w:rPr>
    </w:lvl>
    <w:lvl w:ilvl="8" w:tplc="5C8258AA">
      <w:numFmt w:val="bullet"/>
      <w:lvlText w:val="•"/>
      <w:lvlJc w:val="left"/>
      <w:pPr>
        <w:ind w:left="8425" w:hanging="416"/>
      </w:pPr>
      <w:rPr>
        <w:rFonts w:hint="default"/>
        <w:lang w:val="ro-RO" w:eastAsia="en-US" w:bidi="ar-SA"/>
      </w:rPr>
    </w:lvl>
  </w:abstractNum>
  <w:abstractNum w:abstractNumId="33" w15:restartNumberingAfterBreak="0">
    <w:nsid w:val="467D729D"/>
    <w:multiLevelType w:val="hybridMultilevel"/>
    <w:tmpl w:val="8066561C"/>
    <w:lvl w:ilvl="0" w:tplc="0862D3AE">
      <w:start w:val="1"/>
      <w:numFmt w:val="lowerRoman"/>
      <w:lvlText w:val="%1."/>
      <w:lvlJc w:val="left"/>
      <w:pPr>
        <w:ind w:left="740" w:hanging="360"/>
        <w:jc w:val="right"/>
      </w:pPr>
      <w:rPr>
        <w:rFonts w:ascii="Times New Roman" w:eastAsia="Times New Roman" w:hAnsi="Times New Roman" w:cs="Times New Roman" w:hint="default"/>
        <w:spacing w:val="0"/>
        <w:w w:val="100"/>
        <w:sz w:val="22"/>
        <w:szCs w:val="22"/>
        <w:lang w:val="ro-RO" w:eastAsia="en-US" w:bidi="ar-SA"/>
      </w:rPr>
    </w:lvl>
    <w:lvl w:ilvl="1" w:tplc="412E1098">
      <w:numFmt w:val="bullet"/>
      <w:lvlText w:val=""/>
      <w:lvlJc w:val="left"/>
      <w:pPr>
        <w:ind w:left="1919" w:hanging="360"/>
      </w:pPr>
      <w:rPr>
        <w:rFonts w:ascii="Wingdings" w:eastAsia="Wingdings" w:hAnsi="Wingdings" w:cs="Wingdings" w:hint="default"/>
        <w:w w:val="100"/>
        <w:sz w:val="22"/>
        <w:szCs w:val="22"/>
        <w:lang w:val="ro-RO" w:eastAsia="en-US" w:bidi="ar-SA"/>
      </w:rPr>
    </w:lvl>
    <w:lvl w:ilvl="2" w:tplc="DDAA6E90">
      <w:numFmt w:val="bullet"/>
      <w:lvlText w:val="•"/>
      <w:lvlJc w:val="left"/>
      <w:pPr>
        <w:ind w:left="2747" w:hanging="360"/>
      </w:pPr>
      <w:rPr>
        <w:rFonts w:hint="default"/>
        <w:lang w:val="ro-RO" w:eastAsia="en-US" w:bidi="ar-SA"/>
      </w:rPr>
    </w:lvl>
    <w:lvl w:ilvl="3" w:tplc="24BEFD7A">
      <w:numFmt w:val="bullet"/>
      <w:lvlText w:val="•"/>
      <w:lvlJc w:val="left"/>
      <w:pPr>
        <w:ind w:left="3674" w:hanging="360"/>
      </w:pPr>
      <w:rPr>
        <w:rFonts w:hint="default"/>
        <w:lang w:val="ro-RO" w:eastAsia="en-US" w:bidi="ar-SA"/>
      </w:rPr>
    </w:lvl>
    <w:lvl w:ilvl="4" w:tplc="F2E84F18">
      <w:numFmt w:val="bullet"/>
      <w:lvlText w:val="•"/>
      <w:lvlJc w:val="left"/>
      <w:pPr>
        <w:ind w:left="4602" w:hanging="360"/>
      </w:pPr>
      <w:rPr>
        <w:rFonts w:hint="default"/>
        <w:lang w:val="ro-RO" w:eastAsia="en-US" w:bidi="ar-SA"/>
      </w:rPr>
    </w:lvl>
    <w:lvl w:ilvl="5" w:tplc="BE984684">
      <w:numFmt w:val="bullet"/>
      <w:lvlText w:val="•"/>
      <w:lvlJc w:val="left"/>
      <w:pPr>
        <w:ind w:left="5529" w:hanging="360"/>
      </w:pPr>
      <w:rPr>
        <w:rFonts w:hint="default"/>
        <w:lang w:val="ro-RO" w:eastAsia="en-US" w:bidi="ar-SA"/>
      </w:rPr>
    </w:lvl>
    <w:lvl w:ilvl="6" w:tplc="BF2EF72E">
      <w:numFmt w:val="bullet"/>
      <w:lvlText w:val="•"/>
      <w:lvlJc w:val="left"/>
      <w:pPr>
        <w:ind w:left="6456" w:hanging="360"/>
      </w:pPr>
      <w:rPr>
        <w:rFonts w:hint="default"/>
        <w:lang w:val="ro-RO" w:eastAsia="en-US" w:bidi="ar-SA"/>
      </w:rPr>
    </w:lvl>
    <w:lvl w:ilvl="7" w:tplc="4C245CAC">
      <w:numFmt w:val="bullet"/>
      <w:lvlText w:val="•"/>
      <w:lvlJc w:val="left"/>
      <w:pPr>
        <w:ind w:left="7384" w:hanging="360"/>
      </w:pPr>
      <w:rPr>
        <w:rFonts w:hint="default"/>
        <w:lang w:val="ro-RO" w:eastAsia="en-US" w:bidi="ar-SA"/>
      </w:rPr>
    </w:lvl>
    <w:lvl w:ilvl="8" w:tplc="A9607902">
      <w:numFmt w:val="bullet"/>
      <w:lvlText w:val="•"/>
      <w:lvlJc w:val="left"/>
      <w:pPr>
        <w:ind w:left="8311" w:hanging="360"/>
      </w:pPr>
      <w:rPr>
        <w:rFonts w:hint="default"/>
        <w:lang w:val="ro-RO" w:eastAsia="en-US" w:bidi="ar-SA"/>
      </w:rPr>
    </w:lvl>
  </w:abstractNum>
  <w:abstractNum w:abstractNumId="34" w15:restartNumberingAfterBreak="0">
    <w:nsid w:val="4AF56AD0"/>
    <w:multiLevelType w:val="multilevel"/>
    <w:tmpl w:val="6D1C5C74"/>
    <w:lvl w:ilvl="0">
      <w:start w:val="2"/>
      <w:numFmt w:val="decimal"/>
      <w:lvlText w:val="%1"/>
      <w:lvlJc w:val="left"/>
      <w:pPr>
        <w:ind w:left="766" w:hanging="387"/>
      </w:pPr>
      <w:rPr>
        <w:rFonts w:hint="default"/>
        <w:lang w:val="ro-RO" w:eastAsia="en-US" w:bidi="ar-SA"/>
      </w:rPr>
    </w:lvl>
    <w:lvl w:ilvl="1">
      <w:start w:val="2"/>
      <w:numFmt w:val="decimal"/>
      <w:lvlText w:val="%1.%2."/>
      <w:lvlJc w:val="left"/>
      <w:pPr>
        <w:ind w:left="766" w:hanging="387"/>
      </w:pPr>
      <w:rPr>
        <w:rFonts w:ascii="Times New Roman" w:eastAsia="Times New Roman" w:hAnsi="Times New Roman" w:cs="Times New Roman" w:hint="default"/>
        <w:w w:val="100"/>
        <w:sz w:val="22"/>
        <w:szCs w:val="22"/>
        <w:lang w:val="ro-RO" w:eastAsia="en-US" w:bidi="ar-SA"/>
      </w:rPr>
    </w:lvl>
    <w:lvl w:ilvl="2">
      <w:start w:val="1"/>
      <w:numFmt w:val="decimal"/>
      <w:lvlText w:val="%1.%2.%3"/>
      <w:lvlJc w:val="left"/>
      <w:pPr>
        <w:ind w:left="1820" w:hanging="720"/>
        <w:jc w:val="right"/>
      </w:pPr>
      <w:rPr>
        <w:rFonts w:ascii="Times New Roman" w:eastAsia="Times New Roman" w:hAnsi="Times New Roman" w:cs="Times New Roman" w:hint="default"/>
        <w:w w:val="100"/>
        <w:sz w:val="22"/>
        <w:szCs w:val="22"/>
        <w:lang w:val="ro-RO" w:eastAsia="en-US" w:bidi="ar-SA"/>
      </w:rPr>
    </w:lvl>
    <w:lvl w:ilvl="3">
      <w:numFmt w:val="bullet"/>
      <w:lvlText w:val="•"/>
      <w:lvlJc w:val="left"/>
      <w:pPr>
        <w:ind w:left="3674" w:hanging="720"/>
      </w:pPr>
      <w:rPr>
        <w:rFonts w:hint="default"/>
        <w:lang w:val="ro-RO" w:eastAsia="en-US" w:bidi="ar-SA"/>
      </w:rPr>
    </w:lvl>
    <w:lvl w:ilvl="4">
      <w:numFmt w:val="bullet"/>
      <w:lvlText w:val="•"/>
      <w:lvlJc w:val="left"/>
      <w:pPr>
        <w:ind w:left="4602" w:hanging="720"/>
      </w:pPr>
      <w:rPr>
        <w:rFonts w:hint="default"/>
        <w:lang w:val="ro-RO" w:eastAsia="en-US" w:bidi="ar-SA"/>
      </w:rPr>
    </w:lvl>
    <w:lvl w:ilvl="5">
      <w:numFmt w:val="bullet"/>
      <w:lvlText w:val="•"/>
      <w:lvlJc w:val="left"/>
      <w:pPr>
        <w:ind w:left="5529" w:hanging="720"/>
      </w:pPr>
      <w:rPr>
        <w:rFonts w:hint="default"/>
        <w:lang w:val="ro-RO" w:eastAsia="en-US" w:bidi="ar-SA"/>
      </w:rPr>
    </w:lvl>
    <w:lvl w:ilvl="6">
      <w:numFmt w:val="bullet"/>
      <w:lvlText w:val="•"/>
      <w:lvlJc w:val="left"/>
      <w:pPr>
        <w:ind w:left="6456" w:hanging="720"/>
      </w:pPr>
      <w:rPr>
        <w:rFonts w:hint="default"/>
        <w:lang w:val="ro-RO" w:eastAsia="en-US" w:bidi="ar-SA"/>
      </w:rPr>
    </w:lvl>
    <w:lvl w:ilvl="7">
      <w:numFmt w:val="bullet"/>
      <w:lvlText w:val="•"/>
      <w:lvlJc w:val="left"/>
      <w:pPr>
        <w:ind w:left="7384" w:hanging="720"/>
      </w:pPr>
      <w:rPr>
        <w:rFonts w:hint="default"/>
        <w:lang w:val="ro-RO" w:eastAsia="en-US" w:bidi="ar-SA"/>
      </w:rPr>
    </w:lvl>
    <w:lvl w:ilvl="8">
      <w:numFmt w:val="bullet"/>
      <w:lvlText w:val="•"/>
      <w:lvlJc w:val="left"/>
      <w:pPr>
        <w:ind w:left="8311" w:hanging="720"/>
      </w:pPr>
      <w:rPr>
        <w:rFonts w:hint="default"/>
        <w:lang w:val="ro-RO" w:eastAsia="en-US" w:bidi="ar-SA"/>
      </w:rPr>
    </w:lvl>
  </w:abstractNum>
  <w:abstractNum w:abstractNumId="35" w15:restartNumberingAfterBreak="0">
    <w:nsid w:val="4CB04AA1"/>
    <w:multiLevelType w:val="hybridMultilevel"/>
    <w:tmpl w:val="98569CAA"/>
    <w:lvl w:ilvl="0" w:tplc="A5AEADDE">
      <w:numFmt w:val="bullet"/>
      <w:lvlText w:val=""/>
      <w:lvlJc w:val="left"/>
      <w:pPr>
        <w:ind w:left="1100" w:hanging="360"/>
      </w:pPr>
      <w:rPr>
        <w:rFonts w:ascii="Symbol" w:eastAsia="Symbol" w:hAnsi="Symbol" w:cs="Symbol" w:hint="default"/>
        <w:w w:val="100"/>
        <w:sz w:val="22"/>
        <w:szCs w:val="22"/>
        <w:lang w:val="ro-RO" w:eastAsia="en-US" w:bidi="ar-SA"/>
      </w:rPr>
    </w:lvl>
    <w:lvl w:ilvl="1" w:tplc="A6E06F52">
      <w:numFmt w:val="bullet"/>
      <w:lvlText w:val="•"/>
      <w:lvlJc w:val="left"/>
      <w:pPr>
        <w:ind w:left="2006" w:hanging="360"/>
      </w:pPr>
      <w:rPr>
        <w:rFonts w:hint="default"/>
        <w:lang w:val="ro-RO" w:eastAsia="en-US" w:bidi="ar-SA"/>
      </w:rPr>
    </w:lvl>
    <w:lvl w:ilvl="2" w:tplc="0C8CC616">
      <w:numFmt w:val="bullet"/>
      <w:lvlText w:val="•"/>
      <w:lvlJc w:val="left"/>
      <w:pPr>
        <w:ind w:left="2913" w:hanging="360"/>
      </w:pPr>
      <w:rPr>
        <w:rFonts w:hint="default"/>
        <w:lang w:val="ro-RO" w:eastAsia="en-US" w:bidi="ar-SA"/>
      </w:rPr>
    </w:lvl>
    <w:lvl w:ilvl="3" w:tplc="BB72B292">
      <w:numFmt w:val="bullet"/>
      <w:lvlText w:val="•"/>
      <w:lvlJc w:val="left"/>
      <w:pPr>
        <w:ind w:left="3819" w:hanging="360"/>
      </w:pPr>
      <w:rPr>
        <w:rFonts w:hint="default"/>
        <w:lang w:val="ro-RO" w:eastAsia="en-US" w:bidi="ar-SA"/>
      </w:rPr>
    </w:lvl>
    <w:lvl w:ilvl="4" w:tplc="090C6DD6">
      <w:numFmt w:val="bullet"/>
      <w:lvlText w:val="•"/>
      <w:lvlJc w:val="left"/>
      <w:pPr>
        <w:ind w:left="4726" w:hanging="360"/>
      </w:pPr>
      <w:rPr>
        <w:rFonts w:hint="default"/>
        <w:lang w:val="ro-RO" w:eastAsia="en-US" w:bidi="ar-SA"/>
      </w:rPr>
    </w:lvl>
    <w:lvl w:ilvl="5" w:tplc="15ACE742">
      <w:numFmt w:val="bullet"/>
      <w:lvlText w:val="•"/>
      <w:lvlJc w:val="left"/>
      <w:pPr>
        <w:ind w:left="5633" w:hanging="360"/>
      </w:pPr>
      <w:rPr>
        <w:rFonts w:hint="default"/>
        <w:lang w:val="ro-RO" w:eastAsia="en-US" w:bidi="ar-SA"/>
      </w:rPr>
    </w:lvl>
    <w:lvl w:ilvl="6" w:tplc="7A14E4F4">
      <w:numFmt w:val="bullet"/>
      <w:lvlText w:val="•"/>
      <w:lvlJc w:val="left"/>
      <w:pPr>
        <w:ind w:left="6539" w:hanging="360"/>
      </w:pPr>
      <w:rPr>
        <w:rFonts w:hint="default"/>
        <w:lang w:val="ro-RO" w:eastAsia="en-US" w:bidi="ar-SA"/>
      </w:rPr>
    </w:lvl>
    <w:lvl w:ilvl="7" w:tplc="0DF831F6">
      <w:numFmt w:val="bullet"/>
      <w:lvlText w:val="•"/>
      <w:lvlJc w:val="left"/>
      <w:pPr>
        <w:ind w:left="7446" w:hanging="360"/>
      </w:pPr>
      <w:rPr>
        <w:rFonts w:hint="default"/>
        <w:lang w:val="ro-RO" w:eastAsia="en-US" w:bidi="ar-SA"/>
      </w:rPr>
    </w:lvl>
    <w:lvl w:ilvl="8" w:tplc="2B5E39B6">
      <w:numFmt w:val="bullet"/>
      <w:lvlText w:val="•"/>
      <w:lvlJc w:val="left"/>
      <w:pPr>
        <w:ind w:left="8353" w:hanging="360"/>
      </w:pPr>
      <w:rPr>
        <w:rFonts w:hint="default"/>
        <w:lang w:val="ro-RO" w:eastAsia="en-US" w:bidi="ar-SA"/>
      </w:rPr>
    </w:lvl>
  </w:abstractNum>
  <w:abstractNum w:abstractNumId="36" w15:restartNumberingAfterBreak="0">
    <w:nsid w:val="4CDA05AD"/>
    <w:multiLevelType w:val="hybridMultilevel"/>
    <w:tmpl w:val="F8940B2C"/>
    <w:lvl w:ilvl="0" w:tplc="FCC26CBA">
      <w:start w:val="3"/>
      <w:numFmt w:val="decimal"/>
      <w:lvlText w:val="(%1)"/>
      <w:lvlJc w:val="left"/>
      <w:pPr>
        <w:ind w:left="1100" w:hanging="360"/>
      </w:pPr>
      <w:rPr>
        <w:rFonts w:ascii="Times New Roman" w:eastAsia="Times New Roman" w:hAnsi="Times New Roman" w:cs="Times New Roman" w:hint="default"/>
        <w:w w:val="100"/>
        <w:sz w:val="22"/>
        <w:szCs w:val="22"/>
        <w:lang w:val="ro-RO" w:eastAsia="en-US" w:bidi="ar-SA"/>
      </w:rPr>
    </w:lvl>
    <w:lvl w:ilvl="1" w:tplc="84D2E1FC">
      <w:numFmt w:val="bullet"/>
      <w:lvlText w:val="•"/>
      <w:lvlJc w:val="left"/>
      <w:pPr>
        <w:ind w:left="2006" w:hanging="360"/>
      </w:pPr>
      <w:rPr>
        <w:rFonts w:hint="default"/>
        <w:lang w:val="ro-RO" w:eastAsia="en-US" w:bidi="ar-SA"/>
      </w:rPr>
    </w:lvl>
    <w:lvl w:ilvl="2" w:tplc="0A56F522">
      <w:numFmt w:val="bullet"/>
      <w:lvlText w:val="•"/>
      <w:lvlJc w:val="left"/>
      <w:pPr>
        <w:ind w:left="2913" w:hanging="360"/>
      </w:pPr>
      <w:rPr>
        <w:rFonts w:hint="default"/>
        <w:lang w:val="ro-RO" w:eastAsia="en-US" w:bidi="ar-SA"/>
      </w:rPr>
    </w:lvl>
    <w:lvl w:ilvl="3" w:tplc="AB9AE3FA">
      <w:numFmt w:val="bullet"/>
      <w:lvlText w:val="•"/>
      <w:lvlJc w:val="left"/>
      <w:pPr>
        <w:ind w:left="3819" w:hanging="360"/>
      </w:pPr>
      <w:rPr>
        <w:rFonts w:hint="default"/>
        <w:lang w:val="ro-RO" w:eastAsia="en-US" w:bidi="ar-SA"/>
      </w:rPr>
    </w:lvl>
    <w:lvl w:ilvl="4" w:tplc="9F40F43E">
      <w:numFmt w:val="bullet"/>
      <w:lvlText w:val="•"/>
      <w:lvlJc w:val="left"/>
      <w:pPr>
        <w:ind w:left="4726" w:hanging="360"/>
      </w:pPr>
      <w:rPr>
        <w:rFonts w:hint="default"/>
        <w:lang w:val="ro-RO" w:eastAsia="en-US" w:bidi="ar-SA"/>
      </w:rPr>
    </w:lvl>
    <w:lvl w:ilvl="5" w:tplc="9244C2E8">
      <w:numFmt w:val="bullet"/>
      <w:lvlText w:val="•"/>
      <w:lvlJc w:val="left"/>
      <w:pPr>
        <w:ind w:left="5633" w:hanging="360"/>
      </w:pPr>
      <w:rPr>
        <w:rFonts w:hint="default"/>
        <w:lang w:val="ro-RO" w:eastAsia="en-US" w:bidi="ar-SA"/>
      </w:rPr>
    </w:lvl>
    <w:lvl w:ilvl="6" w:tplc="D60E5498">
      <w:numFmt w:val="bullet"/>
      <w:lvlText w:val="•"/>
      <w:lvlJc w:val="left"/>
      <w:pPr>
        <w:ind w:left="6539" w:hanging="360"/>
      </w:pPr>
      <w:rPr>
        <w:rFonts w:hint="default"/>
        <w:lang w:val="ro-RO" w:eastAsia="en-US" w:bidi="ar-SA"/>
      </w:rPr>
    </w:lvl>
    <w:lvl w:ilvl="7" w:tplc="E04A29FE">
      <w:numFmt w:val="bullet"/>
      <w:lvlText w:val="•"/>
      <w:lvlJc w:val="left"/>
      <w:pPr>
        <w:ind w:left="7446" w:hanging="360"/>
      </w:pPr>
      <w:rPr>
        <w:rFonts w:hint="default"/>
        <w:lang w:val="ro-RO" w:eastAsia="en-US" w:bidi="ar-SA"/>
      </w:rPr>
    </w:lvl>
    <w:lvl w:ilvl="8" w:tplc="6CB4D45E">
      <w:numFmt w:val="bullet"/>
      <w:lvlText w:val="•"/>
      <w:lvlJc w:val="left"/>
      <w:pPr>
        <w:ind w:left="8353" w:hanging="360"/>
      </w:pPr>
      <w:rPr>
        <w:rFonts w:hint="default"/>
        <w:lang w:val="ro-RO" w:eastAsia="en-US" w:bidi="ar-SA"/>
      </w:rPr>
    </w:lvl>
  </w:abstractNum>
  <w:abstractNum w:abstractNumId="37" w15:restartNumberingAfterBreak="0">
    <w:nsid w:val="4CEE024C"/>
    <w:multiLevelType w:val="hybridMultilevel"/>
    <w:tmpl w:val="A7FE5692"/>
    <w:lvl w:ilvl="0" w:tplc="8A8C876E">
      <w:start w:val="2"/>
      <w:numFmt w:val="upperRoman"/>
      <w:lvlText w:val="%1."/>
      <w:lvlJc w:val="left"/>
      <w:pPr>
        <w:ind w:left="380" w:hanging="281"/>
      </w:pPr>
      <w:rPr>
        <w:rFonts w:ascii="Times New Roman" w:eastAsia="Times New Roman" w:hAnsi="Times New Roman" w:cs="Times New Roman" w:hint="default"/>
        <w:b/>
        <w:bCs/>
        <w:w w:val="100"/>
        <w:sz w:val="22"/>
        <w:szCs w:val="22"/>
        <w:lang w:val="ro-RO" w:eastAsia="en-US" w:bidi="ar-SA"/>
      </w:rPr>
    </w:lvl>
    <w:lvl w:ilvl="1" w:tplc="F8C8AF14">
      <w:numFmt w:val="bullet"/>
      <w:lvlText w:val="•"/>
      <w:lvlJc w:val="left"/>
      <w:pPr>
        <w:ind w:left="1358" w:hanging="281"/>
      </w:pPr>
      <w:rPr>
        <w:rFonts w:hint="default"/>
        <w:lang w:val="ro-RO" w:eastAsia="en-US" w:bidi="ar-SA"/>
      </w:rPr>
    </w:lvl>
    <w:lvl w:ilvl="2" w:tplc="0282A22E">
      <w:numFmt w:val="bullet"/>
      <w:lvlText w:val="•"/>
      <w:lvlJc w:val="left"/>
      <w:pPr>
        <w:ind w:left="2337" w:hanging="281"/>
      </w:pPr>
      <w:rPr>
        <w:rFonts w:hint="default"/>
        <w:lang w:val="ro-RO" w:eastAsia="en-US" w:bidi="ar-SA"/>
      </w:rPr>
    </w:lvl>
    <w:lvl w:ilvl="3" w:tplc="433245AE">
      <w:numFmt w:val="bullet"/>
      <w:lvlText w:val="•"/>
      <w:lvlJc w:val="left"/>
      <w:pPr>
        <w:ind w:left="3315" w:hanging="281"/>
      </w:pPr>
      <w:rPr>
        <w:rFonts w:hint="default"/>
        <w:lang w:val="ro-RO" w:eastAsia="en-US" w:bidi="ar-SA"/>
      </w:rPr>
    </w:lvl>
    <w:lvl w:ilvl="4" w:tplc="8EACD900">
      <w:numFmt w:val="bullet"/>
      <w:lvlText w:val="•"/>
      <w:lvlJc w:val="left"/>
      <w:pPr>
        <w:ind w:left="4294" w:hanging="281"/>
      </w:pPr>
      <w:rPr>
        <w:rFonts w:hint="default"/>
        <w:lang w:val="ro-RO" w:eastAsia="en-US" w:bidi="ar-SA"/>
      </w:rPr>
    </w:lvl>
    <w:lvl w:ilvl="5" w:tplc="93E645BC">
      <w:numFmt w:val="bullet"/>
      <w:lvlText w:val="•"/>
      <w:lvlJc w:val="left"/>
      <w:pPr>
        <w:ind w:left="5273" w:hanging="281"/>
      </w:pPr>
      <w:rPr>
        <w:rFonts w:hint="default"/>
        <w:lang w:val="ro-RO" w:eastAsia="en-US" w:bidi="ar-SA"/>
      </w:rPr>
    </w:lvl>
    <w:lvl w:ilvl="6" w:tplc="9668A002">
      <w:numFmt w:val="bullet"/>
      <w:lvlText w:val="•"/>
      <w:lvlJc w:val="left"/>
      <w:pPr>
        <w:ind w:left="6251" w:hanging="281"/>
      </w:pPr>
      <w:rPr>
        <w:rFonts w:hint="default"/>
        <w:lang w:val="ro-RO" w:eastAsia="en-US" w:bidi="ar-SA"/>
      </w:rPr>
    </w:lvl>
    <w:lvl w:ilvl="7" w:tplc="F8649C2E">
      <w:numFmt w:val="bullet"/>
      <w:lvlText w:val="•"/>
      <w:lvlJc w:val="left"/>
      <w:pPr>
        <w:ind w:left="7230" w:hanging="281"/>
      </w:pPr>
      <w:rPr>
        <w:rFonts w:hint="default"/>
        <w:lang w:val="ro-RO" w:eastAsia="en-US" w:bidi="ar-SA"/>
      </w:rPr>
    </w:lvl>
    <w:lvl w:ilvl="8" w:tplc="17381AFC">
      <w:numFmt w:val="bullet"/>
      <w:lvlText w:val="•"/>
      <w:lvlJc w:val="left"/>
      <w:pPr>
        <w:ind w:left="8209" w:hanging="281"/>
      </w:pPr>
      <w:rPr>
        <w:rFonts w:hint="default"/>
        <w:lang w:val="ro-RO" w:eastAsia="en-US" w:bidi="ar-SA"/>
      </w:rPr>
    </w:lvl>
  </w:abstractNum>
  <w:abstractNum w:abstractNumId="38" w15:restartNumberingAfterBreak="0">
    <w:nsid w:val="4D2E1FF0"/>
    <w:multiLevelType w:val="hybridMultilevel"/>
    <w:tmpl w:val="941EE5AA"/>
    <w:lvl w:ilvl="0" w:tplc="291213C0">
      <w:start w:val="1"/>
      <w:numFmt w:val="decimal"/>
      <w:lvlText w:val="(%1)"/>
      <w:lvlJc w:val="left"/>
      <w:pPr>
        <w:ind w:left="1100" w:hanging="360"/>
      </w:pPr>
      <w:rPr>
        <w:rFonts w:ascii="Times New Roman" w:eastAsia="Times New Roman" w:hAnsi="Times New Roman" w:cs="Times New Roman" w:hint="default"/>
        <w:b w:val="0"/>
        <w:bCs/>
        <w:w w:val="100"/>
        <w:sz w:val="22"/>
        <w:szCs w:val="22"/>
        <w:lang w:val="ro-RO" w:eastAsia="en-US" w:bidi="ar-SA"/>
      </w:rPr>
    </w:lvl>
    <w:lvl w:ilvl="1" w:tplc="BD68EE9E">
      <w:numFmt w:val="bullet"/>
      <w:lvlText w:val="•"/>
      <w:lvlJc w:val="left"/>
      <w:pPr>
        <w:ind w:left="2006" w:hanging="360"/>
      </w:pPr>
      <w:rPr>
        <w:rFonts w:hint="default"/>
        <w:lang w:val="ro-RO" w:eastAsia="en-US" w:bidi="ar-SA"/>
      </w:rPr>
    </w:lvl>
    <w:lvl w:ilvl="2" w:tplc="D278CCD2">
      <w:numFmt w:val="bullet"/>
      <w:lvlText w:val="•"/>
      <w:lvlJc w:val="left"/>
      <w:pPr>
        <w:ind w:left="2913" w:hanging="360"/>
      </w:pPr>
      <w:rPr>
        <w:rFonts w:hint="default"/>
        <w:lang w:val="ro-RO" w:eastAsia="en-US" w:bidi="ar-SA"/>
      </w:rPr>
    </w:lvl>
    <w:lvl w:ilvl="3" w:tplc="287EED66">
      <w:numFmt w:val="bullet"/>
      <w:lvlText w:val="•"/>
      <w:lvlJc w:val="left"/>
      <w:pPr>
        <w:ind w:left="3819" w:hanging="360"/>
      </w:pPr>
      <w:rPr>
        <w:rFonts w:hint="default"/>
        <w:lang w:val="ro-RO" w:eastAsia="en-US" w:bidi="ar-SA"/>
      </w:rPr>
    </w:lvl>
    <w:lvl w:ilvl="4" w:tplc="EEDC1F9A">
      <w:numFmt w:val="bullet"/>
      <w:lvlText w:val="•"/>
      <w:lvlJc w:val="left"/>
      <w:pPr>
        <w:ind w:left="4726" w:hanging="360"/>
      </w:pPr>
      <w:rPr>
        <w:rFonts w:hint="default"/>
        <w:lang w:val="ro-RO" w:eastAsia="en-US" w:bidi="ar-SA"/>
      </w:rPr>
    </w:lvl>
    <w:lvl w:ilvl="5" w:tplc="A8DA1E84">
      <w:numFmt w:val="bullet"/>
      <w:lvlText w:val="•"/>
      <w:lvlJc w:val="left"/>
      <w:pPr>
        <w:ind w:left="5633" w:hanging="360"/>
      </w:pPr>
      <w:rPr>
        <w:rFonts w:hint="default"/>
        <w:lang w:val="ro-RO" w:eastAsia="en-US" w:bidi="ar-SA"/>
      </w:rPr>
    </w:lvl>
    <w:lvl w:ilvl="6" w:tplc="11F42B60">
      <w:numFmt w:val="bullet"/>
      <w:lvlText w:val="•"/>
      <w:lvlJc w:val="left"/>
      <w:pPr>
        <w:ind w:left="6539" w:hanging="360"/>
      </w:pPr>
      <w:rPr>
        <w:rFonts w:hint="default"/>
        <w:lang w:val="ro-RO" w:eastAsia="en-US" w:bidi="ar-SA"/>
      </w:rPr>
    </w:lvl>
    <w:lvl w:ilvl="7" w:tplc="7C2ABE8C">
      <w:numFmt w:val="bullet"/>
      <w:lvlText w:val="•"/>
      <w:lvlJc w:val="left"/>
      <w:pPr>
        <w:ind w:left="7446" w:hanging="360"/>
      </w:pPr>
      <w:rPr>
        <w:rFonts w:hint="default"/>
        <w:lang w:val="ro-RO" w:eastAsia="en-US" w:bidi="ar-SA"/>
      </w:rPr>
    </w:lvl>
    <w:lvl w:ilvl="8" w:tplc="AB80E378">
      <w:numFmt w:val="bullet"/>
      <w:lvlText w:val="•"/>
      <w:lvlJc w:val="left"/>
      <w:pPr>
        <w:ind w:left="8353" w:hanging="360"/>
      </w:pPr>
      <w:rPr>
        <w:rFonts w:hint="default"/>
        <w:lang w:val="ro-RO" w:eastAsia="en-US" w:bidi="ar-SA"/>
      </w:rPr>
    </w:lvl>
  </w:abstractNum>
  <w:abstractNum w:abstractNumId="39" w15:restartNumberingAfterBreak="0">
    <w:nsid w:val="50657DBB"/>
    <w:multiLevelType w:val="hybridMultilevel"/>
    <w:tmpl w:val="AA341DAC"/>
    <w:lvl w:ilvl="0" w:tplc="1C347F16">
      <w:start w:val="1"/>
      <w:numFmt w:val="decimal"/>
      <w:lvlText w:val="(%1)"/>
      <w:lvlJc w:val="left"/>
      <w:pPr>
        <w:ind w:left="1100" w:hanging="360"/>
      </w:pPr>
      <w:rPr>
        <w:rFonts w:ascii="Times New Roman" w:eastAsia="Times New Roman" w:hAnsi="Times New Roman" w:cs="Times New Roman" w:hint="default"/>
        <w:b w:val="0"/>
        <w:bCs/>
        <w:w w:val="100"/>
        <w:sz w:val="22"/>
        <w:szCs w:val="22"/>
        <w:lang w:val="ro-RO" w:eastAsia="en-US" w:bidi="ar-SA"/>
      </w:rPr>
    </w:lvl>
    <w:lvl w:ilvl="1" w:tplc="D39472DE">
      <w:start w:val="1"/>
      <w:numFmt w:val="decimal"/>
      <w:lvlText w:val="(%2)"/>
      <w:lvlJc w:val="left"/>
      <w:pPr>
        <w:ind w:left="1652" w:hanging="704"/>
      </w:pPr>
      <w:rPr>
        <w:rFonts w:ascii="Times New Roman" w:eastAsia="Times New Roman" w:hAnsi="Times New Roman" w:cs="Times New Roman" w:hint="default"/>
        <w:b w:val="0"/>
        <w:bCs/>
        <w:w w:val="100"/>
        <w:sz w:val="22"/>
        <w:szCs w:val="22"/>
        <w:lang w:val="ro-RO" w:eastAsia="en-US" w:bidi="ar-SA"/>
      </w:rPr>
    </w:lvl>
    <w:lvl w:ilvl="2" w:tplc="2CFE9198">
      <w:numFmt w:val="bullet"/>
      <w:lvlText w:val="•"/>
      <w:lvlJc w:val="left"/>
      <w:pPr>
        <w:ind w:left="2605" w:hanging="704"/>
      </w:pPr>
      <w:rPr>
        <w:rFonts w:hint="default"/>
        <w:lang w:val="ro-RO" w:eastAsia="en-US" w:bidi="ar-SA"/>
      </w:rPr>
    </w:lvl>
    <w:lvl w:ilvl="3" w:tplc="1ED4F62A">
      <w:numFmt w:val="bullet"/>
      <w:lvlText w:val="•"/>
      <w:lvlJc w:val="left"/>
      <w:pPr>
        <w:ind w:left="3550" w:hanging="704"/>
      </w:pPr>
      <w:rPr>
        <w:rFonts w:hint="default"/>
        <w:lang w:val="ro-RO" w:eastAsia="en-US" w:bidi="ar-SA"/>
      </w:rPr>
    </w:lvl>
    <w:lvl w:ilvl="4" w:tplc="488CA8C2">
      <w:numFmt w:val="bullet"/>
      <w:lvlText w:val="•"/>
      <w:lvlJc w:val="left"/>
      <w:pPr>
        <w:ind w:left="4495" w:hanging="704"/>
      </w:pPr>
      <w:rPr>
        <w:rFonts w:hint="default"/>
        <w:lang w:val="ro-RO" w:eastAsia="en-US" w:bidi="ar-SA"/>
      </w:rPr>
    </w:lvl>
    <w:lvl w:ilvl="5" w:tplc="8B6C4226">
      <w:numFmt w:val="bullet"/>
      <w:lvlText w:val="•"/>
      <w:lvlJc w:val="left"/>
      <w:pPr>
        <w:ind w:left="5440" w:hanging="704"/>
      </w:pPr>
      <w:rPr>
        <w:rFonts w:hint="default"/>
        <w:lang w:val="ro-RO" w:eastAsia="en-US" w:bidi="ar-SA"/>
      </w:rPr>
    </w:lvl>
    <w:lvl w:ilvl="6" w:tplc="3C7CD650">
      <w:numFmt w:val="bullet"/>
      <w:lvlText w:val="•"/>
      <w:lvlJc w:val="left"/>
      <w:pPr>
        <w:ind w:left="6385" w:hanging="704"/>
      </w:pPr>
      <w:rPr>
        <w:rFonts w:hint="default"/>
        <w:lang w:val="ro-RO" w:eastAsia="en-US" w:bidi="ar-SA"/>
      </w:rPr>
    </w:lvl>
    <w:lvl w:ilvl="7" w:tplc="6DFE2316">
      <w:numFmt w:val="bullet"/>
      <w:lvlText w:val="•"/>
      <w:lvlJc w:val="left"/>
      <w:pPr>
        <w:ind w:left="7330" w:hanging="704"/>
      </w:pPr>
      <w:rPr>
        <w:rFonts w:hint="default"/>
        <w:lang w:val="ro-RO" w:eastAsia="en-US" w:bidi="ar-SA"/>
      </w:rPr>
    </w:lvl>
    <w:lvl w:ilvl="8" w:tplc="6054FB8A">
      <w:numFmt w:val="bullet"/>
      <w:lvlText w:val="•"/>
      <w:lvlJc w:val="left"/>
      <w:pPr>
        <w:ind w:left="8276" w:hanging="704"/>
      </w:pPr>
      <w:rPr>
        <w:rFonts w:hint="default"/>
        <w:lang w:val="ro-RO" w:eastAsia="en-US" w:bidi="ar-SA"/>
      </w:rPr>
    </w:lvl>
  </w:abstractNum>
  <w:abstractNum w:abstractNumId="40" w15:restartNumberingAfterBreak="0">
    <w:nsid w:val="51794627"/>
    <w:multiLevelType w:val="hybridMultilevel"/>
    <w:tmpl w:val="1DB4D64A"/>
    <w:lvl w:ilvl="0" w:tplc="86E46F28">
      <w:start w:val="1"/>
      <w:numFmt w:val="decimal"/>
      <w:lvlText w:val="(%1)"/>
      <w:lvlJc w:val="left"/>
      <w:pPr>
        <w:ind w:left="380" w:hanging="310"/>
      </w:pPr>
      <w:rPr>
        <w:rFonts w:ascii="Times New Roman" w:eastAsia="Times New Roman" w:hAnsi="Times New Roman" w:cs="Times New Roman" w:hint="default"/>
        <w:b/>
        <w:bCs/>
        <w:w w:val="100"/>
        <w:sz w:val="22"/>
        <w:szCs w:val="22"/>
        <w:lang w:val="ro-RO" w:eastAsia="en-US" w:bidi="ar-SA"/>
      </w:rPr>
    </w:lvl>
    <w:lvl w:ilvl="1" w:tplc="BA782DF0">
      <w:start w:val="1"/>
      <w:numFmt w:val="lowerLetter"/>
      <w:lvlText w:val="%2)"/>
      <w:lvlJc w:val="left"/>
      <w:pPr>
        <w:ind w:left="380" w:hanging="245"/>
      </w:pPr>
      <w:rPr>
        <w:rFonts w:ascii="Times New Roman" w:eastAsia="Times New Roman" w:hAnsi="Times New Roman" w:cs="Times New Roman" w:hint="default"/>
        <w:w w:val="100"/>
        <w:sz w:val="22"/>
        <w:szCs w:val="22"/>
        <w:lang w:val="ro-RO" w:eastAsia="en-US" w:bidi="ar-SA"/>
      </w:rPr>
    </w:lvl>
    <w:lvl w:ilvl="2" w:tplc="C360CA5E">
      <w:numFmt w:val="bullet"/>
      <w:lvlText w:val="•"/>
      <w:lvlJc w:val="left"/>
      <w:pPr>
        <w:ind w:left="2337" w:hanging="245"/>
      </w:pPr>
      <w:rPr>
        <w:rFonts w:hint="default"/>
        <w:lang w:val="ro-RO" w:eastAsia="en-US" w:bidi="ar-SA"/>
      </w:rPr>
    </w:lvl>
    <w:lvl w:ilvl="3" w:tplc="196CC226">
      <w:numFmt w:val="bullet"/>
      <w:lvlText w:val="•"/>
      <w:lvlJc w:val="left"/>
      <w:pPr>
        <w:ind w:left="3315" w:hanging="245"/>
      </w:pPr>
      <w:rPr>
        <w:rFonts w:hint="default"/>
        <w:lang w:val="ro-RO" w:eastAsia="en-US" w:bidi="ar-SA"/>
      </w:rPr>
    </w:lvl>
    <w:lvl w:ilvl="4" w:tplc="A860E836">
      <w:numFmt w:val="bullet"/>
      <w:lvlText w:val="•"/>
      <w:lvlJc w:val="left"/>
      <w:pPr>
        <w:ind w:left="4294" w:hanging="245"/>
      </w:pPr>
      <w:rPr>
        <w:rFonts w:hint="default"/>
        <w:lang w:val="ro-RO" w:eastAsia="en-US" w:bidi="ar-SA"/>
      </w:rPr>
    </w:lvl>
    <w:lvl w:ilvl="5" w:tplc="01B4B752">
      <w:numFmt w:val="bullet"/>
      <w:lvlText w:val="•"/>
      <w:lvlJc w:val="left"/>
      <w:pPr>
        <w:ind w:left="5273" w:hanging="245"/>
      </w:pPr>
      <w:rPr>
        <w:rFonts w:hint="default"/>
        <w:lang w:val="ro-RO" w:eastAsia="en-US" w:bidi="ar-SA"/>
      </w:rPr>
    </w:lvl>
    <w:lvl w:ilvl="6" w:tplc="73282212">
      <w:numFmt w:val="bullet"/>
      <w:lvlText w:val="•"/>
      <w:lvlJc w:val="left"/>
      <w:pPr>
        <w:ind w:left="6251" w:hanging="245"/>
      </w:pPr>
      <w:rPr>
        <w:rFonts w:hint="default"/>
        <w:lang w:val="ro-RO" w:eastAsia="en-US" w:bidi="ar-SA"/>
      </w:rPr>
    </w:lvl>
    <w:lvl w:ilvl="7" w:tplc="8B36296A">
      <w:numFmt w:val="bullet"/>
      <w:lvlText w:val="•"/>
      <w:lvlJc w:val="left"/>
      <w:pPr>
        <w:ind w:left="7230" w:hanging="245"/>
      </w:pPr>
      <w:rPr>
        <w:rFonts w:hint="default"/>
        <w:lang w:val="ro-RO" w:eastAsia="en-US" w:bidi="ar-SA"/>
      </w:rPr>
    </w:lvl>
    <w:lvl w:ilvl="8" w:tplc="4ADE9B4E">
      <w:numFmt w:val="bullet"/>
      <w:lvlText w:val="•"/>
      <w:lvlJc w:val="left"/>
      <w:pPr>
        <w:ind w:left="8209" w:hanging="245"/>
      </w:pPr>
      <w:rPr>
        <w:rFonts w:hint="default"/>
        <w:lang w:val="ro-RO" w:eastAsia="en-US" w:bidi="ar-SA"/>
      </w:rPr>
    </w:lvl>
  </w:abstractNum>
  <w:abstractNum w:abstractNumId="41" w15:restartNumberingAfterBreak="0">
    <w:nsid w:val="54ED3F75"/>
    <w:multiLevelType w:val="hybridMultilevel"/>
    <w:tmpl w:val="6BEA6E60"/>
    <w:lvl w:ilvl="0" w:tplc="FB1028DE">
      <w:start w:val="3"/>
      <w:numFmt w:val="decimal"/>
      <w:lvlText w:val="(%1)"/>
      <w:lvlJc w:val="left"/>
      <w:pPr>
        <w:ind w:left="1023" w:hanging="360"/>
      </w:pPr>
      <w:rPr>
        <w:rFonts w:ascii="Times New Roman" w:eastAsia="Times New Roman" w:hAnsi="Times New Roman" w:cs="Times New Roman" w:hint="default"/>
        <w:w w:val="100"/>
        <w:sz w:val="22"/>
        <w:szCs w:val="22"/>
        <w:lang w:val="ro-RO" w:eastAsia="en-US" w:bidi="ar-SA"/>
      </w:rPr>
    </w:lvl>
    <w:lvl w:ilvl="1" w:tplc="2782ECF0">
      <w:numFmt w:val="bullet"/>
      <w:lvlText w:val="•"/>
      <w:lvlJc w:val="left"/>
      <w:pPr>
        <w:ind w:left="1934" w:hanging="360"/>
      </w:pPr>
      <w:rPr>
        <w:rFonts w:hint="default"/>
        <w:lang w:val="ro-RO" w:eastAsia="en-US" w:bidi="ar-SA"/>
      </w:rPr>
    </w:lvl>
    <w:lvl w:ilvl="2" w:tplc="43E87674">
      <w:numFmt w:val="bullet"/>
      <w:lvlText w:val="•"/>
      <w:lvlJc w:val="left"/>
      <w:pPr>
        <w:ind w:left="2849" w:hanging="360"/>
      </w:pPr>
      <w:rPr>
        <w:rFonts w:hint="default"/>
        <w:lang w:val="ro-RO" w:eastAsia="en-US" w:bidi="ar-SA"/>
      </w:rPr>
    </w:lvl>
    <w:lvl w:ilvl="3" w:tplc="E634EE9A">
      <w:numFmt w:val="bullet"/>
      <w:lvlText w:val="•"/>
      <w:lvlJc w:val="left"/>
      <w:pPr>
        <w:ind w:left="3763" w:hanging="360"/>
      </w:pPr>
      <w:rPr>
        <w:rFonts w:hint="default"/>
        <w:lang w:val="ro-RO" w:eastAsia="en-US" w:bidi="ar-SA"/>
      </w:rPr>
    </w:lvl>
    <w:lvl w:ilvl="4" w:tplc="4DD4161A">
      <w:numFmt w:val="bullet"/>
      <w:lvlText w:val="•"/>
      <w:lvlJc w:val="left"/>
      <w:pPr>
        <w:ind w:left="4678" w:hanging="360"/>
      </w:pPr>
      <w:rPr>
        <w:rFonts w:hint="default"/>
        <w:lang w:val="ro-RO" w:eastAsia="en-US" w:bidi="ar-SA"/>
      </w:rPr>
    </w:lvl>
    <w:lvl w:ilvl="5" w:tplc="51FA67B0">
      <w:numFmt w:val="bullet"/>
      <w:lvlText w:val="•"/>
      <w:lvlJc w:val="left"/>
      <w:pPr>
        <w:ind w:left="5593" w:hanging="360"/>
      </w:pPr>
      <w:rPr>
        <w:rFonts w:hint="default"/>
        <w:lang w:val="ro-RO" w:eastAsia="en-US" w:bidi="ar-SA"/>
      </w:rPr>
    </w:lvl>
    <w:lvl w:ilvl="6" w:tplc="6A76C1CA">
      <w:numFmt w:val="bullet"/>
      <w:lvlText w:val="•"/>
      <w:lvlJc w:val="left"/>
      <w:pPr>
        <w:ind w:left="6507" w:hanging="360"/>
      </w:pPr>
      <w:rPr>
        <w:rFonts w:hint="default"/>
        <w:lang w:val="ro-RO" w:eastAsia="en-US" w:bidi="ar-SA"/>
      </w:rPr>
    </w:lvl>
    <w:lvl w:ilvl="7" w:tplc="EDF0A5CA">
      <w:numFmt w:val="bullet"/>
      <w:lvlText w:val="•"/>
      <w:lvlJc w:val="left"/>
      <w:pPr>
        <w:ind w:left="7422" w:hanging="360"/>
      </w:pPr>
      <w:rPr>
        <w:rFonts w:hint="default"/>
        <w:lang w:val="ro-RO" w:eastAsia="en-US" w:bidi="ar-SA"/>
      </w:rPr>
    </w:lvl>
    <w:lvl w:ilvl="8" w:tplc="D81676D0">
      <w:numFmt w:val="bullet"/>
      <w:lvlText w:val="•"/>
      <w:lvlJc w:val="left"/>
      <w:pPr>
        <w:ind w:left="8337" w:hanging="360"/>
      </w:pPr>
      <w:rPr>
        <w:rFonts w:hint="default"/>
        <w:lang w:val="ro-RO" w:eastAsia="en-US" w:bidi="ar-SA"/>
      </w:rPr>
    </w:lvl>
  </w:abstractNum>
  <w:abstractNum w:abstractNumId="42" w15:restartNumberingAfterBreak="0">
    <w:nsid w:val="55736DD0"/>
    <w:multiLevelType w:val="hybridMultilevel"/>
    <w:tmpl w:val="211C8DFA"/>
    <w:lvl w:ilvl="0" w:tplc="4224E9C4">
      <w:start w:val="1"/>
      <w:numFmt w:val="decimal"/>
      <w:lvlText w:val="(%1)"/>
      <w:lvlJc w:val="left"/>
      <w:pPr>
        <w:ind w:left="380" w:hanging="317"/>
      </w:pPr>
      <w:rPr>
        <w:rFonts w:ascii="Times New Roman" w:eastAsia="Times New Roman" w:hAnsi="Times New Roman" w:cs="Times New Roman" w:hint="default"/>
        <w:w w:val="100"/>
        <w:sz w:val="22"/>
        <w:szCs w:val="22"/>
        <w:lang w:val="ro-RO" w:eastAsia="en-US" w:bidi="ar-SA"/>
      </w:rPr>
    </w:lvl>
    <w:lvl w:ilvl="1" w:tplc="BBAAF35C">
      <w:numFmt w:val="bullet"/>
      <w:lvlText w:val=""/>
      <w:lvlJc w:val="left"/>
      <w:pPr>
        <w:ind w:left="1460" w:hanging="360"/>
      </w:pPr>
      <w:rPr>
        <w:rFonts w:ascii="Symbol" w:eastAsia="Symbol" w:hAnsi="Symbol" w:cs="Symbol" w:hint="default"/>
        <w:w w:val="100"/>
        <w:sz w:val="22"/>
        <w:szCs w:val="22"/>
        <w:lang w:val="ro-RO" w:eastAsia="en-US" w:bidi="ar-SA"/>
      </w:rPr>
    </w:lvl>
    <w:lvl w:ilvl="2" w:tplc="9792390C">
      <w:numFmt w:val="bullet"/>
      <w:lvlText w:val="•"/>
      <w:lvlJc w:val="left"/>
      <w:pPr>
        <w:ind w:left="2427" w:hanging="360"/>
      </w:pPr>
      <w:rPr>
        <w:rFonts w:hint="default"/>
        <w:lang w:val="ro-RO" w:eastAsia="en-US" w:bidi="ar-SA"/>
      </w:rPr>
    </w:lvl>
    <w:lvl w:ilvl="3" w:tplc="EAB24A8C">
      <w:numFmt w:val="bullet"/>
      <w:lvlText w:val="•"/>
      <w:lvlJc w:val="left"/>
      <w:pPr>
        <w:ind w:left="3394" w:hanging="360"/>
      </w:pPr>
      <w:rPr>
        <w:rFonts w:hint="default"/>
        <w:lang w:val="ro-RO" w:eastAsia="en-US" w:bidi="ar-SA"/>
      </w:rPr>
    </w:lvl>
    <w:lvl w:ilvl="4" w:tplc="55C6F088">
      <w:numFmt w:val="bullet"/>
      <w:lvlText w:val="•"/>
      <w:lvlJc w:val="left"/>
      <w:pPr>
        <w:ind w:left="4362" w:hanging="360"/>
      </w:pPr>
      <w:rPr>
        <w:rFonts w:hint="default"/>
        <w:lang w:val="ro-RO" w:eastAsia="en-US" w:bidi="ar-SA"/>
      </w:rPr>
    </w:lvl>
    <w:lvl w:ilvl="5" w:tplc="1DFEE9E2">
      <w:numFmt w:val="bullet"/>
      <w:lvlText w:val="•"/>
      <w:lvlJc w:val="left"/>
      <w:pPr>
        <w:ind w:left="5329" w:hanging="360"/>
      </w:pPr>
      <w:rPr>
        <w:rFonts w:hint="default"/>
        <w:lang w:val="ro-RO" w:eastAsia="en-US" w:bidi="ar-SA"/>
      </w:rPr>
    </w:lvl>
    <w:lvl w:ilvl="6" w:tplc="18FE30B0">
      <w:numFmt w:val="bullet"/>
      <w:lvlText w:val="•"/>
      <w:lvlJc w:val="left"/>
      <w:pPr>
        <w:ind w:left="6296" w:hanging="360"/>
      </w:pPr>
      <w:rPr>
        <w:rFonts w:hint="default"/>
        <w:lang w:val="ro-RO" w:eastAsia="en-US" w:bidi="ar-SA"/>
      </w:rPr>
    </w:lvl>
    <w:lvl w:ilvl="7" w:tplc="606805A6">
      <w:numFmt w:val="bullet"/>
      <w:lvlText w:val="•"/>
      <w:lvlJc w:val="left"/>
      <w:pPr>
        <w:ind w:left="7264" w:hanging="360"/>
      </w:pPr>
      <w:rPr>
        <w:rFonts w:hint="default"/>
        <w:lang w:val="ro-RO" w:eastAsia="en-US" w:bidi="ar-SA"/>
      </w:rPr>
    </w:lvl>
    <w:lvl w:ilvl="8" w:tplc="17CA039C">
      <w:numFmt w:val="bullet"/>
      <w:lvlText w:val="•"/>
      <w:lvlJc w:val="left"/>
      <w:pPr>
        <w:ind w:left="8231" w:hanging="360"/>
      </w:pPr>
      <w:rPr>
        <w:rFonts w:hint="default"/>
        <w:lang w:val="ro-RO" w:eastAsia="en-US" w:bidi="ar-SA"/>
      </w:rPr>
    </w:lvl>
  </w:abstractNum>
  <w:abstractNum w:abstractNumId="43" w15:restartNumberingAfterBreak="0">
    <w:nsid w:val="562477E5"/>
    <w:multiLevelType w:val="hybridMultilevel"/>
    <w:tmpl w:val="97AE7696"/>
    <w:lvl w:ilvl="0" w:tplc="E7BE2BF0">
      <w:numFmt w:val="bullet"/>
      <w:lvlText w:val=""/>
      <w:lvlJc w:val="left"/>
      <w:pPr>
        <w:ind w:left="1256" w:hanging="360"/>
      </w:pPr>
      <w:rPr>
        <w:rFonts w:ascii="Symbol" w:eastAsia="Symbol" w:hAnsi="Symbol" w:cs="Symbol" w:hint="default"/>
        <w:w w:val="100"/>
        <w:sz w:val="22"/>
        <w:szCs w:val="22"/>
        <w:lang w:val="ro-RO" w:eastAsia="en-US" w:bidi="ar-SA"/>
      </w:rPr>
    </w:lvl>
    <w:lvl w:ilvl="1" w:tplc="E910B328">
      <w:numFmt w:val="bullet"/>
      <w:lvlText w:val="•"/>
      <w:lvlJc w:val="left"/>
      <w:pPr>
        <w:ind w:left="2150" w:hanging="360"/>
      </w:pPr>
      <w:rPr>
        <w:rFonts w:hint="default"/>
        <w:lang w:val="ro-RO" w:eastAsia="en-US" w:bidi="ar-SA"/>
      </w:rPr>
    </w:lvl>
    <w:lvl w:ilvl="2" w:tplc="97DA03FA">
      <w:numFmt w:val="bullet"/>
      <w:lvlText w:val="•"/>
      <w:lvlJc w:val="left"/>
      <w:pPr>
        <w:ind w:left="3041" w:hanging="360"/>
      </w:pPr>
      <w:rPr>
        <w:rFonts w:hint="default"/>
        <w:lang w:val="ro-RO" w:eastAsia="en-US" w:bidi="ar-SA"/>
      </w:rPr>
    </w:lvl>
    <w:lvl w:ilvl="3" w:tplc="0542FF18">
      <w:numFmt w:val="bullet"/>
      <w:lvlText w:val="•"/>
      <w:lvlJc w:val="left"/>
      <w:pPr>
        <w:ind w:left="3931" w:hanging="360"/>
      </w:pPr>
      <w:rPr>
        <w:rFonts w:hint="default"/>
        <w:lang w:val="ro-RO" w:eastAsia="en-US" w:bidi="ar-SA"/>
      </w:rPr>
    </w:lvl>
    <w:lvl w:ilvl="4" w:tplc="04A2060E">
      <w:numFmt w:val="bullet"/>
      <w:lvlText w:val="•"/>
      <w:lvlJc w:val="left"/>
      <w:pPr>
        <w:ind w:left="4822" w:hanging="360"/>
      </w:pPr>
      <w:rPr>
        <w:rFonts w:hint="default"/>
        <w:lang w:val="ro-RO" w:eastAsia="en-US" w:bidi="ar-SA"/>
      </w:rPr>
    </w:lvl>
    <w:lvl w:ilvl="5" w:tplc="B15A3B54">
      <w:numFmt w:val="bullet"/>
      <w:lvlText w:val="•"/>
      <w:lvlJc w:val="left"/>
      <w:pPr>
        <w:ind w:left="5713" w:hanging="360"/>
      </w:pPr>
      <w:rPr>
        <w:rFonts w:hint="default"/>
        <w:lang w:val="ro-RO" w:eastAsia="en-US" w:bidi="ar-SA"/>
      </w:rPr>
    </w:lvl>
    <w:lvl w:ilvl="6" w:tplc="76840DD4">
      <w:numFmt w:val="bullet"/>
      <w:lvlText w:val="•"/>
      <w:lvlJc w:val="left"/>
      <w:pPr>
        <w:ind w:left="6603" w:hanging="360"/>
      </w:pPr>
      <w:rPr>
        <w:rFonts w:hint="default"/>
        <w:lang w:val="ro-RO" w:eastAsia="en-US" w:bidi="ar-SA"/>
      </w:rPr>
    </w:lvl>
    <w:lvl w:ilvl="7" w:tplc="EAECF108">
      <w:numFmt w:val="bullet"/>
      <w:lvlText w:val="•"/>
      <w:lvlJc w:val="left"/>
      <w:pPr>
        <w:ind w:left="7494" w:hanging="360"/>
      </w:pPr>
      <w:rPr>
        <w:rFonts w:hint="default"/>
        <w:lang w:val="ro-RO" w:eastAsia="en-US" w:bidi="ar-SA"/>
      </w:rPr>
    </w:lvl>
    <w:lvl w:ilvl="8" w:tplc="3F364790">
      <w:numFmt w:val="bullet"/>
      <w:lvlText w:val="•"/>
      <w:lvlJc w:val="left"/>
      <w:pPr>
        <w:ind w:left="8385" w:hanging="360"/>
      </w:pPr>
      <w:rPr>
        <w:rFonts w:hint="default"/>
        <w:lang w:val="ro-RO" w:eastAsia="en-US" w:bidi="ar-SA"/>
      </w:rPr>
    </w:lvl>
  </w:abstractNum>
  <w:abstractNum w:abstractNumId="44" w15:restartNumberingAfterBreak="0">
    <w:nsid w:val="56B111D3"/>
    <w:multiLevelType w:val="hybridMultilevel"/>
    <w:tmpl w:val="E2626D70"/>
    <w:lvl w:ilvl="0" w:tplc="D8C0E2D8">
      <w:start w:val="1"/>
      <w:numFmt w:val="upperRoman"/>
      <w:lvlText w:val="%1."/>
      <w:lvlJc w:val="left"/>
      <w:pPr>
        <w:ind w:left="380" w:hanging="197"/>
      </w:pPr>
      <w:rPr>
        <w:rFonts w:ascii="Times New Roman" w:eastAsia="Times New Roman" w:hAnsi="Times New Roman" w:cs="Times New Roman" w:hint="default"/>
        <w:b/>
        <w:bCs/>
        <w:spacing w:val="-1"/>
        <w:w w:val="100"/>
        <w:sz w:val="22"/>
        <w:szCs w:val="22"/>
        <w:lang w:val="ro-RO" w:eastAsia="en-US" w:bidi="ar-SA"/>
      </w:rPr>
    </w:lvl>
    <w:lvl w:ilvl="1" w:tplc="F896571E">
      <w:start w:val="1"/>
      <w:numFmt w:val="decimal"/>
      <w:lvlText w:val="(%2)"/>
      <w:lvlJc w:val="left"/>
      <w:pPr>
        <w:ind w:left="1100" w:hanging="360"/>
      </w:pPr>
      <w:rPr>
        <w:rFonts w:ascii="Times New Roman" w:eastAsia="Times New Roman" w:hAnsi="Times New Roman" w:cs="Times New Roman" w:hint="default"/>
        <w:w w:val="100"/>
        <w:sz w:val="22"/>
        <w:szCs w:val="22"/>
        <w:lang w:val="ro-RO" w:eastAsia="en-US" w:bidi="ar-SA"/>
      </w:rPr>
    </w:lvl>
    <w:lvl w:ilvl="2" w:tplc="B5D2E1B2">
      <w:start w:val="1"/>
      <w:numFmt w:val="lowerLetter"/>
      <w:lvlText w:val="%3)"/>
      <w:lvlJc w:val="left"/>
      <w:pPr>
        <w:ind w:left="2166" w:hanging="360"/>
      </w:pPr>
      <w:rPr>
        <w:rFonts w:ascii="Times New Roman" w:eastAsia="Times New Roman" w:hAnsi="Times New Roman" w:cs="Times New Roman" w:hint="default"/>
        <w:w w:val="100"/>
        <w:sz w:val="22"/>
        <w:szCs w:val="22"/>
        <w:lang w:val="ro-RO" w:eastAsia="en-US" w:bidi="ar-SA"/>
      </w:rPr>
    </w:lvl>
    <w:lvl w:ilvl="3" w:tplc="F790E368">
      <w:numFmt w:val="bullet"/>
      <w:lvlText w:val="•"/>
      <w:lvlJc w:val="left"/>
      <w:pPr>
        <w:ind w:left="1440" w:hanging="360"/>
      </w:pPr>
      <w:rPr>
        <w:rFonts w:hint="default"/>
        <w:lang w:val="ro-RO" w:eastAsia="en-US" w:bidi="ar-SA"/>
      </w:rPr>
    </w:lvl>
    <w:lvl w:ilvl="4" w:tplc="B6FA0870">
      <w:numFmt w:val="bullet"/>
      <w:lvlText w:val="•"/>
      <w:lvlJc w:val="left"/>
      <w:pPr>
        <w:ind w:left="1460" w:hanging="360"/>
      </w:pPr>
      <w:rPr>
        <w:rFonts w:hint="default"/>
        <w:lang w:val="ro-RO" w:eastAsia="en-US" w:bidi="ar-SA"/>
      </w:rPr>
    </w:lvl>
    <w:lvl w:ilvl="5" w:tplc="1BA4A702">
      <w:numFmt w:val="bullet"/>
      <w:lvlText w:val="•"/>
      <w:lvlJc w:val="left"/>
      <w:pPr>
        <w:ind w:left="1660" w:hanging="360"/>
      </w:pPr>
      <w:rPr>
        <w:rFonts w:hint="default"/>
        <w:lang w:val="ro-RO" w:eastAsia="en-US" w:bidi="ar-SA"/>
      </w:rPr>
    </w:lvl>
    <w:lvl w:ilvl="6" w:tplc="6BC013F6">
      <w:numFmt w:val="bullet"/>
      <w:lvlText w:val="•"/>
      <w:lvlJc w:val="left"/>
      <w:pPr>
        <w:ind w:left="2160" w:hanging="360"/>
      </w:pPr>
      <w:rPr>
        <w:rFonts w:hint="default"/>
        <w:lang w:val="ro-RO" w:eastAsia="en-US" w:bidi="ar-SA"/>
      </w:rPr>
    </w:lvl>
    <w:lvl w:ilvl="7" w:tplc="31423BD0">
      <w:numFmt w:val="bullet"/>
      <w:lvlText w:val="•"/>
      <w:lvlJc w:val="left"/>
      <w:pPr>
        <w:ind w:left="4161" w:hanging="360"/>
      </w:pPr>
      <w:rPr>
        <w:rFonts w:hint="default"/>
        <w:lang w:val="ro-RO" w:eastAsia="en-US" w:bidi="ar-SA"/>
      </w:rPr>
    </w:lvl>
    <w:lvl w:ilvl="8" w:tplc="04907BCC">
      <w:numFmt w:val="bullet"/>
      <w:lvlText w:val="•"/>
      <w:lvlJc w:val="left"/>
      <w:pPr>
        <w:ind w:left="6163" w:hanging="360"/>
      </w:pPr>
      <w:rPr>
        <w:rFonts w:hint="default"/>
        <w:lang w:val="ro-RO" w:eastAsia="en-US" w:bidi="ar-SA"/>
      </w:rPr>
    </w:lvl>
  </w:abstractNum>
  <w:abstractNum w:abstractNumId="45" w15:restartNumberingAfterBreak="0">
    <w:nsid w:val="56F25562"/>
    <w:multiLevelType w:val="hybridMultilevel"/>
    <w:tmpl w:val="A25E72E0"/>
    <w:lvl w:ilvl="0" w:tplc="935E1120">
      <w:numFmt w:val="bullet"/>
      <w:lvlText w:val=""/>
      <w:lvlJc w:val="left"/>
      <w:pPr>
        <w:ind w:left="1160" w:hanging="416"/>
      </w:pPr>
      <w:rPr>
        <w:rFonts w:ascii="Symbol" w:eastAsia="Symbol" w:hAnsi="Symbol" w:cs="Symbol" w:hint="default"/>
        <w:w w:val="100"/>
        <w:sz w:val="22"/>
        <w:szCs w:val="22"/>
        <w:lang w:val="ro-RO" w:eastAsia="en-US" w:bidi="ar-SA"/>
      </w:rPr>
    </w:lvl>
    <w:lvl w:ilvl="1" w:tplc="443050E2">
      <w:numFmt w:val="bullet"/>
      <w:lvlText w:val="-"/>
      <w:lvlJc w:val="left"/>
      <w:pPr>
        <w:ind w:left="1734" w:hanging="360"/>
      </w:pPr>
      <w:rPr>
        <w:rFonts w:ascii="Times New Roman" w:eastAsia="Times New Roman" w:hAnsi="Times New Roman" w:cs="Times New Roman" w:hint="default"/>
        <w:w w:val="100"/>
        <w:sz w:val="22"/>
        <w:szCs w:val="22"/>
        <w:lang w:val="ro-RO" w:eastAsia="en-US" w:bidi="ar-SA"/>
      </w:rPr>
    </w:lvl>
    <w:lvl w:ilvl="2" w:tplc="3F56384A">
      <w:numFmt w:val="bullet"/>
      <w:lvlText w:val="•"/>
      <w:lvlJc w:val="left"/>
      <w:pPr>
        <w:ind w:left="2676" w:hanging="360"/>
      </w:pPr>
      <w:rPr>
        <w:rFonts w:hint="default"/>
        <w:lang w:val="ro-RO" w:eastAsia="en-US" w:bidi="ar-SA"/>
      </w:rPr>
    </w:lvl>
    <w:lvl w:ilvl="3" w:tplc="E8B03678">
      <w:numFmt w:val="bullet"/>
      <w:lvlText w:val="•"/>
      <w:lvlJc w:val="left"/>
      <w:pPr>
        <w:ind w:left="3612" w:hanging="360"/>
      </w:pPr>
      <w:rPr>
        <w:rFonts w:hint="default"/>
        <w:lang w:val="ro-RO" w:eastAsia="en-US" w:bidi="ar-SA"/>
      </w:rPr>
    </w:lvl>
    <w:lvl w:ilvl="4" w:tplc="14988620">
      <w:numFmt w:val="bullet"/>
      <w:lvlText w:val="•"/>
      <w:lvlJc w:val="left"/>
      <w:pPr>
        <w:ind w:left="4548" w:hanging="360"/>
      </w:pPr>
      <w:rPr>
        <w:rFonts w:hint="default"/>
        <w:lang w:val="ro-RO" w:eastAsia="en-US" w:bidi="ar-SA"/>
      </w:rPr>
    </w:lvl>
    <w:lvl w:ilvl="5" w:tplc="FD6226F0">
      <w:numFmt w:val="bullet"/>
      <w:lvlText w:val="•"/>
      <w:lvlJc w:val="left"/>
      <w:pPr>
        <w:ind w:left="5485" w:hanging="360"/>
      </w:pPr>
      <w:rPr>
        <w:rFonts w:hint="default"/>
        <w:lang w:val="ro-RO" w:eastAsia="en-US" w:bidi="ar-SA"/>
      </w:rPr>
    </w:lvl>
    <w:lvl w:ilvl="6" w:tplc="207698F4">
      <w:numFmt w:val="bullet"/>
      <w:lvlText w:val="•"/>
      <w:lvlJc w:val="left"/>
      <w:pPr>
        <w:ind w:left="6421" w:hanging="360"/>
      </w:pPr>
      <w:rPr>
        <w:rFonts w:hint="default"/>
        <w:lang w:val="ro-RO" w:eastAsia="en-US" w:bidi="ar-SA"/>
      </w:rPr>
    </w:lvl>
    <w:lvl w:ilvl="7" w:tplc="4210C60A">
      <w:numFmt w:val="bullet"/>
      <w:lvlText w:val="•"/>
      <w:lvlJc w:val="left"/>
      <w:pPr>
        <w:ind w:left="7357" w:hanging="360"/>
      </w:pPr>
      <w:rPr>
        <w:rFonts w:hint="default"/>
        <w:lang w:val="ro-RO" w:eastAsia="en-US" w:bidi="ar-SA"/>
      </w:rPr>
    </w:lvl>
    <w:lvl w:ilvl="8" w:tplc="0D7EF582">
      <w:numFmt w:val="bullet"/>
      <w:lvlText w:val="•"/>
      <w:lvlJc w:val="left"/>
      <w:pPr>
        <w:ind w:left="8293" w:hanging="360"/>
      </w:pPr>
      <w:rPr>
        <w:rFonts w:hint="default"/>
        <w:lang w:val="ro-RO" w:eastAsia="en-US" w:bidi="ar-SA"/>
      </w:rPr>
    </w:lvl>
  </w:abstractNum>
  <w:abstractNum w:abstractNumId="46" w15:restartNumberingAfterBreak="0">
    <w:nsid w:val="57B17BF5"/>
    <w:multiLevelType w:val="hybridMultilevel"/>
    <w:tmpl w:val="86DAC872"/>
    <w:lvl w:ilvl="0" w:tplc="4552E690">
      <w:numFmt w:val="bullet"/>
      <w:lvlText w:val=""/>
      <w:lvlJc w:val="left"/>
      <w:pPr>
        <w:ind w:left="1820" w:hanging="360"/>
      </w:pPr>
      <w:rPr>
        <w:rFonts w:ascii="Wingdings" w:eastAsia="Wingdings" w:hAnsi="Wingdings" w:cs="Wingdings" w:hint="default"/>
        <w:w w:val="100"/>
        <w:sz w:val="22"/>
        <w:szCs w:val="22"/>
        <w:lang w:val="ro-RO" w:eastAsia="en-US" w:bidi="ar-SA"/>
      </w:rPr>
    </w:lvl>
    <w:lvl w:ilvl="1" w:tplc="C4DA948C">
      <w:numFmt w:val="bullet"/>
      <w:lvlText w:val="•"/>
      <w:lvlJc w:val="left"/>
      <w:pPr>
        <w:ind w:left="2654" w:hanging="360"/>
      </w:pPr>
      <w:rPr>
        <w:rFonts w:hint="default"/>
        <w:lang w:val="ro-RO" w:eastAsia="en-US" w:bidi="ar-SA"/>
      </w:rPr>
    </w:lvl>
    <w:lvl w:ilvl="2" w:tplc="597A13DC">
      <w:numFmt w:val="bullet"/>
      <w:lvlText w:val="•"/>
      <w:lvlJc w:val="left"/>
      <w:pPr>
        <w:ind w:left="3489" w:hanging="360"/>
      </w:pPr>
      <w:rPr>
        <w:rFonts w:hint="default"/>
        <w:lang w:val="ro-RO" w:eastAsia="en-US" w:bidi="ar-SA"/>
      </w:rPr>
    </w:lvl>
    <w:lvl w:ilvl="3" w:tplc="458C7C68">
      <w:numFmt w:val="bullet"/>
      <w:lvlText w:val="•"/>
      <w:lvlJc w:val="left"/>
      <w:pPr>
        <w:ind w:left="4323" w:hanging="360"/>
      </w:pPr>
      <w:rPr>
        <w:rFonts w:hint="default"/>
        <w:lang w:val="ro-RO" w:eastAsia="en-US" w:bidi="ar-SA"/>
      </w:rPr>
    </w:lvl>
    <w:lvl w:ilvl="4" w:tplc="25D6EDA4">
      <w:numFmt w:val="bullet"/>
      <w:lvlText w:val="•"/>
      <w:lvlJc w:val="left"/>
      <w:pPr>
        <w:ind w:left="5158" w:hanging="360"/>
      </w:pPr>
      <w:rPr>
        <w:rFonts w:hint="default"/>
        <w:lang w:val="ro-RO" w:eastAsia="en-US" w:bidi="ar-SA"/>
      </w:rPr>
    </w:lvl>
    <w:lvl w:ilvl="5" w:tplc="34AE3FDE">
      <w:numFmt w:val="bullet"/>
      <w:lvlText w:val="•"/>
      <w:lvlJc w:val="left"/>
      <w:pPr>
        <w:ind w:left="5993" w:hanging="360"/>
      </w:pPr>
      <w:rPr>
        <w:rFonts w:hint="default"/>
        <w:lang w:val="ro-RO" w:eastAsia="en-US" w:bidi="ar-SA"/>
      </w:rPr>
    </w:lvl>
    <w:lvl w:ilvl="6" w:tplc="85EAE28C">
      <w:numFmt w:val="bullet"/>
      <w:lvlText w:val="•"/>
      <w:lvlJc w:val="left"/>
      <w:pPr>
        <w:ind w:left="6827" w:hanging="360"/>
      </w:pPr>
      <w:rPr>
        <w:rFonts w:hint="default"/>
        <w:lang w:val="ro-RO" w:eastAsia="en-US" w:bidi="ar-SA"/>
      </w:rPr>
    </w:lvl>
    <w:lvl w:ilvl="7" w:tplc="CF023142">
      <w:numFmt w:val="bullet"/>
      <w:lvlText w:val="•"/>
      <w:lvlJc w:val="left"/>
      <w:pPr>
        <w:ind w:left="7662" w:hanging="360"/>
      </w:pPr>
      <w:rPr>
        <w:rFonts w:hint="default"/>
        <w:lang w:val="ro-RO" w:eastAsia="en-US" w:bidi="ar-SA"/>
      </w:rPr>
    </w:lvl>
    <w:lvl w:ilvl="8" w:tplc="2F10FB20">
      <w:numFmt w:val="bullet"/>
      <w:lvlText w:val="•"/>
      <w:lvlJc w:val="left"/>
      <w:pPr>
        <w:ind w:left="8497" w:hanging="360"/>
      </w:pPr>
      <w:rPr>
        <w:rFonts w:hint="default"/>
        <w:lang w:val="ro-RO" w:eastAsia="en-US" w:bidi="ar-SA"/>
      </w:rPr>
    </w:lvl>
  </w:abstractNum>
  <w:abstractNum w:abstractNumId="47" w15:restartNumberingAfterBreak="0">
    <w:nsid w:val="584B0BC2"/>
    <w:multiLevelType w:val="hybridMultilevel"/>
    <w:tmpl w:val="88DCCBAE"/>
    <w:lvl w:ilvl="0" w:tplc="6CDC8DB4">
      <w:start w:val="1"/>
      <w:numFmt w:val="lowerRoman"/>
      <w:lvlText w:val="%1."/>
      <w:lvlJc w:val="left"/>
      <w:pPr>
        <w:ind w:left="1131" w:hanging="507"/>
        <w:jc w:val="right"/>
      </w:pPr>
      <w:rPr>
        <w:rFonts w:ascii="Times New Roman" w:eastAsia="Times New Roman" w:hAnsi="Times New Roman" w:cs="Times New Roman" w:hint="default"/>
        <w:i w:val="0"/>
        <w:spacing w:val="0"/>
        <w:w w:val="100"/>
        <w:sz w:val="22"/>
        <w:szCs w:val="22"/>
        <w:lang w:val="ro-RO" w:eastAsia="en-US" w:bidi="ar-SA"/>
      </w:rPr>
    </w:lvl>
    <w:lvl w:ilvl="1" w:tplc="5180253A">
      <w:numFmt w:val="bullet"/>
      <w:lvlText w:val="•"/>
      <w:lvlJc w:val="left"/>
      <w:pPr>
        <w:ind w:left="2042" w:hanging="507"/>
      </w:pPr>
      <w:rPr>
        <w:rFonts w:hint="default"/>
        <w:lang w:val="ro-RO" w:eastAsia="en-US" w:bidi="ar-SA"/>
      </w:rPr>
    </w:lvl>
    <w:lvl w:ilvl="2" w:tplc="9314049C">
      <w:numFmt w:val="bullet"/>
      <w:lvlText w:val="•"/>
      <w:lvlJc w:val="left"/>
      <w:pPr>
        <w:ind w:left="2945" w:hanging="507"/>
      </w:pPr>
      <w:rPr>
        <w:rFonts w:hint="default"/>
        <w:lang w:val="ro-RO" w:eastAsia="en-US" w:bidi="ar-SA"/>
      </w:rPr>
    </w:lvl>
    <w:lvl w:ilvl="3" w:tplc="3224F6CA">
      <w:numFmt w:val="bullet"/>
      <w:lvlText w:val="•"/>
      <w:lvlJc w:val="left"/>
      <w:pPr>
        <w:ind w:left="3847" w:hanging="507"/>
      </w:pPr>
      <w:rPr>
        <w:rFonts w:hint="default"/>
        <w:lang w:val="ro-RO" w:eastAsia="en-US" w:bidi="ar-SA"/>
      </w:rPr>
    </w:lvl>
    <w:lvl w:ilvl="4" w:tplc="36086130">
      <w:numFmt w:val="bullet"/>
      <w:lvlText w:val="•"/>
      <w:lvlJc w:val="left"/>
      <w:pPr>
        <w:ind w:left="4750" w:hanging="507"/>
      </w:pPr>
      <w:rPr>
        <w:rFonts w:hint="default"/>
        <w:lang w:val="ro-RO" w:eastAsia="en-US" w:bidi="ar-SA"/>
      </w:rPr>
    </w:lvl>
    <w:lvl w:ilvl="5" w:tplc="E3560632">
      <w:numFmt w:val="bullet"/>
      <w:lvlText w:val="•"/>
      <w:lvlJc w:val="left"/>
      <w:pPr>
        <w:ind w:left="5653" w:hanging="507"/>
      </w:pPr>
      <w:rPr>
        <w:rFonts w:hint="default"/>
        <w:lang w:val="ro-RO" w:eastAsia="en-US" w:bidi="ar-SA"/>
      </w:rPr>
    </w:lvl>
    <w:lvl w:ilvl="6" w:tplc="0B6A2E7A">
      <w:numFmt w:val="bullet"/>
      <w:lvlText w:val="•"/>
      <w:lvlJc w:val="left"/>
      <w:pPr>
        <w:ind w:left="6555" w:hanging="507"/>
      </w:pPr>
      <w:rPr>
        <w:rFonts w:hint="default"/>
        <w:lang w:val="ro-RO" w:eastAsia="en-US" w:bidi="ar-SA"/>
      </w:rPr>
    </w:lvl>
    <w:lvl w:ilvl="7" w:tplc="8384F98E">
      <w:numFmt w:val="bullet"/>
      <w:lvlText w:val="•"/>
      <w:lvlJc w:val="left"/>
      <w:pPr>
        <w:ind w:left="7458" w:hanging="507"/>
      </w:pPr>
      <w:rPr>
        <w:rFonts w:hint="default"/>
        <w:lang w:val="ro-RO" w:eastAsia="en-US" w:bidi="ar-SA"/>
      </w:rPr>
    </w:lvl>
    <w:lvl w:ilvl="8" w:tplc="4A3AF948">
      <w:numFmt w:val="bullet"/>
      <w:lvlText w:val="•"/>
      <w:lvlJc w:val="left"/>
      <w:pPr>
        <w:ind w:left="8361" w:hanging="507"/>
      </w:pPr>
      <w:rPr>
        <w:rFonts w:hint="default"/>
        <w:lang w:val="ro-RO" w:eastAsia="en-US" w:bidi="ar-SA"/>
      </w:rPr>
    </w:lvl>
  </w:abstractNum>
  <w:abstractNum w:abstractNumId="48" w15:restartNumberingAfterBreak="0">
    <w:nsid w:val="5A3F765B"/>
    <w:multiLevelType w:val="hybridMultilevel"/>
    <w:tmpl w:val="B492F2CE"/>
    <w:lvl w:ilvl="0" w:tplc="4BF0BDA2">
      <w:numFmt w:val="bullet"/>
      <w:lvlText w:val=""/>
      <w:lvlJc w:val="left"/>
      <w:pPr>
        <w:ind w:left="1100" w:hanging="360"/>
      </w:pPr>
      <w:rPr>
        <w:rFonts w:ascii="Symbol" w:eastAsia="Symbol" w:hAnsi="Symbol" w:cs="Symbol" w:hint="default"/>
        <w:w w:val="100"/>
        <w:sz w:val="22"/>
        <w:szCs w:val="22"/>
        <w:lang w:val="ro-RO" w:eastAsia="en-US" w:bidi="ar-SA"/>
      </w:rPr>
    </w:lvl>
    <w:lvl w:ilvl="1" w:tplc="85B29ED8">
      <w:numFmt w:val="bullet"/>
      <w:lvlText w:val="•"/>
      <w:lvlJc w:val="left"/>
      <w:pPr>
        <w:ind w:left="2006" w:hanging="360"/>
      </w:pPr>
      <w:rPr>
        <w:rFonts w:hint="default"/>
        <w:lang w:val="ro-RO" w:eastAsia="en-US" w:bidi="ar-SA"/>
      </w:rPr>
    </w:lvl>
    <w:lvl w:ilvl="2" w:tplc="349A596E">
      <w:numFmt w:val="bullet"/>
      <w:lvlText w:val="•"/>
      <w:lvlJc w:val="left"/>
      <w:pPr>
        <w:ind w:left="2913" w:hanging="360"/>
      </w:pPr>
      <w:rPr>
        <w:rFonts w:hint="default"/>
        <w:lang w:val="ro-RO" w:eastAsia="en-US" w:bidi="ar-SA"/>
      </w:rPr>
    </w:lvl>
    <w:lvl w:ilvl="3" w:tplc="6C3840B6">
      <w:numFmt w:val="bullet"/>
      <w:lvlText w:val="•"/>
      <w:lvlJc w:val="left"/>
      <w:pPr>
        <w:ind w:left="3819" w:hanging="360"/>
      </w:pPr>
      <w:rPr>
        <w:rFonts w:hint="default"/>
        <w:lang w:val="ro-RO" w:eastAsia="en-US" w:bidi="ar-SA"/>
      </w:rPr>
    </w:lvl>
    <w:lvl w:ilvl="4" w:tplc="1534E4F2">
      <w:numFmt w:val="bullet"/>
      <w:lvlText w:val="•"/>
      <w:lvlJc w:val="left"/>
      <w:pPr>
        <w:ind w:left="4726" w:hanging="360"/>
      </w:pPr>
      <w:rPr>
        <w:rFonts w:hint="default"/>
        <w:lang w:val="ro-RO" w:eastAsia="en-US" w:bidi="ar-SA"/>
      </w:rPr>
    </w:lvl>
    <w:lvl w:ilvl="5" w:tplc="92AC696E">
      <w:numFmt w:val="bullet"/>
      <w:lvlText w:val="•"/>
      <w:lvlJc w:val="left"/>
      <w:pPr>
        <w:ind w:left="5633" w:hanging="360"/>
      </w:pPr>
      <w:rPr>
        <w:rFonts w:hint="default"/>
        <w:lang w:val="ro-RO" w:eastAsia="en-US" w:bidi="ar-SA"/>
      </w:rPr>
    </w:lvl>
    <w:lvl w:ilvl="6" w:tplc="2154D514">
      <w:numFmt w:val="bullet"/>
      <w:lvlText w:val="•"/>
      <w:lvlJc w:val="left"/>
      <w:pPr>
        <w:ind w:left="6539" w:hanging="360"/>
      </w:pPr>
      <w:rPr>
        <w:rFonts w:hint="default"/>
        <w:lang w:val="ro-RO" w:eastAsia="en-US" w:bidi="ar-SA"/>
      </w:rPr>
    </w:lvl>
    <w:lvl w:ilvl="7" w:tplc="F000F10E">
      <w:numFmt w:val="bullet"/>
      <w:lvlText w:val="•"/>
      <w:lvlJc w:val="left"/>
      <w:pPr>
        <w:ind w:left="7446" w:hanging="360"/>
      </w:pPr>
      <w:rPr>
        <w:rFonts w:hint="default"/>
        <w:lang w:val="ro-RO" w:eastAsia="en-US" w:bidi="ar-SA"/>
      </w:rPr>
    </w:lvl>
    <w:lvl w:ilvl="8" w:tplc="2A44C020">
      <w:numFmt w:val="bullet"/>
      <w:lvlText w:val="•"/>
      <w:lvlJc w:val="left"/>
      <w:pPr>
        <w:ind w:left="8353" w:hanging="360"/>
      </w:pPr>
      <w:rPr>
        <w:rFonts w:hint="default"/>
        <w:lang w:val="ro-RO" w:eastAsia="en-US" w:bidi="ar-SA"/>
      </w:rPr>
    </w:lvl>
  </w:abstractNum>
  <w:abstractNum w:abstractNumId="49" w15:restartNumberingAfterBreak="0">
    <w:nsid w:val="5A4C6CC4"/>
    <w:multiLevelType w:val="hybridMultilevel"/>
    <w:tmpl w:val="E6608572"/>
    <w:lvl w:ilvl="0" w:tplc="C79C2774">
      <w:start w:val="1"/>
      <w:numFmt w:val="decimal"/>
      <w:lvlText w:val="(%1)"/>
      <w:lvlJc w:val="left"/>
      <w:pPr>
        <w:ind w:left="380" w:hanging="338"/>
      </w:pPr>
      <w:rPr>
        <w:rFonts w:ascii="Times New Roman" w:eastAsia="Times New Roman" w:hAnsi="Times New Roman" w:cs="Times New Roman" w:hint="default"/>
        <w:w w:val="100"/>
        <w:sz w:val="22"/>
        <w:szCs w:val="22"/>
        <w:lang w:val="ro-RO" w:eastAsia="en-US" w:bidi="ar-SA"/>
      </w:rPr>
    </w:lvl>
    <w:lvl w:ilvl="1" w:tplc="0C84A1F4">
      <w:start w:val="1"/>
      <w:numFmt w:val="lowerRoman"/>
      <w:lvlText w:val="%2."/>
      <w:lvlJc w:val="left"/>
      <w:pPr>
        <w:ind w:left="1935" w:hanging="776"/>
      </w:pPr>
      <w:rPr>
        <w:rFonts w:ascii="Times New Roman" w:eastAsia="Times New Roman" w:hAnsi="Times New Roman" w:cs="Times New Roman" w:hint="default"/>
        <w:spacing w:val="0"/>
        <w:w w:val="100"/>
        <w:sz w:val="22"/>
        <w:szCs w:val="22"/>
        <w:lang w:val="ro-RO" w:eastAsia="en-US" w:bidi="ar-SA"/>
      </w:rPr>
    </w:lvl>
    <w:lvl w:ilvl="2" w:tplc="9AD6956A">
      <w:numFmt w:val="bullet"/>
      <w:lvlText w:val="•"/>
      <w:lvlJc w:val="left"/>
      <w:pPr>
        <w:ind w:left="2854" w:hanging="776"/>
      </w:pPr>
      <w:rPr>
        <w:rFonts w:hint="default"/>
        <w:lang w:val="ro-RO" w:eastAsia="en-US" w:bidi="ar-SA"/>
      </w:rPr>
    </w:lvl>
    <w:lvl w:ilvl="3" w:tplc="9260E42C">
      <w:numFmt w:val="bullet"/>
      <w:lvlText w:val="•"/>
      <w:lvlJc w:val="left"/>
      <w:pPr>
        <w:ind w:left="3768" w:hanging="776"/>
      </w:pPr>
      <w:rPr>
        <w:rFonts w:hint="default"/>
        <w:lang w:val="ro-RO" w:eastAsia="en-US" w:bidi="ar-SA"/>
      </w:rPr>
    </w:lvl>
    <w:lvl w:ilvl="4" w:tplc="F95608A4">
      <w:numFmt w:val="bullet"/>
      <w:lvlText w:val="•"/>
      <w:lvlJc w:val="left"/>
      <w:pPr>
        <w:ind w:left="4682" w:hanging="776"/>
      </w:pPr>
      <w:rPr>
        <w:rFonts w:hint="default"/>
        <w:lang w:val="ro-RO" w:eastAsia="en-US" w:bidi="ar-SA"/>
      </w:rPr>
    </w:lvl>
    <w:lvl w:ilvl="5" w:tplc="D3EA4370">
      <w:numFmt w:val="bullet"/>
      <w:lvlText w:val="•"/>
      <w:lvlJc w:val="left"/>
      <w:pPr>
        <w:ind w:left="5596" w:hanging="776"/>
      </w:pPr>
      <w:rPr>
        <w:rFonts w:hint="default"/>
        <w:lang w:val="ro-RO" w:eastAsia="en-US" w:bidi="ar-SA"/>
      </w:rPr>
    </w:lvl>
    <w:lvl w:ilvl="6" w:tplc="9970D876">
      <w:numFmt w:val="bullet"/>
      <w:lvlText w:val="•"/>
      <w:lvlJc w:val="left"/>
      <w:pPr>
        <w:ind w:left="6510" w:hanging="776"/>
      </w:pPr>
      <w:rPr>
        <w:rFonts w:hint="default"/>
        <w:lang w:val="ro-RO" w:eastAsia="en-US" w:bidi="ar-SA"/>
      </w:rPr>
    </w:lvl>
    <w:lvl w:ilvl="7" w:tplc="A3E402D6">
      <w:numFmt w:val="bullet"/>
      <w:lvlText w:val="•"/>
      <w:lvlJc w:val="left"/>
      <w:pPr>
        <w:ind w:left="7424" w:hanging="776"/>
      </w:pPr>
      <w:rPr>
        <w:rFonts w:hint="default"/>
        <w:lang w:val="ro-RO" w:eastAsia="en-US" w:bidi="ar-SA"/>
      </w:rPr>
    </w:lvl>
    <w:lvl w:ilvl="8" w:tplc="319ED840">
      <w:numFmt w:val="bullet"/>
      <w:lvlText w:val="•"/>
      <w:lvlJc w:val="left"/>
      <w:pPr>
        <w:ind w:left="8338" w:hanging="776"/>
      </w:pPr>
      <w:rPr>
        <w:rFonts w:hint="default"/>
        <w:lang w:val="ro-RO" w:eastAsia="en-US" w:bidi="ar-SA"/>
      </w:rPr>
    </w:lvl>
  </w:abstractNum>
  <w:abstractNum w:abstractNumId="50" w15:restartNumberingAfterBreak="0">
    <w:nsid w:val="5E9F4394"/>
    <w:multiLevelType w:val="hybridMultilevel"/>
    <w:tmpl w:val="AE02069E"/>
    <w:lvl w:ilvl="0" w:tplc="1B2CE2E2">
      <w:start w:val="1"/>
      <w:numFmt w:val="lowerRoman"/>
      <w:lvlText w:val="%1."/>
      <w:lvlJc w:val="left"/>
      <w:pPr>
        <w:ind w:left="1131" w:hanging="507"/>
        <w:jc w:val="right"/>
      </w:pPr>
      <w:rPr>
        <w:rFonts w:ascii="Times New Roman" w:eastAsia="Times New Roman" w:hAnsi="Times New Roman" w:cs="Times New Roman" w:hint="default"/>
        <w:spacing w:val="0"/>
        <w:w w:val="100"/>
        <w:sz w:val="22"/>
        <w:szCs w:val="22"/>
        <w:lang w:val="ro-RO" w:eastAsia="en-US" w:bidi="ar-SA"/>
      </w:rPr>
    </w:lvl>
    <w:lvl w:ilvl="1" w:tplc="8550B9F0">
      <w:numFmt w:val="bullet"/>
      <w:lvlText w:val="•"/>
      <w:lvlJc w:val="left"/>
      <w:pPr>
        <w:ind w:left="2042" w:hanging="507"/>
      </w:pPr>
      <w:rPr>
        <w:rFonts w:hint="default"/>
        <w:lang w:val="ro-RO" w:eastAsia="en-US" w:bidi="ar-SA"/>
      </w:rPr>
    </w:lvl>
    <w:lvl w:ilvl="2" w:tplc="A0183772">
      <w:numFmt w:val="bullet"/>
      <w:lvlText w:val="•"/>
      <w:lvlJc w:val="left"/>
      <w:pPr>
        <w:ind w:left="2945" w:hanging="507"/>
      </w:pPr>
      <w:rPr>
        <w:rFonts w:hint="default"/>
        <w:lang w:val="ro-RO" w:eastAsia="en-US" w:bidi="ar-SA"/>
      </w:rPr>
    </w:lvl>
    <w:lvl w:ilvl="3" w:tplc="939EBF8E">
      <w:numFmt w:val="bullet"/>
      <w:lvlText w:val="•"/>
      <w:lvlJc w:val="left"/>
      <w:pPr>
        <w:ind w:left="3847" w:hanging="507"/>
      </w:pPr>
      <w:rPr>
        <w:rFonts w:hint="default"/>
        <w:lang w:val="ro-RO" w:eastAsia="en-US" w:bidi="ar-SA"/>
      </w:rPr>
    </w:lvl>
    <w:lvl w:ilvl="4" w:tplc="411A0D68">
      <w:numFmt w:val="bullet"/>
      <w:lvlText w:val="•"/>
      <w:lvlJc w:val="left"/>
      <w:pPr>
        <w:ind w:left="4750" w:hanging="507"/>
      </w:pPr>
      <w:rPr>
        <w:rFonts w:hint="default"/>
        <w:lang w:val="ro-RO" w:eastAsia="en-US" w:bidi="ar-SA"/>
      </w:rPr>
    </w:lvl>
    <w:lvl w:ilvl="5" w:tplc="8A4E406A">
      <w:numFmt w:val="bullet"/>
      <w:lvlText w:val="•"/>
      <w:lvlJc w:val="left"/>
      <w:pPr>
        <w:ind w:left="5653" w:hanging="507"/>
      </w:pPr>
      <w:rPr>
        <w:rFonts w:hint="default"/>
        <w:lang w:val="ro-RO" w:eastAsia="en-US" w:bidi="ar-SA"/>
      </w:rPr>
    </w:lvl>
    <w:lvl w:ilvl="6" w:tplc="AFE471F6">
      <w:numFmt w:val="bullet"/>
      <w:lvlText w:val="•"/>
      <w:lvlJc w:val="left"/>
      <w:pPr>
        <w:ind w:left="6555" w:hanging="507"/>
      </w:pPr>
      <w:rPr>
        <w:rFonts w:hint="default"/>
        <w:lang w:val="ro-RO" w:eastAsia="en-US" w:bidi="ar-SA"/>
      </w:rPr>
    </w:lvl>
    <w:lvl w:ilvl="7" w:tplc="86BA14B0">
      <w:numFmt w:val="bullet"/>
      <w:lvlText w:val="•"/>
      <w:lvlJc w:val="left"/>
      <w:pPr>
        <w:ind w:left="7458" w:hanging="507"/>
      </w:pPr>
      <w:rPr>
        <w:rFonts w:hint="default"/>
        <w:lang w:val="ro-RO" w:eastAsia="en-US" w:bidi="ar-SA"/>
      </w:rPr>
    </w:lvl>
    <w:lvl w:ilvl="8" w:tplc="F5DA6214">
      <w:numFmt w:val="bullet"/>
      <w:lvlText w:val="•"/>
      <w:lvlJc w:val="left"/>
      <w:pPr>
        <w:ind w:left="8361" w:hanging="507"/>
      </w:pPr>
      <w:rPr>
        <w:rFonts w:hint="default"/>
        <w:lang w:val="ro-RO" w:eastAsia="en-US" w:bidi="ar-SA"/>
      </w:rPr>
    </w:lvl>
  </w:abstractNum>
  <w:abstractNum w:abstractNumId="51" w15:restartNumberingAfterBreak="0">
    <w:nsid w:val="5EC57C4F"/>
    <w:multiLevelType w:val="hybridMultilevel"/>
    <w:tmpl w:val="7706B95A"/>
    <w:lvl w:ilvl="0" w:tplc="60389FA0">
      <w:numFmt w:val="bullet"/>
      <w:lvlText w:val=""/>
      <w:lvlJc w:val="left"/>
      <w:pPr>
        <w:ind w:left="1256" w:hanging="360"/>
      </w:pPr>
      <w:rPr>
        <w:rFonts w:ascii="Symbol" w:eastAsia="Symbol" w:hAnsi="Symbol" w:cs="Symbol" w:hint="default"/>
        <w:w w:val="100"/>
        <w:sz w:val="22"/>
        <w:szCs w:val="22"/>
        <w:lang w:val="ro-RO" w:eastAsia="en-US" w:bidi="ar-SA"/>
      </w:rPr>
    </w:lvl>
    <w:lvl w:ilvl="1" w:tplc="390273C4">
      <w:numFmt w:val="bullet"/>
      <w:lvlText w:val="•"/>
      <w:lvlJc w:val="left"/>
      <w:pPr>
        <w:ind w:left="2150" w:hanging="360"/>
      </w:pPr>
      <w:rPr>
        <w:rFonts w:hint="default"/>
        <w:lang w:val="ro-RO" w:eastAsia="en-US" w:bidi="ar-SA"/>
      </w:rPr>
    </w:lvl>
    <w:lvl w:ilvl="2" w:tplc="ACCCB4AC">
      <w:numFmt w:val="bullet"/>
      <w:lvlText w:val="•"/>
      <w:lvlJc w:val="left"/>
      <w:pPr>
        <w:ind w:left="3041" w:hanging="360"/>
      </w:pPr>
      <w:rPr>
        <w:rFonts w:hint="default"/>
        <w:lang w:val="ro-RO" w:eastAsia="en-US" w:bidi="ar-SA"/>
      </w:rPr>
    </w:lvl>
    <w:lvl w:ilvl="3" w:tplc="C2A48CE6">
      <w:numFmt w:val="bullet"/>
      <w:lvlText w:val="•"/>
      <w:lvlJc w:val="left"/>
      <w:pPr>
        <w:ind w:left="3931" w:hanging="360"/>
      </w:pPr>
      <w:rPr>
        <w:rFonts w:hint="default"/>
        <w:lang w:val="ro-RO" w:eastAsia="en-US" w:bidi="ar-SA"/>
      </w:rPr>
    </w:lvl>
    <w:lvl w:ilvl="4" w:tplc="CCAA1E82">
      <w:numFmt w:val="bullet"/>
      <w:lvlText w:val="•"/>
      <w:lvlJc w:val="left"/>
      <w:pPr>
        <w:ind w:left="4822" w:hanging="360"/>
      </w:pPr>
      <w:rPr>
        <w:rFonts w:hint="default"/>
        <w:lang w:val="ro-RO" w:eastAsia="en-US" w:bidi="ar-SA"/>
      </w:rPr>
    </w:lvl>
    <w:lvl w:ilvl="5" w:tplc="BEF8BFB0">
      <w:numFmt w:val="bullet"/>
      <w:lvlText w:val="•"/>
      <w:lvlJc w:val="left"/>
      <w:pPr>
        <w:ind w:left="5713" w:hanging="360"/>
      </w:pPr>
      <w:rPr>
        <w:rFonts w:hint="default"/>
        <w:lang w:val="ro-RO" w:eastAsia="en-US" w:bidi="ar-SA"/>
      </w:rPr>
    </w:lvl>
    <w:lvl w:ilvl="6" w:tplc="5ACEF7D0">
      <w:numFmt w:val="bullet"/>
      <w:lvlText w:val="•"/>
      <w:lvlJc w:val="left"/>
      <w:pPr>
        <w:ind w:left="6603" w:hanging="360"/>
      </w:pPr>
      <w:rPr>
        <w:rFonts w:hint="default"/>
        <w:lang w:val="ro-RO" w:eastAsia="en-US" w:bidi="ar-SA"/>
      </w:rPr>
    </w:lvl>
    <w:lvl w:ilvl="7" w:tplc="92428EC4">
      <w:numFmt w:val="bullet"/>
      <w:lvlText w:val="•"/>
      <w:lvlJc w:val="left"/>
      <w:pPr>
        <w:ind w:left="7494" w:hanging="360"/>
      </w:pPr>
      <w:rPr>
        <w:rFonts w:hint="default"/>
        <w:lang w:val="ro-RO" w:eastAsia="en-US" w:bidi="ar-SA"/>
      </w:rPr>
    </w:lvl>
    <w:lvl w:ilvl="8" w:tplc="97308EC8">
      <w:numFmt w:val="bullet"/>
      <w:lvlText w:val="•"/>
      <w:lvlJc w:val="left"/>
      <w:pPr>
        <w:ind w:left="8385" w:hanging="360"/>
      </w:pPr>
      <w:rPr>
        <w:rFonts w:hint="default"/>
        <w:lang w:val="ro-RO" w:eastAsia="en-US" w:bidi="ar-SA"/>
      </w:rPr>
    </w:lvl>
  </w:abstractNum>
  <w:abstractNum w:abstractNumId="52" w15:restartNumberingAfterBreak="0">
    <w:nsid w:val="5EF35C09"/>
    <w:multiLevelType w:val="hybridMultilevel"/>
    <w:tmpl w:val="00ECB3B4"/>
    <w:lvl w:ilvl="0" w:tplc="1CC657C0">
      <w:start w:val="1"/>
      <w:numFmt w:val="decimal"/>
      <w:lvlText w:val="(%1)"/>
      <w:lvlJc w:val="left"/>
      <w:pPr>
        <w:ind w:left="1100" w:hanging="360"/>
      </w:pPr>
      <w:rPr>
        <w:rFonts w:ascii="Times New Roman" w:eastAsia="Times New Roman" w:hAnsi="Times New Roman" w:cs="Times New Roman" w:hint="default"/>
        <w:w w:val="100"/>
        <w:sz w:val="22"/>
        <w:szCs w:val="22"/>
        <w:lang w:val="ro-RO" w:eastAsia="en-US" w:bidi="ar-SA"/>
      </w:rPr>
    </w:lvl>
    <w:lvl w:ilvl="1" w:tplc="B316FB12">
      <w:start w:val="1"/>
      <w:numFmt w:val="lowerLetter"/>
      <w:lvlText w:val="%2)"/>
      <w:lvlJc w:val="left"/>
      <w:pPr>
        <w:ind w:left="1371" w:hanging="452"/>
      </w:pPr>
      <w:rPr>
        <w:rFonts w:ascii="Times New Roman" w:eastAsia="Times New Roman" w:hAnsi="Times New Roman" w:cs="Times New Roman" w:hint="default"/>
        <w:w w:val="100"/>
        <w:sz w:val="22"/>
        <w:szCs w:val="22"/>
        <w:lang w:val="ro-RO" w:eastAsia="en-US" w:bidi="ar-SA"/>
      </w:rPr>
    </w:lvl>
    <w:lvl w:ilvl="2" w:tplc="018CA564">
      <w:start w:val="1"/>
      <w:numFmt w:val="lowerLetter"/>
      <w:lvlText w:val="%3)"/>
      <w:lvlJc w:val="left"/>
      <w:pPr>
        <w:ind w:left="2166" w:hanging="360"/>
        <w:jc w:val="right"/>
      </w:pPr>
      <w:rPr>
        <w:rFonts w:ascii="Times New Roman" w:hAnsi="Times New Roman" w:cs="Times New Roman" w:hint="default"/>
        <w:b/>
        <w:i w:val="0"/>
        <w:color w:val="auto"/>
        <w:w w:val="100"/>
        <w:sz w:val="22"/>
        <w:szCs w:val="22"/>
        <w:lang w:val="ro-RO" w:eastAsia="en-US" w:bidi="ar-SA"/>
      </w:rPr>
    </w:lvl>
    <w:lvl w:ilvl="3" w:tplc="49F22AFE">
      <w:numFmt w:val="bullet"/>
      <w:lvlText w:val="•"/>
      <w:lvlJc w:val="left"/>
      <w:pPr>
        <w:ind w:left="3160" w:hanging="360"/>
      </w:pPr>
      <w:rPr>
        <w:rFonts w:hint="default"/>
        <w:lang w:val="ro-RO" w:eastAsia="en-US" w:bidi="ar-SA"/>
      </w:rPr>
    </w:lvl>
    <w:lvl w:ilvl="4" w:tplc="A8B0FE90">
      <w:numFmt w:val="bullet"/>
      <w:lvlText w:val="•"/>
      <w:lvlJc w:val="left"/>
      <w:pPr>
        <w:ind w:left="4161" w:hanging="360"/>
      </w:pPr>
      <w:rPr>
        <w:rFonts w:hint="default"/>
        <w:lang w:val="ro-RO" w:eastAsia="en-US" w:bidi="ar-SA"/>
      </w:rPr>
    </w:lvl>
    <w:lvl w:ilvl="5" w:tplc="77F6B6E6">
      <w:numFmt w:val="bullet"/>
      <w:lvlText w:val="•"/>
      <w:lvlJc w:val="left"/>
      <w:pPr>
        <w:ind w:left="5162" w:hanging="360"/>
      </w:pPr>
      <w:rPr>
        <w:rFonts w:hint="default"/>
        <w:lang w:val="ro-RO" w:eastAsia="en-US" w:bidi="ar-SA"/>
      </w:rPr>
    </w:lvl>
    <w:lvl w:ilvl="6" w:tplc="2F22877A">
      <w:numFmt w:val="bullet"/>
      <w:lvlText w:val="•"/>
      <w:lvlJc w:val="left"/>
      <w:pPr>
        <w:ind w:left="6163" w:hanging="360"/>
      </w:pPr>
      <w:rPr>
        <w:rFonts w:hint="default"/>
        <w:lang w:val="ro-RO" w:eastAsia="en-US" w:bidi="ar-SA"/>
      </w:rPr>
    </w:lvl>
    <w:lvl w:ilvl="7" w:tplc="C592FBCC">
      <w:numFmt w:val="bullet"/>
      <w:lvlText w:val="•"/>
      <w:lvlJc w:val="left"/>
      <w:pPr>
        <w:ind w:left="7164" w:hanging="360"/>
      </w:pPr>
      <w:rPr>
        <w:rFonts w:hint="default"/>
        <w:lang w:val="ro-RO" w:eastAsia="en-US" w:bidi="ar-SA"/>
      </w:rPr>
    </w:lvl>
    <w:lvl w:ilvl="8" w:tplc="50D0A2B6">
      <w:numFmt w:val="bullet"/>
      <w:lvlText w:val="•"/>
      <w:lvlJc w:val="left"/>
      <w:pPr>
        <w:ind w:left="8164" w:hanging="360"/>
      </w:pPr>
      <w:rPr>
        <w:rFonts w:hint="default"/>
        <w:lang w:val="ro-RO" w:eastAsia="en-US" w:bidi="ar-SA"/>
      </w:rPr>
    </w:lvl>
  </w:abstractNum>
  <w:abstractNum w:abstractNumId="53" w15:restartNumberingAfterBreak="0">
    <w:nsid w:val="5F6C048B"/>
    <w:multiLevelType w:val="hybridMultilevel"/>
    <w:tmpl w:val="D8222094"/>
    <w:lvl w:ilvl="0" w:tplc="126AE236">
      <w:start w:val="1"/>
      <w:numFmt w:val="lowerLetter"/>
      <w:lvlText w:val="%1)"/>
      <w:lvlJc w:val="left"/>
      <w:pPr>
        <w:ind w:left="1047" w:hanging="281"/>
      </w:pPr>
      <w:rPr>
        <w:rFonts w:ascii="Times New Roman" w:eastAsia="Times New Roman" w:hAnsi="Times New Roman" w:cs="Times New Roman" w:hint="default"/>
        <w:w w:val="100"/>
        <w:sz w:val="22"/>
        <w:szCs w:val="22"/>
        <w:lang w:val="ro-RO" w:eastAsia="en-US" w:bidi="ar-SA"/>
      </w:rPr>
    </w:lvl>
    <w:lvl w:ilvl="1" w:tplc="F7D8A928">
      <w:numFmt w:val="bullet"/>
      <w:lvlText w:val="•"/>
      <w:lvlJc w:val="left"/>
      <w:pPr>
        <w:ind w:left="1952" w:hanging="281"/>
      </w:pPr>
      <w:rPr>
        <w:rFonts w:hint="default"/>
        <w:lang w:val="ro-RO" w:eastAsia="en-US" w:bidi="ar-SA"/>
      </w:rPr>
    </w:lvl>
    <w:lvl w:ilvl="2" w:tplc="CE46E4DE">
      <w:numFmt w:val="bullet"/>
      <w:lvlText w:val="•"/>
      <w:lvlJc w:val="left"/>
      <w:pPr>
        <w:ind w:left="2865" w:hanging="281"/>
      </w:pPr>
      <w:rPr>
        <w:rFonts w:hint="default"/>
        <w:lang w:val="ro-RO" w:eastAsia="en-US" w:bidi="ar-SA"/>
      </w:rPr>
    </w:lvl>
    <w:lvl w:ilvl="3" w:tplc="9F6EC680">
      <w:numFmt w:val="bullet"/>
      <w:lvlText w:val="•"/>
      <w:lvlJc w:val="left"/>
      <w:pPr>
        <w:ind w:left="3777" w:hanging="281"/>
      </w:pPr>
      <w:rPr>
        <w:rFonts w:hint="default"/>
        <w:lang w:val="ro-RO" w:eastAsia="en-US" w:bidi="ar-SA"/>
      </w:rPr>
    </w:lvl>
    <w:lvl w:ilvl="4" w:tplc="C01C6B56">
      <w:numFmt w:val="bullet"/>
      <w:lvlText w:val="•"/>
      <w:lvlJc w:val="left"/>
      <w:pPr>
        <w:ind w:left="4690" w:hanging="281"/>
      </w:pPr>
      <w:rPr>
        <w:rFonts w:hint="default"/>
        <w:lang w:val="ro-RO" w:eastAsia="en-US" w:bidi="ar-SA"/>
      </w:rPr>
    </w:lvl>
    <w:lvl w:ilvl="5" w:tplc="4172FD92">
      <w:numFmt w:val="bullet"/>
      <w:lvlText w:val="•"/>
      <w:lvlJc w:val="left"/>
      <w:pPr>
        <w:ind w:left="5603" w:hanging="281"/>
      </w:pPr>
      <w:rPr>
        <w:rFonts w:hint="default"/>
        <w:lang w:val="ro-RO" w:eastAsia="en-US" w:bidi="ar-SA"/>
      </w:rPr>
    </w:lvl>
    <w:lvl w:ilvl="6" w:tplc="900EDDF0">
      <w:numFmt w:val="bullet"/>
      <w:lvlText w:val="•"/>
      <w:lvlJc w:val="left"/>
      <w:pPr>
        <w:ind w:left="6515" w:hanging="281"/>
      </w:pPr>
      <w:rPr>
        <w:rFonts w:hint="default"/>
        <w:lang w:val="ro-RO" w:eastAsia="en-US" w:bidi="ar-SA"/>
      </w:rPr>
    </w:lvl>
    <w:lvl w:ilvl="7" w:tplc="D77C6B04">
      <w:numFmt w:val="bullet"/>
      <w:lvlText w:val="•"/>
      <w:lvlJc w:val="left"/>
      <w:pPr>
        <w:ind w:left="7428" w:hanging="281"/>
      </w:pPr>
      <w:rPr>
        <w:rFonts w:hint="default"/>
        <w:lang w:val="ro-RO" w:eastAsia="en-US" w:bidi="ar-SA"/>
      </w:rPr>
    </w:lvl>
    <w:lvl w:ilvl="8" w:tplc="DFC8A516">
      <w:numFmt w:val="bullet"/>
      <w:lvlText w:val="•"/>
      <w:lvlJc w:val="left"/>
      <w:pPr>
        <w:ind w:left="8341" w:hanging="281"/>
      </w:pPr>
      <w:rPr>
        <w:rFonts w:hint="default"/>
        <w:lang w:val="ro-RO" w:eastAsia="en-US" w:bidi="ar-SA"/>
      </w:rPr>
    </w:lvl>
  </w:abstractNum>
  <w:abstractNum w:abstractNumId="54" w15:restartNumberingAfterBreak="0">
    <w:nsid w:val="5FBE35A0"/>
    <w:multiLevelType w:val="hybridMultilevel"/>
    <w:tmpl w:val="DDC2D416"/>
    <w:lvl w:ilvl="0" w:tplc="F3328BF2">
      <w:start w:val="1"/>
      <w:numFmt w:val="decimal"/>
      <w:lvlText w:val="(%1)"/>
      <w:lvlJc w:val="left"/>
      <w:pPr>
        <w:ind w:left="380" w:hanging="317"/>
      </w:pPr>
      <w:rPr>
        <w:rFonts w:ascii="Times New Roman" w:eastAsia="Times New Roman" w:hAnsi="Times New Roman" w:cs="Times New Roman" w:hint="default"/>
        <w:w w:val="100"/>
        <w:sz w:val="22"/>
        <w:szCs w:val="22"/>
        <w:lang w:val="ro-RO" w:eastAsia="en-US" w:bidi="ar-SA"/>
      </w:rPr>
    </w:lvl>
    <w:lvl w:ilvl="1" w:tplc="38F6BF4A">
      <w:numFmt w:val="bullet"/>
      <w:lvlText w:val=""/>
      <w:lvlJc w:val="left"/>
      <w:pPr>
        <w:ind w:left="1450" w:hanging="360"/>
      </w:pPr>
      <w:rPr>
        <w:rFonts w:ascii="Symbol" w:eastAsia="Symbol" w:hAnsi="Symbol" w:cs="Symbol" w:hint="default"/>
        <w:w w:val="100"/>
        <w:sz w:val="22"/>
        <w:szCs w:val="22"/>
        <w:lang w:val="ro-RO" w:eastAsia="en-US" w:bidi="ar-SA"/>
      </w:rPr>
    </w:lvl>
    <w:lvl w:ilvl="2" w:tplc="F94805E2">
      <w:numFmt w:val="bullet"/>
      <w:lvlText w:val="•"/>
      <w:lvlJc w:val="left"/>
      <w:pPr>
        <w:ind w:left="2427" w:hanging="360"/>
      </w:pPr>
      <w:rPr>
        <w:rFonts w:hint="default"/>
        <w:lang w:val="ro-RO" w:eastAsia="en-US" w:bidi="ar-SA"/>
      </w:rPr>
    </w:lvl>
    <w:lvl w:ilvl="3" w:tplc="FDDA2EA4">
      <w:numFmt w:val="bullet"/>
      <w:lvlText w:val="•"/>
      <w:lvlJc w:val="left"/>
      <w:pPr>
        <w:ind w:left="3394" w:hanging="360"/>
      </w:pPr>
      <w:rPr>
        <w:rFonts w:hint="default"/>
        <w:lang w:val="ro-RO" w:eastAsia="en-US" w:bidi="ar-SA"/>
      </w:rPr>
    </w:lvl>
    <w:lvl w:ilvl="4" w:tplc="C024B6C6">
      <w:numFmt w:val="bullet"/>
      <w:lvlText w:val="•"/>
      <w:lvlJc w:val="left"/>
      <w:pPr>
        <w:ind w:left="4362" w:hanging="360"/>
      </w:pPr>
      <w:rPr>
        <w:rFonts w:hint="default"/>
        <w:lang w:val="ro-RO" w:eastAsia="en-US" w:bidi="ar-SA"/>
      </w:rPr>
    </w:lvl>
    <w:lvl w:ilvl="5" w:tplc="7BEC99A8">
      <w:numFmt w:val="bullet"/>
      <w:lvlText w:val="•"/>
      <w:lvlJc w:val="left"/>
      <w:pPr>
        <w:ind w:left="5329" w:hanging="360"/>
      </w:pPr>
      <w:rPr>
        <w:rFonts w:hint="default"/>
        <w:lang w:val="ro-RO" w:eastAsia="en-US" w:bidi="ar-SA"/>
      </w:rPr>
    </w:lvl>
    <w:lvl w:ilvl="6" w:tplc="37809EFE">
      <w:numFmt w:val="bullet"/>
      <w:lvlText w:val="•"/>
      <w:lvlJc w:val="left"/>
      <w:pPr>
        <w:ind w:left="6296" w:hanging="360"/>
      </w:pPr>
      <w:rPr>
        <w:rFonts w:hint="default"/>
        <w:lang w:val="ro-RO" w:eastAsia="en-US" w:bidi="ar-SA"/>
      </w:rPr>
    </w:lvl>
    <w:lvl w:ilvl="7" w:tplc="16EA877A">
      <w:numFmt w:val="bullet"/>
      <w:lvlText w:val="•"/>
      <w:lvlJc w:val="left"/>
      <w:pPr>
        <w:ind w:left="7264" w:hanging="360"/>
      </w:pPr>
      <w:rPr>
        <w:rFonts w:hint="default"/>
        <w:lang w:val="ro-RO" w:eastAsia="en-US" w:bidi="ar-SA"/>
      </w:rPr>
    </w:lvl>
    <w:lvl w:ilvl="8" w:tplc="E724E9DA">
      <w:numFmt w:val="bullet"/>
      <w:lvlText w:val="•"/>
      <w:lvlJc w:val="left"/>
      <w:pPr>
        <w:ind w:left="8231" w:hanging="360"/>
      </w:pPr>
      <w:rPr>
        <w:rFonts w:hint="default"/>
        <w:lang w:val="ro-RO" w:eastAsia="en-US" w:bidi="ar-SA"/>
      </w:rPr>
    </w:lvl>
  </w:abstractNum>
  <w:abstractNum w:abstractNumId="55" w15:restartNumberingAfterBreak="0">
    <w:nsid w:val="60BF3A59"/>
    <w:multiLevelType w:val="hybridMultilevel"/>
    <w:tmpl w:val="453805C0"/>
    <w:lvl w:ilvl="0" w:tplc="047455AC">
      <w:start w:val="1"/>
      <w:numFmt w:val="decimal"/>
      <w:lvlText w:val="(%1)"/>
      <w:lvlJc w:val="left"/>
      <w:pPr>
        <w:ind w:left="380" w:hanging="317"/>
      </w:pPr>
      <w:rPr>
        <w:rFonts w:ascii="Times New Roman" w:eastAsia="Times New Roman" w:hAnsi="Times New Roman" w:cs="Times New Roman" w:hint="default"/>
        <w:w w:val="100"/>
        <w:sz w:val="22"/>
        <w:szCs w:val="22"/>
        <w:lang w:val="ro-RO" w:eastAsia="en-US" w:bidi="ar-SA"/>
      </w:rPr>
    </w:lvl>
    <w:lvl w:ilvl="1" w:tplc="07F6B138">
      <w:numFmt w:val="bullet"/>
      <w:lvlText w:val=""/>
      <w:lvlJc w:val="left"/>
      <w:pPr>
        <w:ind w:left="1450" w:hanging="360"/>
      </w:pPr>
      <w:rPr>
        <w:rFonts w:ascii="Symbol" w:eastAsia="Symbol" w:hAnsi="Symbol" w:cs="Symbol" w:hint="default"/>
        <w:w w:val="100"/>
        <w:sz w:val="22"/>
        <w:szCs w:val="22"/>
        <w:lang w:val="ro-RO" w:eastAsia="en-US" w:bidi="ar-SA"/>
      </w:rPr>
    </w:lvl>
    <w:lvl w:ilvl="2" w:tplc="3AE27A5C">
      <w:numFmt w:val="bullet"/>
      <w:lvlText w:val="•"/>
      <w:lvlJc w:val="left"/>
      <w:pPr>
        <w:ind w:left="2427" w:hanging="360"/>
      </w:pPr>
      <w:rPr>
        <w:rFonts w:hint="default"/>
        <w:lang w:val="ro-RO" w:eastAsia="en-US" w:bidi="ar-SA"/>
      </w:rPr>
    </w:lvl>
    <w:lvl w:ilvl="3" w:tplc="C1E28A78">
      <w:numFmt w:val="bullet"/>
      <w:lvlText w:val="•"/>
      <w:lvlJc w:val="left"/>
      <w:pPr>
        <w:ind w:left="3394" w:hanging="360"/>
      </w:pPr>
      <w:rPr>
        <w:rFonts w:hint="default"/>
        <w:lang w:val="ro-RO" w:eastAsia="en-US" w:bidi="ar-SA"/>
      </w:rPr>
    </w:lvl>
    <w:lvl w:ilvl="4" w:tplc="C4160B68">
      <w:numFmt w:val="bullet"/>
      <w:lvlText w:val="•"/>
      <w:lvlJc w:val="left"/>
      <w:pPr>
        <w:ind w:left="4362" w:hanging="360"/>
      </w:pPr>
      <w:rPr>
        <w:rFonts w:hint="default"/>
        <w:lang w:val="ro-RO" w:eastAsia="en-US" w:bidi="ar-SA"/>
      </w:rPr>
    </w:lvl>
    <w:lvl w:ilvl="5" w:tplc="E9920CF8">
      <w:numFmt w:val="bullet"/>
      <w:lvlText w:val="•"/>
      <w:lvlJc w:val="left"/>
      <w:pPr>
        <w:ind w:left="5329" w:hanging="360"/>
      </w:pPr>
      <w:rPr>
        <w:rFonts w:hint="default"/>
        <w:lang w:val="ro-RO" w:eastAsia="en-US" w:bidi="ar-SA"/>
      </w:rPr>
    </w:lvl>
    <w:lvl w:ilvl="6" w:tplc="F2A8991C">
      <w:numFmt w:val="bullet"/>
      <w:lvlText w:val="•"/>
      <w:lvlJc w:val="left"/>
      <w:pPr>
        <w:ind w:left="6296" w:hanging="360"/>
      </w:pPr>
      <w:rPr>
        <w:rFonts w:hint="default"/>
        <w:lang w:val="ro-RO" w:eastAsia="en-US" w:bidi="ar-SA"/>
      </w:rPr>
    </w:lvl>
    <w:lvl w:ilvl="7" w:tplc="5C6C2158">
      <w:numFmt w:val="bullet"/>
      <w:lvlText w:val="•"/>
      <w:lvlJc w:val="left"/>
      <w:pPr>
        <w:ind w:left="7264" w:hanging="360"/>
      </w:pPr>
      <w:rPr>
        <w:rFonts w:hint="default"/>
        <w:lang w:val="ro-RO" w:eastAsia="en-US" w:bidi="ar-SA"/>
      </w:rPr>
    </w:lvl>
    <w:lvl w:ilvl="8" w:tplc="A95803C2">
      <w:numFmt w:val="bullet"/>
      <w:lvlText w:val="•"/>
      <w:lvlJc w:val="left"/>
      <w:pPr>
        <w:ind w:left="8231" w:hanging="360"/>
      </w:pPr>
      <w:rPr>
        <w:rFonts w:hint="default"/>
        <w:lang w:val="ro-RO" w:eastAsia="en-US" w:bidi="ar-SA"/>
      </w:rPr>
    </w:lvl>
  </w:abstractNum>
  <w:abstractNum w:abstractNumId="56" w15:restartNumberingAfterBreak="0">
    <w:nsid w:val="60EC7C1F"/>
    <w:multiLevelType w:val="multilevel"/>
    <w:tmpl w:val="22EACDB6"/>
    <w:lvl w:ilvl="0">
      <w:start w:val="7"/>
      <w:numFmt w:val="decimal"/>
      <w:lvlText w:val="%1"/>
      <w:lvlJc w:val="left"/>
      <w:pPr>
        <w:ind w:left="380" w:hanging="387"/>
      </w:pPr>
      <w:rPr>
        <w:rFonts w:hint="default"/>
        <w:lang w:val="ro-RO" w:eastAsia="en-US" w:bidi="ar-SA"/>
      </w:rPr>
    </w:lvl>
    <w:lvl w:ilvl="1">
      <w:start w:val="1"/>
      <w:numFmt w:val="decimal"/>
      <w:lvlText w:val="%1.%2."/>
      <w:lvlJc w:val="left"/>
      <w:pPr>
        <w:ind w:left="380" w:hanging="387"/>
      </w:pPr>
      <w:rPr>
        <w:rFonts w:ascii="Times New Roman" w:eastAsia="Times New Roman" w:hAnsi="Times New Roman" w:cs="Times New Roman" w:hint="default"/>
        <w:w w:val="100"/>
        <w:sz w:val="22"/>
        <w:szCs w:val="22"/>
        <w:lang w:val="ro-RO" w:eastAsia="en-US" w:bidi="ar-SA"/>
      </w:rPr>
    </w:lvl>
    <w:lvl w:ilvl="2">
      <w:numFmt w:val="bullet"/>
      <w:lvlText w:val="•"/>
      <w:lvlJc w:val="left"/>
      <w:pPr>
        <w:ind w:left="2337" w:hanging="387"/>
      </w:pPr>
      <w:rPr>
        <w:rFonts w:hint="default"/>
        <w:lang w:val="ro-RO" w:eastAsia="en-US" w:bidi="ar-SA"/>
      </w:rPr>
    </w:lvl>
    <w:lvl w:ilvl="3">
      <w:numFmt w:val="bullet"/>
      <w:lvlText w:val="•"/>
      <w:lvlJc w:val="left"/>
      <w:pPr>
        <w:ind w:left="3315" w:hanging="387"/>
      </w:pPr>
      <w:rPr>
        <w:rFonts w:hint="default"/>
        <w:lang w:val="ro-RO" w:eastAsia="en-US" w:bidi="ar-SA"/>
      </w:rPr>
    </w:lvl>
    <w:lvl w:ilvl="4">
      <w:numFmt w:val="bullet"/>
      <w:lvlText w:val="•"/>
      <w:lvlJc w:val="left"/>
      <w:pPr>
        <w:ind w:left="4294" w:hanging="387"/>
      </w:pPr>
      <w:rPr>
        <w:rFonts w:hint="default"/>
        <w:lang w:val="ro-RO" w:eastAsia="en-US" w:bidi="ar-SA"/>
      </w:rPr>
    </w:lvl>
    <w:lvl w:ilvl="5">
      <w:numFmt w:val="bullet"/>
      <w:lvlText w:val="•"/>
      <w:lvlJc w:val="left"/>
      <w:pPr>
        <w:ind w:left="5273" w:hanging="387"/>
      </w:pPr>
      <w:rPr>
        <w:rFonts w:hint="default"/>
        <w:lang w:val="ro-RO" w:eastAsia="en-US" w:bidi="ar-SA"/>
      </w:rPr>
    </w:lvl>
    <w:lvl w:ilvl="6">
      <w:numFmt w:val="bullet"/>
      <w:lvlText w:val="•"/>
      <w:lvlJc w:val="left"/>
      <w:pPr>
        <w:ind w:left="6251" w:hanging="387"/>
      </w:pPr>
      <w:rPr>
        <w:rFonts w:hint="default"/>
        <w:lang w:val="ro-RO" w:eastAsia="en-US" w:bidi="ar-SA"/>
      </w:rPr>
    </w:lvl>
    <w:lvl w:ilvl="7">
      <w:numFmt w:val="bullet"/>
      <w:lvlText w:val="•"/>
      <w:lvlJc w:val="left"/>
      <w:pPr>
        <w:ind w:left="7230" w:hanging="387"/>
      </w:pPr>
      <w:rPr>
        <w:rFonts w:hint="default"/>
        <w:lang w:val="ro-RO" w:eastAsia="en-US" w:bidi="ar-SA"/>
      </w:rPr>
    </w:lvl>
    <w:lvl w:ilvl="8">
      <w:numFmt w:val="bullet"/>
      <w:lvlText w:val="•"/>
      <w:lvlJc w:val="left"/>
      <w:pPr>
        <w:ind w:left="8209" w:hanging="387"/>
      </w:pPr>
      <w:rPr>
        <w:rFonts w:hint="default"/>
        <w:lang w:val="ro-RO" w:eastAsia="en-US" w:bidi="ar-SA"/>
      </w:rPr>
    </w:lvl>
  </w:abstractNum>
  <w:abstractNum w:abstractNumId="57" w15:restartNumberingAfterBreak="0">
    <w:nsid w:val="6112365B"/>
    <w:multiLevelType w:val="hybridMultilevel"/>
    <w:tmpl w:val="0FE6277A"/>
    <w:lvl w:ilvl="0" w:tplc="E21ABF28">
      <w:start w:val="1"/>
      <w:numFmt w:val="decimal"/>
      <w:lvlText w:val="(%1)"/>
      <w:lvlJc w:val="left"/>
      <w:pPr>
        <w:ind w:left="749" w:hanging="314"/>
      </w:pPr>
      <w:rPr>
        <w:rFonts w:ascii="Times New Roman" w:eastAsia="Times New Roman" w:hAnsi="Times New Roman" w:cs="Times New Roman" w:hint="default"/>
        <w:w w:val="100"/>
        <w:sz w:val="22"/>
        <w:szCs w:val="22"/>
        <w:lang w:val="ro-RO" w:eastAsia="en-US" w:bidi="ar-SA"/>
      </w:rPr>
    </w:lvl>
    <w:lvl w:ilvl="1" w:tplc="FB104CF0">
      <w:numFmt w:val="bullet"/>
      <w:lvlText w:val="•"/>
      <w:lvlJc w:val="left"/>
      <w:pPr>
        <w:ind w:left="1682" w:hanging="314"/>
      </w:pPr>
      <w:rPr>
        <w:rFonts w:hint="default"/>
        <w:lang w:val="ro-RO" w:eastAsia="en-US" w:bidi="ar-SA"/>
      </w:rPr>
    </w:lvl>
    <w:lvl w:ilvl="2" w:tplc="EB76A24C">
      <w:numFmt w:val="bullet"/>
      <w:lvlText w:val="•"/>
      <w:lvlJc w:val="left"/>
      <w:pPr>
        <w:ind w:left="2625" w:hanging="314"/>
      </w:pPr>
      <w:rPr>
        <w:rFonts w:hint="default"/>
        <w:lang w:val="ro-RO" w:eastAsia="en-US" w:bidi="ar-SA"/>
      </w:rPr>
    </w:lvl>
    <w:lvl w:ilvl="3" w:tplc="BF743DC2">
      <w:numFmt w:val="bullet"/>
      <w:lvlText w:val="•"/>
      <w:lvlJc w:val="left"/>
      <w:pPr>
        <w:ind w:left="3567" w:hanging="314"/>
      </w:pPr>
      <w:rPr>
        <w:rFonts w:hint="default"/>
        <w:lang w:val="ro-RO" w:eastAsia="en-US" w:bidi="ar-SA"/>
      </w:rPr>
    </w:lvl>
    <w:lvl w:ilvl="4" w:tplc="C5562F06">
      <w:numFmt w:val="bullet"/>
      <w:lvlText w:val="•"/>
      <w:lvlJc w:val="left"/>
      <w:pPr>
        <w:ind w:left="4510" w:hanging="314"/>
      </w:pPr>
      <w:rPr>
        <w:rFonts w:hint="default"/>
        <w:lang w:val="ro-RO" w:eastAsia="en-US" w:bidi="ar-SA"/>
      </w:rPr>
    </w:lvl>
    <w:lvl w:ilvl="5" w:tplc="5448D6E0">
      <w:numFmt w:val="bullet"/>
      <w:lvlText w:val="•"/>
      <w:lvlJc w:val="left"/>
      <w:pPr>
        <w:ind w:left="5453" w:hanging="314"/>
      </w:pPr>
      <w:rPr>
        <w:rFonts w:hint="default"/>
        <w:lang w:val="ro-RO" w:eastAsia="en-US" w:bidi="ar-SA"/>
      </w:rPr>
    </w:lvl>
    <w:lvl w:ilvl="6" w:tplc="F3FA5B9C">
      <w:numFmt w:val="bullet"/>
      <w:lvlText w:val="•"/>
      <w:lvlJc w:val="left"/>
      <w:pPr>
        <w:ind w:left="6395" w:hanging="314"/>
      </w:pPr>
      <w:rPr>
        <w:rFonts w:hint="default"/>
        <w:lang w:val="ro-RO" w:eastAsia="en-US" w:bidi="ar-SA"/>
      </w:rPr>
    </w:lvl>
    <w:lvl w:ilvl="7" w:tplc="D02E1DD4">
      <w:numFmt w:val="bullet"/>
      <w:lvlText w:val="•"/>
      <w:lvlJc w:val="left"/>
      <w:pPr>
        <w:ind w:left="7338" w:hanging="314"/>
      </w:pPr>
      <w:rPr>
        <w:rFonts w:hint="default"/>
        <w:lang w:val="ro-RO" w:eastAsia="en-US" w:bidi="ar-SA"/>
      </w:rPr>
    </w:lvl>
    <w:lvl w:ilvl="8" w:tplc="D66C729A">
      <w:numFmt w:val="bullet"/>
      <w:lvlText w:val="•"/>
      <w:lvlJc w:val="left"/>
      <w:pPr>
        <w:ind w:left="8281" w:hanging="314"/>
      </w:pPr>
      <w:rPr>
        <w:rFonts w:hint="default"/>
        <w:lang w:val="ro-RO" w:eastAsia="en-US" w:bidi="ar-SA"/>
      </w:rPr>
    </w:lvl>
  </w:abstractNum>
  <w:abstractNum w:abstractNumId="58" w15:restartNumberingAfterBreak="0">
    <w:nsid w:val="64A6783C"/>
    <w:multiLevelType w:val="hybridMultilevel"/>
    <w:tmpl w:val="CC1CE83A"/>
    <w:lvl w:ilvl="0" w:tplc="9562612E">
      <w:start w:val="1"/>
      <w:numFmt w:val="decimal"/>
      <w:lvlText w:val="(%1)"/>
      <w:lvlJc w:val="left"/>
      <w:pPr>
        <w:ind w:left="380" w:hanging="322"/>
        <w:jc w:val="right"/>
      </w:pPr>
      <w:rPr>
        <w:rFonts w:ascii="Times New Roman" w:eastAsia="Times New Roman" w:hAnsi="Times New Roman" w:cs="Times New Roman" w:hint="default"/>
        <w:w w:val="100"/>
        <w:sz w:val="22"/>
        <w:szCs w:val="22"/>
        <w:lang w:val="ro-RO" w:eastAsia="en-US" w:bidi="ar-SA"/>
      </w:rPr>
    </w:lvl>
    <w:lvl w:ilvl="1" w:tplc="B824F522">
      <w:numFmt w:val="bullet"/>
      <w:lvlText w:val=""/>
      <w:lvlJc w:val="left"/>
      <w:pPr>
        <w:ind w:left="1616" w:hanging="156"/>
      </w:pPr>
      <w:rPr>
        <w:rFonts w:ascii="Symbol" w:eastAsia="Symbol" w:hAnsi="Symbol" w:cs="Symbol" w:hint="default"/>
        <w:w w:val="100"/>
        <w:sz w:val="22"/>
        <w:szCs w:val="22"/>
        <w:lang w:val="ro-RO" w:eastAsia="en-US" w:bidi="ar-SA"/>
      </w:rPr>
    </w:lvl>
    <w:lvl w:ilvl="2" w:tplc="D8F0F6E8">
      <w:numFmt w:val="bullet"/>
      <w:lvlText w:val="•"/>
      <w:lvlJc w:val="left"/>
      <w:pPr>
        <w:ind w:left="2569" w:hanging="156"/>
      </w:pPr>
      <w:rPr>
        <w:rFonts w:hint="default"/>
        <w:lang w:val="ro-RO" w:eastAsia="en-US" w:bidi="ar-SA"/>
      </w:rPr>
    </w:lvl>
    <w:lvl w:ilvl="3" w:tplc="ABB6D5F0">
      <w:numFmt w:val="bullet"/>
      <w:lvlText w:val="•"/>
      <w:lvlJc w:val="left"/>
      <w:pPr>
        <w:ind w:left="3519" w:hanging="156"/>
      </w:pPr>
      <w:rPr>
        <w:rFonts w:hint="default"/>
        <w:lang w:val="ro-RO" w:eastAsia="en-US" w:bidi="ar-SA"/>
      </w:rPr>
    </w:lvl>
    <w:lvl w:ilvl="4" w:tplc="1A6274E6">
      <w:numFmt w:val="bullet"/>
      <w:lvlText w:val="•"/>
      <w:lvlJc w:val="left"/>
      <w:pPr>
        <w:ind w:left="4468" w:hanging="156"/>
      </w:pPr>
      <w:rPr>
        <w:rFonts w:hint="default"/>
        <w:lang w:val="ro-RO" w:eastAsia="en-US" w:bidi="ar-SA"/>
      </w:rPr>
    </w:lvl>
    <w:lvl w:ilvl="5" w:tplc="FA9600FC">
      <w:numFmt w:val="bullet"/>
      <w:lvlText w:val="•"/>
      <w:lvlJc w:val="left"/>
      <w:pPr>
        <w:ind w:left="5418" w:hanging="156"/>
      </w:pPr>
      <w:rPr>
        <w:rFonts w:hint="default"/>
        <w:lang w:val="ro-RO" w:eastAsia="en-US" w:bidi="ar-SA"/>
      </w:rPr>
    </w:lvl>
    <w:lvl w:ilvl="6" w:tplc="3F1696DE">
      <w:numFmt w:val="bullet"/>
      <w:lvlText w:val="•"/>
      <w:lvlJc w:val="left"/>
      <w:pPr>
        <w:ind w:left="6368" w:hanging="156"/>
      </w:pPr>
      <w:rPr>
        <w:rFonts w:hint="default"/>
        <w:lang w:val="ro-RO" w:eastAsia="en-US" w:bidi="ar-SA"/>
      </w:rPr>
    </w:lvl>
    <w:lvl w:ilvl="7" w:tplc="4CE415C6">
      <w:numFmt w:val="bullet"/>
      <w:lvlText w:val="•"/>
      <w:lvlJc w:val="left"/>
      <w:pPr>
        <w:ind w:left="7317" w:hanging="156"/>
      </w:pPr>
      <w:rPr>
        <w:rFonts w:hint="default"/>
        <w:lang w:val="ro-RO" w:eastAsia="en-US" w:bidi="ar-SA"/>
      </w:rPr>
    </w:lvl>
    <w:lvl w:ilvl="8" w:tplc="A17CB298">
      <w:numFmt w:val="bullet"/>
      <w:lvlText w:val="•"/>
      <w:lvlJc w:val="left"/>
      <w:pPr>
        <w:ind w:left="8267" w:hanging="156"/>
      </w:pPr>
      <w:rPr>
        <w:rFonts w:hint="default"/>
        <w:lang w:val="ro-RO" w:eastAsia="en-US" w:bidi="ar-SA"/>
      </w:rPr>
    </w:lvl>
  </w:abstractNum>
  <w:abstractNum w:abstractNumId="59" w15:restartNumberingAfterBreak="0">
    <w:nsid w:val="67027CE3"/>
    <w:multiLevelType w:val="hybridMultilevel"/>
    <w:tmpl w:val="EB1AD4DE"/>
    <w:lvl w:ilvl="0" w:tplc="CEB0D24C">
      <w:start w:val="1"/>
      <w:numFmt w:val="decimal"/>
      <w:lvlText w:val="(%1)"/>
      <w:lvlJc w:val="left"/>
      <w:pPr>
        <w:ind w:left="848" w:hanging="720"/>
        <w:jc w:val="right"/>
      </w:pPr>
      <w:rPr>
        <w:rFonts w:ascii="Times New Roman" w:eastAsia="Times New Roman" w:hAnsi="Times New Roman" w:cs="Times New Roman" w:hint="default"/>
        <w:w w:val="100"/>
        <w:sz w:val="22"/>
        <w:szCs w:val="22"/>
        <w:lang w:val="ro-RO" w:eastAsia="en-US" w:bidi="ar-SA"/>
      </w:rPr>
    </w:lvl>
    <w:lvl w:ilvl="1" w:tplc="3E1C3370">
      <w:numFmt w:val="bullet"/>
      <w:lvlText w:val=""/>
      <w:lvlJc w:val="left"/>
      <w:pPr>
        <w:ind w:left="1568" w:hanging="361"/>
      </w:pPr>
      <w:rPr>
        <w:rFonts w:ascii="Symbol" w:eastAsia="Symbol" w:hAnsi="Symbol" w:cs="Symbol" w:hint="default"/>
        <w:w w:val="100"/>
        <w:sz w:val="22"/>
        <w:szCs w:val="22"/>
        <w:lang w:val="ro-RO" w:eastAsia="en-US" w:bidi="ar-SA"/>
      </w:rPr>
    </w:lvl>
    <w:lvl w:ilvl="2" w:tplc="B12436E4">
      <w:numFmt w:val="bullet"/>
      <w:lvlText w:val=""/>
      <w:lvlJc w:val="left"/>
      <w:pPr>
        <w:ind w:left="2288" w:hanging="360"/>
      </w:pPr>
      <w:rPr>
        <w:rFonts w:ascii="Symbol" w:eastAsia="Symbol" w:hAnsi="Symbol" w:cs="Symbol" w:hint="default"/>
        <w:w w:val="100"/>
        <w:sz w:val="22"/>
        <w:szCs w:val="22"/>
        <w:lang w:val="ro-RO" w:eastAsia="en-US" w:bidi="ar-SA"/>
      </w:rPr>
    </w:lvl>
    <w:lvl w:ilvl="3" w:tplc="4F085814">
      <w:numFmt w:val="bullet"/>
      <w:lvlText w:val=""/>
      <w:lvlJc w:val="left"/>
      <w:pPr>
        <w:ind w:left="2541" w:hanging="361"/>
      </w:pPr>
      <w:rPr>
        <w:rFonts w:ascii="Symbol" w:eastAsia="Symbol" w:hAnsi="Symbol" w:cs="Symbol" w:hint="default"/>
        <w:w w:val="100"/>
        <w:sz w:val="22"/>
        <w:szCs w:val="22"/>
        <w:lang w:val="ro-RO" w:eastAsia="en-US" w:bidi="ar-SA"/>
      </w:rPr>
    </w:lvl>
    <w:lvl w:ilvl="4" w:tplc="842CF0A8">
      <w:numFmt w:val="bullet"/>
      <w:lvlText w:val=""/>
      <w:lvlJc w:val="left"/>
      <w:pPr>
        <w:ind w:left="3261" w:hanging="360"/>
      </w:pPr>
      <w:rPr>
        <w:rFonts w:ascii="Symbol" w:eastAsia="Symbol" w:hAnsi="Symbol" w:cs="Symbol" w:hint="default"/>
        <w:w w:val="100"/>
        <w:sz w:val="22"/>
        <w:szCs w:val="22"/>
        <w:lang w:val="ro-RO" w:eastAsia="en-US" w:bidi="ar-SA"/>
      </w:rPr>
    </w:lvl>
    <w:lvl w:ilvl="5" w:tplc="F56A95CC">
      <w:numFmt w:val="bullet"/>
      <w:lvlText w:val=""/>
      <w:lvlJc w:val="left"/>
      <w:pPr>
        <w:ind w:left="3981" w:hanging="360"/>
      </w:pPr>
      <w:rPr>
        <w:rFonts w:ascii="Wingdings" w:eastAsia="Wingdings" w:hAnsi="Wingdings" w:cs="Wingdings" w:hint="default"/>
        <w:w w:val="100"/>
        <w:sz w:val="22"/>
        <w:szCs w:val="22"/>
        <w:lang w:val="ro-RO" w:eastAsia="en-US" w:bidi="ar-SA"/>
      </w:rPr>
    </w:lvl>
    <w:lvl w:ilvl="6" w:tplc="2676CB08">
      <w:numFmt w:val="bullet"/>
      <w:lvlText w:val="•"/>
      <w:lvlJc w:val="left"/>
      <w:pPr>
        <w:ind w:left="5022" w:hanging="360"/>
      </w:pPr>
      <w:rPr>
        <w:rFonts w:hint="default"/>
        <w:lang w:val="ro-RO" w:eastAsia="en-US" w:bidi="ar-SA"/>
      </w:rPr>
    </w:lvl>
    <w:lvl w:ilvl="7" w:tplc="894CAA2C">
      <w:numFmt w:val="bullet"/>
      <w:lvlText w:val="•"/>
      <w:lvlJc w:val="left"/>
      <w:pPr>
        <w:ind w:left="6065" w:hanging="360"/>
      </w:pPr>
      <w:rPr>
        <w:rFonts w:hint="default"/>
        <w:lang w:val="ro-RO" w:eastAsia="en-US" w:bidi="ar-SA"/>
      </w:rPr>
    </w:lvl>
    <w:lvl w:ilvl="8" w:tplc="D0F4AE2E">
      <w:numFmt w:val="bullet"/>
      <w:lvlText w:val="•"/>
      <w:lvlJc w:val="left"/>
      <w:pPr>
        <w:ind w:left="7108" w:hanging="360"/>
      </w:pPr>
      <w:rPr>
        <w:rFonts w:hint="default"/>
        <w:lang w:val="ro-RO" w:eastAsia="en-US" w:bidi="ar-SA"/>
      </w:rPr>
    </w:lvl>
  </w:abstractNum>
  <w:abstractNum w:abstractNumId="60" w15:restartNumberingAfterBreak="0">
    <w:nsid w:val="681A02D5"/>
    <w:multiLevelType w:val="hybridMultilevel"/>
    <w:tmpl w:val="99AABB0E"/>
    <w:lvl w:ilvl="0" w:tplc="8E442864">
      <w:start w:val="1"/>
      <w:numFmt w:val="decimal"/>
      <w:lvlText w:val="(%1)"/>
      <w:lvlJc w:val="left"/>
      <w:pPr>
        <w:ind w:left="1100" w:hanging="360"/>
      </w:pPr>
      <w:rPr>
        <w:rFonts w:ascii="Times New Roman" w:eastAsia="Times New Roman" w:hAnsi="Times New Roman" w:cs="Times New Roman" w:hint="default"/>
        <w:w w:val="100"/>
        <w:sz w:val="22"/>
        <w:szCs w:val="22"/>
        <w:lang w:val="ro-RO" w:eastAsia="en-US" w:bidi="ar-SA"/>
      </w:rPr>
    </w:lvl>
    <w:lvl w:ilvl="1" w:tplc="EE9EB850">
      <w:numFmt w:val="bullet"/>
      <w:lvlText w:val="-"/>
      <w:lvlJc w:val="left"/>
      <w:pPr>
        <w:ind w:left="1306" w:hanging="360"/>
      </w:pPr>
      <w:rPr>
        <w:rFonts w:ascii="Times New Roman" w:eastAsia="Times New Roman" w:hAnsi="Times New Roman" w:cs="Times New Roman" w:hint="default"/>
        <w:w w:val="100"/>
        <w:sz w:val="22"/>
        <w:szCs w:val="22"/>
        <w:lang w:val="ro-RO" w:eastAsia="en-US" w:bidi="ar-SA"/>
      </w:rPr>
    </w:lvl>
    <w:lvl w:ilvl="2" w:tplc="5E1CD698">
      <w:numFmt w:val="bullet"/>
      <w:lvlText w:val="•"/>
      <w:lvlJc w:val="left"/>
      <w:pPr>
        <w:ind w:left="2285" w:hanging="360"/>
      </w:pPr>
      <w:rPr>
        <w:rFonts w:hint="default"/>
        <w:lang w:val="ro-RO" w:eastAsia="en-US" w:bidi="ar-SA"/>
      </w:rPr>
    </w:lvl>
    <w:lvl w:ilvl="3" w:tplc="0F384BBA">
      <w:numFmt w:val="bullet"/>
      <w:lvlText w:val="•"/>
      <w:lvlJc w:val="left"/>
      <w:pPr>
        <w:ind w:left="3270" w:hanging="360"/>
      </w:pPr>
      <w:rPr>
        <w:rFonts w:hint="default"/>
        <w:lang w:val="ro-RO" w:eastAsia="en-US" w:bidi="ar-SA"/>
      </w:rPr>
    </w:lvl>
    <w:lvl w:ilvl="4" w:tplc="7AE6689E">
      <w:numFmt w:val="bullet"/>
      <w:lvlText w:val="•"/>
      <w:lvlJc w:val="left"/>
      <w:pPr>
        <w:ind w:left="4255" w:hanging="360"/>
      </w:pPr>
      <w:rPr>
        <w:rFonts w:hint="default"/>
        <w:lang w:val="ro-RO" w:eastAsia="en-US" w:bidi="ar-SA"/>
      </w:rPr>
    </w:lvl>
    <w:lvl w:ilvl="5" w:tplc="EB4A19BE">
      <w:numFmt w:val="bullet"/>
      <w:lvlText w:val="•"/>
      <w:lvlJc w:val="left"/>
      <w:pPr>
        <w:ind w:left="5240" w:hanging="360"/>
      </w:pPr>
      <w:rPr>
        <w:rFonts w:hint="default"/>
        <w:lang w:val="ro-RO" w:eastAsia="en-US" w:bidi="ar-SA"/>
      </w:rPr>
    </w:lvl>
    <w:lvl w:ilvl="6" w:tplc="1226798E">
      <w:numFmt w:val="bullet"/>
      <w:lvlText w:val="•"/>
      <w:lvlJc w:val="left"/>
      <w:pPr>
        <w:ind w:left="6225" w:hanging="360"/>
      </w:pPr>
      <w:rPr>
        <w:rFonts w:hint="default"/>
        <w:lang w:val="ro-RO" w:eastAsia="en-US" w:bidi="ar-SA"/>
      </w:rPr>
    </w:lvl>
    <w:lvl w:ilvl="7" w:tplc="CCDCCD32">
      <w:numFmt w:val="bullet"/>
      <w:lvlText w:val="•"/>
      <w:lvlJc w:val="left"/>
      <w:pPr>
        <w:ind w:left="7210" w:hanging="360"/>
      </w:pPr>
      <w:rPr>
        <w:rFonts w:hint="default"/>
        <w:lang w:val="ro-RO" w:eastAsia="en-US" w:bidi="ar-SA"/>
      </w:rPr>
    </w:lvl>
    <w:lvl w:ilvl="8" w:tplc="8B2C8006">
      <w:numFmt w:val="bullet"/>
      <w:lvlText w:val="•"/>
      <w:lvlJc w:val="left"/>
      <w:pPr>
        <w:ind w:left="8196" w:hanging="360"/>
      </w:pPr>
      <w:rPr>
        <w:rFonts w:hint="default"/>
        <w:lang w:val="ro-RO" w:eastAsia="en-US" w:bidi="ar-SA"/>
      </w:rPr>
    </w:lvl>
  </w:abstractNum>
  <w:abstractNum w:abstractNumId="61" w15:restartNumberingAfterBreak="0">
    <w:nsid w:val="6A336638"/>
    <w:multiLevelType w:val="hybridMultilevel"/>
    <w:tmpl w:val="366E93F0"/>
    <w:lvl w:ilvl="0" w:tplc="AA006D50">
      <w:start w:val="1"/>
      <w:numFmt w:val="upperRoman"/>
      <w:lvlText w:val="%1."/>
      <w:lvlJc w:val="left"/>
      <w:pPr>
        <w:ind w:left="576" w:hanging="197"/>
      </w:pPr>
      <w:rPr>
        <w:rFonts w:ascii="Times New Roman" w:eastAsia="Times New Roman" w:hAnsi="Times New Roman" w:cs="Times New Roman" w:hint="default"/>
        <w:b/>
        <w:bCs/>
        <w:spacing w:val="-1"/>
        <w:w w:val="100"/>
        <w:sz w:val="22"/>
        <w:szCs w:val="22"/>
        <w:lang w:val="ro-RO" w:eastAsia="en-US" w:bidi="ar-SA"/>
      </w:rPr>
    </w:lvl>
    <w:lvl w:ilvl="1" w:tplc="FE687D8A">
      <w:start w:val="1"/>
      <w:numFmt w:val="decimal"/>
      <w:lvlText w:val="(%2)"/>
      <w:lvlJc w:val="left"/>
      <w:pPr>
        <w:ind w:left="1100" w:hanging="416"/>
      </w:pPr>
      <w:rPr>
        <w:rFonts w:ascii="Times New Roman" w:eastAsia="Times New Roman" w:hAnsi="Times New Roman" w:cs="Times New Roman" w:hint="default"/>
        <w:i w:val="0"/>
        <w:w w:val="100"/>
        <w:sz w:val="22"/>
        <w:szCs w:val="22"/>
        <w:lang w:val="ro-RO" w:eastAsia="en-US" w:bidi="ar-SA"/>
      </w:rPr>
    </w:lvl>
    <w:lvl w:ilvl="2" w:tplc="7758E194">
      <w:numFmt w:val="bullet"/>
      <w:lvlText w:val="•"/>
      <w:lvlJc w:val="left"/>
      <w:pPr>
        <w:ind w:left="1440" w:hanging="416"/>
      </w:pPr>
      <w:rPr>
        <w:rFonts w:hint="default"/>
        <w:lang w:val="ro-RO" w:eastAsia="en-US" w:bidi="ar-SA"/>
      </w:rPr>
    </w:lvl>
    <w:lvl w:ilvl="3" w:tplc="AE5A366A">
      <w:numFmt w:val="bullet"/>
      <w:lvlText w:val="•"/>
      <w:lvlJc w:val="left"/>
      <w:pPr>
        <w:ind w:left="2530" w:hanging="416"/>
      </w:pPr>
      <w:rPr>
        <w:rFonts w:hint="default"/>
        <w:lang w:val="ro-RO" w:eastAsia="en-US" w:bidi="ar-SA"/>
      </w:rPr>
    </w:lvl>
    <w:lvl w:ilvl="4" w:tplc="D0D62546">
      <w:numFmt w:val="bullet"/>
      <w:lvlText w:val="•"/>
      <w:lvlJc w:val="left"/>
      <w:pPr>
        <w:ind w:left="3621" w:hanging="416"/>
      </w:pPr>
      <w:rPr>
        <w:rFonts w:hint="default"/>
        <w:lang w:val="ro-RO" w:eastAsia="en-US" w:bidi="ar-SA"/>
      </w:rPr>
    </w:lvl>
    <w:lvl w:ilvl="5" w:tplc="775C8054">
      <w:numFmt w:val="bullet"/>
      <w:lvlText w:val="•"/>
      <w:lvlJc w:val="left"/>
      <w:pPr>
        <w:ind w:left="4712" w:hanging="416"/>
      </w:pPr>
      <w:rPr>
        <w:rFonts w:hint="default"/>
        <w:lang w:val="ro-RO" w:eastAsia="en-US" w:bidi="ar-SA"/>
      </w:rPr>
    </w:lvl>
    <w:lvl w:ilvl="6" w:tplc="A600D740">
      <w:numFmt w:val="bullet"/>
      <w:lvlText w:val="•"/>
      <w:lvlJc w:val="left"/>
      <w:pPr>
        <w:ind w:left="5803" w:hanging="416"/>
      </w:pPr>
      <w:rPr>
        <w:rFonts w:hint="default"/>
        <w:lang w:val="ro-RO" w:eastAsia="en-US" w:bidi="ar-SA"/>
      </w:rPr>
    </w:lvl>
    <w:lvl w:ilvl="7" w:tplc="5BCC36EC">
      <w:numFmt w:val="bullet"/>
      <w:lvlText w:val="•"/>
      <w:lvlJc w:val="left"/>
      <w:pPr>
        <w:ind w:left="6894" w:hanging="416"/>
      </w:pPr>
      <w:rPr>
        <w:rFonts w:hint="default"/>
        <w:lang w:val="ro-RO" w:eastAsia="en-US" w:bidi="ar-SA"/>
      </w:rPr>
    </w:lvl>
    <w:lvl w:ilvl="8" w:tplc="8294F462">
      <w:numFmt w:val="bullet"/>
      <w:lvlText w:val="•"/>
      <w:lvlJc w:val="left"/>
      <w:pPr>
        <w:ind w:left="7984" w:hanging="416"/>
      </w:pPr>
      <w:rPr>
        <w:rFonts w:hint="default"/>
        <w:lang w:val="ro-RO" w:eastAsia="en-US" w:bidi="ar-SA"/>
      </w:rPr>
    </w:lvl>
  </w:abstractNum>
  <w:abstractNum w:abstractNumId="62" w15:restartNumberingAfterBreak="0">
    <w:nsid w:val="6ACB332E"/>
    <w:multiLevelType w:val="hybridMultilevel"/>
    <w:tmpl w:val="5D74A9B6"/>
    <w:lvl w:ilvl="0" w:tplc="291213C0">
      <w:start w:val="1"/>
      <w:numFmt w:val="decimal"/>
      <w:lvlText w:val="(%1)"/>
      <w:lvlJc w:val="left"/>
      <w:pPr>
        <w:ind w:left="1446" w:hanging="706"/>
      </w:pPr>
      <w:rPr>
        <w:rFonts w:ascii="Times New Roman" w:eastAsia="Times New Roman" w:hAnsi="Times New Roman" w:cs="Times New Roman" w:hint="default"/>
        <w:b w:val="0"/>
        <w:bCs/>
        <w:w w:val="100"/>
        <w:sz w:val="22"/>
        <w:szCs w:val="22"/>
        <w:lang w:val="ro-RO" w:eastAsia="en-US" w:bidi="ar-SA"/>
      </w:rPr>
    </w:lvl>
    <w:lvl w:ilvl="1" w:tplc="8DF2175C">
      <w:numFmt w:val="bullet"/>
      <w:lvlText w:val="•"/>
      <w:lvlJc w:val="left"/>
      <w:pPr>
        <w:ind w:left="2312" w:hanging="706"/>
      </w:pPr>
      <w:rPr>
        <w:rFonts w:hint="default"/>
        <w:lang w:val="ro-RO" w:eastAsia="en-US" w:bidi="ar-SA"/>
      </w:rPr>
    </w:lvl>
    <w:lvl w:ilvl="2" w:tplc="9304690C">
      <w:numFmt w:val="bullet"/>
      <w:lvlText w:val="•"/>
      <w:lvlJc w:val="left"/>
      <w:pPr>
        <w:ind w:left="3185" w:hanging="706"/>
      </w:pPr>
      <w:rPr>
        <w:rFonts w:hint="default"/>
        <w:lang w:val="ro-RO" w:eastAsia="en-US" w:bidi="ar-SA"/>
      </w:rPr>
    </w:lvl>
    <w:lvl w:ilvl="3" w:tplc="48704E2A">
      <w:numFmt w:val="bullet"/>
      <w:lvlText w:val="•"/>
      <w:lvlJc w:val="left"/>
      <w:pPr>
        <w:ind w:left="4057" w:hanging="706"/>
      </w:pPr>
      <w:rPr>
        <w:rFonts w:hint="default"/>
        <w:lang w:val="ro-RO" w:eastAsia="en-US" w:bidi="ar-SA"/>
      </w:rPr>
    </w:lvl>
    <w:lvl w:ilvl="4" w:tplc="0B34475A">
      <w:numFmt w:val="bullet"/>
      <w:lvlText w:val="•"/>
      <w:lvlJc w:val="left"/>
      <w:pPr>
        <w:ind w:left="4930" w:hanging="706"/>
      </w:pPr>
      <w:rPr>
        <w:rFonts w:hint="default"/>
        <w:lang w:val="ro-RO" w:eastAsia="en-US" w:bidi="ar-SA"/>
      </w:rPr>
    </w:lvl>
    <w:lvl w:ilvl="5" w:tplc="9E9AF3D4">
      <w:numFmt w:val="bullet"/>
      <w:lvlText w:val="•"/>
      <w:lvlJc w:val="left"/>
      <w:pPr>
        <w:ind w:left="5803" w:hanging="706"/>
      </w:pPr>
      <w:rPr>
        <w:rFonts w:hint="default"/>
        <w:lang w:val="ro-RO" w:eastAsia="en-US" w:bidi="ar-SA"/>
      </w:rPr>
    </w:lvl>
    <w:lvl w:ilvl="6" w:tplc="B5DA0408">
      <w:numFmt w:val="bullet"/>
      <w:lvlText w:val="•"/>
      <w:lvlJc w:val="left"/>
      <w:pPr>
        <w:ind w:left="6675" w:hanging="706"/>
      </w:pPr>
      <w:rPr>
        <w:rFonts w:hint="default"/>
        <w:lang w:val="ro-RO" w:eastAsia="en-US" w:bidi="ar-SA"/>
      </w:rPr>
    </w:lvl>
    <w:lvl w:ilvl="7" w:tplc="E8246298">
      <w:numFmt w:val="bullet"/>
      <w:lvlText w:val="•"/>
      <w:lvlJc w:val="left"/>
      <w:pPr>
        <w:ind w:left="7548" w:hanging="706"/>
      </w:pPr>
      <w:rPr>
        <w:rFonts w:hint="default"/>
        <w:lang w:val="ro-RO" w:eastAsia="en-US" w:bidi="ar-SA"/>
      </w:rPr>
    </w:lvl>
    <w:lvl w:ilvl="8" w:tplc="FD36A258">
      <w:numFmt w:val="bullet"/>
      <w:lvlText w:val="•"/>
      <w:lvlJc w:val="left"/>
      <w:pPr>
        <w:ind w:left="8421" w:hanging="706"/>
      </w:pPr>
      <w:rPr>
        <w:rFonts w:hint="default"/>
        <w:lang w:val="ro-RO" w:eastAsia="en-US" w:bidi="ar-SA"/>
      </w:rPr>
    </w:lvl>
  </w:abstractNum>
  <w:abstractNum w:abstractNumId="63" w15:restartNumberingAfterBreak="0">
    <w:nsid w:val="6B085AED"/>
    <w:multiLevelType w:val="hybridMultilevel"/>
    <w:tmpl w:val="1BC23D6A"/>
    <w:lvl w:ilvl="0" w:tplc="78444C84">
      <w:start w:val="1"/>
      <w:numFmt w:val="lowerRoman"/>
      <w:lvlText w:val="(%1)"/>
      <w:lvlJc w:val="left"/>
      <w:pPr>
        <w:ind w:left="2541" w:hanging="361"/>
      </w:pPr>
      <w:rPr>
        <w:rFonts w:ascii="Times New Roman" w:eastAsia="Times New Roman" w:hAnsi="Times New Roman" w:cs="Times New Roman" w:hint="default"/>
        <w:w w:val="100"/>
        <w:sz w:val="22"/>
        <w:szCs w:val="22"/>
        <w:lang w:val="ro-RO" w:eastAsia="en-US" w:bidi="ar-SA"/>
      </w:rPr>
    </w:lvl>
    <w:lvl w:ilvl="1" w:tplc="C45A5E8A">
      <w:start w:val="1"/>
      <w:numFmt w:val="lowerLetter"/>
      <w:lvlText w:val="%2."/>
      <w:lvlJc w:val="left"/>
      <w:pPr>
        <w:ind w:left="3261" w:hanging="360"/>
      </w:pPr>
      <w:rPr>
        <w:rFonts w:ascii="Times New Roman" w:eastAsia="Times New Roman" w:hAnsi="Times New Roman" w:cs="Times New Roman" w:hint="default"/>
        <w:w w:val="100"/>
        <w:sz w:val="22"/>
        <w:szCs w:val="22"/>
        <w:lang w:val="ro-RO" w:eastAsia="en-US" w:bidi="ar-SA"/>
      </w:rPr>
    </w:lvl>
    <w:lvl w:ilvl="2" w:tplc="4DC86BE2">
      <w:numFmt w:val="bullet"/>
      <w:lvlText w:val="•"/>
      <w:lvlJc w:val="left"/>
      <w:pPr>
        <w:ind w:left="4027" w:hanging="360"/>
      </w:pPr>
      <w:rPr>
        <w:rFonts w:hint="default"/>
        <w:lang w:val="ro-RO" w:eastAsia="en-US" w:bidi="ar-SA"/>
      </w:rPr>
    </w:lvl>
    <w:lvl w:ilvl="3" w:tplc="5CAC8A0A">
      <w:numFmt w:val="bullet"/>
      <w:lvlText w:val="•"/>
      <w:lvlJc w:val="left"/>
      <w:pPr>
        <w:ind w:left="4794" w:hanging="360"/>
      </w:pPr>
      <w:rPr>
        <w:rFonts w:hint="default"/>
        <w:lang w:val="ro-RO" w:eastAsia="en-US" w:bidi="ar-SA"/>
      </w:rPr>
    </w:lvl>
    <w:lvl w:ilvl="4" w:tplc="1E949160">
      <w:numFmt w:val="bullet"/>
      <w:lvlText w:val="•"/>
      <w:lvlJc w:val="left"/>
      <w:pPr>
        <w:ind w:left="5562" w:hanging="360"/>
      </w:pPr>
      <w:rPr>
        <w:rFonts w:hint="default"/>
        <w:lang w:val="ro-RO" w:eastAsia="en-US" w:bidi="ar-SA"/>
      </w:rPr>
    </w:lvl>
    <w:lvl w:ilvl="5" w:tplc="B392903C">
      <w:numFmt w:val="bullet"/>
      <w:lvlText w:val="•"/>
      <w:lvlJc w:val="left"/>
      <w:pPr>
        <w:ind w:left="6329" w:hanging="360"/>
      </w:pPr>
      <w:rPr>
        <w:rFonts w:hint="default"/>
        <w:lang w:val="ro-RO" w:eastAsia="en-US" w:bidi="ar-SA"/>
      </w:rPr>
    </w:lvl>
    <w:lvl w:ilvl="6" w:tplc="E66413CA">
      <w:numFmt w:val="bullet"/>
      <w:lvlText w:val="•"/>
      <w:lvlJc w:val="left"/>
      <w:pPr>
        <w:ind w:left="7096" w:hanging="360"/>
      </w:pPr>
      <w:rPr>
        <w:rFonts w:hint="default"/>
        <w:lang w:val="ro-RO" w:eastAsia="en-US" w:bidi="ar-SA"/>
      </w:rPr>
    </w:lvl>
    <w:lvl w:ilvl="7" w:tplc="7E74D070">
      <w:numFmt w:val="bullet"/>
      <w:lvlText w:val="•"/>
      <w:lvlJc w:val="left"/>
      <w:pPr>
        <w:ind w:left="7864" w:hanging="360"/>
      </w:pPr>
      <w:rPr>
        <w:rFonts w:hint="default"/>
        <w:lang w:val="ro-RO" w:eastAsia="en-US" w:bidi="ar-SA"/>
      </w:rPr>
    </w:lvl>
    <w:lvl w:ilvl="8" w:tplc="DA0481D2">
      <w:numFmt w:val="bullet"/>
      <w:lvlText w:val="•"/>
      <w:lvlJc w:val="left"/>
      <w:pPr>
        <w:ind w:left="8631" w:hanging="360"/>
      </w:pPr>
      <w:rPr>
        <w:rFonts w:hint="default"/>
        <w:lang w:val="ro-RO" w:eastAsia="en-US" w:bidi="ar-SA"/>
      </w:rPr>
    </w:lvl>
  </w:abstractNum>
  <w:abstractNum w:abstractNumId="64" w15:restartNumberingAfterBreak="0">
    <w:nsid w:val="6BB728E1"/>
    <w:multiLevelType w:val="hybridMultilevel"/>
    <w:tmpl w:val="CF0EC604"/>
    <w:lvl w:ilvl="0" w:tplc="644075C8">
      <w:start w:val="1"/>
      <w:numFmt w:val="lowerRoman"/>
      <w:lvlText w:val="(%1)"/>
      <w:lvlJc w:val="left"/>
      <w:pPr>
        <w:ind w:left="720" w:hanging="360"/>
      </w:pPr>
      <w:rPr>
        <w:rFonts w:ascii="Constantia" w:eastAsia="Times New Roman" w:hAnsi="Constantia" w:cs="Tahoma"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D6E6FB7"/>
    <w:multiLevelType w:val="hybridMultilevel"/>
    <w:tmpl w:val="FA7E5E74"/>
    <w:lvl w:ilvl="0" w:tplc="E9FC0472">
      <w:start w:val="1"/>
      <w:numFmt w:val="lowerRoman"/>
      <w:lvlText w:val="(%1)"/>
      <w:lvlJc w:val="left"/>
      <w:pPr>
        <w:ind w:left="1100" w:hanging="360"/>
      </w:pPr>
      <w:rPr>
        <w:rFonts w:ascii="Times New Roman" w:eastAsia="Times New Roman" w:hAnsi="Times New Roman" w:cs="Times New Roman" w:hint="default"/>
        <w:w w:val="100"/>
        <w:sz w:val="22"/>
        <w:szCs w:val="22"/>
        <w:lang w:val="ro-RO" w:eastAsia="en-US" w:bidi="ar-SA"/>
      </w:rPr>
    </w:lvl>
    <w:lvl w:ilvl="1" w:tplc="0A523BB8">
      <w:numFmt w:val="bullet"/>
      <w:lvlText w:val="•"/>
      <w:lvlJc w:val="left"/>
      <w:pPr>
        <w:ind w:left="2006" w:hanging="360"/>
      </w:pPr>
      <w:rPr>
        <w:rFonts w:hint="default"/>
        <w:lang w:val="ro-RO" w:eastAsia="en-US" w:bidi="ar-SA"/>
      </w:rPr>
    </w:lvl>
    <w:lvl w:ilvl="2" w:tplc="6804EC60">
      <w:numFmt w:val="bullet"/>
      <w:lvlText w:val="•"/>
      <w:lvlJc w:val="left"/>
      <w:pPr>
        <w:ind w:left="2913" w:hanging="360"/>
      </w:pPr>
      <w:rPr>
        <w:rFonts w:hint="default"/>
        <w:lang w:val="ro-RO" w:eastAsia="en-US" w:bidi="ar-SA"/>
      </w:rPr>
    </w:lvl>
    <w:lvl w:ilvl="3" w:tplc="D52ECB38">
      <w:numFmt w:val="bullet"/>
      <w:lvlText w:val="•"/>
      <w:lvlJc w:val="left"/>
      <w:pPr>
        <w:ind w:left="3819" w:hanging="360"/>
      </w:pPr>
      <w:rPr>
        <w:rFonts w:hint="default"/>
        <w:lang w:val="ro-RO" w:eastAsia="en-US" w:bidi="ar-SA"/>
      </w:rPr>
    </w:lvl>
    <w:lvl w:ilvl="4" w:tplc="D0D61DB4">
      <w:numFmt w:val="bullet"/>
      <w:lvlText w:val="•"/>
      <w:lvlJc w:val="left"/>
      <w:pPr>
        <w:ind w:left="4726" w:hanging="360"/>
      </w:pPr>
      <w:rPr>
        <w:rFonts w:hint="default"/>
        <w:lang w:val="ro-RO" w:eastAsia="en-US" w:bidi="ar-SA"/>
      </w:rPr>
    </w:lvl>
    <w:lvl w:ilvl="5" w:tplc="05A86FBA">
      <w:numFmt w:val="bullet"/>
      <w:lvlText w:val="•"/>
      <w:lvlJc w:val="left"/>
      <w:pPr>
        <w:ind w:left="5633" w:hanging="360"/>
      </w:pPr>
      <w:rPr>
        <w:rFonts w:hint="default"/>
        <w:lang w:val="ro-RO" w:eastAsia="en-US" w:bidi="ar-SA"/>
      </w:rPr>
    </w:lvl>
    <w:lvl w:ilvl="6" w:tplc="B4BAED7A">
      <w:numFmt w:val="bullet"/>
      <w:lvlText w:val="•"/>
      <w:lvlJc w:val="left"/>
      <w:pPr>
        <w:ind w:left="6539" w:hanging="360"/>
      </w:pPr>
      <w:rPr>
        <w:rFonts w:hint="default"/>
        <w:lang w:val="ro-RO" w:eastAsia="en-US" w:bidi="ar-SA"/>
      </w:rPr>
    </w:lvl>
    <w:lvl w:ilvl="7" w:tplc="16A28A1C">
      <w:numFmt w:val="bullet"/>
      <w:lvlText w:val="•"/>
      <w:lvlJc w:val="left"/>
      <w:pPr>
        <w:ind w:left="7446" w:hanging="360"/>
      </w:pPr>
      <w:rPr>
        <w:rFonts w:hint="default"/>
        <w:lang w:val="ro-RO" w:eastAsia="en-US" w:bidi="ar-SA"/>
      </w:rPr>
    </w:lvl>
    <w:lvl w:ilvl="8" w:tplc="CE9491BA">
      <w:numFmt w:val="bullet"/>
      <w:lvlText w:val="•"/>
      <w:lvlJc w:val="left"/>
      <w:pPr>
        <w:ind w:left="8353" w:hanging="360"/>
      </w:pPr>
      <w:rPr>
        <w:rFonts w:hint="default"/>
        <w:lang w:val="ro-RO" w:eastAsia="en-US" w:bidi="ar-SA"/>
      </w:rPr>
    </w:lvl>
  </w:abstractNum>
  <w:abstractNum w:abstractNumId="66" w15:restartNumberingAfterBreak="0">
    <w:nsid w:val="6EBE46A3"/>
    <w:multiLevelType w:val="hybridMultilevel"/>
    <w:tmpl w:val="589CCABC"/>
    <w:lvl w:ilvl="0" w:tplc="245AFBBE">
      <w:start w:val="1"/>
      <w:numFmt w:val="decimal"/>
      <w:lvlText w:val="(%1)"/>
      <w:lvlJc w:val="left"/>
      <w:pPr>
        <w:ind w:left="1100" w:hanging="360"/>
      </w:pPr>
      <w:rPr>
        <w:rFonts w:ascii="Times New Roman" w:eastAsia="Times New Roman" w:hAnsi="Times New Roman" w:cs="Times New Roman" w:hint="default"/>
        <w:b w:val="0"/>
        <w:bCs/>
        <w:w w:val="100"/>
        <w:sz w:val="22"/>
        <w:szCs w:val="22"/>
        <w:lang w:val="ro-RO" w:eastAsia="en-US" w:bidi="ar-SA"/>
      </w:rPr>
    </w:lvl>
    <w:lvl w:ilvl="1" w:tplc="6D840060">
      <w:start w:val="1"/>
      <w:numFmt w:val="lowerLetter"/>
      <w:lvlText w:val="%2)"/>
      <w:lvlJc w:val="left"/>
      <w:pPr>
        <w:ind w:left="1446" w:hanging="375"/>
      </w:pPr>
      <w:rPr>
        <w:rFonts w:ascii="Times New Roman" w:eastAsia="Times New Roman" w:hAnsi="Times New Roman" w:cs="Times New Roman" w:hint="default"/>
        <w:w w:val="100"/>
        <w:sz w:val="22"/>
        <w:szCs w:val="22"/>
        <w:lang w:val="ro-RO" w:eastAsia="en-US" w:bidi="ar-SA"/>
      </w:rPr>
    </w:lvl>
    <w:lvl w:ilvl="2" w:tplc="9C70E5A2">
      <w:numFmt w:val="bullet"/>
      <w:lvlText w:val="•"/>
      <w:lvlJc w:val="left"/>
      <w:pPr>
        <w:ind w:left="2409" w:hanging="375"/>
      </w:pPr>
      <w:rPr>
        <w:rFonts w:hint="default"/>
        <w:lang w:val="ro-RO" w:eastAsia="en-US" w:bidi="ar-SA"/>
      </w:rPr>
    </w:lvl>
    <w:lvl w:ilvl="3" w:tplc="07F47DAC">
      <w:numFmt w:val="bullet"/>
      <w:lvlText w:val="•"/>
      <w:lvlJc w:val="left"/>
      <w:pPr>
        <w:ind w:left="3379" w:hanging="375"/>
      </w:pPr>
      <w:rPr>
        <w:rFonts w:hint="default"/>
        <w:lang w:val="ro-RO" w:eastAsia="en-US" w:bidi="ar-SA"/>
      </w:rPr>
    </w:lvl>
    <w:lvl w:ilvl="4" w:tplc="D1A8CF7A">
      <w:numFmt w:val="bullet"/>
      <w:lvlText w:val="•"/>
      <w:lvlJc w:val="left"/>
      <w:pPr>
        <w:ind w:left="4348" w:hanging="375"/>
      </w:pPr>
      <w:rPr>
        <w:rFonts w:hint="default"/>
        <w:lang w:val="ro-RO" w:eastAsia="en-US" w:bidi="ar-SA"/>
      </w:rPr>
    </w:lvl>
    <w:lvl w:ilvl="5" w:tplc="1F1E3EB2">
      <w:numFmt w:val="bullet"/>
      <w:lvlText w:val="•"/>
      <w:lvlJc w:val="left"/>
      <w:pPr>
        <w:ind w:left="5318" w:hanging="375"/>
      </w:pPr>
      <w:rPr>
        <w:rFonts w:hint="default"/>
        <w:lang w:val="ro-RO" w:eastAsia="en-US" w:bidi="ar-SA"/>
      </w:rPr>
    </w:lvl>
    <w:lvl w:ilvl="6" w:tplc="8B14DF46">
      <w:numFmt w:val="bullet"/>
      <w:lvlText w:val="•"/>
      <w:lvlJc w:val="left"/>
      <w:pPr>
        <w:ind w:left="6288" w:hanging="375"/>
      </w:pPr>
      <w:rPr>
        <w:rFonts w:hint="default"/>
        <w:lang w:val="ro-RO" w:eastAsia="en-US" w:bidi="ar-SA"/>
      </w:rPr>
    </w:lvl>
    <w:lvl w:ilvl="7" w:tplc="FF7E455C">
      <w:numFmt w:val="bullet"/>
      <w:lvlText w:val="•"/>
      <w:lvlJc w:val="left"/>
      <w:pPr>
        <w:ind w:left="7257" w:hanging="375"/>
      </w:pPr>
      <w:rPr>
        <w:rFonts w:hint="default"/>
        <w:lang w:val="ro-RO" w:eastAsia="en-US" w:bidi="ar-SA"/>
      </w:rPr>
    </w:lvl>
    <w:lvl w:ilvl="8" w:tplc="614AEDF6">
      <w:numFmt w:val="bullet"/>
      <w:lvlText w:val="•"/>
      <w:lvlJc w:val="left"/>
      <w:pPr>
        <w:ind w:left="8227" w:hanging="375"/>
      </w:pPr>
      <w:rPr>
        <w:rFonts w:hint="default"/>
        <w:lang w:val="ro-RO" w:eastAsia="en-US" w:bidi="ar-SA"/>
      </w:rPr>
    </w:lvl>
  </w:abstractNum>
  <w:abstractNum w:abstractNumId="67" w15:restartNumberingAfterBreak="0">
    <w:nsid w:val="6F8211BA"/>
    <w:multiLevelType w:val="hybridMultilevel"/>
    <w:tmpl w:val="A5287244"/>
    <w:lvl w:ilvl="0" w:tplc="0040EAB0">
      <w:start w:val="1"/>
      <w:numFmt w:val="lowerRoman"/>
      <w:lvlText w:val="%1)"/>
      <w:lvlJc w:val="left"/>
      <w:pPr>
        <w:ind w:left="1460" w:hanging="360"/>
      </w:pPr>
      <w:rPr>
        <w:rFonts w:ascii="Times New Roman" w:eastAsia="Times New Roman" w:hAnsi="Times New Roman" w:cs="Times New Roman" w:hint="default"/>
        <w:spacing w:val="0"/>
        <w:w w:val="100"/>
        <w:sz w:val="22"/>
        <w:szCs w:val="22"/>
        <w:lang w:val="ro-RO" w:eastAsia="en-US" w:bidi="ar-SA"/>
      </w:rPr>
    </w:lvl>
    <w:lvl w:ilvl="1" w:tplc="F6A6D412">
      <w:numFmt w:val="bullet"/>
      <w:lvlText w:val="•"/>
      <w:lvlJc w:val="left"/>
      <w:pPr>
        <w:ind w:left="2330" w:hanging="360"/>
      </w:pPr>
      <w:rPr>
        <w:rFonts w:hint="default"/>
        <w:lang w:val="ro-RO" w:eastAsia="en-US" w:bidi="ar-SA"/>
      </w:rPr>
    </w:lvl>
    <w:lvl w:ilvl="2" w:tplc="702018BA">
      <w:numFmt w:val="bullet"/>
      <w:lvlText w:val="•"/>
      <w:lvlJc w:val="left"/>
      <w:pPr>
        <w:ind w:left="3201" w:hanging="360"/>
      </w:pPr>
      <w:rPr>
        <w:rFonts w:hint="default"/>
        <w:lang w:val="ro-RO" w:eastAsia="en-US" w:bidi="ar-SA"/>
      </w:rPr>
    </w:lvl>
    <w:lvl w:ilvl="3" w:tplc="0AA2395C">
      <w:numFmt w:val="bullet"/>
      <w:lvlText w:val="•"/>
      <w:lvlJc w:val="left"/>
      <w:pPr>
        <w:ind w:left="4071" w:hanging="360"/>
      </w:pPr>
      <w:rPr>
        <w:rFonts w:hint="default"/>
        <w:lang w:val="ro-RO" w:eastAsia="en-US" w:bidi="ar-SA"/>
      </w:rPr>
    </w:lvl>
    <w:lvl w:ilvl="4" w:tplc="F3FCC2C2">
      <w:numFmt w:val="bullet"/>
      <w:lvlText w:val="•"/>
      <w:lvlJc w:val="left"/>
      <w:pPr>
        <w:ind w:left="4942" w:hanging="360"/>
      </w:pPr>
      <w:rPr>
        <w:rFonts w:hint="default"/>
        <w:lang w:val="ro-RO" w:eastAsia="en-US" w:bidi="ar-SA"/>
      </w:rPr>
    </w:lvl>
    <w:lvl w:ilvl="5" w:tplc="099E484A">
      <w:numFmt w:val="bullet"/>
      <w:lvlText w:val="•"/>
      <w:lvlJc w:val="left"/>
      <w:pPr>
        <w:ind w:left="5813" w:hanging="360"/>
      </w:pPr>
      <w:rPr>
        <w:rFonts w:hint="default"/>
        <w:lang w:val="ro-RO" w:eastAsia="en-US" w:bidi="ar-SA"/>
      </w:rPr>
    </w:lvl>
    <w:lvl w:ilvl="6" w:tplc="95602800">
      <w:numFmt w:val="bullet"/>
      <w:lvlText w:val="•"/>
      <w:lvlJc w:val="left"/>
      <w:pPr>
        <w:ind w:left="6683" w:hanging="360"/>
      </w:pPr>
      <w:rPr>
        <w:rFonts w:hint="default"/>
        <w:lang w:val="ro-RO" w:eastAsia="en-US" w:bidi="ar-SA"/>
      </w:rPr>
    </w:lvl>
    <w:lvl w:ilvl="7" w:tplc="040207F4">
      <w:numFmt w:val="bullet"/>
      <w:lvlText w:val="•"/>
      <w:lvlJc w:val="left"/>
      <w:pPr>
        <w:ind w:left="7554" w:hanging="360"/>
      </w:pPr>
      <w:rPr>
        <w:rFonts w:hint="default"/>
        <w:lang w:val="ro-RO" w:eastAsia="en-US" w:bidi="ar-SA"/>
      </w:rPr>
    </w:lvl>
    <w:lvl w:ilvl="8" w:tplc="79BE13D8">
      <w:numFmt w:val="bullet"/>
      <w:lvlText w:val="•"/>
      <w:lvlJc w:val="left"/>
      <w:pPr>
        <w:ind w:left="8425" w:hanging="360"/>
      </w:pPr>
      <w:rPr>
        <w:rFonts w:hint="default"/>
        <w:lang w:val="ro-RO" w:eastAsia="en-US" w:bidi="ar-SA"/>
      </w:rPr>
    </w:lvl>
  </w:abstractNum>
  <w:abstractNum w:abstractNumId="68" w15:restartNumberingAfterBreak="0">
    <w:nsid w:val="78C85EAC"/>
    <w:multiLevelType w:val="hybridMultilevel"/>
    <w:tmpl w:val="6EE6C55A"/>
    <w:lvl w:ilvl="0" w:tplc="940E838A">
      <w:start w:val="1"/>
      <w:numFmt w:val="upperLetter"/>
      <w:lvlText w:val="%1."/>
      <w:lvlJc w:val="left"/>
      <w:pPr>
        <w:ind w:left="1777" w:hanging="269"/>
      </w:pPr>
      <w:rPr>
        <w:rFonts w:ascii="Times New Roman" w:eastAsia="Times New Roman" w:hAnsi="Times New Roman" w:cs="Times New Roman" w:hint="default"/>
        <w:b/>
        <w:bCs/>
        <w:spacing w:val="-2"/>
        <w:w w:val="100"/>
        <w:sz w:val="22"/>
        <w:szCs w:val="22"/>
        <w:lang w:val="ro-RO" w:eastAsia="en-US" w:bidi="ar-SA"/>
      </w:rPr>
    </w:lvl>
    <w:lvl w:ilvl="1" w:tplc="C3006052">
      <w:numFmt w:val="bullet"/>
      <w:lvlText w:val="•"/>
      <w:lvlJc w:val="left"/>
      <w:pPr>
        <w:ind w:left="2618" w:hanging="269"/>
      </w:pPr>
      <w:rPr>
        <w:rFonts w:hint="default"/>
        <w:lang w:val="ro-RO" w:eastAsia="en-US" w:bidi="ar-SA"/>
      </w:rPr>
    </w:lvl>
    <w:lvl w:ilvl="2" w:tplc="861422C8">
      <w:numFmt w:val="bullet"/>
      <w:lvlText w:val="•"/>
      <w:lvlJc w:val="left"/>
      <w:pPr>
        <w:ind w:left="3457" w:hanging="269"/>
      </w:pPr>
      <w:rPr>
        <w:rFonts w:hint="default"/>
        <w:lang w:val="ro-RO" w:eastAsia="en-US" w:bidi="ar-SA"/>
      </w:rPr>
    </w:lvl>
    <w:lvl w:ilvl="3" w:tplc="D7183C08">
      <w:numFmt w:val="bullet"/>
      <w:lvlText w:val="•"/>
      <w:lvlJc w:val="left"/>
      <w:pPr>
        <w:ind w:left="4295" w:hanging="269"/>
      </w:pPr>
      <w:rPr>
        <w:rFonts w:hint="default"/>
        <w:lang w:val="ro-RO" w:eastAsia="en-US" w:bidi="ar-SA"/>
      </w:rPr>
    </w:lvl>
    <w:lvl w:ilvl="4" w:tplc="582C167E">
      <w:numFmt w:val="bullet"/>
      <w:lvlText w:val="•"/>
      <w:lvlJc w:val="left"/>
      <w:pPr>
        <w:ind w:left="5134" w:hanging="269"/>
      </w:pPr>
      <w:rPr>
        <w:rFonts w:hint="default"/>
        <w:lang w:val="ro-RO" w:eastAsia="en-US" w:bidi="ar-SA"/>
      </w:rPr>
    </w:lvl>
    <w:lvl w:ilvl="5" w:tplc="1D7C5D92">
      <w:numFmt w:val="bullet"/>
      <w:lvlText w:val="•"/>
      <w:lvlJc w:val="left"/>
      <w:pPr>
        <w:ind w:left="5973" w:hanging="269"/>
      </w:pPr>
      <w:rPr>
        <w:rFonts w:hint="default"/>
        <w:lang w:val="ro-RO" w:eastAsia="en-US" w:bidi="ar-SA"/>
      </w:rPr>
    </w:lvl>
    <w:lvl w:ilvl="6" w:tplc="2F44AC3E">
      <w:numFmt w:val="bullet"/>
      <w:lvlText w:val="•"/>
      <w:lvlJc w:val="left"/>
      <w:pPr>
        <w:ind w:left="6811" w:hanging="269"/>
      </w:pPr>
      <w:rPr>
        <w:rFonts w:hint="default"/>
        <w:lang w:val="ro-RO" w:eastAsia="en-US" w:bidi="ar-SA"/>
      </w:rPr>
    </w:lvl>
    <w:lvl w:ilvl="7" w:tplc="50D449DC">
      <w:numFmt w:val="bullet"/>
      <w:lvlText w:val="•"/>
      <w:lvlJc w:val="left"/>
      <w:pPr>
        <w:ind w:left="7650" w:hanging="269"/>
      </w:pPr>
      <w:rPr>
        <w:rFonts w:hint="default"/>
        <w:lang w:val="ro-RO" w:eastAsia="en-US" w:bidi="ar-SA"/>
      </w:rPr>
    </w:lvl>
    <w:lvl w:ilvl="8" w:tplc="E6B698A6">
      <w:numFmt w:val="bullet"/>
      <w:lvlText w:val="•"/>
      <w:lvlJc w:val="left"/>
      <w:pPr>
        <w:ind w:left="8489" w:hanging="269"/>
      </w:pPr>
      <w:rPr>
        <w:rFonts w:hint="default"/>
        <w:lang w:val="ro-RO" w:eastAsia="en-US" w:bidi="ar-SA"/>
      </w:rPr>
    </w:lvl>
  </w:abstractNum>
  <w:abstractNum w:abstractNumId="69" w15:restartNumberingAfterBreak="0">
    <w:nsid w:val="7C034110"/>
    <w:multiLevelType w:val="hybridMultilevel"/>
    <w:tmpl w:val="0562FDEC"/>
    <w:lvl w:ilvl="0" w:tplc="291213C0">
      <w:start w:val="1"/>
      <w:numFmt w:val="decimal"/>
      <w:lvlText w:val="(%1)"/>
      <w:lvlJc w:val="left"/>
      <w:pPr>
        <w:ind w:left="1100" w:hanging="360"/>
      </w:pPr>
      <w:rPr>
        <w:rFonts w:ascii="Times New Roman" w:eastAsia="Times New Roman" w:hAnsi="Times New Roman" w:cs="Times New Roman" w:hint="default"/>
        <w:b w:val="0"/>
        <w:bCs/>
        <w:w w:val="100"/>
        <w:sz w:val="22"/>
        <w:szCs w:val="22"/>
        <w:lang w:val="ro-RO" w:eastAsia="en-US" w:bidi="ar-SA"/>
      </w:rPr>
    </w:lvl>
    <w:lvl w:ilvl="1" w:tplc="9EE8A88A">
      <w:numFmt w:val="bullet"/>
      <w:lvlText w:val="•"/>
      <w:lvlJc w:val="left"/>
      <w:pPr>
        <w:ind w:left="2006" w:hanging="360"/>
      </w:pPr>
      <w:rPr>
        <w:rFonts w:hint="default"/>
        <w:lang w:val="ro-RO" w:eastAsia="en-US" w:bidi="ar-SA"/>
      </w:rPr>
    </w:lvl>
    <w:lvl w:ilvl="2" w:tplc="6898ED68">
      <w:numFmt w:val="bullet"/>
      <w:lvlText w:val="•"/>
      <w:lvlJc w:val="left"/>
      <w:pPr>
        <w:ind w:left="2913" w:hanging="360"/>
      </w:pPr>
      <w:rPr>
        <w:rFonts w:hint="default"/>
        <w:lang w:val="ro-RO" w:eastAsia="en-US" w:bidi="ar-SA"/>
      </w:rPr>
    </w:lvl>
    <w:lvl w:ilvl="3" w:tplc="2D323F72">
      <w:numFmt w:val="bullet"/>
      <w:lvlText w:val="•"/>
      <w:lvlJc w:val="left"/>
      <w:pPr>
        <w:ind w:left="3819" w:hanging="360"/>
      </w:pPr>
      <w:rPr>
        <w:rFonts w:hint="default"/>
        <w:lang w:val="ro-RO" w:eastAsia="en-US" w:bidi="ar-SA"/>
      </w:rPr>
    </w:lvl>
    <w:lvl w:ilvl="4" w:tplc="7EC853D4">
      <w:numFmt w:val="bullet"/>
      <w:lvlText w:val="•"/>
      <w:lvlJc w:val="left"/>
      <w:pPr>
        <w:ind w:left="4726" w:hanging="360"/>
      </w:pPr>
      <w:rPr>
        <w:rFonts w:hint="default"/>
        <w:lang w:val="ro-RO" w:eastAsia="en-US" w:bidi="ar-SA"/>
      </w:rPr>
    </w:lvl>
    <w:lvl w:ilvl="5" w:tplc="599AEA0A">
      <w:numFmt w:val="bullet"/>
      <w:lvlText w:val="•"/>
      <w:lvlJc w:val="left"/>
      <w:pPr>
        <w:ind w:left="5633" w:hanging="360"/>
      </w:pPr>
      <w:rPr>
        <w:rFonts w:hint="default"/>
        <w:lang w:val="ro-RO" w:eastAsia="en-US" w:bidi="ar-SA"/>
      </w:rPr>
    </w:lvl>
    <w:lvl w:ilvl="6" w:tplc="4072C1DC">
      <w:numFmt w:val="bullet"/>
      <w:lvlText w:val="•"/>
      <w:lvlJc w:val="left"/>
      <w:pPr>
        <w:ind w:left="6539" w:hanging="360"/>
      </w:pPr>
      <w:rPr>
        <w:rFonts w:hint="default"/>
        <w:lang w:val="ro-RO" w:eastAsia="en-US" w:bidi="ar-SA"/>
      </w:rPr>
    </w:lvl>
    <w:lvl w:ilvl="7" w:tplc="8A3A3C64">
      <w:numFmt w:val="bullet"/>
      <w:lvlText w:val="•"/>
      <w:lvlJc w:val="left"/>
      <w:pPr>
        <w:ind w:left="7446" w:hanging="360"/>
      </w:pPr>
      <w:rPr>
        <w:rFonts w:hint="default"/>
        <w:lang w:val="ro-RO" w:eastAsia="en-US" w:bidi="ar-SA"/>
      </w:rPr>
    </w:lvl>
    <w:lvl w:ilvl="8" w:tplc="142E9836">
      <w:numFmt w:val="bullet"/>
      <w:lvlText w:val="•"/>
      <w:lvlJc w:val="left"/>
      <w:pPr>
        <w:ind w:left="8353" w:hanging="360"/>
      </w:pPr>
      <w:rPr>
        <w:rFonts w:hint="default"/>
        <w:lang w:val="ro-RO" w:eastAsia="en-US" w:bidi="ar-SA"/>
      </w:rPr>
    </w:lvl>
  </w:abstractNum>
  <w:abstractNum w:abstractNumId="70" w15:restartNumberingAfterBreak="0">
    <w:nsid w:val="7FC870B0"/>
    <w:multiLevelType w:val="hybridMultilevel"/>
    <w:tmpl w:val="AAC26B0A"/>
    <w:lvl w:ilvl="0" w:tplc="DCFEAEE4">
      <w:start w:val="1"/>
      <w:numFmt w:val="upperRoman"/>
      <w:lvlText w:val="%1."/>
      <w:lvlJc w:val="left"/>
      <w:pPr>
        <w:ind w:left="380" w:hanging="197"/>
      </w:pPr>
      <w:rPr>
        <w:rFonts w:ascii="Times New Roman" w:eastAsia="Times New Roman" w:hAnsi="Times New Roman" w:cs="Times New Roman" w:hint="default"/>
        <w:b/>
        <w:bCs/>
        <w:w w:val="100"/>
        <w:sz w:val="22"/>
        <w:szCs w:val="22"/>
        <w:lang w:val="ro-RO" w:eastAsia="en-US" w:bidi="ar-SA"/>
      </w:rPr>
    </w:lvl>
    <w:lvl w:ilvl="1" w:tplc="F37221DC">
      <w:numFmt w:val="bullet"/>
      <w:lvlText w:val="•"/>
      <w:lvlJc w:val="left"/>
      <w:pPr>
        <w:ind w:left="1358" w:hanging="197"/>
      </w:pPr>
      <w:rPr>
        <w:rFonts w:hint="default"/>
        <w:lang w:val="ro-RO" w:eastAsia="en-US" w:bidi="ar-SA"/>
      </w:rPr>
    </w:lvl>
    <w:lvl w:ilvl="2" w:tplc="7032A6FA">
      <w:numFmt w:val="bullet"/>
      <w:lvlText w:val="•"/>
      <w:lvlJc w:val="left"/>
      <w:pPr>
        <w:ind w:left="2337" w:hanging="197"/>
      </w:pPr>
      <w:rPr>
        <w:rFonts w:hint="default"/>
        <w:lang w:val="ro-RO" w:eastAsia="en-US" w:bidi="ar-SA"/>
      </w:rPr>
    </w:lvl>
    <w:lvl w:ilvl="3" w:tplc="79785608">
      <w:numFmt w:val="bullet"/>
      <w:lvlText w:val="•"/>
      <w:lvlJc w:val="left"/>
      <w:pPr>
        <w:ind w:left="3315" w:hanging="197"/>
      </w:pPr>
      <w:rPr>
        <w:rFonts w:hint="default"/>
        <w:lang w:val="ro-RO" w:eastAsia="en-US" w:bidi="ar-SA"/>
      </w:rPr>
    </w:lvl>
    <w:lvl w:ilvl="4" w:tplc="FD5EBAB0">
      <w:numFmt w:val="bullet"/>
      <w:lvlText w:val="•"/>
      <w:lvlJc w:val="left"/>
      <w:pPr>
        <w:ind w:left="4294" w:hanging="197"/>
      </w:pPr>
      <w:rPr>
        <w:rFonts w:hint="default"/>
        <w:lang w:val="ro-RO" w:eastAsia="en-US" w:bidi="ar-SA"/>
      </w:rPr>
    </w:lvl>
    <w:lvl w:ilvl="5" w:tplc="97F4D90A">
      <w:numFmt w:val="bullet"/>
      <w:lvlText w:val="•"/>
      <w:lvlJc w:val="left"/>
      <w:pPr>
        <w:ind w:left="5273" w:hanging="197"/>
      </w:pPr>
      <w:rPr>
        <w:rFonts w:hint="default"/>
        <w:lang w:val="ro-RO" w:eastAsia="en-US" w:bidi="ar-SA"/>
      </w:rPr>
    </w:lvl>
    <w:lvl w:ilvl="6" w:tplc="D65E78D6">
      <w:numFmt w:val="bullet"/>
      <w:lvlText w:val="•"/>
      <w:lvlJc w:val="left"/>
      <w:pPr>
        <w:ind w:left="6251" w:hanging="197"/>
      </w:pPr>
      <w:rPr>
        <w:rFonts w:hint="default"/>
        <w:lang w:val="ro-RO" w:eastAsia="en-US" w:bidi="ar-SA"/>
      </w:rPr>
    </w:lvl>
    <w:lvl w:ilvl="7" w:tplc="2DB04720">
      <w:numFmt w:val="bullet"/>
      <w:lvlText w:val="•"/>
      <w:lvlJc w:val="left"/>
      <w:pPr>
        <w:ind w:left="7230" w:hanging="197"/>
      </w:pPr>
      <w:rPr>
        <w:rFonts w:hint="default"/>
        <w:lang w:val="ro-RO" w:eastAsia="en-US" w:bidi="ar-SA"/>
      </w:rPr>
    </w:lvl>
    <w:lvl w:ilvl="8" w:tplc="1E589CF8">
      <w:numFmt w:val="bullet"/>
      <w:lvlText w:val="•"/>
      <w:lvlJc w:val="left"/>
      <w:pPr>
        <w:ind w:left="8209" w:hanging="197"/>
      </w:pPr>
      <w:rPr>
        <w:rFonts w:hint="default"/>
        <w:lang w:val="ro-RO" w:eastAsia="en-US" w:bidi="ar-SA"/>
      </w:rPr>
    </w:lvl>
  </w:abstractNum>
  <w:num w:numId="1">
    <w:abstractNumId w:val="27"/>
  </w:num>
  <w:num w:numId="2">
    <w:abstractNumId w:val="62"/>
  </w:num>
  <w:num w:numId="3">
    <w:abstractNumId w:val="39"/>
  </w:num>
  <w:num w:numId="4">
    <w:abstractNumId w:val="20"/>
  </w:num>
  <w:num w:numId="5">
    <w:abstractNumId w:val="15"/>
  </w:num>
  <w:num w:numId="6">
    <w:abstractNumId w:val="26"/>
  </w:num>
  <w:num w:numId="7">
    <w:abstractNumId w:val="28"/>
  </w:num>
  <w:num w:numId="8">
    <w:abstractNumId w:val="41"/>
  </w:num>
  <w:num w:numId="9">
    <w:abstractNumId w:val="36"/>
  </w:num>
  <w:num w:numId="10">
    <w:abstractNumId w:val="56"/>
  </w:num>
  <w:num w:numId="11">
    <w:abstractNumId w:val="38"/>
  </w:num>
  <w:num w:numId="12">
    <w:abstractNumId w:val="69"/>
  </w:num>
  <w:num w:numId="13">
    <w:abstractNumId w:val="61"/>
  </w:num>
  <w:num w:numId="14">
    <w:abstractNumId w:val="2"/>
  </w:num>
  <w:num w:numId="15">
    <w:abstractNumId w:val="29"/>
  </w:num>
  <w:num w:numId="16">
    <w:abstractNumId w:val="52"/>
  </w:num>
  <w:num w:numId="17">
    <w:abstractNumId w:val="32"/>
  </w:num>
  <w:num w:numId="18">
    <w:abstractNumId w:val="60"/>
  </w:num>
  <w:num w:numId="19">
    <w:abstractNumId w:val="63"/>
  </w:num>
  <w:num w:numId="20">
    <w:abstractNumId w:val="59"/>
  </w:num>
  <w:num w:numId="21">
    <w:abstractNumId w:val="44"/>
  </w:num>
  <w:num w:numId="22">
    <w:abstractNumId w:val="40"/>
  </w:num>
  <w:num w:numId="23">
    <w:abstractNumId w:val="25"/>
  </w:num>
  <w:num w:numId="24">
    <w:abstractNumId w:val="21"/>
  </w:num>
  <w:num w:numId="25">
    <w:abstractNumId w:val="49"/>
  </w:num>
  <w:num w:numId="26">
    <w:abstractNumId w:val="46"/>
  </w:num>
  <w:num w:numId="27">
    <w:abstractNumId w:val="33"/>
  </w:num>
  <w:num w:numId="28">
    <w:abstractNumId w:val="65"/>
  </w:num>
  <w:num w:numId="29">
    <w:abstractNumId w:val="13"/>
  </w:num>
  <w:num w:numId="30">
    <w:abstractNumId w:val="17"/>
  </w:num>
  <w:num w:numId="31">
    <w:abstractNumId w:val="45"/>
  </w:num>
  <w:num w:numId="32">
    <w:abstractNumId w:val="11"/>
  </w:num>
  <w:num w:numId="33">
    <w:abstractNumId w:val="35"/>
  </w:num>
  <w:num w:numId="34">
    <w:abstractNumId w:val="24"/>
  </w:num>
  <w:num w:numId="35">
    <w:abstractNumId w:val="30"/>
  </w:num>
  <w:num w:numId="36">
    <w:abstractNumId w:val="50"/>
  </w:num>
  <w:num w:numId="37">
    <w:abstractNumId w:val="9"/>
  </w:num>
  <w:num w:numId="38">
    <w:abstractNumId w:val="6"/>
  </w:num>
  <w:num w:numId="39">
    <w:abstractNumId w:val="54"/>
  </w:num>
  <w:num w:numId="40">
    <w:abstractNumId w:val="70"/>
  </w:num>
  <w:num w:numId="41">
    <w:abstractNumId w:val="23"/>
  </w:num>
  <w:num w:numId="42">
    <w:abstractNumId w:val="58"/>
  </w:num>
  <w:num w:numId="43">
    <w:abstractNumId w:val="7"/>
  </w:num>
  <w:num w:numId="44">
    <w:abstractNumId w:val="1"/>
  </w:num>
  <w:num w:numId="45">
    <w:abstractNumId w:val="31"/>
  </w:num>
  <w:num w:numId="46">
    <w:abstractNumId w:val="19"/>
  </w:num>
  <w:num w:numId="47">
    <w:abstractNumId w:val="53"/>
  </w:num>
  <w:num w:numId="48">
    <w:abstractNumId w:val="55"/>
  </w:num>
  <w:num w:numId="49">
    <w:abstractNumId w:val="37"/>
  </w:num>
  <w:num w:numId="50">
    <w:abstractNumId w:val="42"/>
  </w:num>
  <w:num w:numId="51">
    <w:abstractNumId w:val="68"/>
  </w:num>
  <w:num w:numId="52">
    <w:abstractNumId w:val="43"/>
  </w:num>
  <w:num w:numId="53">
    <w:abstractNumId w:val="51"/>
  </w:num>
  <w:num w:numId="54">
    <w:abstractNumId w:val="12"/>
  </w:num>
  <w:num w:numId="55">
    <w:abstractNumId w:val="47"/>
  </w:num>
  <w:num w:numId="56">
    <w:abstractNumId w:val="67"/>
  </w:num>
  <w:num w:numId="57">
    <w:abstractNumId w:val="34"/>
  </w:num>
  <w:num w:numId="58">
    <w:abstractNumId w:val="18"/>
  </w:num>
  <w:num w:numId="59">
    <w:abstractNumId w:val="10"/>
  </w:num>
  <w:num w:numId="60">
    <w:abstractNumId w:val="48"/>
  </w:num>
  <w:num w:numId="61">
    <w:abstractNumId w:val="4"/>
  </w:num>
  <w:num w:numId="62">
    <w:abstractNumId w:val="22"/>
  </w:num>
  <w:num w:numId="63">
    <w:abstractNumId w:val="57"/>
  </w:num>
  <w:num w:numId="64">
    <w:abstractNumId w:val="14"/>
  </w:num>
  <w:num w:numId="65">
    <w:abstractNumId w:val="0"/>
  </w:num>
  <w:num w:numId="66">
    <w:abstractNumId w:val="16"/>
  </w:num>
  <w:num w:numId="67">
    <w:abstractNumId w:val="3"/>
  </w:num>
  <w:num w:numId="68">
    <w:abstractNumId w:val="64"/>
  </w:num>
  <w:num w:numId="69">
    <w:abstractNumId w:val="5"/>
  </w:num>
  <w:num w:numId="70">
    <w:abstractNumId w:val="66"/>
  </w:num>
  <w:num w:numId="71">
    <w:abstractNumId w:val="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B9"/>
    <w:rsid w:val="00047AC0"/>
    <w:rsid w:val="000657B4"/>
    <w:rsid w:val="00075CC8"/>
    <w:rsid w:val="000D67D7"/>
    <w:rsid w:val="000E508C"/>
    <w:rsid w:val="000F322A"/>
    <w:rsid w:val="00132D75"/>
    <w:rsid w:val="00185CCE"/>
    <w:rsid w:val="00197D43"/>
    <w:rsid w:val="001C5BAC"/>
    <w:rsid w:val="00201143"/>
    <w:rsid w:val="002471AB"/>
    <w:rsid w:val="00270617"/>
    <w:rsid w:val="00284789"/>
    <w:rsid w:val="002C585B"/>
    <w:rsid w:val="00301915"/>
    <w:rsid w:val="003140B9"/>
    <w:rsid w:val="00321332"/>
    <w:rsid w:val="003342F0"/>
    <w:rsid w:val="003536CB"/>
    <w:rsid w:val="00373CB9"/>
    <w:rsid w:val="0039204F"/>
    <w:rsid w:val="003A3770"/>
    <w:rsid w:val="003E4985"/>
    <w:rsid w:val="003F7318"/>
    <w:rsid w:val="004077C2"/>
    <w:rsid w:val="00413F2C"/>
    <w:rsid w:val="004416A8"/>
    <w:rsid w:val="004A2A0E"/>
    <w:rsid w:val="004A5865"/>
    <w:rsid w:val="004C13B1"/>
    <w:rsid w:val="004C69E5"/>
    <w:rsid w:val="004D5AA0"/>
    <w:rsid w:val="005340BD"/>
    <w:rsid w:val="00545BFB"/>
    <w:rsid w:val="00572BAA"/>
    <w:rsid w:val="005D5B63"/>
    <w:rsid w:val="005F6329"/>
    <w:rsid w:val="00603275"/>
    <w:rsid w:val="00620DC4"/>
    <w:rsid w:val="00621B6A"/>
    <w:rsid w:val="00622623"/>
    <w:rsid w:val="00627652"/>
    <w:rsid w:val="00685383"/>
    <w:rsid w:val="006902D6"/>
    <w:rsid w:val="006B0587"/>
    <w:rsid w:val="006C1EBE"/>
    <w:rsid w:val="006E383E"/>
    <w:rsid w:val="006F3115"/>
    <w:rsid w:val="00727C4E"/>
    <w:rsid w:val="00746531"/>
    <w:rsid w:val="00762E72"/>
    <w:rsid w:val="00784D96"/>
    <w:rsid w:val="00797844"/>
    <w:rsid w:val="007A06D2"/>
    <w:rsid w:val="007B08CF"/>
    <w:rsid w:val="00811703"/>
    <w:rsid w:val="00811C76"/>
    <w:rsid w:val="0081731F"/>
    <w:rsid w:val="00822004"/>
    <w:rsid w:val="00863DD2"/>
    <w:rsid w:val="00880723"/>
    <w:rsid w:val="008A5463"/>
    <w:rsid w:val="008A5DF7"/>
    <w:rsid w:val="00926888"/>
    <w:rsid w:val="00941B74"/>
    <w:rsid w:val="00952E78"/>
    <w:rsid w:val="00981685"/>
    <w:rsid w:val="009850A8"/>
    <w:rsid w:val="009D33F9"/>
    <w:rsid w:val="009E3F34"/>
    <w:rsid w:val="009F3468"/>
    <w:rsid w:val="00A44592"/>
    <w:rsid w:val="00A75A4D"/>
    <w:rsid w:val="00A843E7"/>
    <w:rsid w:val="00AF6F56"/>
    <w:rsid w:val="00B12638"/>
    <w:rsid w:val="00B176E6"/>
    <w:rsid w:val="00B304B9"/>
    <w:rsid w:val="00B404A1"/>
    <w:rsid w:val="00B531D7"/>
    <w:rsid w:val="00BB0CFB"/>
    <w:rsid w:val="00BE4701"/>
    <w:rsid w:val="00C05A10"/>
    <w:rsid w:val="00C06E85"/>
    <w:rsid w:val="00C413F2"/>
    <w:rsid w:val="00C9659A"/>
    <w:rsid w:val="00CA3F29"/>
    <w:rsid w:val="00D1067C"/>
    <w:rsid w:val="00D33737"/>
    <w:rsid w:val="00D87C33"/>
    <w:rsid w:val="00DB15BC"/>
    <w:rsid w:val="00DE70B8"/>
    <w:rsid w:val="00E434B1"/>
    <w:rsid w:val="00E4710C"/>
    <w:rsid w:val="00E72D9F"/>
    <w:rsid w:val="00EA426B"/>
    <w:rsid w:val="00EB2B36"/>
    <w:rsid w:val="00EC77CC"/>
    <w:rsid w:val="00F228E1"/>
    <w:rsid w:val="00F6150D"/>
    <w:rsid w:val="00FE2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79653"/>
  <w15:docId w15:val="{E64E8DB7-0F72-4AF2-ABBC-2ED62CEB6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ro-RO"/>
    </w:rPr>
  </w:style>
  <w:style w:type="paragraph" w:styleId="Heading1">
    <w:name w:val="heading 1"/>
    <w:basedOn w:val="Normal"/>
    <w:uiPriority w:val="1"/>
    <w:qFormat/>
    <w:pPr>
      <w:ind w:left="38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10"/>
      <w:ind w:left="60"/>
    </w:pPr>
    <w:rPr>
      <w:sz w:val="24"/>
      <w:szCs w:val="24"/>
    </w:rPr>
  </w:style>
  <w:style w:type="paragraph" w:styleId="ListParagraph">
    <w:name w:val="List Paragraph"/>
    <w:basedOn w:val="Normal"/>
    <w:uiPriority w:val="1"/>
    <w:qFormat/>
    <w:pPr>
      <w:ind w:left="380" w:hanging="360"/>
      <w:jc w:val="both"/>
    </w:pPr>
  </w:style>
  <w:style w:type="paragraph" w:customStyle="1" w:styleId="TableParagraph">
    <w:name w:val="Table Paragraph"/>
    <w:basedOn w:val="Normal"/>
    <w:uiPriority w:val="1"/>
    <w:qFormat/>
    <w:pPr>
      <w:spacing w:before="20"/>
      <w:ind w:left="112"/>
    </w:pPr>
  </w:style>
  <w:style w:type="paragraph" w:styleId="Header">
    <w:name w:val="header"/>
    <w:basedOn w:val="Normal"/>
    <w:link w:val="HeaderChar"/>
    <w:uiPriority w:val="99"/>
    <w:rsid w:val="009850A8"/>
    <w:pPr>
      <w:widowControl/>
      <w:tabs>
        <w:tab w:val="center" w:pos="4536"/>
        <w:tab w:val="right" w:pos="9072"/>
      </w:tabs>
      <w:autoSpaceDE/>
      <w:autoSpaceDN/>
    </w:pPr>
    <w:rPr>
      <w:sz w:val="24"/>
      <w:szCs w:val="24"/>
      <w:lang w:val="en-US"/>
    </w:rPr>
  </w:style>
  <w:style w:type="character" w:customStyle="1" w:styleId="HeaderChar">
    <w:name w:val="Header Char"/>
    <w:basedOn w:val="DefaultParagraphFont"/>
    <w:link w:val="Header"/>
    <w:uiPriority w:val="99"/>
    <w:rsid w:val="009850A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50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0A8"/>
    <w:rPr>
      <w:rFonts w:ascii="Segoe UI" w:eastAsia="Times New Roman" w:hAnsi="Segoe UI" w:cs="Segoe UI"/>
      <w:sz w:val="18"/>
      <w:szCs w:val="18"/>
      <w:lang w:val="ro-RO"/>
    </w:rPr>
  </w:style>
  <w:style w:type="paragraph" w:customStyle="1" w:styleId="Listparagraf1">
    <w:name w:val="Listă paragraf1"/>
    <w:basedOn w:val="Normal"/>
    <w:uiPriority w:val="34"/>
    <w:qFormat/>
    <w:rsid w:val="00047AC0"/>
    <w:pPr>
      <w:widowControl/>
      <w:autoSpaceDE/>
      <w:autoSpaceDN/>
      <w:spacing w:after="200" w:line="276" w:lineRule="auto"/>
      <w:ind w:left="720"/>
      <w:contextualSpacing/>
      <w:jc w:val="both"/>
    </w:pPr>
    <w:rPr>
      <w:rFonts w:ascii="Calibri" w:eastAsia="Calibri" w:hAnsi="Calibri"/>
    </w:rPr>
  </w:style>
  <w:style w:type="paragraph" w:customStyle="1" w:styleId="tagcollapsed">
    <w:name w:val="tag_collapsed"/>
    <w:basedOn w:val="Normal"/>
    <w:rsid w:val="005D5B63"/>
    <w:pPr>
      <w:widowControl/>
      <w:pBdr>
        <w:top w:val="single" w:sz="6" w:space="0" w:color="auto"/>
        <w:left w:val="single" w:sz="6" w:space="0" w:color="auto"/>
        <w:bottom w:val="single" w:sz="6" w:space="0" w:color="auto"/>
        <w:right w:val="single" w:sz="6" w:space="0" w:color="auto"/>
      </w:pBdr>
      <w:shd w:val="clear" w:color="auto" w:fill="EEEEFF"/>
      <w:autoSpaceDE/>
      <w:autoSpaceDN/>
      <w:spacing w:before="100" w:beforeAutospacing="1" w:after="100" w:afterAutospacing="1"/>
      <w:ind w:right="72"/>
    </w:pPr>
    <w:rPr>
      <w:rFonts w:ascii="Arial" w:eastAsiaTheme="minorEastAsia" w:hAnsi="Arial" w:cs="Arial"/>
      <w:vanish/>
      <w:sz w:val="18"/>
      <w:szCs w:val="18"/>
      <w:lang w:val="en-GB" w:eastAsia="en-GB"/>
    </w:rPr>
  </w:style>
  <w:style w:type="character" w:customStyle="1" w:styleId="slitbdy">
    <w:name w:val="s_lit_bdy"/>
    <w:basedOn w:val="DefaultParagraphFont"/>
    <w:rsid w:val="005D5B63"/>
    <w:rPr>
      <w:rFonts w:ascii="Verdana" w:hAnsi="Verdana" w:hint="default"/>
      <w:b w:val="0"/>
      <w:bCs w:val="0"/>
      <w:color w:val="000000"/>
      <w:sz w:val="20"/>
      <w:szCs w:val="20"/>
      <w:shd w:val="clear" w:color="auto" w:fill="FFFFFF"/>
    </w:rPr>
  </w:style>
  <w:style w:type="character" w:customStyle="1" w:styleId="slitttl1">
    <w:name w:val="s_lit_ttl1"/>
    <w:basedOn w:val="DefaultParagraphFont"/>
    <w:rsid w:val="003E4985"/>
    <w:rPr>
      <w:rFonts w:ascii="Verdana" w:hAnsi="Verdana" w:hint="default"/>
      <w:b/>
      <w:bCs/>
      <w:vanish w:val="0"/>
      <w:webHidden w:val="0"/>
      <w:color w:val="8B0000"/>
      <w:sz w:val="20"/>
      <w:szCs w:val="20"/>
      <w:shd w:val="clear" w:color="auto" w:fill="FFFFFF"/>
      <w:specVanish w:val="0"/>
    </w:rPr>
  </w:style>
  <w:style w:type="character" w:styleId="CommentReference">
    <w:name w:val="annotation reference"/>
    <w:basedOn w:val="DefaultParagraphFont"/>
    <w:uiPriority w:val="99"/>
    <w:semiHidden/>
    <w:unhideWhenUsed/>
    <w:rsid w:val="00075CC8"/>
    <w:rPr>
      <w:sz w:val="16"/>
      <w:szCs w:val="16"/>
    </w:rPr>
  </w:style>
  <w:style w:type="paragraph" w:styleId="CommentText">
    <w:name w:val="annotation text"/>
    <w:basedOn w:val="Normal"/>
    <w:link w:val="CommentTextChar"/>
    <w:uiPriority w:val="99"/>
    <w:semiHidden/>
    <w:unhideWhenUsed/>
    <w:rsid w:val="00075CC8"/>
    <w:rPr>
      <w:sz w:val="20"/>
      <w:szCs w:val="20"/>
    </w:rPr>
  </w:style>
  <w:style w:type="character" w:customStyle="1" w:styleId="CommentTextChar">
    <w:name w:val="Comment Text Char"/>
    <w:basedOn w:val="DefaultParagraphFont"/>
    <w:link w:val="CommentText"/>
    <w:uiPriority w:val="99"/>
    <w:semiHidden/>
    <w:rsid w:val="00075CC8"/>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075CC8"/>
    <w:rPr>
      <w:b/>
      <w:bCs/>
    </w:rPr>
  </w:style>
  <w:style w:type="character" w:customStyle="1" w:styleId="CommentSubjectChar">
    <w:name w:val="Comment Subject Char"/>
    <w:basedOn w:val="CommentTextChar"/>
    <w:link w:val="CommentSubject"/>
    <w:uiPriority w:val="99"/>
    <w:semiHidden/>
    <w:rsid w:val="00075CC8"/>
    <w:rPr>
      <w:rFonts w:ascii="Times New Roman" w:eastAsia="Times New Roman" w:hAnsi="Times New Roman" w:cs="Times New Roman"/>
      <w:b/>
      <w:bCs/>
      <w:sz w:val="20"/>
      <w:szCs w:val="20"/>
      <w:lang w:val="ro-RO"/>
    </w:rPr>
  </w:style>
  <w:style w:type="paragraph" w:styleId="Footer">
    <w:name w:val="footer"/>
    <w:basedOn w:val="Normal"/>
    <w:link w:val="FooterChar"/>
    <w:uiPriority w:val="99"/>
    <w:unhideWhenUsed/>
    <w:rsid w:val="000D67D7"/>
    <w:pPr>
      <w:widowControl/>
      <w:tabs>
        <w:tab w:val="center" w:pos="4680"/>
        <w:tab w:val="right" w:pos="9360"/>
      </w:tabs>
      <w:autoSpaceDE/>
      <w:autoSpaceDN/>
    </w:pPr>
    <w:rPr>
      <w:sz w:val="24"/>
      <w:szCs w:val="24"/>
      <w:lang w:eastAsia="en-GB"/>
    </w:rPr>
  </w:style>
  <w:style w:type="character" w:customStyle="1" w:styleId="FooterChar">
    <w:name w:val="Footer Char"/>
    <w:basedOn w:val="DefaultParagraphFont"/>
    <w:link w:val="Footer"/>
    <w:uiPriority w:val="99"/>
    <w:rsid w:val="000D67D7"/>
    <w:rPr>
      <w:rFonts w:ascii="Times New Roman" w:eastAsia="Times New Roman" w:hAnsi="Times New Roman" w:cs="Times New Roman"/>
      <w:sz w:val="24"/>
      <w:szCs w:val="24"/>
      <w:lang w:val="ro-RO" w:eastAsia="en-GB"/>
    </w:rPr>
  </w:style>
  <w:style w:type="paragraph" w:styleId="Revision">
    <w:name w:val="Revision"/>
    <w:hidden/>
    <w:uiPriority w:val="99"/>
    <w:semiHidden/>
    <w:rsid w:val="0081731F"/>
    <w:pPr>
      <w:widowControl/>
      <w:autoSpaceDE/>
      <w:autoSpaceDN/>
    </w:pPr>
    <w:rPr>
      <w:rFonts w:ascii="Times New Roman" w:eastAsia="Times New Roman" w:hAnsi="Times New Roman"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681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ffice@br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223D1-5B07-4A36-9C85-87D930ECA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58</Pages>
  <Words>19558</Words>
  <Characters>111483</Characters>
  <Application>Microsoft Office Word</Application>
  <DocSecurity>0</DocSecurity>
  <Lines>929</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 Eduard Valentin</dc:creator>
  <cp:lastModifiedBy>Septimiu Rusu</cp:lastModifiedBy>
  <cp:revision>2</cp:revision>
  <cp:lastPrinted>2021-10-22T08:20:00Z</cp:lastPrinted>
  <dcterms:created xsi:type="dcterms:W3CDTF">2021-10-22T08:27:00Z</dcterms:created>
  <dcterms:modified xsi:type="dcterms:W3CDTF">2021-10-22T08:27:00Z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2020-10-21T00:00:00Z</vt:filetime>
  </property>
  <property fmtid="{D5CDD505-2E9C-101B-9397-08002B2CF9AE}" pid="3" name="Creator">
    <vt:lpwstr>Microsoft® Word 2019</vt:lpwstr>
  </property>
  <property fmtid="{D5CDD505-2E9C-101B-9397-08002B2CF9AE}" pid="4" name="LastSaved">
    <vt:filetime>2021-09-07T00:00:00Z</vt:filetime>
  </property>
</Properties>
</file>