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B370F0" w14:textId="77777777" w:rsidR="00221E10" w:rsidRPr="00011082" w:rsidRDefault="00221E10" w:rsidP="00555D5B">
      <w:pPr>
        <w:spacing w:after="200" w:line="280" w:lineRule="exact"/>
        <w:jc w:val="both"/>
        <w:rPr>
          <w:rFonts w:ascii="Arial" w:hAnsi="Arial" w:cs="Arial"/>
          <w:b/>
          <w:sz w:val="22"/>
          <w:szCs w:val="22"/>
          <w:lang w:val="ro-RO"/>
        </w:rPr>
      </w:pPr>
    </w:p>
    <w:p w14:paraId="4B0089B8" w14:textId="77777777" w:rsidR="00221E10" w:rsidRPr="00011082" w:rsidRDefault="00221E10" w:rsidP="00555D5B">
      <w:pPr>
        <w:spacing w:after="200" w:line="280" w:lineRule="exact"/>
        <w:jc w:val="center"/>
        <w:rPr>
          <w:rFonts w:ascii="Arial" w:hAnsi="Arial" w:cs="Arial"/>
          <w:b/>
          <w:sz w:val="22"/>
          <w:szCs w:val="22"/>
          <w:lang w:val="ro-RO"/>
        </w:rPr>
      </w:pPr>
    </w:p>
    <w:p w14:paraId="6EB02C36" w14:textId="77777777" w:rsidR="009979E1" w:rsidRPr="00011082" w:rsidRDefault="009979E1" w:rsidP="00555D5B">
      <w:pPr>
        <w:spacing w:after="200" w:line="280" w:lineRule="exact"/>
        <w:jc w:val="center"/>
        <w:rPr>
          <w:rFonts w:ascii="Arial" w:hAnsi="Arial" w:cs="Arial"/>
          <w:b/>
          <w:sz w:val="22"/>
          <w:szCs w:val="22"/>
          <w:lang w:val="ro-RO"/>
        </w:rPr>
      </w:pPr>
    </w:p>
    <w:p w14:paraId="779D01AF" w14:textId="77777777" w:rsidR="009979E1" w:rsidRPr="00011082" w:rsidRDefault="009979E1" w:rsidP="00555D5B">
      <w:pPr>
        <w:spacing w:after="200" w:line="280" w:lineRule="exact"/>
        <w:jc w:val="center"/>
        <w:rPr>
          <w:rFonts w:ascii="Arial" w:hAnsi="Arial" w:cs="Arial"/>
          <w:b/>
          <w:sz w:val="22"/>
          <w:szCs w:val="22"/>
          <w:lang w:val="ro-RO"/>
        </w:rPr>
      </w:pPr>
    </w:p>
    <w:p w14:paraId="7F28B4A7" w14:textId="77777777" w:rsidR="0001591F" w:rsidRPr="00011082" w:rsidRDefault="0001591F" w:rsidP="0001591F">
      <w:pPr>
        <w:spacing w:after="200" w:line="280" w:lineRule="exact"/>
        <w:jc w:val="center"/>
        <w:rPr>
          <w:rFonts w:ascii="Arial" w:hAnsi="Arial" w:cs="Arial"/>
          <w:b/>
          <w:sz w:val="22"/>
          <w:szCs w:val="22"/>
          <w:lang w:val="ro-RO"/>
        </w:rPr>
      </w:pPr>
    </w:p>
    <w:p w14:paraId="57A767F2" w14:textId="77777777" w:rsidR="0001591F" w:rsidRPr="00011082" w:rsidRDefault="0001591F" w:rsidP="0001591F">
      <w:pPr>
        <w:spacing w:after="200" w:line="280" w:lineRule="exact"/>
        <w:jc w:val="center"/>
        <w:rPr>
          <w:rFonts w:ascii="Arial" w:hAnsi="Arial" w:cs="Arial"/>
          <w:b/>
          <w:sz w:val="22"/>
          <w:szCs w:val="22"/>
          <w:lang w:val="ro-RO"/>
        </w:rPr>
      </w:pPr>
      <w:r w:rsidRPr="00011082">
        <w:rPr>
          <w:rFonts w:ascii="Arial" w:hAnsi="Arial" w:cs="Arial"/>
          <w:b/>
          <w:sz w:val="22"/>
          <w:szCs w:val="22"/>
          <w:lang w:val="ro-RO"/>
        </w:rPr>
        <w:t>Regulament de compensare, decontare</w:t>
      </w:r>
    </w:p>
    <w:p w14:paraId="4C4BA3BA" w14:textId="77777777" w:rsidR="0001591F" w:rsidRPr="00011082" w:rsidRDefault="0001591F" w:rsidP="0001591F">
      <w:pPr>
        <w:spacing w:after="200" w:line="280" w:lineRule="exact"/>
        <w:jc w:val="center"/>
        <w:rPr>
          <w:rFonts w:ascii="Arial" w:hAnsi="Arial" w:cs="Arial"/>
          <w:b/>
          <w:sz w:val="22"/>
          <w:szCs w:val="22"/>
          <w:lang w:val="ro-RO"/>
        </w:rPr>
      </w:pPr>
      <w:r w:rsidRPr="00011082">
        <w:rPr>
          <w:rFonts w:ascii="Arial" w:hAnsi="Arial" w:cs="Arial"/>
          <w:b/>
          <w:sz w:val="22"/>
          <w:szCs w:val="22"/>
          <w:lang w:val="ro-RO"/>
        </w:rPr>
        <w:t xml:space="preserve">şi gestionare a riscului </w:t>
      </w:r>
      <w:bookmarkStart w:id="0" w:name="_Hlk53754912"/>
      <w:r w:rsidRPr="00011082">
        <w:rPr>
          <w:rFonts w:ascii="Arial" w:hAnsi="Arial" w:cs="Arial"/>
          <w:b/>
          <w:sz w:val="22"/>
          <w:szCs w:val="22"/>
          <w:lang w:val="ro-RO"/>
        </w:rPr>
        <w:t>pentru contracte Futures cu activ suport gazele naturale</w:t>
      </w:r>
    </w:p>
    <w:bookmarkEnd w:id="0"/>
    <w:p w14:paraId="0CD4F73B" w14:textId="77777777" w:rsidR="0001591F" w:rsidRPr="00011082" w:rsidRDefault="0001591F" w:rsidP="0001591F">
      <w:pPr>
        <w:spacing w:after="200" w:line="280" w:lineRule="exact"/>
        <w:ind w:right="-1"/>
        <w:jc w:val="both"/>
        <w:rPr>
          <w:rFonts w:ascii="Arial" w:hAnsi="Arial" w:cs="Arial"/>
          <w:b/>
          <w:sz w:val="22"/>
          <w:szCs w:val="22"/>
          <w:lang w:val="ro-RO"/>
        </w:rPr>
      </w:pPr>
    </w:p>
    <w:p w14:paraId="30D3781B" w14:textId="77777777" w:rsidR="0001591F" w:rsidRPr="00011082" w:rsidRDefault="0001591F" w:rsidP="0001591F">
      <w:pPr>
        <w:spacing w:after="200" w:line="280" w:lineRule="exact"/>
        <w:ind w:right="-1"/>
        <w:jc w:val="center"/>
        <w:rPr>
          <w:rFonts w:ascii="Arial" w:hAnsi="Arial" w:cs="Arial"/>
          <w:b/>
          <w:sz w:val="22"/>
          <w:szCs w:val="22"/>
          <w:lang w:val="ro-RO"/>
        </w:rPr>
      </w:pPr>
    </w:p>
    <w:p w14:paraId="3BB36200" w14:textId="77777777" w:rsidR="0001591F" w:rsidRPr="00011082" w:rsidRDefault="0001591F" w:rsidP="0001591F">
      <w:pPr>
        <w:spacing w:after="200" w:line="280" w:lineRule="exact"/>
        <w:ind w:right="-1"/>
        <w:jc w:val="center"/>
        <w:rPr>
          <w:rFonts w:ascii="Arial" w:hAnsi="Arial" w:cs="Arial"/>
          <w:b/>
          <w:sz w:val="22"/>
          <w:szCs w:val="22"/>
          <w:lang w:val="ro-RO"/>
        </w:rPr>
      </w:pPr>
    </w:p>
    <w:p w14:paraId="6BC36AB2" w14:textId="37A362EF" w:rsidR="0001591F" w:rsidRPr="00011082" w:rsidRDefault="0001591F" w:rsidP="0001591F">
      <w:pPr>
        <w:spacing w:after="200" w:line="280" w:lineRule="exact"/>
        <w:ind w:right="-1"/>
        <w:jc w:val="center"/>
        <w:rPr>
          <w:rFonts w:ascii="Arial" w:hAnsi="Arial" w:cs="Arial"/>
          <w:b/>
          <w:sz w:val="22"/>
          <w:szCs w:val="22"/>
          <w:lang w:val="ro-RO"/>
        </w:rPr>
      </w:pPr>
      <w:r w:rsidRPr="00011082">
        <w:rPr>
          <w:rFonts w:ascii="Arial" w:hAnsi="Arial" w:cs="Arial"/>
          <w:b/>
          <w:sz w:val="22"/>
          <w:szCs w:val="22"/>
          <w:lang w:val="ro-RO"/>
        </w:rPr>
        <w:t xml:space="preserve">aplicabil incepand cu </w:t>
      </w:r>
      <w:r w:rsidR="00642AC5" w:rsidRPr="00011082">
        <w:rPr>
          <w:rFonts w:ascii="Arial" w:hAnsi="Arial" w:cs="Arial"/>
          <w:b/>
          <w:sz w:val="22"/>
          <w:szCs w:val="22"/>
          <w:lang w:val="ro-RO"/>
        </w:rPr>
        <w:t>16</w:t>
      </w:r>
      <w:r w:rsidRPr="00011082">
        <w:rPr>
          <w:rFonts w:ascii="Arial" w:hAnsi="Arial" w:cs="Arial"/>
          <w:b/>
          <w:sz w:val="22"/>
          <w:szCs w:val="22"/>
          <w:lang w:val="ro-RO"/>
        </w:rPr>
        <w:t xml:space="preserve">.11.2020 </w:t>
      </w:r>
    </w:p>
    <w:p w14:paraId="42E1208E" w14:textId="77777777" w:rsidR="0001591F" w:rsidRPr="00011082" w:rsidRDefault="0001591F" w:rsidP="0001591F">
      <w:pPr>
        <w:spacing w:after="200" w:line="280" w:lineRule="exact"/>
        <w:ind w:right="-1"/>
        <w:jc w:val="both"/>
        <w:rPr>
          <w:rFonts w:ascii="Arial" w:hAnsi="Arial" w:cs="Arial"/>
          <w:b/>
          <w:sz w:val="22"/>
          <w:szCs w:val="22"/>
          <w:lang w:val="ro-RO"/>
        </w:rPr>
      </w:pPr>
    </w:p>
    <w:p w14:paraId="51AAC505" w14:textId="77777777" w:rsidR="0001591F" w:rsidRPr="00011082" w:rsidRDefault="0001591F" w:rsidP="0001591F">
      <w:pPr>
        <w:spacing w:after="200" w:line="280" w:lineRule="exact"/>
        <w:ind w:right="-1"/>
        <w:jc w:val="both"/>
        <w:rPr>
          <w:rFonts w:ascii="Arial" w:hAnsi="Arial" w:cs="Arial"/>
          <w:b/>
          <w:sz w:val="22"/>
          <w:szCs w:val="22"/>
          <w:lang w:val="ro-RO"/>
        </w:rPr>
      </w:pPr>
    </w:p>
    <w:p w14:paraId="164230A1" w14:textId="77777777" w:rsidR="00221E10" w:rsidRPr="00011082" w:rsidRDefault="00221E10" w:rsidP="00555D5B">
      <w:pPr>
        <w:spacing w:after="200" w:line="280" w:lineRule="exact"/>
        <w:ind w:right="-1"/>
        <w:jc w:val="both"/>
        <w:rPr>
          <w:rFonts w:ascii="Arial" w:hAnsi="Arial" w:cs="Arial"/>
          <w:b/>
          <w:sz w:val="22"/>
          <w:szCs w:val="22"/>
          <w:lang w:val="ro-RO"/>
        </w:rPr>
      </w:pPr>
    </w:p>
    <w:p w14:paraId="0450574D" w14:textId="77777777" w:rsidR="00221E10" w:rsidRPr="00011082" w:rsidRDefault="00221E10" w:rsidP="00555D5B">
      <w:pPr>
        <w:spacing w:after="200" w:line="280" w:lineRule="exact"/>
        <w:ind w:right="-1"/>
        <w:jc w:val="both"/>
        <w:rPr>
          <w:rFonts w:ascii="Arial" w:hAnsi="Arial" w:cs="Arial"/>
          <w:b/>
          <w:sz w:val="22"/>
          <w:szCs w:val="22"/>
          <w:lang w:val="ro-RO"/>
        </w:rPr>
      </w:pPr>
    </w:p>
    <w:p w14:paraId="1931CB0A" w14:textId="77777777" w:rsidR="00555D5B" w:rsidRPr="00011082" w:rsidRDefault="00555D5B" w:rsidP="00555D5B">
      <w:pPr>
        <w:spacing w:after="200" w:line="280" w:lineRule="exact"/>
        <w:ind w:right="-1"/>
        <w:jc w:val="both"/>
        <w:rPr>
          <w:rFonts w:ascii="Arial" w:hAnsi="Arial" w:cs="Arial"/>
          <w:b/>
          <w:sz w:val="22"/>
          <w:szCs w:val="22"/>
          <w:lang w:val="ro-RO"/>
        </w:rPr>
      </w:pPr>
    </w:p>
    <w:p w14:paraId="2646FC9A" w14:textId="77777777" w:rsidR="00555D5B" w:rsidRPr="00011082" w:rsidRDefault="00555D5B" w:rsidP="00555D5B">
      <w:pPr>
        <w:spacing w:after="200" w:line="280" w:lineRule="exact"/>
        <w:ind w:right="-1"/>
        <w:jc w:val="both"/>
        <w:rPr>
          <w:rFonts w:ascii="Arial" w:hAnsi="Arial" w:cs="Arial"/>
          <w:b/>
          <w:sz w:val="22"/>
          <w:szCs w:val="22"/>
          <w:lang w:val="ro-RO"/>
        </w:rPr>
      </w:pPr>
    </w:p>
    <w:p w14:paraId="0C555BBE" w14:textId="77777777" w:rsidR="00555D5B" w:rsidRPr="00011082" w:rsidRDefault="00555D5B" w:rsidP="00555D5B">
      <w:pPr>
        <w:spacing w:after="200" w:line="280" w:lineRule="exact"/>
        <w:ind w:right="-1"/>
        <w:jc w:val="both"/>
        <w:rPr>
          <w:rFonts w:ascii="Arial" w:hAnsi="Arial" w:cs="Arial"/>
          <w:b/>
          <w:sz w:val="22"/>
          <w:szCs w:val="22"/>
          <w:lang w:val="ro-RO"/>
        </w:rPr>
      </w:pPr>
    </w:p>
    <w:p w14:paraId="41AD398D" w14:textId="77777777" w:rsidR="00555D5B" w:rsidRPr="00011082" w:rsidRDefault="00555D5B" w:rsidP="00555D5B">
      <w:pPr>
        <w:spacing w:after="200" w:line="280" w:lineRule="exact"/>
        <w:ind w:right="-1"/>
        <w:jc w:val="both"/>
        <w:rPr>
          <w:rFonts w:ascii="Arial" w:hAnsi="Arial" w:cs="Arial"/>
          <w:b/>
          <w:sz w:val="22"/>
          <w:szCs w:val="22"/>
          <w:lang w:val="ro-RO"/>
        </w:rPr>
      </w:pPr>
    </w:p>
    <w:p w14:paraId="2D85B289" w14:textId="77777777" w:rsidR="00555D5B" w:rsidRPr="00011082" w:rsidRDefault="00555D5B" w:rsidP="00555D5B">
      <w:pPr>
        <w:spacing w:after="200" w:line="280" w:lineRule="exact"/>
        <w:ind w:right="-1"/>
        <w:jc w:val="both"/>
        <w:rPr>
          <w:rFonts w:ascii="Arial" w:hAnsi="Arial" w:cs="Arial"/>
          <w:b/>
          <w:sz w:val="22"/>
          <w:szCs w:val="22"/>
          <w:lang w:val="ro-RO"/>
        </w:rPr>
      </w:pPr>
    </w:p>
    <w:p w14:paraId="7D1F0337" w14:textId="77777777" w:rsidR="00555D5B" w:rsidRPr="00011082" w:rsidRDefault="00555D5B" w:rsidP="00555D5B">
      <w:pPr>
        <w:spacing w:after="200" w:line="280" w:lineRule="exact"/>
        <w:ind w:right="-1"/>
        <w:jc w:val="both"/>
        <w:rPr>
          <w:rFonts w:ascii="Arial" w:hAnsi="Arial" w:cs="Arial"/>
          <w:b/>
          <w:sz w:val="22"/>
          <w:szCs w:val="22"/>
          <w:lang w:val="ro-RO"/>
        </w:rPr>
      </w:pPr>
    </w:p>
    <w:p w14:paraId="29CB3FD4" w14:textId="77777777" w:rsidR="00555D5B" w:rsidRPr="00011082" w:rsidRDefault="00555D5B" w:rsidP="00555D5B">
      <w:pPr>
        <w:spacing w:after="200" w:line="280" w:lineRule="exact"/>
        <w:ind w:right="-1"/>
        <w:jc w:val="both"/>
        <w:rPr>
          <w:rFonts w:ascii="Arial" w:hAnsi="Arial" w:cs="Arial"/>
          <w:b/>
          <w:sz w:val="22"/>
          <w:szCs w:val="22"/>
          <w:lang w:val="ro-RO"/>
        </w:rPr>
      </w:pPr>
    </w:p>
    <w:p w14:paraId="755C82C0" w14:textId="77777777" w:rsidR="00555D5B" w:rsidRPr="00011082" w:rsidRDefault="00555D5B" w:rsidP="00555D5B">
      <w:pPr>
        <w:spacing w:after="200" w:line="280" w:lineRule="exact"/>
        <w:ind w:right="-1"/>
        <w:jc w:val="both"/>
        <w:rPr>
          <w:rFonts w:ascii="Arial" w:hAnsi="Arial" w:cs="Arial"/>
          <w:b/>
          <w:sz w:val="22"/>
          <w:szCs w:val="22"/>
          <w:lang w:val="ro-RO"/>
        </w:rPr>
      </w:pPr>
    </w:p>
    <w:p w14:paraId="7910FEAD" w14:textId="77777777" w:rsidR="00555D5B" w:rsidRPr="00011082" w:rsidRDefault="00555D5B" w:rsidP="00555D5B">
      <w:pPr>
        <w:spacing w:after="200" w:line="280" w:lineRule="exact"/>
        <w:ind w:right="-1"/>
        <w:jc w:val="both"/>
        <w:rPr>
          <w:rFonts w:ascii="Arial" w:hAnsi="Arial" w:cs="Arial"/>
          <w:b/>
          <w:sz w:val="22"/>
          <w:szCs w:val="22"/>
          <w:lang w:val="ro-RO"/>
        </w:rPr>
      </w:pPr>
    </w:p>
    <w:p w14:paraId="1C0727AA" w14:textId="77777777" w:rsidR="00555D5B" w:rsidRPr="00011082" w:rsidRDefault="00555D5B" w:rsidP="00555D5B">
      <w:pPr>
        <w:spacing w:after="200" w:line="280" w:lineRule="exact"/>
        <w:ind w:right="-1"/>
        <w:jc w:val="both"/>
        <w:rPr>
          <w:rFonts w:ascii="Arial" w:hAnsi="Arial" w:cs="Arial"/>
          <w:b/>
          <w:sz w:val="22"/>
          <w:szCs w:val="22"/>
          <w:lang w:val="ro-RO"/>
        </w:rPr>
      </w:pPr>
    </w:p>
    <w:p w14:paraId="59895F20" w14:textId="77777777" w:rsidR="00221E10" w:rsidRPr="00011082" w:rsidRDefault="00221E10" w:rsidP="00555D5B">
      <w:pPr>
        <w:spacing w:after="200" w:line="280" w:lineRule="exact"/>
        <w:jc w:val="both"/>
        <w:rPr>
          <w:rFonts w:ascii="Arial" w:eastAsia="Calibri" w:hAnsi="Arial" w:cs="Arial"/>
          <w:sz w:val="22"/>
          <w:szCs w:val="22"/>
          <w:lang w:val="ro-RO"/>
        </w:rPr>
      </w:pPr>
    </w:p>
    <w:p w14:paraId="06133B93" w14:textId="77777777" w:rsidR="009979E1" w:rsidRPr="00011082" w:rsidRDefault="009979E1" w:rsidP="00555D5B">
      <w:pPr>
        <w:spacing w:after="200" w:line="280" w:lineRule="exact"/>
        <w:jc w:val="both"/>
        <w:rPr>
          <w:rFonts w:ascii="Arial" w:eastAsia="Calibri" w:hAnsi="Arial" w:cs="Arial"/>
          <w:sz w:val="22"/>
          <w:szCs w:val="22"/>
          <w:lang w:val="ro-RO"/>
        </w:rPr>
      </w:pPr>
    </w:p>
    <w:p w14:paraId="032D7419" w14:textId="77777777" w:rsidR="004B6B5C" w:rsidRPr="00011082" w:rsidRDefault="004B6B5C" w:rsidP="00555D5B">
      <w:pPr>
        <w:spacing w:after="200" w:line="280" w:lineRule="exact"/>
        <w:jc w:val="both"/>
        <w:rPr>
          <w:rFonts w:ascii="Arial" w:eastAsia="Calibri" w:hAnsi="Arial" w:cs="Arial"/>
          <w:sz w:val="22"/>
          <w:szCs w:val="22"/>
          <w:lang w:val="ro-RO"/>
        </w:rPr>
      </w:pPr>
    </w:p>
    <w:p w14:paraId="1BABA76E" w14:textId="77777777" w:rsidR="00221E10" w:rsidRPr="00011082" w:rsidRDefault="00221E10" w:rsidP="00555D5B">
      <w:pPr>
        <w:widowControl w:val="0"/>
        <w:spacing w:after="200" w:line="280" w:lineRule="exact"/>
        <w:rPr>
          <w:rFonts w:ascii="Arial" w:hAnsi="Arial" w:cs="Arial"/>
          <w:b/>
          <w:sz w:val="22"/>
          <w:szCs w:val="22"/>
          <w:lang w:val="ro-RO"/>
        </w:rPr>
      </w:pPr>
      <w:r w:rsidRPr="00011082">
        <w:rPr>
          <w:rFonts w:ascii="Arial" w:hAnsi="Arial" w:cs="Arial"/>
          <w:b/>
          <w:sz w:val="22"/>
          <w:szCs w:val="22"/>
          <w:lang w:val="ro-RO"/>
        </w:rPr>
        <w:lastRenderedPageBreak/>
        <w:t xml:space="preserve">CAPITOLUL I – </w:t>
      </w:r>
      <w:r w:rsidRPr="00011082">
        <w:rPr>
          <w:rFonts w:ascii="Arial" w:hAnsi="Arial" w:cs="Arial"/>
          <w:b/>
          <w:caps/>
          <w:sz w:val="22"/>
          <w:szCs w:val="22"/>
          <w:lang w:val="ro-RO"/>
        </w:rPr>
        <w:t>Prevederi generale</w:t>
      </w:r>
    </w:p>
    <w:p w14:paraId="2342E1A2" w14:textId="77777777" w:rsidR="00221E10" w:rsidRPr="00011082" w:rsidRDefault="00221E10" w:rsidP="00555D5B">
      <w:pPr>
        <w:widowControl w:val="0"/>
        <w:spacing w:after="200" w:line="280" w:lineRule="exact"/>
        <w:rPr>
          <w:rFonts w:ascii="Arial" w:hAnsi="Arial" w:cs="Arial"/>
          <w:sz w:val="22"/>
          <w:szCs w:val="22"/>
          <w:lang w:val="ro-RO"/>
        </w:rPr>
      </w:pPr>
      <w:r w:rsidRPr="00011082">
        <w:rPr>
          <w:rFonts w:ascii="Arial" w:hAnsi="Arial" w:cs="Arial"/>
          <w:b/>
          <w:sz w:val="22"/>
          <w:szCs w:val="22"/>
          <w:lang w:val="ro-RO"/>
        </w:rPr>
        <w:t>Articolul 1- Scopul prezentului Regulament</w:t>
      </w:r>
    </w:p>
    <w:p w14:paraId="57D6BFF1" w14:textId="77777777" w:rsidR="00221E10" w:rsidRPr="00011082" w:rsidRDefault="00221E10" w:rsidP="00555D5B">
      <w:pPr>
        <w:widowControl w:val="0"/>
        <w:numPr>
          <w:ilvl w:val="0"/>
          <w:numId w:val="26"/>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Prezentul Regulament prevede modul de realizare a Serviciilor de către BRM, pentru obligațiile asumate de către MC în virtutea Contractelor.</w:t>
      </w:r>
    </w:p>
    <w:p w14:paraId="648E7450" w14:textId="77777777" w:rsidR="00221E10" w:rsidRPr="00011082" w:rsidRDefault="00221E10" w:rsidP="00555D5B">
      <w:pPr>
        <w:widowControl w:val="0"/>
        <w:numPr>
          <w:ilvl w:val="0"/>
          <w:numId w:val="26"/>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În calitate de Contraparte Centrală, BRM:</w:t>
      </w:r>
    </w:p>
    <w:p w14:paraId="48111341" w14:textId="77777777" w:rsidR="00221E10" w:rsidRPr="00011082" w:rsidRDefault="00221E10" w:rsidP="00555D5B">
      <w:pPr>
        <w:widowControl w:val="0"/>
        <w:numPr>
          <w:ilvl w:val="0"/>
          <w:numId w:val="6"/>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Garantează MC titulari ai Pozițiilor înregistrate respectarea obligațiilor financiare aferente respectivelor Poziții, din momentul înregistrării și până la închiderea lor;</w:t>
      </w:r>
    </w:p>
    <w:p w14:paraId="521C778F" w14:textId="77777777" w:rsidR="00221E10" w:rsidRPr="00011082" w:rsidRDefault="00221E10" w:rsidP="00555D5B">
      <w:pPr>
        <w:widowControl w:val="0"/>
        <w:numPr>
          <w:ilvl w:val="0"/>
          <w:numId w:val="6"/>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Își asumă în mod simultan calitatea de cumpărător pentru vânzător și calitatea de vânzător pentru cumpărător, în cadrul Tranzacțiilor, printr-o operațiune juridică de novație.</w:t>
      </w:r>
    </w:p>
    <w:p w14:paraId="6C258BFB" w14:textId="6F5B260A" w:rsidR="000C4579" w:rsidRPr="00011082" w:rsidRDefault="00221E10" w:rsidP="00B77D5E">
      <w:pPr>
        <w:widowControl w:val="0"/>
        <w:numPr>
          <w:ilvl w:val="0"/>
          <w:numId w:val="26"/>
        </w:numPr>
        <w:spacing w:after="200" w:line="280" w:lineRule="exact"/>
        <w:ind w:hanging="720"/>
        <w:jc w:val="both"/>
        <w:rPr>
          <w:rFonts w:ascii="Arial" w:hAnsi="Arial" w:cs="Arial"/>
          <w:b/>
          <w:sz w:val="22"/>
          <w:szCs w:val="22"/>
          <w:lang w:val="ro-RO"/>
        </w:rPr>
      </w:pPr>
      <w:r w:rsidRPr="00011082">
        <w:rPr>
          <w:rFonts w:ascii="Arial" w:hAnsi="Arial" w:cs="Arial"/>
          <w:sz w:val="22"/>
          <w:szCs w:val="22"/>
          <w:lang w:val="ro-RO"/>
        </w:rPr>
        <w:t xml:space="preserve">Prezentul Regulament este emis în conformitate cu prevederile </w:t>
      </w:r>
      <w:r w:rsidR="000C4579" w:rsidRPr="00011082">
        <w:rPr>
          <w:rFonts w:ascii="Arial" w:hAnsi="Arial" w:cs="Arial"/>
          <w:sz w:val="22"/>
          <w:szCs w:val="22"/>
          <w:lang w:val="ro-RO"/>
        </w:rPr>
        <w:t xml:space="preserve">Legii 123/2012 și </w:t>
      </w:r>
      <w:r w:rsidR="000C4579" w:rsidRPr="00011082">
        <w:rPr>
          <w:rFonts w:ascii="Arial" w:eastAsia="Calibri" w:hAnsi="Arial" w:cs="Arial"/>
          <w:sz w:val="22"/>
          <w:szCs w:val="22"/>
          <w:lang w:val="ro-RO"/>
        </w:rPr>
        <w:t>Procedurii de tranzacţionare a contractelor futures cu activ suport gazele naturale pe piata administrata de Bursa Romana de Marfuri S.A</w:t>
      </w:r>
      <w:r w:rsidR="000C4579" w:rsidRPr="00011082">
        <w:rPr>
          <w:rFonts w:ascii="Arial" w:hAnsi="Arial" w:cs="Arial"/>
          <w:sz w:val="22"/>
          <w:szCs w:val="22"/>
          <w:lang w:val="ro-RO"/>
        </w:rPr>
        <w:t>, în condițiile utilizării BRM ca si Contraparte Centrala</w:t>
      </w:r>
    </w:p>
    <w:p w14:paraId="52CD6C03" w14:textId="77777777" w:rsidR="00221E10" w:rsidRPr="00011082" w:rsidRDefault="00221E10" w:rsidP="00011082">
      <w:pPr>
        <w:widowControl w:val="0"/>
        <w:spacing w:after="200" w:line="280" w:lineRule="exact"/>
        <w:ind w:left="720"/>
        <w:jc w:val="both"/>
        <w:rPr>
          <w:rFonts w:ascii="Arial" w:eastAsia="Calibri" w:hAnsi="Arial" w:cs="Arial"/>
          <w:sz w:val="22"/>
          <w:szCs w:val="22"/>
          <w:lang w:val="ro-RO"/>
        </w:rPr>
      </w:pPr>
      <w:r w:rsidRPr="00011082">
        <w:rPr>
          <w:rFonts w:ascii="Arial" w:hAnsi="Arial" w:cs="Arial"/>
          <w:b/>
          <w:sz w:val="22"/>
          <w:szCs w:val="22"/>
          <w:lang w:val="ro-RO"/>
        </w:rPr>
        <w:t>Articolul 2 – Definiții și interpretare</w:t>
      </w:r>
    </w:p>
    <w:p w14:paraId="2DB58136" w14:textId="77777777" w:rsidR="00221E10" w:rsidRPr="00011082" w:rsidRDefault="00221E10" w:rsidP="00555D5B">
      <w:pPr>
        <w:numPr>
          <w:ilvl w:val="0"/>
          <w:numId w:val="11"/>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Cu excepția cazurilor în care contextul impune contrariul, următorii termeni și expresii utilizați în prezentul Regulament, scriși cu majuscule, vor fi definiți după cum urmează:</w:t>
      </w:r>
    </w:p>
    <w:p w14:paraId="272AD175" w14:textId="76DCDED0" w:rsidR="00221E10" w:rsidRPr="00011082" w:rsidRDefault="00221E10" w:rsidP="00555D5B">
      <w:pPr>
        <w:numPr>
          <w:ilvl w:val="0"/>
          <w:numId w:val="22"/>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Acordul de Acceptare a MC – contract scris în conformitate cu prevederile Regulamentului, încheiat între BRM și un MC, prin intermediul căruia,</w:t>
      </w:r>
      <w:r w:rsidR="005F27F7" w:rsidRPr="00011082">
        <w:rPr>
          <w:rFonts w:ascii="Arial" w:eastAsia="Calibri" w:hAnsi="Arial" w:cs="Arial"/>
          <w:sz w:val="22"/>
          <w:szCs w:val="22"/>
          <w:lang w:val="ro-RO"/>
        </w:rPr>
        <w:t xml:space="preserve"> </w:t>
      </w:r>
      <w:r w:rsidR="006C51B4" w:rsidRPr="00011082">
        <w:rPr>
          <w:rFonts w:ascii="Arial" w:eastAsia="Calibri" w:hAnsi="Arial" w:cs="Arial"/>
          <w:sz w:val="22"/>
          <w:szCs w:val="22"/>
          <w:lang w:val="ro-RO"/>
        </w:rPr>
        <w:t>ambele Part</w:t>
      </w:r>
      <w:r w:rsidR="00456475" w:rsidRPr="00011082">
        <w:rPr>
          <w:rFonts w:ascii="Arial" w:eastAsia="Calibri" w:hAnsi="Arial" w:cs="Arial"/>
          <w:sz w:val="22"/>
          <w:szCs w:val="22"/>
          <w:lang w:val="ro-RO"/>
        </w:rPr>
        <w:t xml:space="preserve">i </w:t>
      </w:r>
      <w:r w:rsidRPr="00011082">
        <w:rPr>
          <w:rFonts w:ascii="Arial" w:eastAsia="Calibri" w:hAnsi="Arial" w:cs="Arial"/>
          <w:sz w:val="22"/>
          <w:szCs w:val="22"/>
          <w:lang w:val="ro-RO"/>
        </w:rPr>
        <w:t>acceptă prevederile prezentului Regulament;</w:t>
      </w:r>
    </w:p>
    <w:p w14:paraId="30B22B01" w14:textId="77777777" w:rsidR="00221E10" w:rsidRPr="00011082" w:rsidRDefault="00221E10" w:rsidP="00555D5B">
      <w:pPr>
        <w:numPr>
          <w:ilvl w:val="0"/>
          <w:numId w:val="22"/>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Activ Suport – gaze naturale vehiculate în sistemul de transport al OTS;</w:t>
      </w:r>
    </w:p>
    <w:p w14:paraId="3E28935D" w14:textId="77777777" w:rsidR="00221E10" w:rsidRPr="00011082" w:rsidRDefault="00221E10" w:rsidP="00555D5B">
      <w:pPr>
        <w:numPr>
          <w:ilvl w:val="0"/>
          <w:numId w:val="22"/>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ANRE – reprezintă Autoritatea Națională de Reglementare în Domeniul Energiei;</w:t>
      </w:r>
    </w:p>
    <w:p w14:paraId="35AA33FF" w14:textId="3E13B1B6" w:rsidR="00221E10" w:rsidRPr="00011082" w:rsidRDefault="00221E10" w:rsidP="00555D5B">
      <w:pPr>
        <w:numPr>
          <w:ilvl w:val="0"/>
          <w:numId w:val="22"/>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Apel în Marjă – suma pe care MC este obligat să o depună în Cont pentru a suplimenta valoarea soldului Contului cel puțin până la valoarea Limitei de Risc</w:t>
      </w:r>
      <w:r w:rsidR="00CB12FD" w:rsidRPr="00011082">
        <w:rPr>
          <w:rFonts w:ascii="Arial" w:eastAsia="Calibri" w:hAnsi="Arial" w:cs="Arial"/>
          <w:sz w:val="22"/>
          <w:szCs w:val="22"/>
          <w:lang w:val="ro-RO"/>
        </w:rPr>
        <w:t xml:space="preserve"> rezultata ca urmare a necesarului de Marje si/sau Marcarii Zilnice la Piata</w:t>
      </w:r>
      <w:r w:rsidRPr="00011082">
        <w:rPr>
          <w:rFonts w:ascii="Arial" w:eastAsia="Calibri" w:hAnsi="Arial" w:cs="Arial"/>
          <w:sz w:val="22"/>
          <w:szCs w:val="22"/>
          <w:lang w:val="ro-RO"/>
        </w:rPr>
        <w:t>;</w:t>
      </w:r>
    </w:p>
    <w:p w14:paraId="5D9995FA" w14:textId="77777777" w:rsidR="00221E10" w:rsidRPr="00011082" w:rsidRDefault="00221E10" w:rsidP="00555D5B">
      <w:pPr>
        <w:numPr>
          <w:ilvl w:val="0"/>
          <w:numId w:val="22"/>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BRM - Bursa Rom</w:t>
      </w:r>
      <w:r w:rsidR="00395F83" w:rsidRPr="00011082">
        <w:rPr>
          <w:rFonts w:ascii="Arial" w:eastAsia="Calibri" w:hAnsi="Arial" w:cs="Arial"/>
          <w:sz w:val="22"/>
          <w:szCs w:val="22"/>
          <w:lang w:val="ro-RO"/>
        </w:rPr>
        <w:t>â</w:t>
      </w:r>
      <w:r w:rsidRPr="00011082">
        <w:rPr>
          <w:rFonts w:ascii="Arial" w:eastAsia="Calibri" w:hAnsi="Arial" w:cs="Arial"/>
          <w:sz w:val="22"/>
          <w:szCs w:val="22"/>
          <w:lang w:val="ro-RO"/>
        </w:rPr>
        <w:t>n</w:t>
      </w:r>
      <w:r w:rsidR="00395F83" w:rsidRPr="00011082">
        <w:rPr>
          <w:rFonts w:ascii="Arial" w:eastAsia="Calibri" w:hAnsi="Arial" w:cs="Arial"/>
          <w:sz w:val="22"/>
          <w:szCs w:val="22"/>
          <w:lang w:val="ro-RO"/>
        </w:rPr>
        <w:t>ă</w:t>
      </w:r>
      <w:r w:rsidRPr="00011082">
        <w:rPr>
          <w:rFonts w:ascii="Arial" w:eastAsia="Calibri" w:hAnsi="Arial" w:cs="Arial"/>
          <w:sz w:val="22"/>
          <w:szCs w:val="22"/>
          <w:lang w:val="ro-RO"/>
        </w:rPr>
        <w:t xml:space="preserve"> de Mărfuri (Romanian Commodities Exchange) S.A., având sediul social în București, Str. Buzești nr. 50-52, etaj 7, Sector 1, Cod 011015, Reg. Com. J40/19450/1992, CIF RO1562694;</w:t>
      </w:r>
    </w:p>
    <w:p w14:paraId="681B7794" w14:textId="4EED958A" w:rsidR="00221E10" w:rsidRPr="00011082"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Cascadare – un mecanism care asigură împărțirea unui Contract cu perioadele de livrare mai mari de o lună</w:t>
      </w:r>
      <w:r w:rsidRPr="00011082">
        <w:rPr>
          <w:rFonts w:ascii="Arial" w:eastAsia="Calibri" w:hAnsi="Arial" w:cs="Arial"/>
          <w:i/>
          <w:iCs/>
          <w:sz w:val="22"/>
          <w:szCs w:val="22"/>
          <w:lang w:val="ro-RO"/>
        </w:rPr>
        <w:t xml:space="preserve"> </w:t>
      </w:r>
      <w:r w:rsidRPr="00011082">
        <w:rPr>
          <w:rFonts w:ascii="Arial" w:eastAsia="Calibri" w:hAnsi="Arial" w:cs="Arial"/>
          <w:sz w:val="22"/>
          <w:szCs w:val="22"/>
          <w:lang w:val="ro-RO"/>
        </w:rPr>
        <w:t>și înlocuirea Poziției inițiale cu Poziții în seturi de Contracte cu scadență relativ mai scurtă (3 luni pentru trimestru, primele 3 luni si 1 trimestru pentru sezon/semestru iar pentru an primele 3 și ultimele 3 trimestre)</w:t>
      </w:r>
      <w:r w:rsidRPr="00011082">
        <w:rPr>
          <w:rFonts w:ascii="Arial" w:eastAsia="Calibri" w:hAnsi="Arial" w:cs="Arial"/>
          <w:i/>
          <w:iCs/>
          <w:sz w:val="22"/>
          <w:szCs w:val="22"/>
          <w:lang w:val="ro-RO"/>
        </w:rPr>
        <w:t xml:space="preserve"> </w:t>
      </w:r>
      <w:r w:rsidRPr="00011082">
        <w:rPr>
          <w:rFonts w:ascii="Arial" w:eastAsia="Calibri" w:hAnsi="Arial" w:cs="Arial"/>
          <w:sz w:val="22"/>
          <w:szCs w:val="22"/>
          <w:lang w:val="ro-RO"/>
        </w:rPr>
        <w:t xml:space="preserve">însumând exact cantitatea Activului Suport din Contractul inițial și păstrând exact prețul din Tranzacțiile aferente Contractului inițial. Procedura </w:t>
      </w:r>
      <w:r w:rsidR="00395F83" w:rsidRPr="00011082">
        <w:rPr>
          <w:rFonts w:ascii="Arial" w:eastAsia="Calibri" w:hAnsi="Arial" w:cs="Arial"/>
          <w:sz w:val="22"/>
          <w:szCs w:val="22"/>
          <w:lang w:val="ro-RO"/>
        </w:rPr>
        <w:t>î</w:t>
      </w:r>
      <w:r w:rsidRPr="00011082">
        <w:rPr>
          <w:rFonts w:ascii="Arial" w:eastAsia="Calibri" w:hAnsi="Arial" w:cs="Arial"/>
          <w:sz w:val="22"/>
          <w:szCs w:val="22"/>
          <w:lang w:val="ro-RO"/>
        </w:rPr>
        <w:t>nlocuie</w:t>
      </w:r>
      <w:r w:rsidR="00395F83" w:rsidRPr="00011082">
        <w:rPr>
          <w:rFonts w:ascii="Arial" w:eastAsia="Calibri" w:hAnsi="Arial" w:cs="Arial"/>
          <w:sz w:val="22"/>
          <w:szCs w:val="22"/>
          <w:lang w:val="ro-RO"/>
        </w:rPr>
        <w:t>ș</w:t>
      </w:r>
      <w:r w:rsidRPr="00011082">
        <w:rPr>
          <w:rFonts w:ascii="Arial" w:eastAsia="Calibri" w:hAnsi="Arial" w:cs="Arial"/>
          <w:sz w:val="22"/>
          <w:szCs w:val="22"/>
          <w:lang w:val="ro-RO"/>
        </w:rPr>
        <w:t>te Poziția inițială, generând noi Poziții cu scadențe mai scurte;</w:t>
      </w:r>
    </w:p>
    <w:p w14:paraId="0B8EA168" w14:textId="3E8D1796" w:rsidR="001442BF" w:rsidRPr="00011082" w:rsidRDefault="00DB0AA2" w:rsidP="00555D5B">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 xml:space="preserve">Compensare – mecanism prin care Contrapartea Centrală determină Pozitia Neta si diferențele nete de profit/pierdere înregistrate ca urmare a încheierii de Tranzacții de </w:t>
      </w:r>
      <w:r w:rsidRPr="00011082">
        <w:rPr>
          <w:rFonts w:ascii="Arial" w:eastAsia="Calibri" w:hAnsi="Arial" w:cs="Arial"/>
          <w:sz w:val="22"/>
          <w:szCs w:val="22"/>
          <w:lang w:val="ro-RO"/>
        </w:rPr>
        <w:lastRenderedPageBreak/>
        <w:t>către un MC si/sau Marcării Zilnice la Piață, în urma căruia Contrapartea Centrală ajustează Marjele conform expunerii financiare nete a unui MC</w:t>
      </w:r>
    </w:p>
    <w:p w14:paraId="69D41291" w14:textId="627D5FCB" w:rsidR="001454EC" w:rsidRPr="00011082" w:rsidRDefault="001454EC" w:rsidP="001454EC">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 xml:space="preserve">Contract Futures sau Contract– reprezintă un tip de contract la termen definit  prin Specificații conform procedurii </w:t>
      </w:r>
      <w:r w:rsidR="00497383" w:rsidRPr="00011082">
        <w:rPr>
          <w:rFonts w:ascii="Arial" w:eastAsia="Calibri" w:hAnsi="Arial" w:cs="Arial"/>
          <w:sz w:val="22"/>
          <w:szCs w:val="22"/>
          <w:lang w:val="ro-RO"/>
        </w:rPr>
        <w:t xml:space="preserve">de tranzactionare </w:t>
      </w:r>
      <w:r w:rsidR="00AF0219" w:rsidRPr="00011082">
        <w:rPr>
          <w:rFonts w:ascii="Arial" w:eastAsia="Calibri" w:hAnsi="Arial" w:cs="Arial"/>
          <w:sz w:val="22"/>
          <w:szCs w:val="22"/>
          <w:lang w:val="ro-RO"/>
        </w:rPr>
        <w:t xml:space="preserve">a </w:t>
      </w:r>
      <w:r w:rsidRPr="00011082">
        <w:rPr>
          <w:rFonts w:ascii="Arial" w:eastAsia="Calibri" w:hAnsi="Arial" w:cs="Arial"/>
          <w:sz w:val="22"/>
          <w:szCs w:val="22"/>
          <w:lang w:val="ro-RO"/>
        </w:rPr>
        <w:t xml:space="preserve">Pieței și acceptat conform prezentului Regulament pentru a beneficia de Servicii. </w:t>
      </w:r>
    </w:p>
    <w:p w14:paraId="00C747DB" w14:textId="7D2E5A9D" w:rsidR="00221E10" w:rsidRPr="00011082" w:rsidRDefault="00221E10" w:rsidP="00011082">
      <w:pPr>
        <w:spacing w:after="200" w:line="280" w:lineRule="exact"/>
        <w:ind w:left="1440"/>
        <w:jc w:val="both"/>
        <w:rPr>
          <w:rFonts w:ascii="Arial" w:eastAsia="Calibri" w:hAnsi="Arial" w:cs="Arial"/>
          <w:sz w:val="22"/>
          <w:szCs w:val="22"/>
          <w:lang w:val="ro-RO"/>
        </w:rPr>
      </w:pPr>
      <w:r w:rsidRPr="00011082">
        <w:rPr>
          <w:rFonts w:ascii="Arial" w:eastAsia="Calibri" w:hAnsi="Arial" w:cs="Arial"/>
          <w:sz w:val="22"/>
          <w:szCs w:val="22"/>
          <w:lang w:val="ro-RO"/>
        </w:rPr>
        <w:t>;</w:t>
      </w:r>
    </w:p>
    <w:p w14:paraId="781C3CED" w14:textId="2217B5CB" w:rsidR="00221E10" w:rsidRPr="00011082"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 xml:space="preserve">Contul - cont </w:t>
      </w:r>
      <w:r w:rsidR="0043417D" w:rsidRPr="00011082">
        <w:rPr>
          <w:rFonts w:ascii="Arial" w:eastAsia="Calibri" w:hAnsi="Arial" w:cs="Arial"/>
          <w:sz w:val="22"/>
          <w:szCs w:val="22"/>
          <w:lang w:val="ro-RO"/>
        </w:rPr>
        <w:t>tehnic</w:t>
      </w:r>
      <w:r w:rsidR="002D00E9" w:rsidRPr="00011082">
        <w:rPr>
          <w:rFonts w:ascii="Arial" w:eastAsia="Calibri" w:hAnsi="Arial" w:cs="Arial"/>
          <w:sz w:val="22"/>
          <w:szCs w:val="22"/>
          <w:lang w:val="ro-RO"/>
        </w:rPr>
        <w:t xml:space="preserve">, deschis, </w:t>
      </w:r>
      <w:r w:rsidRPr="00011082">
        <w:rPr>
          <w:rFonts w:ascii="Arial" w:eastAsia="Calibri" w:hAnsi="Arial" w:cs="Arial"/>
          <w:sz w:val="22"/>
          <w:szCs w:val="22"/>
          <w:lang w:val="ro-RO"/>
        </w:rPr>
        <w:t xml:space="preserve">alocat </w:t>
      </w:r>
      <w:r w:rsidR="002D00E9" w:rsidRPr="00011082">
        <w:rPr>
          <w:rFonts w:ascii="Arial" w:eastAsia="Calibri" w:hAnsi="Arial" w:cs="Arial"/>
          <w:sz w:val="22"/>
          <w:szCs w:val="22"/>
          <w:lang w:val="ro-RO"/>
        </w:rPr>
        <w:t xml:space="preserve">si gestionat de BRM pentru fiecare </w:t>
      </w:r>
      <w:r w:rsidRPr="00011082">
        <w:rPr>
          <w:rFonts w:ascii="Arial" w:eastAsia="Calibri" w:hAnsi="Arial" w:cs="Arial"/>
          <w:sz w:val="22"/>
          <w:szCs w:val="22"/>
          <w:lang w:val="ro-RO"/>
        </w:rPr>
        <w:t>MC, prin care BRM ține evidența Garan</w:t>
      </w:r>
      <w:r w:rsidR="00395F83" w:rsidRPr="00011082">
        <w:rPr>
          <w:rFonts w:ascii="Arial" w:eastAsia="Calibri" w:hAnsi="Arial" w:cs="Arial"/>
          <w:sz w:val="22"/>
          <w:szCs w:val="22"/>
          <w:lang w:val="ro-RO"/>
        </w:rPr>
        <w:t>ț</w:t>
      </w:r>
      <w:r w:rsidRPr="00011082">
        <w:rPr>
          <w:rFonts w:ascii="Arial" w:eastAsia="Calibri" w:hAnsi="Arial" w:cs="Arial"/>
          <w:sz w:val="22"/>
          <w:szCs w:val="22"/>
          <w:lang w:val="ro-RO"/>
        </w:rPr>
        <w:t>iilor, drepturilor și obligațiilor</w:t>
      </w:r>
      <w:r w:rsidR="007D138C" w:rsidRPr="00011082">
        <w:rPr>
          <w:rFonts w:ascii="Arial" w:eastAsia="Calibri" w:hAnsi="Arial" w:cs="Arial"/>
          <w:sz w:val="22"/>
          <w:szCs w:val="22"/>
          <w:lang w:val="ro-RO"/>
        </w:rPr>
        <w:t>, operatiunilor cu plati si incasari si a profitului/pierderii realizate de</w:t>
      </w:r>
      <w:r w:rsidRPr="00011082">
        <w:rPr>
          <w:rFonts w:ascii="Arial" w:eastAsia="Calibri" w:hAnsi="Arial" w:cs="Arial"/>
          <w:sz w:val="22"/>
          <w:szCs w:val="22"/>
          <w:lang w:val="ro-RO"/>
        </w:rPr>
        <w:t xml:space="preserve"> MC în baza Serviciilor de care aceștia beneficiază</w:t>
      </w:r>
      <w:r w:rsidR="00E47924" w:rsidRPr="00011082">
        <w:rPr>
          <w:rFonts w:ascii="Arial" w:eastAsia="Calibri" w:hAnsi="Arial" w:cs="Arial"/>
          <w:sz w:val="22"/>
          <w:szCs w:val="22"/>
          <w:lang w:val="ro-RO"/>
        </w:rPr>
        <w:t>;</w:t>
      </w:r>
    </w:p>
    <w:p w14:paraId="6E5A3BEB" w14:textId="77777777" w:rsidR="00221E10" w:rsidRPr="00011082"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Contul de Disponibil – cont bancar deschis de către fiecare MC și asupra căruia BRM are drepturi de debitare directă</w:t>
      </w:r>
      <w:r w:rsidR="00E47924" w:rsidRPr="00011082">
        <w:rPr>
          <w:rFonts w:ascii="Arial" w:eastAsia="Calibri" w:hAnsi="Arial" w:cs="Arial"/>
          <w:sz w:val="22"/>
          <w:szCs w:val="22"/>
          <w:lang w:val="ro-RO"/>
        </w:rPr>
        <w:t>;</w:t>
      </w:r>
    </w:p>
    <w:p w14:paraId="16B99A70" w14:textId="77777777" w:rsidR="00221E10" w:rsidRPr="00011082"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Contraparte Centrală – rolul asumat de către BRM prin care se interpune printr-un proces de novație într-o Tranzacție, devenind cumpărător comun pentru vânzători și vânzător comun pentru cumpărători, în legătură cu Pozițiile înregistrate în Platforma de Clearing;</w:t>
      </w:r>
    </w:p>
    <w:p w14:paraId="69667C19" w14:textId="26E165F9" w:rsidR="00221E10" w:rsidRPr="00011082"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 xml:space="preserve">Fondul de Garantare – fond comun în care se colectează contribuțiile individuale ale MC și </w:t>
      </w:r>
      <w:r w:rsidR="00FD3556" w:rsidRPr="00011082">
        <w:rPr>
          <w:rFonts w:ascii="Arial" w:eastAsia="Calibri" w:hAnsi="Arial" w:cs="Arial"/>
          <w:sz w:val="22"/>
          <w:szCs w:val="22"/>
          <w:lang w:val="ro-RO"/>
        </w:rPr>
        <w:t xml:space="preserve">ale BRM, </w:t>
      </w:r>
      <w:r w:rsidRPr="00011082">
        <w:rPr>
          <w:rFonts w:ascii="Arial" w:eastAsia="Calibri" w:hAnsi="Arial" w:cs="Arial"/>
          <w:sz w:val="22"/>
          <w:szCs w:val="22"/>
          <w:lang w:val="ro-RO"/>
        </w:rPr>
        <w:t>care asigură resursele necesare bunei funcţionări a mecanismului de compensare-decontare a Tranzacţiilor în cazul neîndeplinirii obligațiilor financiare de către MC;</w:t>
      </w:r>
      <w:r w:rsidR="000C4579" w:rsidRPr="00011082">
        <w:rPr>
          <w:rFonts w:ascii="Arial" w:eastAsia="Calibri" w:hAnsi="Arial" w:cs="Arial"/>
          <w:sz w:val="22"/>
          <w:szCs w:val="22"/>
          <w:lang w:val="ro-RO"/>
        </w:rPr>
        <w:t xml:space="preserve"> Fondul de </w:t>
      </w:r>
      <w:r w:rsidR="002A332F" w:rsidRPr="00011082">
        <w:rPr>
          <w:rFonts w:ascii="Arial" w:eastAsia="Calibri" w:hAnsi="Arial" w:cs="Arial"/>
          <w:sz w:val="22"/>
          <w:szCs w:val="22"/>
          <w:lang w:val="ro-RO"/>
        </w:rPr>
        <w:t>garantare</w:t>
      </w:r>
      <w:r w:rsidR="000C4579" w:rsidRPr="00011082">
        <w:rPr>
          <w:rFonts w:ascii="Arial" w:eastAsia="Calibri" w:hAnsi="Arial" w:cs="Arial"/>
          <w:sz w:val="22"/>
          <w:szCs w:val="22"/>
          <w:lang w:val="ro-RO"/>
        </w:rPr>
        <w:t xml:space="preserve"> este creat la nivelul BRM </w:t>
      </w:r>
      <w:r w:rsidR="00EA4468" w:rsidRPr="00011082">
        <w:rPr>
          <w:rFonts w:ascii="Arial" w:eastAsia="Calibri" w:hAnsi="Arial" w:cs="Arial"/>
          <w:sz w:val="22"/>
          <w:szCs w:val="22"/>
          <w:lang w:val="ro-RO"/>
        </w:rPr>
        <w:t xml:space="preserve">pentru platforma de tranzactionare a contractelor futures si platforma de tranzactionare a contractelor forward, </w:t>
      </w:r>
      <w:r w:rsidR="002A332F" w:rsidRPr="00011082">
        <w:rPr>
          <w:rFonts w:ascii="Arial" w:eastAsia="Calibri" w:hAnsi="Arial" w:cs="Arial"/>
          <w:sz w:val="22"/>
          <w:szCs w:val="22"/>
          <w:lang w:val="ro-RO"/>
        </w:rPr>
        <w:t>ambele operate si administrate de BRM cu procedurile specifice de tranzactionare si post tranzactionare cu BRM in calitate de Contraparte Centrala.</w:t>
      </w:r>
    </w:p>
    <w:p w14:paraId="1BB3BAE1" w14:textId="10036FB9" w:rsidR="00221E10" w:rsidRPr="00011082"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 xml:space="preserve">Forward - contract la termen care stabilește o Tranzacție având ca obiect livrarea Activului Suport, </w:t>
      </w:r>
      <w:r w:rsidR="00E47924" w:rsidRPr="00011082">
        <w:rPr>
          <w:rFonts w:ascii="Arial" w:eastAsia="Calibri" w:hAnsi="Arial" w:cs="Arial"/>
          <w:sz w:val="22"/>
          <w:szCs w:val="22"/>
          <w:lang w:val="ro-RO"/>
        </w:rPr>
        <w:t>î</w:t>
      </w:r>
      <w:r w:rsidRPr="00011082">
        <w:rPr>
          <w:rFonts w:ascii="Arial" w:eastAsia="Calibri" w:hAnsi="Arial" w:cs="Arial"/>
          <w:sz w:val="22"/>
          <w:szCs w:val="22"/>
          <w:lang w:val="ro-RO"/>
        </w:rPr>
        <w:t>ntr-o cantitate specificată, într-o Perioadă de Livrare predefinită, la un preț stabilit în momentul Tranzacției;</w:t>
      </w:r>
    </w:p>
    <w:p w14:paraId="5914FD83" w14:textId="48CA578B" w:rsidR="00221E10" w:rsidRPr="00011082"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 xml:space="preserve">Garanție – </w:t>
      </w:r>
      <w:r w:rsidR="00FD3556" w:rsidRPr="00011082">
        <w:rPr>
          <w:rFonts w:ascii="Arial" w:eastAsia="Calibri" w:hAnsi="Arial" w:cs="Arial"/>
          <w:sz w:val="22"/>
          <w:szCs w:val="22"/>
          <w:lang w:val="ro-RO"/>
        </w:rPr>
        <w:t xml:space="preserve">Scrisoare de garantie bancara si/sau Cont Escrow </w:t>
      </w:r>
      <w:r w:rsidRPr="00011082">
        <w:rPr>
          <w:rFonts w:ascii="Arial" w:eastAsia="Calibri" w:hAnsi="Arial" w:cs="Arial"/>
          <w:sz w:val="22"/>
          <w:szCs w:val="22"/>
          <w:lang w:val="ro-RO"/>
        </w:rPr>
        <w:t xml:space="preserve"> conform </w:t>
      </w:r>
      <w:r w:rsidR="00FD3556" w:rsidRPr="00011082">
        <w:rPr>
          <w:rFonts w:ascii="Arial" w:eastAsia="Calibri" w:hAnsi="Arial" w:cs="Arial"/>
          <w:i/>
          <w:iCs/>
          <w:sz w:val="22"/>
          <w:szCs w:val="22"/>
          <w:lang w:val="ro-RO"/>
        </w:rPr>
        <w:t xml:space="preserve">Instructiunii 1 </w:t>
      </w:r>
      <w:r w:rsidR="00FD3556" w:rsidRPr="00011082">
        <w:rPr>
          <w:rFonts w:ascii="Arial" w:eastAsia="Calibri" w:hAnsi="Arial" w:cs="Arial"/>
          <w:sz w:val="22"/>
          <w:szCs w:val="22"/>
          <w:lang w:val="ro-RO"/>
        </w:rPr>
        <w:t>privind</w:t>
      </w:r>
      <w:r w:rsidR="00FD3556" w:rsidRPr="00011082">
        <w:rPr>
          <w:rFonts w:ascii="Arial" w:eastAsia="Calibri" w:hAnsi="Arial" w:cs="Arial"/>
          <w:i/>
          <w:iCs/>
          <w:sz w:val="22"/>
          <w:szCs w:val="22"/>
          <w:lang w:val="ro-RO"/>
        </w:rPr>
        <w:t xml:space="preserve"> Garantiile destinate</w:t>
      </w:r>
      <w:r w:rsidR="000F018B" w:rsidRPr="00011082">
        <w:rPr>
          <w:rFonts w:ascii="Arial" w:eastAsia="Calibri" w:hAnsi="Arial" w:cs="Arial"/>
          <w:i/>
          <w:iCs/>
          <w:sz w:val="22"/>
          <w:szCs w:val="22"/>
          <w:lang w:val="ro-RO"/>
        </w:rPr>
        <w:t xml:space="preserve"> acoperirii riscurilor financiare</w:t>
      </w:r>
      <w:r w:rsidR="000F018B" w:rsidRPr="00011082">
        <w:rPr>
          <w:rFonts w:ascii="Arial" w:eastAsia="Calibri" w:hAnsi="Arial" w:cs="Arial"/>
          <w:sz w:val="22"/>
          <w:szCs w:val="22"/>
          <w:lang w:val="ro-RO"/>
        </w:rPr>
        <w:t>, parte a prezentului regulament</w:t>
      </w:r>
      <w:r w:rsidR="00FD3556" w:rsidRPr="00011082">
        <w:rPr>
          <w:rFonts w:ascii="Arial" w:eastAsia="Calibri" w:hAnsi="Arial" w:cs="Arial"/>
          <w:sz w:val="22"/>
          <w:szCs w:val="22"/>
          <w:lang w:val="ro-RO"/>
        </w:rPr>
        <w:t xml:space="preserve"> </w:t>
      </w:r>
      <w:r w:rsidRPr="00011082">
        <w:rPr>
          <w:rFonts w:ascii="Arial" w:eastAsia="Calibri" w:hAnsi="Arial" w:cs="Arial"/>
          <w:sz w:val="22"/>
          <w:szCs w:val="22"/>
          <w:lang w:val="ro-RO"/>
        </w:rPr>
        <w:t>, folosite de MC pentru acoperirea riscurilor financiare față de BRM, incluzând, dar fără a se limita la Marje;</w:t>
      </w:r>
    </w:p>
    <w:p w14:paraId="3DFEE80F" w14:textId="0C2FFFD8" w:rsidR="007668CB" w:rsidRPr="00011082" w:rsidRDefault="007668CB" w:rsidP="00555D5B">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Inlocuirea pozitiei – mecanism prin care BRM intervine in caz de neincadrare in Limita de Risc</w:t>
      </w:r>
      <w:r w:rsidR="00F102CE" w:rsidRPr="00011082">
        <w:rPr>
          <w:rFonts w:ascii="Arial" w:eastAsia="Calibri" w:hAnsi="Arial" w:cs="Arial"/>
          <w:sz w:val="22"/>
          <w:szCs w:val="22"/>
          <w:lang w:val="ro-RO"/>
        </w:rPr>
        <w:t xml:space="preserve">, </w:t>
      </w:r>
      <w:r w:rsidR="006829D1" w:rsidRPr="00011082">
        <w:rPr>
          <w:rFonts w:ascii="Arial" w:eastAsia="Calibri" w:hAnsi="Arial" w:cs="Arial"/>
          <w:sz w:val="22"/>
          <w:szCs w:val="22"/>
          <w:lang w:val="ro-RO"/>
        </w:rPr>
        <w:t>ne</w:t>
      </w:r>
      <w:r w:rsidR="00F102CE" w:rsidRPr="00011082">
        <w:rPr>
          <w:rFonts w:ascii="Arial" w:eastAsia="Calibri" w:hAnsi="Arial" w:cs="Arial"/>
          <w:sz w:val="22"/>
          <w:szCs w:val="22"/>
          <w:lang w:val="ro-RO"/>
        </w:rPr>
        <w:t>onorarea Apelului in M</w:t>
      </w:r>
      <w:r w:rsidR="00523098" w:rsidRPr="00011082">
        <w:rPr>
          <w:rFonts w:ascii="Arial" w:eastAsia="Calibri" w:hAnsi="Arial" w:cs="Arial"/>
          <w:sz w:val="22"/>
          <w:szCs w:val="22"/>
          <w:lang w:val="ro-RO"/>
        </w:rPr>
        <w:t>a</w:t>
      </w:r>
      <w:r w:rsidR="00F102CE" w:rsidRPr="00011082">
        <w:rPr>
          <w:rFonts w:ascii="Arial" w:eastAsia="Calibri" w:hAnsi="Arial" w:cs="Arial"/>
          <w:sz w:val="22"/>
          <w:szCs w:val="22"/>
          <w:lang w:val="ro-RO"/>
        </w:rPr>
        <w:t>rja</w:t>
      </w:r>
      <w:r w:rsidRPr="00011082">
        <w:rPr>
          <w:rFonts w:ascii="Arial" w:eastAsia="Calibri" w:hAnsi="Arial" w:cs="Arial"/>
          <w:sz w:val="22"/>
          <w:szCs w:val="22"/>
          <w:lang w:val="ro-RO"/>
        </w:rPr>
        <w:t xml:space="preserve"> si de nelivrare/neplata </w:t>
      </w:r>
      <w:r w:rsidR="00812A99" w:rsidRPr="00011082">
        <w:rPr>
          <w:rFonts w:ascii="Arial" w:eastAsia="Calibri" w:hAnsi="Arial" w:cs="Arial"/>
          <w:sz w:val="22"/>
          <w:szCs w:val="22"/>
          <w:lang w:val="ro-RO"/>
        </w:rPr>
        <w:t xml:space="preserve"> a gazelor naturale, </w:t>
      </w:r>
      <w:r w:rsidRPr="00011082">
        <w:rPr>
          <w:rFonts w:ascii="Arial" w:eastAsia="Calibri" w:hAnsi="Arial" w:cs="Arial"/>
          <w:sz w:val="22"/>
          <w:szCs w:val="22"/>
          <w:lang w:val="ro-RO"/>
        </w:rPr>
        <w:t>din partea unui MC, prin cedarea prin tranzactie pe pietele pe termen scurt si/sau mediu si lung administrate de BRM a pozitiei MC in culpa</w:t>
      </w:r>
      <w:r w:rsidR="00523098" w:rsidRPr="00011082">
        <w:rPr>
          <w:rFonts w:ascii="Arial" w:eastAsia="Calibri" w:hAnsi="Arial" w:cs="Arial"/>
          <w:sz w:val="22"/>
          <w:szCs w:val="22"/>
          <w:lang w:val="ro-RO"/>
        </w:rPr>
        <w:t>;</w:t>
      </w:r>
    </w:p>
    <w:p w14:paraId="154E7823" w14:textId="158D449E" w:rsidR="00221E10" w:rsidRPr="00011082"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Instrucțiune – set de reguli specifice emise de BRM în vederea aplicării prevederilor prezentului Regulament</w:t>
      </w:r>
      <w:r w:rsidR="000F018B" w:rsidRPr="00011082">
        <w:rPr>
          <w:rFonts w:ascii="Arial" w:eastAsia="Calibri" w:hAnsi="Arial" w:cs="Arial"/>
          <w:sz w:val="22"/>
          <w:szCs w:val="22"/>
          <w:lang w:val="ro-RO"/>
        </w:rPr>
        <w:t>, fiind parte integranta a prezentului Regulament</w:t>
      </w:r>
      <w:r w:rsidRPr="00011082">
        <w:rPr>
          <w:rFonts w:ascii="Arial" w:eastAsia="Calibri" w:hAnsi="Arial" w:cs="Arial"/>
          <w:sz w:val="22"/>
          <w:szCs w:val="22"/>
          <w:lang w:val="ro-RO"/>
        </w:rPr>
        <w:t xml:space="preserve">; </w:t>
      </w:r>
    </w:p>
    <w:p w14:paraId="7E639F9E" w14:textId="2B92E3EB" w:rsidR="00221E10" w:rsidRPr="00011082"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Limita de Risc - Marja necesară calculată de BRM pentru a acoperi expunerea tuturor Pozițiilor</w:t>
      </w:r>
      <w:r w:rsidR="00A75437" w:rsidRPr="00011082">
        <w:rPr>
          <w:rFonts w:ascii="Arial" w:eastAsia="Calibri" w:hAnsi="Arial" w:cs="Arial"/>
          <w:sz w:val="22"/>
          <w:szCs w:val="22"/>
          <w:lang w:val="ro-RO"/>
        </w:rPr>
        <w:t xml:space="preserve"> </w:t>
      </w:r>
      <w:r w:rsidR="00AF36FF" w:rsidRPr="00011082">
        <w:rPr>
          <w:rFonts w:ascii="Arial" w:eastAsia="Calibri" w:hAnsi="Arial" w:cs="Arial"/>
          <w:sz w:val="22"/>
          <w:szCs w:val="22"/>
          <w:lang w:val="ro-RO"/>
        </w:rPr>
        <w:t>cumulat</w:t>
      </w:r>
      <w:r w:rsidR="00D90643" w:rsidRPr="00011082">
        <w:rPr>
          <w:rFonts w:ascii="Arial" w:eastAsia="Calibri" w:hAnsi="Arial" w:cs="Arial"/>
          <w:sz w:val="22"/>
          <w:szCs w:val="22"/>
          <w:lang w:val="ro-RO"/>
        </w:rPr>
        <w:t>a</w:t>
      </w:r>
      <w:r w:rsidR="00AF36FF" w:rsidRPr="00011082">
        <w:rPr>
          <w:rFonts w:ascii="Arial" w:eastAsia="Calibri" w:hAnsi="Arial" w:cs="Arial"/>
          <w:sz w:val="22"/>
          <w:szCs w:val="22"/>
          <w:lang w:val="ro-RO"/>
        </w:rPr>
        <w:t xml:space="preserve"> cu</w:t>
      </w:r>
      <w:r w:rsidR="00A75437" w:rsidRPr="00011082">
        <w:rPr>
          <w:rFonts w:ascii="Arial" w:eastAsia="Calibri" w:hAnsi="Arial" w:cs="Arial"/>
          <w:sz w:val="22"/>
          <w:szCs w:val="22"/>
          <w:lang w:val="ro-RO"/>
        </w:rPr>
        <w:t xml:space="preserve"> </w:t>
      </w:r>
      <w:r w:rsidR="00AE0B00" w:rsidRPr="00011082">
        <w:rPr>
          <w:rFonts w:ascii="Arial" w:eastAsia="Calibri" w:hAnsi="Arial" w:cs="Arial"/>
          <w:sz w:val="22"/>
          <w:szCs w:val="22"/>
          <w:lang w:val="ro-RO"/>
        </w:rPr>
        <w:t>sume</w:t>
      </w:r>
      <w:r w:rsidR="00AF36FF" w:rsidRPr="00011082">
        <w:rPr>
          <w:rFonts w:ascii="Arial" w:eastAsia="Calibri" w:hAnsi="Arial" w:cs="Arial"/>
          <w:sz w:val="22"/>
          <w:szCs w:val="22"/>
          <w:lang w:val="ro-RO"/>
        </w:rPr>
        <w:t>le</w:t>
      </w:r>
      <w:r w:rsidR="00AE0B00" w:rsidRPr="00011082">
        <w:rPr>
          <w:rFonts w:ascii="Arial" w:eastAsia="Calibri" w:hAnsi="Arial" w:cs="Arial"/>
          <w:sz w:val="22"/>
          <w:szCs w:val="22"/>
          <w:lang w:val="ro-RO"/>
        </w:rPr>
        <w:t xml:space="preserve"> datorate </w:t>
      </w:r>
      <w:r w:rsidR="00D90643" w:rsidRPr="00011082">
        <w:rPr>
          <w:rFonts w:ascii="Arial" w:eastAsia="Calibri" w:hAnsi="Arial" w:cs="Arial"/>
          <w:sz w:val="22"/>
          <w:szCs w:val="22"/>
          <w:lang w:val="ro-RO"/>
        </w:rPr>
        <w:t xml:space="preserve">de un MC </w:t>
      </w:r>
      <w:r w:rsidR="00AE0B00" w:rsidRPr="00011082">
        <w:rPr>
          <w:rFonts w:ascii="Arial" w:eastAsia="Calibri" w:hAnsi="Arial" w:cs="Arial"/>
          <w:sz w:val="22"/>
          <w:szCs w:val="22"/>
          <w:lang w:val="ro-RO"/>
        </w:rPr>
        <w:t xml:space="preserve">ca urmare a </w:t>
      </w:r>
      <w:r w:rsidR="005E6DDA" w:rsidRPr="00011082">
        <w:rPr>
          <w:rFonts w:ascii="Arial" w:eastAsia="Calibri" w:hAnsi="Arial" w:cs="Arial"/>
          <w:sz w:val="22"/>
          <w:szCs w:val="22"/>
          <w:lang w:val="ro-RO"/>
        </w:rPr>
        <w:t>M</w:t>
      </w:r>
      <w:r w:rsidR="006F182C" w:rsidRPr="00011082">
        <w:rPr>
          <w:rFonts w:ascii="Arial" w:eastAsia="Calibri" w:hAnsi="Arial" w:cs="Arial"/>
          <w:sz w:val="22"/>
          <w:szCs w:val="22"/>
          <w:lang w:val="ro-RO"/>
        </w:rPr>
        <w:t xml:space="preserve">arcarii Zilnice la </w:t>
      </w:r>
      <w:r w:rsidR="00D90643" w:rsidRPr="00011082">
        <w:rPr>
          <w:rFonts w:ascii="Arial" w:eastAsia="Calibri" w:hAnsi="Arial" w:cs="Arial"/>
          <w:sz w:val="22"/>
          <w:szCs w:val="22"/>
          <w:lang w:val="ro-RO"/>
        </w:rPr>
        <w:t>Piata</w:t>
      </w:r>
      <w:r w:rsidR="00E47924" w:rsidRPr="00011082">
        <w:rPr>
          <w:rFonts w:ascii="Arial" w:eastAsia="Calibri" w:hAnsi="Arial" w:cs="Arial"/>
          <w:sz w:val="22"/>
          <w:szCs w:val="22"/>
          <w:lang w:val="ro-RO"/>
        </w:rPr>
        <w:t>;</w:t>
      </w:r>
    </w:p>
    <w:p w14:paraId="3D3E7A33" w14:textId="32CB8D90" w:rsidR="00E027C7" w:rsidRPr="00011082" w:rsidRDefault="003E5123" w:rsidP="003E5123">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Limita de Tranzacționare – Valoarea maximă a expunerii financiare</w:t>
      </w:r>
      <w:r w:rsidR="00CB2D01" w:rsidRPr="00011082">
        <w:rPr>
          <w:rFonts w:ascii="Arial" w:eastAsia="Calibri" w:hAnsi="Arial" w:cs="Arial"/>
          <w:sz w:val="22"/>
          <w:szCs w:val="22"/>
          <w:lang w:val="ro-RO"/>
        </w:rPr>
        <w:t>, actualizata in timp real,</w:t>
      </w:r>
      <w:r w:rsidRPr="00011082">
        <w:rPr>
          <w:rFonts w:ascii="Arial" w:eastAsia="Calibri" w:hAnsi="Arial" w:cs="Arial"/>
          <w:sz w:val="22"/>
          <w:szCs w:val="22"/>
          <w:lang w:val="ro-RO"/>
        </w:rPr>
        <w:t xml:space="preserve"> pe care un MC și-o poate asuma fata de BRM, </w:t>
      </w:r>
      <w:r w:rsidR="006451A4" w:rsidRPr="00011082">
        <w:rPr>
          <w:rFonts w:ascii="Arial" w:eastAsia="Calibri" w:hAnsi="Arial" w:cs="Arial"/>
          <w:sz w:val="22"/>
          <w:szCs w:val="22"/>
          <w:lang w:val="ro-RO"/>
        </w:rPr>
        <w:t>in raport cu</w:t>
      </w:r>
      <w:r w:rsidRPr="00011082">
        <w:rPr>
          <w:rFonts w:ascii="Arial" w:eastAsia="Calibri" w:hAnsi="Arial" w:cs="Arial"/>
          <w:sz w:val="22"/>
          <w:szCs w:val="22"/>
          <w:lang w:val="ro-RO"/>
        </w:rPr>
        <w:t xml:space="preserve"> Pozițiile și </w:t>
      </w:r>
      <w:r w:rsidRPr="00011082">
        <w:rPr>
          <w:rFonts w:ascii="Arial" w:eastAsia="Calibri" w:hAnsi="Arial" w:cs="Arial"/>
          <w:sz w:val="22"/>
          <w:szCs w:val="22"/>
          <w:lang w:val="ro-RO"/>
        </w:rPr>
        <w:lastRenderedPageBreak/>
        <w:t xml:space="preserve">Tranzacțiile înregistrate în Platforma de Clearing și Ordinele înregistrate în Platforma de Clearing; </w:t>
      </w:r>
    </w:p>
    <w:p w14:paraId="4602A414" w14:textId="280EDCB3" w:rsidR="00952265" w:rsidRPr="00011082" w:rsidRDefault="00032A5B">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Marcarea Zilnica la Piata – metoda de evaluare zilnica a Tranzactiilor si/sau Pozitiilor Nete, pe baza Prețului Zilnic de Decontare</w:t>
      </w:r>
      <w:r w:rsidR="00E246A8" w:rsidRPr="00011082">
        <w:rPr>
          <w:rFonts w:ascii="Arial" w:eastAsia="Calibri" w:hAnsi="Arial" w:cs="Arial"/>
          <w:sz w:val="22"/>
          <w:szCs w:val="22"/>
          <w:lang w:val="ro-RO"/>
        </w:rPr>
        <w:t xml:space="preserve"> prin care se determina profitul sau pierderea zilnica la nivel de Contract si cumulativ la nivel de Cont pentru un MC</w:t>
      </w:r>
      <w:r w:rsidRPr="00011082">
        <w:rPr>
          <w:rFonts w:ascii="Arial" w:eastAsia="Calibri" w:hAnsi="Arial" w:cs="Arial"/>
          <w:sz w:val="22"/>
          <w:szCs w:val="22"/>
          <w:lang w:val="ro-RO"/>
        </w:rPr>
        <w:t>;</w:t>
      </w:r>
    </w:p>
    <w:p w14:paraId="17BB18F0" w14:textId="755F80C0" w:rsidR="007668CB" w:rsidRPr="00011082" w:rsidRDefault="007668CB" w:rsidP="00555D5B">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 xml:space="preserve">Marja – Modalitate de evidentiere a garantiei </w:t>
      </w:r>
      <w:r w:rsidR="0043417D" w:rsidRPr="00011082">
        <w:rPr>
          <w:rFonts w:ascii="Arial" w:eastAsia="Calibri" w:hAnsi="Arial" w:cs="Arial"/>
          <w:sz w:val="22"/>
          <w:szCs w:val="22"/>
          <w:lang w:val="ro-RO"/>
        </w:rPr>
        <w:t>blocat</w:t>
      </w:r>
      <w:r w:rsidR="005F38C5" w:rsidRPr="00011082">
        <w:rPr>
          <w:rFonts w:ascii="Arial" w:eastAsia="Calibri" w:hAnsi="Arial" w:cs="Arial"/>
          <w:sz w:val="22"/>
          <w:szCs w:val="22"/>
          <w:lang w:val="ro-RO"/>
        </w:rPr>
        <w:t>e</w:t>
      </w:r>
      <w:r w:rsidR="0043417D" w:rsidRPr="00011082">
        <w:rPr>
          <w:rFonts w:ascii="Arial" w:eastAsia="Calibri" w:hAnsi="Arial" w:cs="Arial"/>
          <w:sz w:val="22"/>
          <w:szCs w:val="22"/>
          <w:lang w:val="ro-RO"/>
        </w:rPr>
        <w:t xml:space="preserve"> in Contul unui MC</w:t>
      </w:r>
      <w:r w:rsidR="005F38C5" w:rsidRPr="00011082">
        <w:rPr>
          <w:rFonts w:ascii="Arial" w:eastAsia="Calibri" w:hAnsi="Arial" w:cs="Arial"/>
          <w:sz w:val="22"/>
          <w:szCs w:val="22"/>
          <w:lang w:val="ro-RO"/>
        </w:rPr>
        <w:t xml:space="preserve">, </w:t>
      </w:r>
      <w:r w:rsidR="0043417D" w:rsidRPr="00011082">
        <w:rPr>
          <w:rFonts w:ascii="Arial" w:eastAsia="Calibri" w:hAnsi="Arial" w:cs="Arial"/>
          <w:sz w:val="22"/>
          <w:szCs w:val="22"/>
          <w:lang w:val="ro-RO"/>
        </w:rPr>
        <w:t>in scopul asigurarii managementului riscului la nivelul Contrapartii Centrale</w:t>
      </w:r>
    </w:p>
    <w:p w14:paraId="4EEF667C" w14:textId="77777777" w:rsidR="00221E10" w:rsidRPr="00011082"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Marja de Livrare Fizică  - Marja necesară acoperirii riscului financiar legat de costul de înlocuire de către Contraparte a Pozițiilor deschise aferente Contractelor intrate în Perioada de Livrare și în legătură cu riscul financiar de nelivrare/neplată a Activului Suport conform Contractului;</w:t>
      </w:r>
    </w:p>
    <w:p w14:paraId="513B8713" w14:textId="6BDB45CD" w:rsidR="00221E10" w:rsidRPr="00011082"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 xml:space="preserve">Marja de Variație – </w:t>
      </w:r>
      <w:r w:rsidR="005F4176" w:rsidRPr="00011082">
        <w:rPr>
          <w:rFonts w:ascii="Arial" w:eastAsia="Calibri" w:hAnsi="Arial" w:cs="Arial"/>
          <w:sz w:val="22"/>
          <w:szCs w:val="22"/>
          <w:lang w:val="ro-RO"/>
        </w:rPr>
        <w:t>Drepturile si obligatiile</w:t>
      </w:r>
      <w:r w:rsidR="003632B4" w:rsidRPr="00011082">
        <w:rPr>
          <w:rFonts w:ascii="Arial" w:eastAsia="Calibri" w:hAnsi="Arial" w:cs="Arial"/>
          <w:sz w:val="22"/>
          <w:szCs w:val="22"/>
          <w:lang w:val="ro-RO"/>
        </w:rPr>
        <w:t xml:space="preserve"> inregistrate in Contul unui MC in fonduri banesti evidentiate </w:t>
      </w:r>
      <w:r w:rsidR="005F4176" w:rsidRPr="00011082">
        <w:rPr>
          <w:rFonts w:ascii="Arial" w:eastAsia="Calibri" w:hAnsi="Arial" w:cs="Arial"/>
          <w:sz w:val="22"/>
          <w:szCs w:val="22"/>
          <w:lang w:val="ro-RO"/>
        </w:rPr>
        <w:t xml:space="preserve">pe baza zilnica </w:t>
      </w:r>
      <w:r w:rsidR="003632B4" w:rsidRPr="00011082">
        <w:rPr>
          <w:rFonts w:ascii="Arial" w:eastAsia="Calibri" w:hAnsi="Arial" w:cs="Arial"/>
          <w:sz w:val="22"/>
          <w:szCs w:val="22"/>
          <w:lang w:val="ro-RO"/>
        </w:rPr>
        <w:t xml:space="preserve">realizata </w:t>
      </w:r>
      <w:r w:rsidR="0061504A" w:rsidRPr="00011082">
        <w:rPr>
          <w:rFonts w:ascii="Arial" w:eastAsia="Calibri" w:hAnsi="Arial" w:cs="Arial"/>
          <w:sz w:val="22"/>
          <w:szCs w:val="22"/>
          <w:lang w:val="ro-RO"/>
        </w:rPr>
        <w:t>c</w:t>
      </w:r>
      <w:r w:rsidR="003632B4" w:rsidRPr="00011082">
        <w:rPr>
          <w:rFonts w:ascii="Arial" w:eastAsia="Calibri" w:hAnsi="Arial" w:cs="Arial"/>
          <w:sz w:val="22"/>
          <w:szCs w:val="22"/>
          <w:lang w:val="ro-RO"/>
        </w:rPr>
        <w:t>a urmare incheierii de Tranzactii zi Marcarii Zilnice la Piata. Notiunea este similara cu Profitul/Pierderea realizata</w:t>
      </w:r>
      <w:r w:rsidR="005F4176" w:rsidRPr="00011082">
        <w:rPr>
          <w:rFonts w:ascii="Arial" w:eastAsia="Calibri" w:hAnsi="Arial" w:cs="Arial"/>
          <w:sz w:val="22"/>
          <w:szCs w:val="22"/>
          <w:lang w:val="ro-RO"/>
        </w:rPr>
        <w:t>ma</w:t>
      </w:r>
    </w:p>
    <w:p w14:paraId="73B9D08C" w14:textId="0025A99F" w:rsidR="00221E10" w:rsidRPr="00011082"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 xml:space="preserve">Marja Inițială – </w:t>
      </w:r>
      <w:r w:rsidR="0086615F" w:rsidRPr="00011082">
        <w:rPr>
          <w:rFonts w:ascii="Arial" w:eastAsia="Calibri" w:hAnsi="Arial" w:cs="Arial"/>
          <w:sz w:val="22"/>
          <w:szCs w:val="22"/>
          <w:lang w:val="ro-RO"/>
        </w:rPr>
        <w:t xml:space="preserve">Marja necesară introducerii/mentinerii de Ordine pentru tranzacționarea fiecărui Contract in sistemul de tranzactionare al BRM sau înregistrării unei Tranzacții pentru fiecare Contract, pentru acoperirea riscului rezultat din Pozițiile deschise aferente respectivului Ordin </w:t>
      </w:r>
      <w:r w:rsidR="00B01C5E" w:rsidRPr="00011082">
        <w:rPr>
          <w:rFonts w:ascii="Arial" w:eastAsia="Calibri" w:hAnsi="Arial" w:cs="Arial"/>
          <w:sz w:val="22"/>
          <w:szCs w:val="22"/>
          <w:lang w:val="ro-RO"/>
        </w:rPr>
        <w:t>sau Tranzactiei</w:t>
      </w:r>
      <w:r w:rsidR="0086615F" w:rsidRPr="00011082">
        <w:rPr>
          <w:rFonts w:ascii="Arial" w:eastAsia="Calibri" w:hAnsi="Arial" w:cs="Arial"/>
          <w:sz w:val="22"/>
          <w:szCs w:val="22"/>
          <w:lang w:val="ro-RO"/>
        </w:rPr>
        <w:t>,</w:t>
      </w:r>
      <w:r w:rsidRPr="00011082">
        <w:rPr>
          <w:rFonts w:ascii="Arial" w:eastAsia="Calibri" w:hAnsi="Arial" w:cs="Arial"/>
          <w:sz w:val="22"/>
          <w:szCs w:val="22"/>
          <w:lang w:val="ro-RO"/>
        </w:rPr>
        <w:t>;</w:t>
      </w:r>
    </w:p>
    <w:p w14:paraId="3A82733C" w14:textId="77777777" w:rsidR="00221E10" w:rsidRPr="00011082"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MC – Membru Compensator – entitate care îndeplineşte cerinţele de admitere stabilite de BRM și a semnat Acordul de Acceptare a MC, prin care este autorizat de BRM să beneficieze de Servicii și acționeaz</w:t>
      </w:r>
      <w:r w:rsidR="00E47924" w:rsidRPr="00011082">
        <w:rPr>
          <w:rFonts w:ascii="Arial" w:eastAsia="Calibri" w:hAnsi="Arial" w:cs="Arial"/>
          <w:sz w:val="22"/>
          <w:szCs w:val="22"/>
          <w:lang w:val="ro-RO"/>
        </w:rPr>
        <w:t>ă</w:t>
      </w:r>
      <w:r w:rsidRPr="00011082">
        <w:rPr>
          <w:rFonts w:ascii="Arial" w:eastAsia="Calibri" w:hAnsi="Arial" w:cs="Arial"/>
          <w:sz w:val="22"/>
          <w:szCs w:val="22"/>
          <w:lang w:val="ro-RO"/>
        </w:rPr>
        <w:t xml:space="preserve"> simultan </w:t>
      </w:r>
      <w:r w:rsidR="00E47924" w:rsidRPr="00011082">
        <w:rPr>
          <w:rFonts w:ascii="Arial" w:eastAsia="Calibri" w:hAnsi="Arial" w:cs="Arial"/>
          <w:sz w:val="22"/>
          <w:szCs w:val="22"/>
          <w:lang w:val="ro-RO"/>
        </w:rPr>
        <w:t>î</w:t>
      </w:r>
      <w:r w:rsidRPr="00011082">
        <w:rPr>
          <w:rFonts w:ascii="Arial" w:eastAsia="Calibri" w:hAnsi="Arial" w:cs="Arial"/>
          <w:sz w:val="22"/>
          <w:szCs w:val="22"/>
          <w:lang w:val="ro-RO"/>
        </w:rPr>
        <w:t>n calitate de participant la Piață</w:t>
      </w:r>
      <w:r w:rsidR="008E5B29" w:rsidRPr="00011082">
        <w:rPr>
          <w:rFonts w:ascii="Arial" w:eastAsia="Calibri" w:hAnsi="Arial" w:cs="Arial"/>
          <w:sz w:val="22"/>
          <w:szCs w:val="22"/>
          <w:lang w:val="ro-RO"/>
        </w:rPr>
        <w:t>;</w:t>
      </w:r>
    </w:p>
    <w:p w14:paraId="398B9FB0" w14:textId="77DFD668" w:rsidR="00221E10" w:rsidRPr="00011082"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 xml:space="preserve">Operator de Piață – BRM, în calitate de operator al Pieței; </w:t>
      </w:r>
    </w:p>
    <w:p w14:paraId="61313C74" w14:textId="135B3EEA" w:rsidR="000671E6" w:rsidRPr="00011082" w:rsidRDefault="000671E6">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 xml:space="preserve">Ordin – expresia unei oferte de cumparare/vanzare a unui MC de tranzacționare a Activului Suport, în calitate de </w:t>
      </w:r>
      <w:r w:rsidR="00415CD8" w:rsidRPr="00011082">
        <w:rPr>
          <w:rFonts w:ascii="Arial" w:eastAsia="Calibri" w:hAnsi="Arial" w:cs="Arial"/>
          <w:sz w:val="22"/>
          <w:szCs w:val="22"/>
          <w:lang w:val="ro-RO"/>
        </w:rPr>
        <w:t xml:space="preserve">cumpărător sau </w:t>
      </w:r>
      <w:r w:rsidRPr="00011082">
        <w:rPr>
          <w:rFonts w:ascii="Arial" w:eastAsia="Calibri" w:hAnsi="Arial" w:cs="Arial"/>
          <w:sz w:val="22"/>
          <w:szCs w:val="22"/>
          <w:lang w:val="ro-RO"/>
        </w:rPr>
        <w:t>vânzător pe baza unui Contract sau multiplu de Contracte, înregistrată în Platforma de Clearing. De la momentul la care este înregistrat în Platforma de Clearing, și în condițiile în care nu este anulat, un Ordin este, din punct de vedere al calcului expunerii financiare maxime pe care un MC și-o poate asuma vis-a-vis de BRM echivalent unei Tranzacții înregistrate;</w:t>
      </w:r>
    </w:p>
    <w:p w14:paraId="3C79E314" w14:textId="678E220F" w:rsidR="00221E10" w:rsidRPr="00011082"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OTS – Operatorul de Transpo</w:t>
      </w:r>
      <w:r w:rsidR="00B9748E" w:rsidRPr="00011082">
        <w:rPr>
          <w:rFonts w:ascii="Arial" w:eastAsia="Calibri" w:hAnsi="Arial" w:cs="Arial"/>
          <w:sz w:val="22"/>
          <w:szCs w:val="22"/>
          <w:lang w:val="ro-RO"/>
        </w:rPr>
        <w:t>r</w:t>
      </w:r>
      <w:r w:rsidRPr="00011082">
        <w:rPr>
          <w:rFonts w:ascii="Arial" w:eastAsia="Calibri" w:hAnsi="Arial" w:cs="Arial"/>
          <w:sz w:val="22"/>
          <w:szCs w:val="22"/>
          <w:lang w:val="ro-RO"/>
        </w:rPr>
        <w:t>t și Sistem, respectiv SNTGN Transgaz SA</w:t>
      </w:r>
      <w:r w:rsidR="00E47924" w:rsidRPr="00011082">
        <w:rPr>
          <w:rFonts w:ascii="Arial" w:eastAsia="Calibri" w:hAnsi="Arial" w:cs="Arial"/>
          <w:sz w:val="22"/>
          <w:szCs w:val="22"/>
          <w:lang w:val="ro-RO"/>
        </w:rPr>
        <w:t>;</w:t>
      </w:r>
    </w:p>
    <w:p w14:paraId="2B093C53" w14:textId="644EA242" w:rsidR="00221E10" w:rsidRPr="00011082"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 xml:space="preserve">Perioada de Livrare – </w:t>
      </w:r>
      <w:r w:rsidR="005B1E46" w:rsidRPr="00011082">
        <w:rPr>
          <w:rFonts w:ascii="Arial" w:eastAsia="Calibri" w:hAnsi="Arial" w:cs="Arial"/>
          <w:sz w:val="22"/>
          <w:szCs w:val="22"/>
          <w:lang w:val="ro-RO"/>
        </w:rPr>
        <w:t>perioada în care trebuie livrat Activul Suport, conform Specificațiilor fiecărui Contract</w:t>
      </w:r>
      <w:r w:rsidR="00AF0219" w:rsidRPr="00011082">
        <w:rPr>
          <w:rFonts w:ascii="Arial" w:eastAsia="Calibri" w:hAnsi="Arial" w:cs="Arial"/>
          <w:sz w:val="22"/>
          <w:szCs w:val="22"/>
          <w:lang w:val="ro-RO"/>
        </w:rPr>
        <w:t xml:space="preserve"> conform procedurii de tranzactionare a Pietei</w:t>
      </w:r>
      <w:r w:rsidR="00257884" w:rsidRPr="00011082">
        <w:rPr>
          <w:rFonts w:ascii="Arial" w:eastAsia="Calibri" w:hAnsi="Arial" w:cs="Arial"/>
          <w:sz w:val="22"/>
          <w:szCs w:val="22"/>
          <w:lang w:val="ro-RO"/>
        </w:rPr>
        <w:t xml:space="preserve"> </w:t>
      </w:r>
      <w:r w:rsidR="005B1E46" w:rsidRPr="00011082">
        <w:rPr>
          <w:rFonts w:ascii="Arial" w:eastAsia="Calibri" w:hAnsi="Arial" w:cs="Arial"/>
          <w:sz w:val="22"/>
          <w:szCs w:val="22"/>
          <w:lang w:val="ro-RO"/>
        </w:rPr>
        <w:t xml:space="preserve">, conform </w:t>
      </w:r>
    </w:p>
    <w:p w14:paraId="2F435048" w14:textId="1916C816" w:rsidR="00642D4D" w:rsidRPr="00011082" w:rsidRDefault="00642D4D">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Perioada de Tranzacționare – intervalul de timp cuprins între data încheierii unei Tranzacții și prima Zi a Perioadei de Livrare;</w:t>
      </w:r>
    </w:p>
    <w:p w14:paraId="099C4FF5" w14:textId="0E962FD9" w:rsidR="00A176BA" w:rsidRPr="00011082" w:rsidRDefault="00A176BA" w:rsidP="00A176BA">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 xml:space="preserve">Piață – Piata produselor standard de tipul Contractelor Futures disponibile la tranzactionare pe o platforma electronica dedicata si administrata de catre BRM </w:t>
      </w:r>
      <w:r w:rsidR="00A406A7" w:rsidRPr="00011082">
        <w:rPr>
          <w:rFonts w:ascii="Arial" w:eastAsia="Calibri" w:hAnsi="Arial" w:cs="Arial"/>
          <w:sz w:val="22"/>
          <w:szCs w:val="22"/>
          <w:lang w:val="ro-RO"/>
        </w:rPr>
        <w:t>conform cu</w:t>
      </w:r>
      <w:r w:rsidRPr="00011082">
        <w:rPr>
          <w:rFonts w:ascii="Arial" w:eastAsia="Calibri" w:hAnsi="Arial" w:cs="Arial"/>
          <w:sz w:val="22"/>
          <w:szCs w:val="22"/>
          <w:lang w:val="ro-RO"/>
        </w:rPr>
        <w:t xml:space="preserve"> „Procedura de tranzacţionare a contractelor futures cu activ suport gazele naturale pe piata administrata de Bursa Romana de Marfuri S.A”; </w:t>
      </w:r>
    </w:p>
    <w:p w14:paraId="17501B21" w14:textId="7AB73F45" w:rsidR="005B23EF" w:rsidRPr="00011082" w:rsidRDefault="005B23EF" w:rsidP="00555D5B">
      <w:pPr>
        <w:numPr>
          <w:ilvl w:val="0"/>
          <w:numId w:val="22"/>
        </w:numPr>
        <w:spacing w:after="200" w:line="280" w:lineRule="exact"/>
        <w:ind w:hanging="810"/>
        <w:jc w:val="both"/>
        <w:rPr>
          <w:rFonts w:ascii="Arial" w:eastAsia="Calibri" w:hAnsi="Arial" w:cs="Arial"/>
          <w:i/>
          <w:iCs/>
          <w:sz w:val="22"/>
          <w:szCs w:val="22"/>
          <w:lang w:val="ro-RO"/>
        </w:rPr>
      </w:pPr>
      <w:r w:rsidRPr="00011082">
        <w:rPr>
          <w:rFonts w:ascii="Arial" w:eastAsia="Calibri" w:hAnsi="Arial" w:cs="Arial"/>
          <w:sz w:val="22"/>
          <w:szCs w:val="22"/>
          <w:lang w:val="ro-RO"/>
        </w:rPr>
        <w:lastRenderedPageBreak/>
        <w:t xml:space="preserve">Piata </w:t>
      </w:r>
      <w:r w:rsidR="00E83AC9" w:rsidRPr="00011082">
        <w:rPr>
          <w:rFonts w:ascii="Arial" w:eastAsia="Calibri" w:hAnsi="Arial" w:cs="Arial"/>
          <w:sz w:val="22"/>
          <w:szCs w:val="22"/>
          <w:lang w:val="ro-RO"/>
        </w:rPr>
        <w:t>produselor produselor</w:t>
      </w:r>
      <w:r w:rsidR="00F75B6A" w:rsidRPr="00011082">
        <w:rPr>
          <w:rFonts w:ascii="Arial" w:eastAsia="Calibri" w:hAnsi="Arial" w:cs="Arial"/>
          <w:sz w:val="22"/>
          <w:szCs w:val="22"/>
          <w:lang w:val="ro-RO"/>
        </w:rPr>
        <w:t xml:space="preserve">forward </w:t>
      </w:r>
      <w:r w:rsidRPr="00011082">
        <w:rPr>
          <w:rFonts w:ascii="Arial" w:eastAsia="Calibri" w:hAnsi="Arial" w:cs="Arial"/>
          <w:sz w:val="22"/>
          <w:szCs w:val="22"/>
          <w:lang w:val="ro-RO"/>
        </w:rPr>
        <w:t xml:space="preserve">– Platforma electronica administrata de BRM </w:t>
      </w:r>
      <w:r w:rsidR="00882678" w:rsidRPr="00011082">
        <w:rPr>
          <w:rFonts w:ascii="Arial" w:eastAsia="Calibri" w:hAnsi="Arial" w:cs="Arial"/>
          <w:sz w:val="22"/>
          <w:szCs w:val="22"/>
          <w:lang w:val="ro-RO"/>
        </w:rPr>
        <w:t>in acord</w:t>
      </w:r>
      <w:r w:rsidRPr="00011082">
        <w:rPr>
          <w:rFonts w:ascii="Arial" w:eastAsia="Calibri" w:hAnsi="Arial" w:cs="Arial"/>
          <w:sz w:val="22"/>
          <w:szCs w:val="22"/>
          <w:lang w:val="ro-RO"/>
        </w:rPr>
        <w:t xml:space="preserve">  cu „</w:t>
      </w:r>
      <w:r w:rsidRPr="00011082">
        <w:rPr>
          <w:rFonts w:ascii="Arial" w:eastAsia="Calibri" w:hAnsi="Arial" w:cs="Arial"/>
          <w:i/>
          <w:iCs/>
          <w:sz w:val="22"/>
          <w:szCs w:val="22"/>
          <w:lang w:val="ro-RO"/>
        </w:rPr>
        <w:t>Procedura de organizare si functionare a pietei produselor standardizate pe termen mediu si lung administrata de societate Bursa Română de Mărfuri (Romanian Commodities Exchange) S.A ”</w:t>
      </w:r>
      <w:r w:rsidR="00D8236C" w:rsidRPr="00011082">
        <w:rPr>
          <w:rFonts w:ascii="Arial" w:eastAsia="Calibri" w:hAnsi="Arial" w:cs="Arial"/>
          <w:i/>
          <w:iCs/>
          <w:sz w:val="22"/>
          <w:szCs w:val="22"/>
          <w:lang w:val="ro-RO"/>
        </w:rPr>
        <w:t xml:space="preserve">. </w:t>
      </w:r>
    </w:p>
    <w:p w14:paraId="116F5A0C" w14:textId="1E7AB403" w:rsidR="005B23EF" w:rsidRPr="00011082" w:rsidRDefault="005B23EF" w:rsidP="005B23EF">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 xml:space="preserve">Piata </w:t>
      </w:r>
      <w:r w:rsidR="00E83AC9" w:rsidRPr="00011082">
        <w:rPr>
          <w:rFonts w:ascii="Arial" w:eastAsia="Calibri" w:hAnsi="Arial" w:cs="Arial"/>
          <w:sz w:val="22"/>
          <w:szCs w:val="22"/>
          <w:lang w:val="ro-RO"/>
        </w:rPr>
        <w:t xml:space="preserve">produselor </w:t>
      </w:r>
      <w:r w:rsidR="00F75B6A" w:rsidRPr="00011082">
        <w:rPr>
          <w:rFonts w:ascii="Arial" w:eastAsia="Calibri" w:hAnsi="Arial" w:cs="Arial"/>
          <w:sz w:val="22"/>
          <w:szCs w:val="22"/>
          <w:lang w:val="ro-RO"/>
        </w:rPr>
        <w:t xml:space="preserve">forward cu </w:t>
      </w:r>
      <w:r w:rsidR="00E83AC9" w:rsidRPr="00011082">
        <w:rPr>
          <w:rFonts w:ascii="Arial" w:eastAsia="Calibri" w:hAnsi="Arial" w:cs="Arial"/>
          <w:sz w:val="22"/>
          <w:szCs w:val="22"/>
          <w:lang w:val="ro-RO"/>
        </w:rPr>
        <w:t>contraparte</w:t>
      </w:r>
      <w:r w:rsidRPr="00011082">
        <w:rPr>
          <w:rFonts w:ascii="Arial" w:eastAsia="Calibri" w:hAnsi="Arial" w:cs="Arial"/>
          <w:sz w:val="22"/>
          <w:szCs w:val="22"/>
          <w:lang w:val="ro-RO"/>
        </w:rPr>
        <w:t xml:space="preserve"> – Platforma electronica administrata de BRM </w:t>
      </w:r>
      <w:r w:rsidR="00882678" w:rsidRPr="00011082">
        <w:rPr>
          <w:rFonts w:ascii="Arial" w:eastAsia="Calibri" w:hAnsi="Arial" w:cs="Arial"/>
          <w:sz w:val="22"/>
          <w:szCs w:val="22"/>
          <w:lang w:val="ro-RO"/>
        </w:rPr>
        <w:t>in acord</w:t>
      </w:r>
      <w:r w:rsidRPr="00011082">
        <w:rPr>
          <w:rFonts w:ascii="Arial" w:eastAsia="Calibri" w:hAnsi="Arial" w:cs="Arial"/>
          <w:sz w:val="22"/>
          <w:szCs w:val="22"/>
          <w:lang w:val="ro-RO"/>
        </w:rPr>
        <w:t xml:space="preserve">  </w:t>
      </w:r>
      <w:r w:rsidRPr="00011082">
        <w:rPr>
          <w:rFonts w:ascii="Arial" w:eastAsia="Calibri" w:hAnsi="Arial" w:cs="Arial"/>
          <w:i/>
          <w:iCs/>
          <w:sz w:val="22"/>
          <w:szCs w:val="22"/>
          <w:lang w:val="ro-RO"/>
        </w:rPr>
        <w:t>cu „Procedura de tranzactionare pe pietele centralizate de gaze naturale mediu si lung administrat</w:t>
      </w:r>
      <w:r w:rsidR="00882678" w:rsidRPr="00011082">
        <w:rPr>
          <w:rFonts w:ascii="Arial" w:eastAsia="Calibri" w:hAnsi="Arial" w:cs="Arial"/>
          <w:i/>
          <w:iCs/>
          <w:sz w:val="22"/>
          <w:szCs w:val="22"/>
          <w:lang w:val="ro-RO"/>
        </w:rPr>
        <w:t>e</w:t>
      </w:r>
      <w:r w:rsidRPr="00011082">
        <w:rPr>
          <w:rFonts w:ascii="Arial" w:eastAsia="Calibri" w:hAnsi="Arial" w:cs="Arial"/>
          <w:i/>
          <w:iCs/>
          <w:sz w:val="22"/>
          <w:szCs w:val="22"/>
          <w:lang w:val="ro-RO"/>
        </w:rPr>
        <w:t xml:space="preserve"> de societate Bursa Română de Mărfuri (Romanian Commodities Exchange) S.A </w:t>
      </w:r>
      <w:r w:rsidR="00882678" w:rsidRPr="00011082">
        <w:rPr>
          <w:rFonts w:ascii="Arial" w:eastAsia="Calibri" w:hAnsi="Arial" w:cs="Arial"/>
          <w:i/>
          <w:iCs/>
          <w:sz w:val="22"/>
          <w:szCs w:val="22"/>
          <w:lang w:val="ro-RO"/>
        </w:rPr>
        <w:t>in conditiile utilizarii unei Case de Clearing/Contraparte Centrala</w:t>
      </w:r>
      <w:r w:rsidRPr="00011082">
        <w:rPr>
          <w:rFonts w:ascii="Arial" w:eastAsia="Calibri" w:hAnsi="Arial" w:cs="Arial"/>
          <w:i/>
          <w:iCs/>
          <w:sz w:val="22"/>
          <w:szCs w:val="22"/>
          <w:lang w:val="ro-RO"/>
        </w:rPr>
        <w:t>”</w:t>
      </w:r>
      <w:r w:rsidR="00F6474B" w:rsidRPr="00011082">
        <w:rPr>
          <w:rFonts w:ascii="Arial" w:eastAsia="Calibri" w:hAnsi="Arial" w:cs="Arial"/>
          <w:i/>
          <w:iCs/>
          <w:sz w:val="22"/>
          <w:szCs w:val="22"/>
          <w:lang w:val="ro-RO"/>
        </w:rPr>
        <w:t>.</w:t>
      </w:r>
    </w:p>
    <w:p w14:paraId="12D02DF1" w14:textId="77777777" w:rsidR="00221E10" w:rsidRPr="00011082"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Platforma de Clearing – sistemul computerizat care permite înregistrarea Tranzacțiilor, precum și compensarea și închiderea Pozițiilor, precum și alte obligații, administrat de BRM, precum și rețeaua de comunicații care permite interacțiunea între BRM, BRM în calitate de Operator de Piață și MC;</w:t>
      </w:r>
    </w:p>
    <w:p w14:paraId="577F2E99" w14:textId="2AB2BE88" w:rsidR="00221E10" w:rsidRPr="00011082"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Poziție - set de drepturi și obligații aferente unei Tranzacții înregistrate în Platforma de Clearing;</w:t>
      </w:r>
    </w:p>
    <w:p w14:paraId="264423F3" w14:textId="5909841D" w:rsidR="00C11A15" w:rsidRPr="00011082" w:rsidRDefault="00C11A15">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Pozitie Neta</w:t>
      </w:r>
      <w:r w:rsidR="007B5A3C" w:rsidRPr="00011082">
        <w:rPr>
          <w:rFonts w:ascii="Arial" w:eastAsia="Calibri" w:hAnsi="Arial" w:cs="Arial"/>
          <w:sz w:val="22"/>
          <w:szCs w:val="22"/>
          <w:lang w:val="ro-RO"/>
        </w:rPr>
        <w:t xml:space="preserve"> sau Pozitie Deschisa</w:t>
      </w:r>
      <w:r w:rsidRPr="00011082">
        <w:rPr>
          <w:rFonts w:ascii="Arial" w:eastAsia="Calibri" w:hAnsi="Arial" w:cs="Arial"/>
          <w:sz w:val="22"/>
          <w:szCs w:val="22"/>
          <w:lang w:val="ro-RO"/>
        </w:rPr>
        <w:t>– reprezinta diferenta intre cumularea tuturor pozitiilor de cumparare si vanzare</w:t>
      </w:r>
      <w:r w:rsidR="007B5A3C" w:rsidRPr="00011082">
        <w:rPr>
          <w:rFonts w:ascii="Arial" w:eastAsia="Calibri" w:hAnsi="Arial" w:cs="Arial"/>
          <w:sz w:val="22"/>
          <w:szCs w:val="22"/>
          <w:lang w:val="ro-RO"/>
        </w:rPr>
        <w:t xml:space="preserve"> pe un Contract</w:t>
      </w:r>
      <w:r w:rsidRPr="00011082">
        <w:rPr>
          <w:rFonts w:ascii="Arial" w:eastAsia="Calibri" w:hAnsi="Arial" w:cs="Arial"/>
          <w:sz w:val="22"/>
          <w:szCs w:val="22"/>
          <w:lang w:val="ro-RO"/>
        </w:rPr>
        <w:t xml:space="preserve">, valoarea pozitiei nete fiind intotdeauna o valoare pozitiva sau cel putin egala cu zero. </w:t>
      </w:r>
    </w:p>
    <w:p w14:paraId="452B7853" w14:textId="7517EDE4" w:rsidR="00221E10" w:rsidRPr="00011082"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Prețul Zilnic de Decontare – preț definit de BRM</w:t>
      </w:r>
      <w:r w:rsidR="003021FE" w:rsidRPr="00011082">
        <w:rPr>
          <w:rFonts w:ascii="Arial" w:eastAsia="Calibri" w:hAnsi="Arial" w:cs="Arial"/>
          <w:sz w:val="22"/>
          <w:szCs w:val="22"/>
          <w:lang w:val="ro-RO"/>
        </w:rPr>
        <w:t xml:space="preserve"> stabilit prin Instructiune specifica</w:t>
      </w:r>
      <w:r w:rsidRPr="00011082">
        <w:rPr>
          <w:rFonts w:ascii="Arial" w:eastAsia="Calibri" w:hAnsi="Arial" w:cs="Arial"/>
          <w:sz w:val="22"/>
          <w:szCs w:val="22"/>
          <w:lang w:val="ro-RO"/>
        </w:rPr>
        <w:t xml:space="preserve">, pornind de la prețurile Activului Suport înregistrate în </w:t>
      </w:r>
      <w:r w:rsidR="001A4A57" w:rsidRPr="00011082">
        <w:rPr>
          <w:rFonts w:ascii="Arial" w:eastAsia="Calibri" w:hAnsi="Arial" w:cs="Arial"/>
          <w:sz w:val="22"/>
          <w:szCs w:val="22"/>
          <w:lang w:val="ro-RO"/>
        </w:rPr>
        <w:t>piețele administrate de BRM</w:t>
      </w:r>
      <w:r w:rsidR="00EA148B" w:rsidRPr="00011082">
        <w:rPr>
          <w:rFonts w:ascii="Arial" w:eastAsia="Calibri" w:hAnsi="Arial" w:cs="Arial"/>
          <w:sz w:val="22"/>
          <w:szCs w:val="22"/>
          <w:lang w:val="ro-RO"/>
        </w:rPr>
        <w:t>;</w:t>
      </w:r>
    </w:p>
    <w:p w14:paraId="0B217EEC" w14:textId="194368E7" w:rsidR="00EC3ABD" w:rsidRPr="00011082" w:rsidRDefault="00EC3ABD" w:rsidP="00EC3ABD">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Pret Final de Decontare - preț definit de BRM stabilit prin Instructiune specifica, pornind de la prețurile Activului Suport înregistrate în piețele administrate de BRM;</w:t>
      </w:r>
    </w:p>
    <w:p w14:paraId="320E3FFC" w14:textId="1F0EDF01" w:rsidR="00EC3ABD" w:rsidRPr="00011082" w:rsidRDefault="00EC3ABD" w:rsidP="00011082">
      <w:pPr>
        <w:spacing w:after="200" w:line="280" w:lineRule="exact"/>
        <w:ind w:left="1440"/>
        <w:jc w:val="both"/>
        <w:rPr>
          <w:rFonts w:ascii="Arial" w:eastAsia="Calibri" w:hAnsi="Arial" w:cs="Arial"/>
          <w:sz w:val="22"/>
          <w:szCs w:val="22"/>
          <w:lang w:val="ro-RO"/>
        </w:rPr>
      </w:pPr>
    </w:p>
    <w:p w14:paraId="1512BDFE" w14:textId="756226AF" w:rsidR="009077E3" w:rsidRPr="00011082" w:rsidRDefault="009077E3" w:rsidP="00555D5B">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 xml:space="preserve">Profit/Pierdere – reprezinta rezultatul financiar obtinut de un MC ca urmare a </w:t>
      </w:r>
      <w:r w:rsidR="00BF6195" w:rsidRPr="00011082">
        <w:rPr>
          <w:rFonts w:ascii="Arial" w:eastAsia="Calibri" w:hAnsi="Arial" w:cs="Arial"/>
          <w:sz w:val="22"/>
          <w:szCs w:val="22"/>
          <w:lang w:val="ro-RO"/>
        </w:rPr>
        <w:t xml:space="preserve">incheierii de tranzactii si Marcarii </w:t>
      </w:r>
      <w:r w:rsidR="00045782" w:rsidRPr="00011082">
        <w:rPr>
          <w:rFonts w:ascii="Arial" w:eastAsia="Calibri" w:hAnsi="Arial" w:cs="Arial"/>
          <w:sz w:val="22"/>
          <w:szCs w:val="22"/>
          <w:lang w:val="ro-RO"/>
        </w:rPr>
        <w:t xml:space="preserve">Zilnice la Piata in baza Pretului Zilnic de Decontare </w:t>
      </w:r>
      <w:r w:rsidR="00525267" w:rsidRPr="00011082">
        <w:rPr>
          <w:rFonts w:ascii="Arial" w:eastAsia="Calibri" w:hAnsi="Arial" w:cs="Arial"/>
          <w:sz w:val="22"/>
          <w:szCs w:val="22"/>
          <w:lang w:val="ro-RO"/>
        </w:rPr>
        <w:t>zil</w:t>
      </w:r>
      <w:r w:rsidR="00704120" w:rsidRPr="00011082">
        <w:rPr>
          <w:rFonts w:ascii="Arial" w:eastAsia="Calibri" w:hAnsi="Arial" w:cs="Arial"/>
          <w:sz w:val="22"/>
          <w:szCs w:val="22"/>
          <w:lang w:val="ro-RO"/>
        </w:rPr>
        <w:t xml:space="preserve">nic </w:t>
      </w:r>
      <w:r w:rsidR="00045782" w:rsidRPr="00011082">
        <w:rPr>
          <w:rFonts w:ascii="Arial" w:eastAsia="Calibri" w:hAnsi="Arial" w:cs="Arial"/>
          <w:sz w:val="22"/>
          <w:szCs w:val="22"/>
          <w:lang w:val="ro-RO"/>
        </w:rPr>
        <w:t xml:space="preserve">si </w:t>
      </w:r>
      <w:r w:rsidR="00704120" w:rsidRPr="00011082">
        <w:rPr>
          <w:rFonts w:ascii="Arial" w:eastAsia="Calibri" w:hAnsi="Arial" w:cs="Arial"/>
          <w:sz w:val="22"/>
          <w:szCs w:val="22"/>
          <w:lang w:val="ro-RO"/>
        </w:rPr>
        <w:t>l</w:t>
      </w:r>
      <w:r w:rsidR="00EC3ABD" w:rsidRPr="00011082">
        <w:rPr>
          <w:rFonts w:ascii="Arial" w:eastAsia="Calibri" w:hAnsi="Arial" w:cs="Arial"/>
          <w:sz w:val="22"/>
          <w:szCs w:val="22"/>
          <w:lang w:val="ro-RO"/>
        </w:rPr>
        <w:t>a scadenta in baza Pretului Final de Decontare</w:t>
      </w:r>
    </w:p>
    <w:p w14:paraId="2FB3F2B4" w14:textId="77777777" w:rsidR="00221E10" w:rsidRPr="00011082"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Programul Zilnic – mod etapizat de desfășurare a unei Zile, incluzând termene de realizare a diferitelor obligații, stabilit de BRM prin Instrucțiune specifică</w:t>
      </w:r>
      <w:r w:rsidR="00EA148B" w:rsidRPr="00011082">
        <w:rPr>
          <w:rFonts w:ascii="Arial" w:eastAsia="Calibri" w:hAnsi="Arial" w:cs="Arial"/>
          <w:sz w:val="22"/>
          <w:szCs w:val="22"/>
          <w:lang w:val="ro-RO"/>
        </w:rPr>
        <w:t>;</w:t>
      </w:r>
    </w:p>
    <w:p w14:paraId="2572A21C" w14:textId="77777777" w:rsidR="00221E10" w:rsidRPr="00011082"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Regulament – Prezentul regulament care guvernează modul de realizare a Serviciilor de către BRM în calitate de Contraparte Centrală, precum și obligațiile asumate de către MC în legătură cu aceste Servicii;</w:t>
      </w:r>
    </w:p>
    <w:p w14:paraId="39C1C0EC" w14:textId="77777777" w:rsidR="00221E10" w:rsidRPr="00011082"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Reprezentant Autorizat – o persoană fizică desemnată să reprezinte cu putere deplină un MC în relația cu BRM, pentru scopul Serviciilor;</w:t>
      </w:r>
    </w:p>
    <w:p w14:paraId="5912F2C7" w14:textId="35BDACFA" w:rsidR="00221E10" w:rsidRPr="00011082"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Servicii – reprezintă un serviciu sau un set de servicii oferite de BRM conform Regulamentului. Aceste servicii pot include înregistrarea Tranzacțiilor, administrarea Garanțiilor, administrarea riscului, compensarea și decontarea, precum și diferite combinații ale obligațiilor BRM;</w:t>
      </w:r>
    </w:p>
    <w:p w14:paraId="48A1D5F3" w14:textId="468D1713" w:rsidR="00877A43" w:rsidRPr="00011082" w:rsidRDefault="00877A43" w:rsidP="00555D5B">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Specificatiile Contract- se</w:t>
      </w:r>
      <w:r w:rsidR="00757E54" w:rsidRPr="00011082">
        <w:rPr>
          <w:rFonts w:ascii="Arial" w:eastAsia="Calibri" w:hAnsi="Arial" w:cs="Arial"/>
          <w:sz w:val="22"/>
          <w:szCs w:val="22"/>
          <w:lang w:val="ro-RO"/>
        </w:rPr>
        <w:t>t</w:t>
      </w:r>
      <w:r w:rsidRPr="00011082">
        <w:rPr>
          <w:rFonts w:ascii="Arial" w:eastAsia="Calibri" w:hAnsi="Arial" w:cs="Arial"/>
          <w:sz w:val="22"/>
          <w:szCs w:val="22"/>
          <w:lang w:val="ro-RO"/>
        </w:rPr>
        <w:t xml:space="preserve"> de elemente ce definesc drepturile si obligatiile </w:t>
      </w:r>
      <w:r w:rsidR="00757E54" w:rsidRPr="00011082">
        <w:rPr>
          <w:rFonts w:ascii="Arial" w:eastAsia="Calibri" w:hAnsi="Arial" w:cs="Arial"/>
          <w:sz w:val="22"/>
          <w:szCs w:val="22"/>
          <w:lang w:val="ro-RO"/>
        </w:rPr>
        <w:t xml:space="preserve">unui MC ca urmare a incheierii unei </w:t>
      </w:r>
      <w:r w:rsidR="00035EA0" w:rsidRPr="00011082">
        <w:rPr>
          <w:rFonts w:ascii="Arial" w:eastAsia="Calibri" w:hAnsi="Arial" w:cs="Arial"/>
          <w:sz w:val="22"/>
          <w:szCs w:val="22"/>
          <w:lang w:val="ro-RO"/>
        </w:rPr>
        <w:t>T</w:t>
      </w:r>
      <w:r w:rsidR="00757E54" w:rsidRPr="00011082">
        <w:rPr>
          <w:rFonts w:ascii="Arial" w:eastAsia="Calibri" w:hAnsi="Arial" w:cs="Arial"/>
          <w:sz w:val="22"/>
          <w:szCs w:val="22"/>
          <w:lang w:val="ro-RO"/>
        </w:rPr>
        <w:t>ra</w:t>
      </w:r>
      <w:r w:rsidR="00035EA0" w:rsidRPr="00011082">
        <w:rPr>
          <w:rFonts w:ascii="Arial" w:eastAsia="Calibri" w:hAnsi="Arial" w:cs="Arial"/>
          <w:sz w:val="22"/>
          <w:szCs w:val="22"/>
          <w:lang w:val="ro-RO"/>
        </w:rPr>
        <w:t xml:space="preserve">nzactii, definit in „Procedura de tranzacţionare a </w:t>
      </w:r>
      <w:r w:rsidR="00035EA0" w:rsidRPr="00011082">
        <w:rPr>
          <w:rFonts w:ascii="Arial" w:eastAsia="Calibri" w:hAnsi="Arial" w:cs="Arial"/>
          <w:sz w:val="22"/>
          <w:szCs w:val="22"/>
          <w:lang w:val="ro-RO"/>
        </w:rPr>
        <w:lastRenderedPageBreak/>
        <w:t>contractelor futures cu activ suport gazele naturale pe piata administrata de Bursa Romana de Marfuri S.A”</w:t>
      </w:r>
    </w:p>
    <w:p w14:paraId="46F89C5A" w14:textId="64589188" w:rsidR="00221E10" w:rsidRPr="00011082"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 xml:space="preserve">Structura Zilnică a Contului – situație analitică a Contului pusă la dispoziția MC de către BRM, cuprinzând </w:t>
      </w:r>
      <w:r w:rsidR="00580A4C" w:rsidRPr="00011082">
        <w:rPr>
          <w:rFonts w:ascii="Arial" w:eastAsia="Calibri" w:hAnsi="Arial" w:cs="Arial"/>
          <w:sz w:val="22"/>
          <w:szCs w:val="22"/>
          <w:lang w:val="ro-RO"/>
        </w:rPr>
        <w:t>S</w:t>
      </w:r>
      <w:r w:rsidRPr="00011082">
        <w:rPr>
          <w:rFonts w:ascii="Arial" w:eastAsia="Calibri" w:hAnsi="Arial" w:cs="Arial"/>
          <w:sz w:val="22"/>
          <w:szCs w:val="22"/>
          <w:lang w:val="ro-RO"/>
        </w:rPr>
        <w:t>oldul, Limita de Risc, disponibil Tranzacţii/Apel în Marjă,</w:t>
      </w:r>
      <w:r w:rsidR="00076E7F" w:rsidRPr="00011082">
        <w:rPr>
          <w:rFonts w:ascii="Arial" w:eastAsia="Calibri" w:hAnsi="Arial" w:cs="Arial"/>
          <w:sz w:val="22"/>
          <w:szCs w:val="22"/>
          <w:lang w:val="ro-RO"/>
        </w:rPr>
        <w:t>Profitul</w:t>
      </w:r>
      <w:r w:rsidR="00580A4C" w:rsidRPr="00011082">
        <w:rPr>
          <w:rFonts w:ascii="Arial" w:eastAsia="Calibri" w:hAnsi="Arial" w:cs="Arial"/>
          <w:sz w:val="22"/>
          <w:szCs w:val="22"/>
          <w:lang w:val="ro-RO"/>
        </w:rPr>
        <w:t>/Pierderea,</w:t>
      </w:r>
      <w:r w:rsidRPr="00011082">
        <w:rPr>
          <w:rFonts w:ascii="Arial" w:eastAsia="Calibri" w:hAnsi="Arial" w:cs="Arial"/>
          <w:sz w:val="22"/>
          <w:szCs w:val="22"/>
          <w:lang w:val="ro-RO"/>
        </w:rPr>
        <w:t xml:space="preserve"> Disponibil numerar, Tarife;</w:t>
      </w:r>
    </w:p>
    <w:p w14:paraId="4A92FD4A" w14:textId="77777777" w:rsidR="00221E10" w:rsidRPr="00011082"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Tarife – contravaloarea percepută de BRM pentru prestarea Serviciilor. Lista Tarifelor este prevăzută prin Instrucțiune BRM</w:t>
      </w:r>
      <w:r w:rsidR="00EA148B" w:rsidRPr="00011082">
        <w:rPr>
          <w:rFonts w:ascii="Arial" w:eastAsia="Calibri" w:hAnsi="Arial" w:cs="Arial"/>
          <w:sz w:val="22"/>
          <w:szCs w:val="22"/>
          <w:lang w:val="ro-RO"/>
        </w:rPr>
        <w:t>;</w:t>
      </w:r>
    </w:p>
    <w:p w14:paraId="040BDC80" w14:textId="77777777" w:rsidR="00221E10" w:rsidRPr="00011082"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Tranzacție – o v</w:t>
      </w:r>
      <w:r w:rsidR="00E47924" w:rsidRPr="00011082">
        <w:rPr>
          <w:rFonts w:ascii="Arial" w:eastAsia="Calibri" w:hAnsi="Arial" w:cs="Arial"/>
          <w:sz w:val="22"/>
          <w:szCs w:val="22"/>
          <w:lang w:val="ro-RO"/>
        </w:rPr>
        <w:t>â</w:t>
      </w:r>
      <w:r w:rsidRPr="00011082">
        <w:rPr>
          <w:rFonts w:ascii="Arial" w:eastAsia="Calibri" w:hAnsi="Arial" w:cs="Arial"/>
          <w:sz w:val="22"/>
          <w:szCs w:val="22"/>
          <w:lang w:val="ro-RO"/>
        </w:rPr>
        <w:t>nzare sau cumpărare a Activului Suport pe baza unui Contract  care dă naștere unei Poziții, după înregistrarea în Platforma de Clearing;</w:t>
      </w:r>
    </w:p>
    <w:p w14:paraId="5616BB18" w14:textId="77777777" w:rsidR="00221E10" w:rsidRPr="00011082" w:rsidRDefault="00221E10" w:rsidP="00555D5B">
      <w:pPr>
        <w:numPr>
          <w:ilvl w:val="0"/>
          <w:numId w:val="22"/>
        </w:numPr>
        <w:spacing w:after="200" w:line="280" w:lineRule="exact"/>
        <w:ind w:hanging="810"/>
        <w:jc w:val="both"/>
        <w:rPr>
          <w:rFonts w:ascii="Arial" w:eastAsia="Calibri" w:hAnsi="Arial" w:cs="Arial"/>
          <w:sz w:val="22"/>
          <w:szCs w:val="22"/>
          <w:lang w:val="ro-RO"/>
        </w:rPr>
      </w:pPr>
      <w:r w:rsidRPr="00011082">
        <w:rPr>
          <w:rFonts w:ascii="Arial" w:eastAsia="Calibri" w:hAnsi="Arial" w:cs="Arial"/>
          <w:sz w:val="22"/>
          <w:szCs w:val="22"/>
          <w:lang w:val="ro-RO"/>
        </w:rPr>
        <w:t xml:space="preserve">Website – </w:t>
      </w:r>
      <w:hyperlink r:id="rId8" w:history="1">
        <w:r w:rsidRPr="00011082">
          <w:rPr>
            <w:rStyle w:val="Hyperlink"/>
            <w:rFonts w:ascii="Arial" w:eastAsia="Calibri" w:hAnsi="Arial" w:cs="Arial"/>
            <w:color w:val="auto"/>
            <w:sz w:val="22"/>
            <w:szCs w:val="22"/>
          </w:rPr>
          <w:t>www.brm.ro</w:t>
        </w:r>
      </w:hyperlink>
      <w:r w:rsidR="00E47924" w:rsidRPr="00011082">
        <w:rPr>
          <w:rFonts w:ascii="Arial" w:eastAsia="Calibri" w:hAnsi="Arial" w:cs="Arial"/>
          <w:sz w:val="22"/>
          <w:szCs w:val="22"/>
          <w:lang w:val="ro-RO"/>
        </w:rPr>
        <w:t>;</w:t>
      </w:r>
    </w:p>
    <w:p w14:paraId="41146215" w14:textId="77777777" w:rsidR="00221E10" w:rsidRPr="00011082" w:rsidRDefault="00221E10" w:rsidP="00555D5B">
      <w:pPr>
        <w:numPr>
          <w:ilvl w:val="0"/>
          <w:numId w:val="22"/>
        </w:numPr>
        <w:spacing w:after="200" w:line="280" w:lineRule="exact"/>
        <w:ind w:hanging="810"/>
        <w:jc w:val="both"/>
        <w:rPr>
          <w:rFonts w:ascii="Arial" w:hAnsi="Arial" w:cs="Arial"/>
          <w:sz w:val="22"/>
          <w:szCs w:val="22"/>
          <w:lang w:val="ro-RO"/>
        </w:rPr>
      </w:pPr>
      <w:r w:rsidRPr="00011082">
        <w:rPr>
          <w:rFonts w:ascii="Arial" w:eastAsia="Calibri" w:hAnsi="Arial" w:cs="Arial"/>
          <w:sz w:val="22"/>
          <w:szCs w:val="22"/>
          <w:lang w:val="ro-RO"/>
        </w:rPr>
        <w:t>Zi – reprezintă o zi în care Serviciile sunt disponibile</w:t>
      </w:r>
      <w:r w:rsidR="00E47924" w:rsidRPr="00011082">
        <w:rPr>
          <w:rFonts w:ascii="Arial" w:eastAsia="Calibri" w:hAnsi="Arial" w:cs="Arial"/>
          <w:sz w:val="22"/>
          <w:szCs w:val="22"/>
          <w:lang w:val="ro-RO"/>
        </w:rPr>
        <w:t>.</w:t>
      </w:r>
    </w:p>
    <w:p w14:paraId="46039BB7" w14:textId="77777777" w:rsidR="00221E10" w:rsidRPr="00011082" w:rsidRDefault="00E47924" w:rsidP="00555D5B">
      <w:pPr>
        <w:numPr>
          <w:ilvl w:val="0"/>
          <w:numId w:val="11"/>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Î</w:t>
      </w:r>
      <w:r w:rsidR="00221E10" w:rsidRPr="00011082">
        <w:rPr>
          <w:rFonts w:ascii="Arial" w:hAnsi="Arial" w:cs="Arial"/>
          <w:sz w:val="22"/>
          <w:szCs w:val="22"/>
          <w:lang w:val="ro-RO"/>
        </w:rPr>
        <w:t>n prezentul Regulament:</w:t>
      </w:r>
    </w:p>
    <w:p w14:paraId="13799E64" w14:textId="77777777" w:rsidR="00221E10" w:rsidRPr="00011082" w:rsidRDefault="00221E10" w:rsidP="00555D5B">
      <w:pPr>
        <w:pStyle w:val="Level2Char"/>
        <w:numPr>
          <w:ilvl w:val="0"/>
          <w:numId w:val="10"/>
        </w:numPr>
        <w:spacing w:after="200" w:line="280" w:lineRule="exact"/>
        <w:ind w:hanging="630"/>
        <w:rPr>
          <w:sz w:val="22"/>
          <w:szCs w:val="22"/>
          <w:lang w:val="ro-RO"/>
        </w:rPr>
      </w:pPr>
      <w:r w:rsidRPr="00011082">
        <w:rPr>
          <w:sz w:val="22"/>
          <w:szCs w:val="22"/>
          <w:lang w:val="ro-RO"/>
        </w:rPr>
        <w:t xml:space="preserve">titlurile </w:t>
      </w:r>
      <w:r w:rsidR="00E47924" w:rsidRPr="00011082">
        <w:rPr>
          <w:sz w:val="22"/>
          <w:szCs w:val="22"/>
          <w:lang w:val="ro-RO"/>
        </w:rPr>
        <w:t>ș</w:t>
      </w:r>
      <w:r w:rsidRPr="00011082">
        <w:rPr>
          <w:sz w:val="22"/>
          <w:szCs w:val="22"/>
          <w:lang w:val="ro-RO"/>
        </w:rPr>
        <w:t xml:space="preserve">i subtitlurile sunt introduse exclusiv pentru a facilita lecturarea Regulamentului </w:t>
      </w:r>
      <w:r w:rsidR="00E47924" w:rsidRPr="00011082">
        <w:rPr>
          <w:sz w:val="22"/>
          <w:szCs w:val="22"/>
          <w:lang w:val="ro-RO"/>
        </w:rPr>
        <w:t>ș</w:t>
      </w:r>
      <w:r w:rsidRPr="00011082">
        <w:rPr>
          <w:sz w:val="22"/>
          <w:szCs w:val="22"/>
          <w:lang w:val="ro-RO"/>
        </w:rPr>
        <w:t xml:space="preserve">i nu vor fi luate </w:t>
      </w:r>
      <w:r w:rsidR="00E47924" w:rsidRPr="00011082">
        <w:rPr>
          <w:sz w:val="22"/>
          <w:szCs w:val="22"/>
          <w:lang w:val="ro-RO"/>
        </w:rPr>
        <w:t>î</w:t>
      </w:r>
      <w:r w:rsidRPr="00011082">
        <w:rPr>
          <w:sz w:val="22"/>
          <w:szCs w:val="22"/>
          <w:lang w:val="ro-RO"/>
        </w:rPr>
        <w:t xml:space="preserve">n considerare </w:t>
      </w:r>
      <w:r w:rsidR="00E47924" w:rsidRPr="00011082">
        <w:rPr>
          <w:sz w:val="22"/>
          <w:szCs w:val="22"/>
          <w:lang w:val="ro-RO"/>
        </w:rPr>
        <w:t>î</w:t>
      </w:r>
      <w:r w:rsidRPr="00011082">
        <w:rPr>
          <w:sz w:val="22"/>
          <w:szCs w:val="22"/>
          <w:lang w:val="ro-RO"/>
        </w:rPr>
        <w:t>n interpretarea acestuia;</w:t>
      </w:r>
    </w:p>
    <w:p w14:paraId="3BBE0CD0" w14:textId="77777777" w:rsidR="00221E10" w:rsidRPr="00011082" w:rsidRDefault="00221E10" w:rsidP="00555D5B">
      <w:pPr>
        <w:pStyle w:val="Level2Char"/>
        <w:numPr>
          <w:ilvl w:val="0"/>
          <w:numId w:val="10"/>
        </w:numPr>
        <w:spacing w:after="200" w:line="280" w:lineRule="exact"/>
        <w:ind w:hanging="630"/>
        <w:rPr>
          <w:sz w:val="22"/>
          <w:szCs w:val="22"/>
          <w:lang w:val="ro-RO"/>
        </w:rPr>
      </w:pPr>
      <w:r w:rsidRPr="00011082">
        <w:rPr>
          <w:sz w:val="22"/>
          <w:szCs w:val="22"/>
          <w:lang w:val="ro-RO"/>
        </w:rPr>
        <w:t>singularul termenilor defini</w:t>
      </w:r>
      <w:r w:rsidR="00E47924" w:rsidRPr="00011082">
        <w:rPr>
          <w:sz w:val="22"/>
          <w:szCs w:val="22"/>
          <w:lang w:val="ro-RO"/>
        </w:rPr>
        <w:t>ț</w:t>
      </w:r>
      <w:r w:rsidRPr="00011082">
        <w:rPr>
          <w:sz w:val="22"/>
          <w:szCs w:val="22"/>
          <w:lang w:val="ro-RO"/>
        </w:rPr>
        <w:t xml:space="preserve">i include </w:t>
      </w:r>
      <w:r w:rsidR="00E47924" w:rsidRPr="00011082">
        <w:rPr>
          <w:sz w:val="22"/>
          <w:szCs w:val="22"/>
          <w:lang w:val="ro-RO"/>
        </w:rPr>
        <w:t>ș</w:t>
      </w:r>
      <w:r w:rsidRPr="00011082">
        <w:rPr>
          <w:sz w:val="22"/>
          <w:szCs w:val="22"/>
          <w:lang w:val="ro-RO"/>
        </w:rPr>
        <w:t xml:space="preserve">i pluralul acestora </w:t>
      </w:r>
      <w:r w:rsidR="00E47924" w:rsidRPr="00011082">
        <w:rPr>
          <w:sz w:val="22"/>
          <w:szCs w:val="22"/>
          <w:lang w:val="ro-RO"/>
        </w:rPr>
        <w:t>ș</w:t>
      </w:r>
      <w:r w:rsidRPr="00011082">
        <w:rPr>
          <w:sz w:val="22"/>
          <w:szCs w:val="22"/>
          <w:lang w:val="ro-RO"/>
        </w:rPr>
        <w:t>i viceversa, cu excep</w:t>
      </w:r>
      <w:r w:rsidR="00E47924" w:rsidRPr="00011082">
        <w:rPr>
          <w:sz w:val="22"/>
          <w:szCs w:val="22"/>
          <w:lang w:val="ro-RO"/>
        </w:rPr>
        <w:t>ț</w:t>
      </w:r>
      <w:r w:rsidRPr="00011082">
        <w:rPr>
          <w:sz w:val="22"/>
          <w:szCs w:val="22"/>
          <w:lang w:val="ro-RO"/>
        </w:rPr>
        <w:t xml:space="preserve">ia cazurilor </w:t>
      </w:r>
      <w:r w:rsidR="00E47924" w:rsidRPr="00011082">
        <w:rPr>
          <w:sz w:val="22"/>
          <w:szCs w:val="22"/>
          <w:lang w:val="ro-RO"/>
        </w:rPr>
        <w:t>î</w:t>
      </w:r>
      <w:r w:rsidRPr="00011082">
        <w:rPr>
          <w:sz w:val="22"/>
          <w:szCs w:val="22"/>
          <w:lang w:val="ro-RO"/>
        </w:rPr>
        <w:t>n care din context ar rezulta contrariul;</w:t>
      </w:r>
    </w:p>
    <w:p w14:paraId="04FE6108" w14:textId="77777777" w:rsidR="00221E10" w:rsidRPr="00011082" w:rsidRDefault="00221E10" w:rsidP="00555D5B">
      <w:pPr>
        <w:pStyle w:val="Level2Char"/>
        <w:numPr>
          <w:ilvl w:val="0"/>
          <w:numId w:val="10"/>
        </w:numPr>
        <w:spacing w:after="200" w:line="280" w:lineRule="exact"/>
        <w:ind w:hanging="630"/>
        <w:rPr>
          <w:b/>
          <w:sz w:val="22"/>
          <w:szCs w:val="22"/>
          <w:lang w:val="ro-RO"/>
        </w:rPr>
      </w:pPr>
      <w:r w:rsidRPr="00011082">
        <w:rPr>
          <w:sz w:val="22"/>
          <w:szCs w:val="22"/>
          <w:lang w:val="ro-RO"/>
        </w:rPr>
        <w:t>orice referire la o prevedere statutar</w:t>
      </w:r>
      <w:r w:rsidR="00E47924" w:rsidRPr="00011082">
        <w:rPr>
          <w:sz w:val="22"/>
          <w:szCs w:val="22"/>
          <w:lang w:val="ro-RO"/>
        </w:rPr>
        <w:t>ă</w:t>
      </w:r>
      <w:r w:rsidRPr="00011082">
        <w:rPr>
          <w:sz w:val="22"/>
          <w:szCs w:val="22"/>
          <w:lang w:val="ro-RO"/>
        </w:rPr>
        <w:t xml:space="preserve"> sau la legisla</w:t>
      </w:r>
      <w:r w:rsidR="00E47924" w:rsidRPr="00011082">
        <w:rPr>
          <w:sz w:val="22"/>
          <w:szCs w:val="22"/>
          <w:lang w:val="ro-RO"/>
        </w:rPr>
        <w:t>ț</w:t>
      </w:r>
      <w:r w:rsidRPr="00011082">
        <w:rPr>
          <w:sz w:val="22"/>
          <w:szCs w:val="22"/>
          <w:lang w:val="ro-RO"/>
        </w:rPr>
        <w:t>ia aplicabil</w:t>
      </w:r>
      <w:r w:rsidR="00E47924" w:rsidRPr="00011082">
        <w:rPr>
          <w:sz w:val="22"/>
          <w:szCs w:val="22"/>
          <w:lang w:val="ro-RO"/>
        </w:rPr>
        <w:t>ă</w:t>
      </w:r>
      <w:r w:rsidRPr="00011082">
        <w:rPr>
          <w:sz w:val="22"/>
          <w:szCs w:val="22"/>
          <w:lang w:val="ro-RO"/>
        </w:rPr>
        <w:t xml:space="preserve"> include modific</w:t>
      </w:r>
      <w:r w:rsidR="00E47924" w:rsidRPr="00011082">
        <w:rPr>
          <w:sz w:val="22"/>
          <w:szCs w:val="22"/>
          <w:lang w:val="ro-RO"/>
        </w:rPr>
        <w:t>ă</w:t>
      </w:r>
      <w:r w:rsidRPr="00011082">
        <w:rPr>
          <w:sz w:val="22"/>
          <w:szCs w:val="22"/>
          <w:lang w:val="ro-RO"/>
        </w:rPr>
        <w:t>rile sale la zi, ulterior formei prezentului Regulament.</w:t>
      </w:r>
    </w:p>
    <w:p w14:paraId="2DDD1EBD" w14:textId="77777777" w:rsidR="00221E10" w:rsidRPr="00011082" w:rsidRDefault="00221E10" w:rsidP="00555D5B">
      <w:pPr>
        <w:widowControl w:val="0"/>
        <w:spacing w:after="200" w:line="280" w:lineRule="exact"/>
        <w:ind w:left="720" w:hanging="720"/>
        <w:jc w:val="both"/>
        <w:rPr>
          <w:rFonts w:ascii="Arial" w:hAnsi="Arial" w:cs="Arial"/>
          <w:sz w:val="22"/>
          <w:szCs w:val="22"/>
          <w:lang w:val="ro-RO"/>
        </w:rPr>
      </w:pPr>
      <w:r w:rsidRPr="00011082">
        <w:rPr>
          <w:rFonts w:ascii="Arial" w:hAnsi="Arial" w:cs="Arial"/>
          <w:b/>
          <w:sz w:val="22"/>
          <w:szCs w:val="22"/>
          <w:lang w:val="ro-RO"/>
        </w:rPr>
        <w:t>Articolul 3 – Contractele admise la sistemul de compensare decontare</w:t>
      </w:r>
    </w:p>
    <w:p w14:paraId="16F1004B" w14:textId="77777777" w:rsidR="00221E10" w:rsidRPr="00011082" w:rsidRDefault="00221E10" w:rsidP="00555D5B">
      <w:pPr>
        <w:widowControl w:val="0"/>
        <w:numPr>
          <w:ilvl w:val="0"/>
          <w:numId w:val="8"/>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MC vor putea beneficia de Servicii în legătură cu următoarele Contracte încheiate pe Piață:</w:t>
      </w:r>
    </w:p>
    <w:p w14:paraId="36A50999" w14:textId="69C7C7E9" w:rsidR="00221E10" w:rsidRPr="00011082" w:rsidRDefault="00221E10" w:rsidP="00555D5B">
      <w:pPr>
        <w:widowControl w:val="0"/>
        <w:spacing w:after="200" w:line="280" w:lineRule="exact"/>
        <w:ind w:firstLine="720"/>
        <w:jc w:val="both"/>
        <w:rPr>
          <w:rFonts w:ascii="Arial" w:hAnsi="Arial" w:cs="Arial"/>
          <w:bCs/>
          <w:sz w:val="22"/>
          <w:szCs w:val="22"/>
          <w:lang w:val="ro-RO"/>
        </w:rPr>
      </w:pPr>
    </w:p>
    <w:tbl>
      <w:tblPr>
        <w:tblW w:w="9573" w:type="dxa"/>
        <w:tblInd w:w="-5" w:type="dxa"/>
        <w:tblLayout w:type="fixed"/>
        <w:tblLook w:val="0000" w:firstRow="0" w:lastRow="0" w:firstColumn="0" w:lastColumn="0" w:noHBand="0" w:noVBand="0"/>
      </w:tblPr>
      <w:tblGrid>
        <w:gridCol w:w="5421"/>
        <w:gridCol w:w="4152"/>
      </w:tblGrid>
      <w:tr w:rsidR="00011082" w:rsidRPr="00011082" w14:paraId="1EE97A9C" w14:textId="77777777" w:rsidTr="00BB170B">
        <w:tc>
          <w:tcPr>
            <w:tcW w:w="5421" w:type="dxa"/>
            <w:tcBorders>
              <w:top w:val="single" w:sz="4" w:space="0" w:color="000000"/>
              <w:left w:val="single" w:sz="4" w:space="0" w:color="000000"/>
              <w:bottom w:val="single" w:sz="4" w:space="0" w:color="000000"/>
            </w:tcBorders>
            <w:shd w:val="clear" w:color="auto" w:fill="auto"/>
          </w:tcPr>
          <w:p w14:paraId="746E0FF1" w14:textId="4469DD8E" w:rsidR="00221E10" w:rsidRPr="00011082" w:rsidRDefault="00221E10" w:rsidP="00555D5B">
            <w:pPr>
              <w:spacing w:after="200" w:line="280" w:lineRule="exact"/>
              <w:jc w:val="both"/>
              <w:rPr>
                <w:rFonts w:ascii="Arial" w:hAnsi="Arial" w:cs="Arial"/>
                <w:bCs/>
                <w:sz w:val="22"/>
                <w:szCs w:val="22"/>
                <w:lang w:val="ro-RO"/>
              </w:rPr>
            </w:pP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3D6676D4" w14:textId="2C655B4A" w:rsidR="00221E10" w:rsidRPr="00011082" w:rsidRDefault="00221E10" w:rsidP="00555D5B">
            <w:pPr>
              <w:spacing w:after="200" w:line="280" w:lineRule="exact"/>
              <w:jc w:val="both"/>
              <w:rPr>
                <w:rFonts w:ascii="Arial" w:hAnsi="Arial" w:cs="Arial"/>
                <w:sz w:val="22"/>
                <w:szCs w:val="22"/>
              </w:rPr>
            </w:pPr>
          </w:p>
        </w:tc>
      </w:tr>
      <w:tr w:rsidR="00011082" w:rsidRPr="00011082" w14:paraId="23D75DDF" w14:textId="77777777" w:rsidTr="00BB170B">
        <w:tc>
          <w:tcPr>
            <w:tcW w:w="5421" w:type="dxa"/>
            <w:tcBorders>
              <w:top w:val="single" w:sz="4" w:space="0" w:color="000000"/>
              <w:left w:val="single" w:sz="4" w:space="0" w:color="000000"/>
              <w:bottom w:val="single" w:sz="4" w:space="0" w:color="000000"/>
            </w:tcBorders>
            <w:shd w:val="clear" w:color="auto" w:fill="auto"/>
          </w:tcPr>
          <w:p w14:paraId="7E11731B" w14:textId="476C0365" w:rsidR="00221E10" w:rsidRPr="00011082" w:rsidRDefault="00221E10" w:rsidP="00555D5B">
            <w:pPr>
              <w:spacing w:after="200" w:line="280" w:lineRule="exact"/>
              <w:jc w:val="both"/>
              <w:rPr>
                <w:rFonts w:ascii="Arial" w:hAnsi="Arial" w:cs="Arial"/>
                <w:bCs/>
                <w:sz w:val="22"/>
                <w:szCs w:val="22"/>
                <w:lang w:val="ro-RO"/>
              </w:rPr>
            </w:pP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7E79DB1A" w14:textId="15CB078B" w:rsidR="00221E10" w:rsidRPr="00011082" w:rsidRDefault="00221E10" w:rsidP="00555D5B">
            <w:pPr>
              <w:spacing w:after="200" w:line="280" w:lineRule="exact"/>
              <w:jc w:val="both"/>
              <w:rPr>
                <w:rFonts w:ascii="Arial" w:hAnsi="Arial" w:cs="Arial"/>
                <w:sz w:val="22"/>
                <w:szCs w:val="22"/>
              </w:rPr>
            </w:pPr>
          </w:p>
        </w:tc>
      </w:tr>
      <w:tr w:rsidR="00011082" w:rsidRPr="00011082" w14:paraId="2F35E440" w14:textId="77777777" w:rsidTr="00BB170B">
        <w:tc>
          <w:tcPr>
            <w:tcW w:w="5421" w:type="dxa"/>
            <w:tcBorders>
              <w:top w:val="single" w:sz="4" w:space="0" w:color="000000"/>
              <w:left w:val="single" w:sz="4" w:space="0" w:color="000000"/>
              <w:bottom w:val="single" w:sz="4" w:space="0" w:color="000000"/>
            </w:tcBorders>
            <w:shd w:val="clear" w:color="auto" w:fill="auto"/>
          </w:tcPr>
          <w:p w14:paraId="5D5CD251" w14:textId="28ED2EC6" w:rsidR="00221E10" w:rsidRPr="00011082" w:rsidRDefault="00221E10" w:rsidP="00555D5B">
            <w:pPr>
              <w:spacing w:after="200" w:line="280" w:lineRule="exact"/>
              <w:jc w:val="both"/>
              <w:rPr>
                <w:rFonts w:ascii="Arial" w:hAnsi="Arial" w:cs="Arial"/>
                <w:bCs/>
                <w:sz w:val="22"/>
                <w:szCs w:val="22"/>
                <w:lang w:val="ro-RO"/>
              </w:rPr>
            </w:pP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4CFD5F17" w14:textId="2E281C26" w:rsidR="00221E10" w:rsidRPr="00011082" w:rsidRDefault="00221E10" w:rsidP="00555D5B">
            <w:pPr>
              <w:spacing w:after="200" w:line="280" w:lineRule="exact"/>
              <w:jc w:val="both"/>
              <w:rPr>
                <w:rFonts w:ascii="Arial" w:hAnsi="Arial" w:cs="Arial"/>
                <w:sz w:val="22"/>
                <w:szCs w:val="22"/>
              </w:rPr>
            </w:pPr>
          </w:p>
        </w:tc>
      </w:tr>
      <w:tr w:rsidR="00011082" w:rsidRPr="00011082" w14:paraId="0913608F" w14:textId="77777777" w:rsidTr="00BB170B">
        <w:tc>
          <w:tcPr>
            <w:tcW w:w="5421" w:type="dxa"/>
            <w:tcBorders>
              <w:top w:val="single" w:sz="4" w:space="0" w:color="000000"/>
              <w:left w:val="single" w:sz="4" w:space="0" w:color="000000"/>
              <w:bottom w:val="single" w:sz="4" w:space="0" w:color="000000"/>
            </w:tcBorders>
            <w:shd w:val="clear" w:color="auto" w:fill="auto"/>
          </w:tcPr>
          <w:p w14:paraId="41823E7F" w14:textId="53CCBCD0" w:rsidR="00221E10" w:rsidRPr="00011082" w:rsidRDefault="00221E10" w:rsidP="00555D5B">
            <w:pPr>
              <w:spacing w:after="200" w:line="280" w:lineRule="exact"/>
              <w:jc w:val="both"/>
              <w:rPr>
                <w:rFonts w:ascii="Arial" w:hAnsi="Arial" w:cs="Arial"/>
                <w:bCs/>
                <w:sz w:val="22"/>
                <w:szCs w:val="22"/>
                <w:lang w:val="ro-RO"/>
              </w:rPr>
            </w:pP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3CA46069" w14:textId="70745DB0" w:rsidR="00221E10" w:rsidRPr="00011082" w:rsidRDefault="00221E10" w:rsidP="00555D5B">
            <w:pPr>
              <w:spacing w:after="200" w:line="280" w:lineRule="exact"/>
              <w:jc w:val="both"/>
              <w:rPr>
                <w:rFonts w:ascii="Arial" w:hAnsi="Arial" w:cs="Arial"/>
                <w:sz w:val="22"/>
                <w:szCs w:val="22"/>
              </w:rPr>
            </w:pPr>
          </w:p>
        </w:tc>
      </w:tr>
      <w:tr w:rsidR="00011082" w:rsidRPr="00011082" w14:paraId="172DCF89" w14:textId="77777777" w:rsidTr="00BB170B">
        <w:tc>
          <w:tcPr>
            <w:tcW w:w="5421" w:type="dxa"/>
            <w:tcBorders>
              <w:top w:val="single" w:sz="4" w:space="0" w:color="000000"/>
              <w:left w:val="single" w:sz="4" w:space="0" w:color="000000"/>
              <w:bottom w:val="single" w:sz="4" w:space="0" w:color="000000"/>
            </w:tcBorders>
            <w:shd w:val="clear" w:color="auto" w:fill="auto"/>
          </w:tcPr>
          <w:p w14:paraId="476BFB35" w14:textId="653657F6" w:rsidR="00221E10" w:rsidRPr="00011082" w:rsidRDefault="00221E10" w:rsidP="00555D5B">
            <w:pPr>
              <w:spacing w:after="200" w:line="280" w:lineRule="exact"/>
              <w:jc w:val="both"/>
              <w:rPr>
                <w:rFonts w:ascii="Arial" w:hAnsi="Arial" w:cs="Arial"/>
                <w:bCs/>
                <w:sz w:val="22"/>
                <w:szCs w:val="22"/>
                <w:lang w:val="ro-RO"/>
              </w:rPr>
            </w:pP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1490EF02" w14:textId="70D96B9B" w:rsidR="00221E10" w:rsidRPr="00011082" w:rsidRDefault="00221E10" w:rsidP="00555D5B">
            <w:pPr>
              <w:spacing w:after="200" w:line="280" w:lineRule="exact"/>
              <w:jc w:val="both"/>
              <w:rPr>
                <w:rFonts w:ascii="Arial" w:hAnsi="Arial" w:cs="Arial"/>
                <w:sz w:val="22"/>
                <w:szCs w:val="22"/>
              </w:rPr>
            </w:pPr>
          </w:p>
        </w:tc>
      </w:tr>
      <w:tr w:rsidR="00011082" w:rsidRPr="00011082" w14:paraId="7953A1AD" w14:textId="77777777" w:rsidTr="00BB170B">
        <w:tc>
          <w:tcPr>
            <w:tcW w:w="5421" w:type="dxa"/>
            <w:tcBorders>
              <w:top w:val="single" w:sz="4" w:space="0" w:color="000000"/>
              <w:left w:val="single" w:sz="4" w:space="0" w:color="000000"/>
              <w:bottom w:val="single" w:sz="4" w:space="0" w:color="000000"/>
            </w:tcBorders>
            <w:shd w:val="clear" w:color="auto" w:fill="auto"/>
          </w:tcPr>
          <w:p w14:paraId="537F69E6" w14:textId="60020115" w:rsidR="00221E10" w:rsidRPr="00011082" w:rsidRDefault="00221E10" w:rsidP="00555D5B">
            <w:pPr>
              <w:spacing w:after="200" w:line="280" w:lineRule="exact"/>
              <w:jc w:val="both"/>
              <w:rPr>
                <w:rFonts w:ascii="Arial" w:hAnsi="Arial" w:cs="Arial"/>
                <w:bCs/>
                <w:sz w:val="22"/>
                <w:szCs w:val="22"/>
                <w:lang w:val="ro-RO"/>
              </w:rPr>
            </w:pP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5A0E800F" w14:textId="47F0727F" w:rsidR="00221E10" w:rsidRPr="00011082" w:rsidRDefault="00221E10" w:rsidP="00555D5B">
            <w:pPr>
              <w:spacing w:after="200" w:line="280" w:lineRule="exact"/>
              <w:jc w:val="both"/>
              <w:rPr>
                <w:rFonts w:ascii="Arial" w:hAnsi="Arial" w:cs="Arial"/>
                <w:sz w:val="22"/>
                <w:szCs w:val="22"/>
              </w:rPr>
            </w:pPr>
          </w:p>
        </w:tc>
      </w:tr>
      <w:tr w:rsidR="00011082" w:rsidRPr="00011082" w14:paraId="45F7E07F" w14:textId="77777777" w:rsidTr="00BB170B">
        <w:tc>
          <w:tcPr>
            <w:tcW w:w="5421" w:type="dxa"/>
            <w:tcBorders>
              <w:top w:val="single" w:sz="4" w:space="0" w:color="000000"/>
              <w:left w:val="single" w:sz="4" w:space="0" w:color="000000"/>
              <w:bottom w:val="single" w:sz="4" w:space="0" w:color="000000"/>
            </w:tcBorders>
            <w:shd w:val="clear" w:color="auto" w:fill="auto"/>
          </w:tcPr>
          <w:p w14:paraId="186E6F13" w14:textId="6E65533E" w:rsidR="00221E10" w:rsidRPr="00011082" w:rsidRDefault="00221E10" w:rsidP="00555D5B">
            <w:pPr>
              <w:spacing w:after="200" w:line="280" w:lineRule="exact"/>
              <w:jc w:val="both"/>
              <w:rPr>
                <w:rFonts w:ascii="Arial" w:hAnsi="Arial" w:cs="Arial"/>
                <w:bCs/>
                <w:sz w:val="22"/>
                <w:szCs w:val="22"/>
                <w:lang w:val="ro-RO"/>
              </w:rPr>
            </w:pP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5FA7DDE1" w14:textId="40375AF3" w:rsidR="00221E10" w:rsidRPr="00011082" w:rsidRDefault="00221E10" w:rsidP="00555D5B">
            <w:pPr>
              <w:spacing w:after="200" w:line="280" w:lineRule="exact"/>
              <w:jc w:val="both"/>
              <w:rPr>
                <w:rFonts w:ascii="Arial" w:hAnsi="Arial" w:cs="Arial"/>
                <w:sz w:val="22"/>
                <w:szCs w:val="22"/>
              </w:rPr>
            </w:pPr>
          </w:p>
        </w:tc>
      </w:tr>
      <w:tr w:rsidR="00011082" w:rsidRPr="00011082" w14:paraId="7350E082" w14:textId="77777777" w:rsidTr="00BB170B">
        <w:tc>
          <w:tcPr>
            <w:tcW w:w="5421" w:type="dxa"/>
            <w:tcBorders>
              <w:top w:val="single" w:sz="4" w:space="0" w:color="000000"/>
              <w:left w:val="single" w:sz="4" w:space="0" w:color="000000"/>
              <w:bottom w:val="single" w:sz="4" w:space="0" w:color="000000"/>
            </w:tcBorders>
            <w:shd w:val="clear" w:color="auto" w:fill="auto"/>
          </w:tcPr>
          <w:p w14:paraId="516C4738" w14:textId="26A8E5A2" w:rsidR="00221E10" w:rsidRPr="00011082" w:rsidRDefault="00221E10" w:rsidP="00555D5B">
            <w:pPr>
              <w:spacing w:after="200" w:line="280" w:lineRule="exact"/>
              <w:jc w:val="both"/>
              <w:rPr>
                <w:rFonts w:ascii="Arial" w:hAnsi="Arial" w:cs="Arial"/>
                <w:bCs/>
                <w:sz w:val="22"/>
                <w:szCs w:val="22"/>
                <w:lang w:val="ro-RO"/>
              </w:rPr>
            </w:pP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41F51C71" w14:textId="387E4B06" w:rsidR="00221E10" w:rsidRPr="00011082" w:rsidRDefault="00221E10" w:rsidP="00555D5B">
            <w:pPr>
              <w:spacing w:after="200" w:line="280" w:lineRule="exact"/>
              <w:jc w:val="both"/>
              <w:rPr>
                <w:rFonts w:ascii="Arial" w:hAnsi="Arial" w:cs="Arial"/>
                <w:sz w:val="22"/>
                <w:szCs w:val="22"/>
              </w:rPr>
            </w:pPr>
          </w:p>
        </w:tc>
      </w:tr>
      <w:tr w:rsidR="00011082" w:rsidRPr="00011082" w14:paraId="5CF0ACA4" w14:textId="77777777" w:rsidTr="00BB170B">
        <w:tc>
          <w:tcPr>
            <w:tcW w:w="5421" w:type="dxa"/>
            <w:tcBorders>
              <w:top w:val="single" w:sz="4" w:space="0" w:color="000000"/>
              <w:left w:val="single" w:sz="4" w:space="0" w:color="000000"/>
              <w:bottom w:val="single" w:sz="4" w:space="0" w:color="000000"/>
            </w:tcBorders>
            <w:shd w:val="clear" w:color="auto" w:fill="auto"/>
          </w:tcPr>
          <w:p w14:paraId="00C1C3AE" w14:textId="6010F07B" w:rsidR="00221E10" w:rsidRPr="00011082" w:rsidRDefault="00221E10" w:rsidP="00555D5B">
            <w:pPr>
              <w:spacing w:after="200" w:line="280" w:lineRule="exact"/>
              <w:jc w:val="both"/>
              <w:rPr>
                <w:rFonts w:ascii="Arial" w:hAnsi="Arial" w:cs="Arial"/>
                <w:bCs/>
                <w:sz w:val="22"/>
                <w:szCs w:val="22"/>
                <w:lang w:val="ro-RO"/>
              </w:rPr>
            </w:pP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247CA5C8" w14:textId="04E68D95" w:rsidR="00221E10" w:rsidRPr="00011082" w:rsidRDefault="00221E10" w:rsidP="00555D5B">
            <w:pPr>
              <w:spacing w:after="200" w:line="280" w:lineRule="exact"/>
              <w:jc w:val="both"/>
              <w:rPr>
                <w:rFonts w:ascii="Arial" w:hAnsi="Arial" w:cs="Arial"/>
                <w:sz w:val="22"/>
                <w:szCs w:val="22"/>
              </w:rPr>
            </w:pPr>
          </w:p>
        </w:tc>
      </w:tr>
    </w:tbl>
    <w:p w14:paraId="35EE861E" w14:textId="6F33DB2B" w:rsidR="00BB170B" w:rsidRPr="00011082" w:rsidRDefault="00BB170B" w:rsidP="00BB170B">
      <w:pPr>
        <w:pStyle w:val="Default"/>
        <w:spacing w:after="32"/>
        <w:rPr>
          <w:rFonts w:ascii="Arial" w:hAnsi="Arial"/>
          <w:color w:val="auto"/>
          <w:sz w:val="22"/>
        </w:rPr>
      </w:pPr>
      <w:r w:rsidRPr="00011082">
        <w:rPr>
          <w:rFonts w:ascii="Segoe UI Symbol" w:hAnsi="Segoe UI Symbol" w:cs="Segoe UI Symbol"/>
          <w:color w:val="auto"/>
          <w:sz w:val="22"/>
          <w:szCs w:val="22"/>
        </w:rPr>
        <w:t>➢</w:t>
      </w:r>
      <w:r w:rsidR="00C66648" w:rsidRPr="00011082">
        <w:rPr>
          <w:rFonts w:ascii="Arial" w:hAnsi="Arial"/>
          <w:color w:val="auto"/>
          <w:sz w:val="22"/>
        </w:rPr>
        <w:t>Luna</w:t>
      </w:r>
      <w:r w:rsidRPr="00011082">
        <w:rPr>
          <w:rFonts w:ascii="Arial" w:hAnsi="Arial"/>
          <w:color w:val="auto"/>
          <w:sz w:val="22"/>
        </w:rPr>
        <w:t xml:space="preserve"> (interval de livrare – luna); </w:t>
      </w:r>
    </w:p>
    <w:p w14:paraId="1A9C1042" w14:textId="248F5127" w:rsidR="00BB170B" w:rsidRPr="00011082" w:rsidRDefault="00BB170B" w:rsidP="00BB170B">
      <w:pPr>
        <w:pStyle w:val="Default"/>
        <w:spacing w:after="32"/>
        <w:rPr>
          <w:rFonts w:ascii="Arial" w:hAnsi="Arial"/>
          <w:color w:val="auto"/>
          <w:sz w:val="22"/>
        </w:rPr>
      </w:pPr>
      <w:r w:rsidRPr="00011082">
        <w:rPr>
          <w:rFonts w:ascii="Segoe UI Symbol" w:hAnsi="Segoe UI Symbol" w:cs="Segoe UI Symbol"/>
          <w:color w:val="auto"/>
          <w:sz w:val="22"/>
          <w:szCs w:val="22"/>
        </w:rPr>
        <w:t>➢</w:t>
      </w:r>
      <w:r w:rsidR="00A62DBB" w:rsidRPr="00011082">
        <w:rPr>
          <w:rFonts w:ascii="Arial" w:hAnsi="Arial"/>
          <w:color w:val="auto"/>
          <w:sz w:val="22"/>
        </w:rPr>
        <w:t>Trimestru</w:t>
      </w:r>
      <w:r w:rsidRPr="00011082">
        <w:rPr>
          <w:rFonts w:ascii="Arial" w:hAnsi="Arial"/>
          <w:color w:val="auto"/>
          <w:sz w:val="22"/>
        </w:rPr>
        <w:t xml:space="preserve"> (interval de livrare – trimestrul); </w:t>
      </w:r>
    </w:p>
    <w:p w14:paraId="5840E862" w14:textId="18F69021" w:rsidR="00BB170B" w:rsidRPr="00011082" w:rsidRDefault="00BB170B" w:rsidP="00BB170B">
      <w:pPr>
        <w:pStyle w:val="Default"/>
        <w:spacing w:after="32"/>
        <w:rPr>
          <w:rFonts w:ascii="Arial" w:hAnsi="Arial"/>
          <w:color w:val="auto"/>
          <w:sz w:val="22"/>
        </w:rPr>
      </w:pPr>
      <w:r w:rsidRPr="00011082">
        <w:rPr>
          <w:rFonts w:ascii="Segoe UI Symbol" w:hAnsi="Segoe UI Symbol" w:cs="Segoe UI Symbol"/>
          <w:color w:val="auto"/>
          <w:sz w:val="22"/>
          <w:szCs w:val="22"/>
        </w:rPr>
        <w:lastRenderedPageBreak/>
        <w:t>➢</w:t>
      </w:r>
      <w:r w:rsidR="00A62DBB" w:rsidRPr="00011082">
        <w:rPr>
          <w:rFonts w:ascii="Arial" w:hAnsi="Arial"/>
          <w:color w:val="auto"/>
          <w:sz w:val="22"/>
        </w:rPr>
        <w:t>Sezon gazier rece</w:t>
      </w:r>
      <w:r w:rsidRPr="00011082">
        <w:rPr>
          <w:rFonts w:ascii="Arial" w:hAnsi="Arial"/>
          <w:color w:val="auto"/>
          <w:sz w:val="22"/>
        </w:rPr>
        <w:t xml:space="preserve"> (interval de livrare – trimestrele IV si I calendaristice); </w:t>
      </w:r>
    </w:p>
    <w:p w14:paraId="4D1FCF0B" w14:textId="531F024C" w:rsidR="00BB170B" w:rsidRPr="00011082" w:rsidRDefault="00BB170B" w:rsidP="00BB170B">
      <w:pPr>
        <w:pStyle w:val="Default"/>
        <w:spacing w:after="32"/>
        <w:rPr>
          <w:rFonts w:ascii="Arial" w:hAnsi="Arial"/>
          <w:color w:val="auto"/>
          <w:sz w:val="22"/>
        </w:rPr>
      </w:pPr>
      <w:r w:rsidRPr="00011082">
        <w:rPr>
          <w:rFonts w:ascii="Segoe UI Symbol" w:hAnsi="Segoe UI Symbol" w:cs="Segoe UI Symbol"/>
          <w:color w:val="auto"/>
          <w:sz w:val="22"/>
          <w:szCs w:val="22"/>
        </w:rPr>
        <w:t>➢</w:t>
      </w:r>
      <w:r w:rsidR="00A62DBB" w:rsidRPr="00011082">
        <w:rPr>
          <w:rFonts w:ascii="Arial" w:hAnsi="Arial"/>
          <w:color w:val="auto"/>
          <w:sz w:val="22"/>
        </w:rPr>
        <w:t>Sezon gazier cald</w:t>
      </w:r>
      <w:r w:rsidRPr="00011082">
        <w:rPr>
          <w:rFonts w:ascii="Arial" w:hAnsi="Arial"/>
          <w:color w:val="auto"/>
          <w:sz w:val="22"/>
        </w:rPr>
        <w:t xml:space="preserve"> (interval de livrare – trimestrele II si III calendaristice); </w:t>
      </w:r>
    </w:p>
    <w:p w14:paraId="10F22F19" w14:textId="088E82BB" w:rsidR="00BB170B" w:rsidRPr="00011082" w:rsidRDefault="00BB170B" w:rsidP="00BB170B">
      <w:pPr>
        <w:pStyle w:val="Default"/>
        <w:rPr>
          <w:rFonts w:ascii="Arial" w:hAnsi="Arial"/>
          <w:color w:val="auto"/>
          <w:sz w:val="22"/>
        </w:rPr>
      </w:pPr>
      <w:r w:rsidRPr="00011082">
        <w:rPr>
          <w:rFonts w:ascii="Segoe UI Symbol" w:hAnsi="Segoe UI Symbol" w:cs="Segoe UI Symbol"/>
          <w:color w:val="auto"/>
          <w:sz w:val="22"/>
          <w:szCs w:val="22"/>
        </w:rPr>
        <w:t>➢</w:t>
      </w:r>
      <w:r w:rsidR="00A62DBB" w:rsidRPr="00011082">
        <w:rPr>
          <w:rFonts w:ascii="Arial" w:hAnsi="Arial"/>
          <w:color w:val="auto"/>
          <w:sz w:val="22"/>
        </w:rPr>
        <w:t>An calendaristiv</w:t>
      </w:r>
      <w:r w:rsidRPr="00011082">
        <w:rPr>
          <w:rFonts w:ascii="Arial" w:hAnsi="Arial"/>
          <w:color w:val="auto"/>
          <w:sz w:val="22"/>
        </w:rPr>
        <w:t xml:space="preserve"> (perioada de livrare – anul calendaristic). </w:t>
      </w:r>
    </w:p>
    <w:p w14:paraId="181C03C2" w14:textId="77777777" w:rsidR="00221E10" w:rsidRPr="00011082" w:rsidRDefault="00221E10" w:rsidP="00555D5B">
      <w:pPr>
        <w:widowControl w:val="0"/>
        <w:spacing w:after="200" w:line="280" w:lineRule="exact"/>
        <w:jc w:val="both"/>
        <w:rPr>
          <w:rFonts w:ascii="Arial" w:hAnsi="Arial" w:cs="Arial"/>
          <w:sz w:val="22"/>
          <w:szCs w:val="22"/>
          <w:lang w:val="ro-RO"/>
        </w:rPr>
      </w:pPr>
    </w:p>
    <w:p w14:paraId="05C8E220" w14:textId="6B08575C" w:rsidR="00221E10" w:rsidRPr="00011082" w:rsidRDefault="00221E10" w:rsidP="00555D5B">
      <w:pPr>
        <w:widowControl w:val="0"/>
        <w:numPr>
          <w:ilvl w:val="0"/>
          <w:numId w:val="8"/>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 xml:space="preserve">Contractele pe termen de trimestru, , sezon gazier, </w:t>
      </w:r>
      <w:r w:rsidR="00E47924" w:rsidRPr="00011082">
        <w:rPr>
          <w:rFonts w:ascii="Arial" w:hAnsi="Arial" w:cs="Arial"/>
          <w:sz w:val="22"/>
          <w:szCs w:val="22"/>
          <w:lang w:val="ro-RO"/>
        </w:rPr>
        <w:t>ș</w:t>
      </w:r>
      <w:r w:rsidRPr="00011082">
        <w:rPr>
          <w:rFonts w:ascii="Arial" w:hAnsi="Arial" w:cs="Arial"/>
          <w:sz w:val="22"/>
          <w:szCs w:val="22"/>
          <w:lang w:val="ro-RO"/>
        </w:rPr>
        <w:t>i an calendaristic se Cascadeaz</w:t>
      </w:r>
      <w:r w:rsidR="00E47924" w:rsidRPr="00011082">
        <w:rPr>
          <w:rFonts w:ascii="Arial" w:hAnsi="Arial" w:cs="Arial"/>
          <w:sz w:val="22"/>
          <w:szCs w:val="22"/>
          <w:lang w:val="ro-RO"/>
        </w:rPr>
        <w:t>ă</w:t>
      </w:r>
      <w:r w:rsidRPr="00011082">
        <w:rPr>
          <w:rFonts w:ascii="Arial" w:hAnsi="Arial" w:cs="Arial"/>
          <w:sz w:val="22"/>
          <w:szCs w:val="22"/>
          <w:lang w:val="ro-RO"/>
        </w:rPr>
        <w:t xml:space="preserve"> în contracte trimestriale sau lunare, după caz, proces care conduce la posibilitatea retranzacționării Pozițiilor deschise, neajunse la scadență.</w:t>
      </w:r>
    </w:p>
    <w:p w14:paraId="0697A565" w14:textId="054704DD" w:rsidR="005856DE" w:rsidRPr="00011082" w:rsidRDefault="005856DE" w:rsidP="00555D5B">
      <w:pPr>
        <w:widowControl w:val="0"/>
        <w:numPr>
          <w:ilvl w:val="0"/>
          <w:numId w:val="8"/>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 xml:space="preserve">Contractele vor fi încheiate în momentul </w:t>
      </w:r>
      <w:r w:rsidR="00F441CA" w:rsidRPr="00011082">
        <w:rPr>
          <w:rFonts w:ascii="Arial" w:hAnsi="Arial" w:cs="Arial"/>
          <w:sz w:val="22"/>
          <w:szCs w:val="22"/>
          <w:lang w:val="ro-RO"/>
        </w:rPr>
        <w:t>în care</w:t>
      </w:r>
      <w:r w:rsidR="009C2FD0" w:rsidRPr="00011082">
        <w:rPr>
          <w:rFonts w:ascii="Arial" w:hAnsi="Arial" w:cs="Arial"/>
          <w:sz w:val="22"/>
          <w:szCs w:val="22"/>
          <w:lang w:val="ro-RO"/>
        </w:rPr>
        <w:t xml:space="preserve"> cererea și oferta MC sunt corelate pe Piață, fără necesitatea încheierii unui contract </w:t>
      </w:r>
      <w:r w:rsidR="00E314FF" w:rsidRPr="00011082">
        <w:rPr>
          <w:rFonts w:ascii="Arial" w:hAnsi="Arial" w:cs="Arial"/>
          <w:sz w:val="22"/>
          <w:szCs w:val="22"/>
          <w:lang w:val="ro-RO"/>
        </w:rPr>
        <w:t xml:space="preserve">fizic </w:t>
      </w:r>
      <w:r w:rsidR="009C2FD0" w:rsidRPr="00011082">
        <w:rPr>
          <w:rFonts w:ascii="Arial" w:hAnsi="Arial" w:cs="Arial"/>
          <w:sz w:val="22"/>
          <w:szCs w:val="22"/>
          <w:lang w:val="ro-RO"/>
        </w:rPr>
        <w:t xml:space="preserve">de vânzare-cumpărare. Termenii și condițiile care guvernează </w:t>
      </w:r>
      <w:r w:rsidR="00D76488" w:rsidRPr="00011082">
        <w:rPr>
          <w:rFonts w:ascii="Arial" w:hAnsi="Arial" w:cs="Arial"/>
          <w:sz w:val="22"/>
          <w:szCs w:val="22"/>
          <w:lang w:val="ro-RO"/>
        </w:rPr>
        <w:t xml:space="preserve">Contractele sunt cele prevăzute de </w:t>
      </w:r>
      <w:r w:rsidR="00A962D4" w:rsidRPr="00011082">
        <w:rPr>
          <w:rFonts w:ascii="Arial" w:eastAsia="Calibri" w:hAnsi="Arial" w:cs="Arial"/>
          <w:sz w:val="22"/>
          <w:szCs w:val="22"/>
          <w:lang w:val="ro-RO"/>
        </w:rPr>
        <w:t>„Procedura de tranzacţionare a contractelor futures cu activ suport gazele naturale pe piata administrata de Bursa Romana de Marfuri S.A”</w:t>
      </w:r>
      <w:r w:rsidR="00D76488" w:rsidRPr="00011082">
        <w:rPr>
          <w:rFonts w:ascii="Arial" w:hAnsi="Arial" w:cs="Arial"/>
          <w:sz w:val="22"/>
          <w:szCs w:val="22"/>
          <w:lang w:val="ro-RO"/>
        </w:rPr>
        <w:t>, iar decontarea financiară și garantarea prestațiilor MC se va face conform prezentului Regulament.</w:t>
      </w:r>
    </w:p>
    <w:p w14:paraId="09233694" w14:textId="0D77DE53" w:rsidR="00594EBA" w:rsidRPr="00011082" w:rsidRDefault="00650CC0" w:rsidP="00555D5B">
      <w:pPr>
        <w:widowControl w:val="0"/>
        <w:numPr>
          <w:ilvl w:val="0"/>
          <w:numId w:val="8"/>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Toate Contract</w:t>
      </w:r>
      <w:r w:rsidR="000F1B2D" w:rsidRPr="00011082">
        <w:rPr>
          <w:rFonts w:ascii="Arial" w:hAnsi="Arial" w:cs="Arial"/>
          <w:sz w:val="22"/>
          <w:szCs w:val="22"/>
          <w:lang w:val="ro-RO"/>
        </w:rPr>
        <w:t xml:space="preserve">ele </w:t>
      </w:r>
      <w:r w:rsidR="00594EBA" w:rsidRPr="00011082">
        <w:rPr>
          <w:rFonts w:ascii="Arial" w:hAnsi="Arial" w:cs="Arial"/>
          <w:sz w:val="22"/>
          <w:szCs w:val="22"/>
          <w:lang w:val="ro-RO"/>
        </w:rPr>
        <w:t xml:space="preserve">enumerate </w:t>
      </w:r>
      <w:r w:rsidR="00100563" w:rsidRPr="00011082">
        <w:rPr>
          <w:rFonts w:ascii="Arial" w:hAnsi="Arial" w:cs="Arial"/>
          <w:sz w:val="22"/>
          <w:szCs w:val="22"/>
          <w:lang w:val="ro-RO"/>
        </w:rPr>
        <w:t xml:space="preserve">in </w:t>
      </w:r>
      <w:r w:rsidR="00594EBA" w:rsidRPr="00011082">
        <w:rPr>
          <w:rFonts w:ascii="Arial" w:hAnsi="Arial" w:cs="Arial"/>
          <w:sz w:val="22"/>
          <w:szCs w:val="22"/>
          <w:lang w:val="ro-RO"/>
        </w:rPr>
        <w:t xml:space="preserve">cadrul prezentului Articol </w:t>
      </w:r>
      <w:r w:rsidR="002E3701" w:rsidRPr="00011082">
        <w:rPr>
          <w:rFonts w:ascii="Arial" w:hAnsi="Arial" w:cs="Arial"/>
          <w:sz w:val="22"/>
          <w:szCs w:val="22"/>
          <w:lang w:val="ro-RO"/>
        </w:rPr>
        <w:t>au urmato</w:t>
      </w:r>
      <w:r w:rsidR="00EC6512" w:rsidRPr="00011082">
        <w:rPr>
          <w:rFonts w:ascii="Arial" w:hAnsi="Arial" w:cs="Arial"/>
          <w:sz w:val="22"/>
          <w:szCs w:val="22"/>
          <w:lang w:val="ro-RO"/>
        </w:rPr>
        <w:t>a</w:t>
      </w:r>
      <w:r w:rsidR="002E3701" w:rsidRPr="00011082">
        <w:rPr>
          <w:rFonts w:ascii="Arial" w:hAnsi="Arial" w:cs="Arial"/>
          <w:sz w:val="22"/>
          <w:szCs w:val="22"/>
          <w:lang w:val="ro-RO"/>
        </w:rPr>
        <w:t>rele caracteristici</w:t>
      </w:r>
      <w:r w:rsidR="00402E48" w:rsidRPr="00011082">
        <w:rPr>
          <w:rFonts w:ascii="Arial" w:hAnsi="Arial" w:cs="Arial"/>
          <w:sz w:val="22"/>
          <w:szCs w:val="22"/>
          <w:lang w:val="ro-RO"/>
        </w:rPr>
        <w:t xml:space="preserve"> </w:t>
      </w:r>
      <w:r w:rsidR="00594EBA" w:rsidRPr="00011082">
        <w:rPr>
          <w:rFonts w:ascii="Arial" w:hAnsi="Arial" w:cs="Arial"/>
          <w:sz w:val="22"/>
          <w:szCs w:val="22"/>
          <w:lang w:val="ro-RO"/>
        </w:rPr>
        <w:t>:</w:t>
      </w:r>
    </w:p>
    <w:p w14:paraId="680DCF94" w14:textId="56972D2D" w:rsidR="009015C6" w:rsidRPr="00011082" w:rsidRDefault="001F2881" w:rsidP="009D246B">
      <w:pPr>
        <w:widowControl w:val="0"/>
        <w:spacing w:after="200" w:line="280" w:lineRule="exact"/>
        <w:ind w:left="720"/>
        <w:jc w:val="both"/>
        <w:rPr>
          <w:rFonts w:ascii="Arial" w:hAnsi="Arial" w:cs="Arial"/>
          <w:sz w:val="22"/>
          <w:szCs w:val="22"/>
          <w:lang w:val="ro-RO"/>
        </w:rPr>
      </w:pPr>
      <w:r w:rsidRPr="00011082">
        <w:rPr>
          <w:rFonts w:ascii="Arial" w:hAnsi="Arial" w:cs="Arial"/>
          <w:sz w:val="22"/>
          <w:szCs w:val="22"/>
          <w:lang w:val="ro-RO"/>
        </w:rPr>
        <w:t xml:space="preserve">– livrare </w:t>
      </w:r>
      <w:r w:rsidR="00BA1C39" w:rsidRPr="00011082">
        <w:rPr>
          <w:rFonts w:ascii="Arial" w:hAnsi="Arial" w:cs="Arial"/>
          <w:sz w:val="22"/>
          <w:szCs w:val="22"/>
          <w:lang w:val="ro-RO"/>
        </w:rPr>
        <w:t xml:space="preserve">fizica </w:t>
      </w:r>
      <w:r w:rsidRPr="00011082">
        <w:rPr>
          <w:rFonts w:ascii="Arial" w:hAnsi="Arial" w:cs="Arial"/>
          <w:sz w:val="22"/>
          <w:szCs w:val="22"/>
          <w:lang w:val="ro-RO"/>
        </w:rPr>
        <w:t xml:space="preserve">in profil constant </w:t>
      </w:r>
      <w:r w:rsidR="009D246B" w:rsidRPr="00011082">
        <w:rPr>
          <w:rFonts w:ascii="Arial" w:hAnsi="Arial" w:cs="Arial"/>
          <w:sz w:val="22"/>
          <w:szCs w:val="22"/>
          <w:lang w:val="ro-RO"/>
        </w:rPr>
        <w:t xml:space="preserve">zilnic </w:t>
      </w:r>
      <w:r w:rsidR="007A528B" w:rsidRPr="00011082">
        <w:rPr>
          <w:rFonts w:ascii="Arial" w:hAnsi="Arial" w:cs="Arial"/>
          <w:sz w:val="22"/>
          <w:szCs w:val="22"/>
          <w:lang w:val="ro-RO"/>
        </w:rPr>
        <w:t xml:space="preserve">de 1MWh/zi </w:t>
      </w:r>
      <w:r w:rsidR="00BF09F1" w:rsidRPr="00011082">
        <w:rPr>
          <w:rFonts w:ascii="Arial" w:hAnsi="Arial" w:cs="Arial"/>
          <w:sz w:val="22"/>
          <w:szCs w:val="22"/>
          <w:lang w:val="ro-RO"/>
        </w:rPr>
        <w:t>sau multiplu de acesta</w:t>
      </w:r>
      <w:r w:rsidR="003C0C42" w:rsidRPr="00011082">
        <w:rPr>
          <w:rFonts w:ascii="Arial" w:hAnsi="Arial" w:cs="Arial"/>
          <w:sz w:val="22"/>
          <w:szCs w:val="22"/>
          <w:lang w:val="ro-RO"/>
        </w:rPr>
        <w:t xml:space="preserve"> in Perioada de Livrare</w:t>
      </w:r>
    </w:p>
    <w:p w14:paraId="62FD68C0" w14:textId="640079E7" w:rsidR="009D246B" w:rsidRPr="00011082" w:rsidRDefault="009D246B" w:rsidP="009D246B">
      <w:pPr>
        <w:widowControl w:val="0"/>
        <w:spacing w:after="200" w:line="280" w:lineRule="exact"/>
        <w:ind w:left="720"/>
        <w:jc w:val="both"/>
        <w:rPr>
          <w:rFonts w:ascii="Arial" w:hAnsi="Arial" w:cs="Arial"/>
          <w:sz w:val="22"/>
          <w:szCs w:val="22"/>
          <w:lang w:val="ro-RO"/>
        </w:rPr>
      </w:pPr>
      <w:r w:rsidRPr="00011082">
        <w:rPr>
          <w:rFonts w:ascii="Arial" w:hAnsi="Arial" w:cs="Arial"/>
          <w:sz w:val="22"/>
          <w:szCs w:val="22"/>
          <w:lang w:val="ro-RO"/>
        </w:rPr>
        <w:t xml:space="preserve">- </w:t>
      </w:r>
      <w:r w:rsidR="00100563" w:rsidRPr="00011082">
        <w:rPr>
          <w:rFonts w:ascii="Arial" w:hAnsi="Arial" w:cs="Arial"/>
          <w:sz w:val="22"/>
          <w:szCs w:val="22"/>
          <w:lang w:val="ro-RO"/>
        </w:rPr>
        <w:t xml:space="preserve">livrare </w:t>
      </w:r>
      <w:r w:rsidR="00BA1C39" w:rsidRPr="00011082">
        <w:rPr>
          <w:rFonts w:ascii="Arial" w:hAnsi="Arial" w:cs="Arial"/>
          <w:sz w:val="22"/>
          <w:szCs w:val="22"/>
          <w:lang w:val="ro-RO"/>
        </w:rPr>
        <w:t xml:space="preserve">fizica </w:t>
      </w:r>
      <w:r w:rsidR="00100563" w:rsidRPr="00011082">
        <w:rPr>
          <w:rFonts w:ascii="Arial" w:hAnsi="Arial" w:cs="Arial"/>
          <w:sz w:val="22"/>
          <w:szCs w:val="22"/>
          <w:lang w:val="ro-RO"/>
        </w:rPr>
        <w:t xml:space="preserve">in </w:t>
      </w:r>
      <w:r w:rsidR="00BA1C39" w:rsidRPr="00011082">
        <w:rPr>
          <w:rFonts w:ascii="Arial" w:hAnsi="Arial" w:cs="Arial"/>
          <w:sz w:val="22"/>
          <w:szCs w:val="22"/>
          <w:lang w:val="ro-RO"/>
        </w:rPr>
        <w:t>„</w:t>
      </w:r>
      <w:r w:rsidR="00100563" w:rsidRPr="00011082">
        <w:rPr>
          <w:rFonts w:ascii="Arial" w:hAnsi="Arial" w:cs="Arial"/>
          <w:sz w:val="22"/>
          <w:szCs w:val="22"/>
          <w:lang w:val="ro-RO"/>
        </w:rPr>
        <w:t>PVT</w:t>
      </w:r>
      <w:r w:rsidR="00BA1C39" w:rsidRPr="00011082">
        <w:rPr>
          <w:rFonts w:ascii="Arial" w:hAnsi="Arial" w:cs="Arial"/>
          <w:sz w:val="22"/>
          <w:szCs w:val="22"/>
          <w:lang w:val="ro-RO"/>
        </w:rPr>
        <w:t>”, conform reglementarilor ANRE</w:t>
      </w:r>
      <w:r w:rsidR="006243F9" w:rsidRPr="00011082">
        <w:rPr>
          <w:rFonts w:ascii="Arial" w:hAnsi="Arial" w:cs="Arial"/>
          <w:sz w:val="22"/>
          <w:szCs w:val="22"/>
          <w:lang w:val="ro-RO"/>
        </w:rPr>
        <w:t xml:space="preserve"> pentru Pozitia Neta ramasa la scadenta </w:t>
      </w:r>
      <w:r w:rsidR="009A2687" w:rsidRPr="00011082">
        <w:rPr>
          <w:rFonts w:ascii="Arial" w:hAnsi="Arial" w:cs="Arial"/>
          <w:sz w:val="22"/>
          <w:szCs w:val="22"/>
          <w:lang w:val="ro-RO"/>
        </w:rPr>
        <w:t xml:space="preserve">unui Contract </w:t>
      </w:r>
    </w:p>
    <w:p w14:paraId="22B4815C" w14:textId="109241A5" w:rsidR="00B67662" w:rsidRPr="00011082" w:rsidRDefault="00287C27" w:rsidP="009D246B">
      <w:pPr>
        <w:widowControl w:val="0"/>
        <w:spacing w:after="200" w:line="280" w:lineRule="exact"/>
        <w:ind w:left="720"/>
        <w:jc w:val="both"/>
        <w:rPr>
          <w:rFonts w:ascii="Arial" w:hAnsi="Arial" w:cs="Arial"/>
          <w:sz w:val="22"/>
          <w:szCs w:val="22"/>
          <w:lang w:val="ro-RO"/>
        </w:rPr>
      </w:pPr>
      <w:r w:rsidRPr="00011082">
        <w:rPr>
          <w:rFonts w:ascii="Arial" w:hAnsi="Arial" w:cs="Arial"/>
          <w:sz w:val="22"/>
          <w:szCs w:val="22"/>
          <w:lang w:val="ro-RO"/>
        </w:rPr>
        <w:t xml:space="preserve">- </w:t>
      </w:r>
      <w:r w:rsidR="00B81E38" w:rsidRPr="00011082">
        <w:rPr>
          <w:rFonts w:ascii="Arial" w:hAnsi="Arial" w:cs="Arial"/>
          <w:sz w:val="22"/>
          <w:szCs w:val="22"/>
          <w:lang w:val="ro-RO"/>
        </w:rPr>
        <w:t xml:space="preserve">perioda de livrare standard nemodificabila </w:t>
      </w:r>
      <w:r w:rsidR="00BA1C39" w:rsidRPr="00011082">
        <w:rPr>
          <w:rFonts w:ascii="Arial" w:hAnsi="Arial" w:cs="Arial"/>
          <w:sz w:val="22"/>
          <w:szCs w:val="22"/>
          <w:lang w:val="ro-RO"/>
        </w:rPr>
        <w:t xml:space="preserve">, conform </w:t>
      </w:r>
      <w:r w:rsidR="003C0C42" w:rsidRPr="00011082">
        <w:rPr>
          <w:rFonts w:ascii="Arial" w:hAnsi="Arial" w:cs="Arial"/>
          <w:sz w:val="22"/>
          <w:szCs w:val="22"/>
          <w:lang w:val="ro-RO"/>
        </w:rPr>
        <w:t>Specificatiilor Contractului</w:t>
      </w:r>
    </w:p>
    <w:p w14:paraId="14B325FB" w14:textId="648A24D9" w:rsidR="00287C27" w:rsidRPr="00011082" w:rsidRDefault="00771025" w:rsidP="004B6B5C">
      <w:pPr>
        <w:widowControl w:val="0"/>
        <w:spacing w:after="200" w:line="280" w:lineRule="exact"/>
        <w:ind w:left="720"/>
        <w:jc w:val="both"/>
        <w:rPr>
          <w:rFonts w:ascii="Arial" w:hAnsi="Arial" w:cs="Arial"/>
          <w:sz w:val="22"/>
          <w:szCs w:val="22"/>
          <w:lang w:val="ro-RO"/>
        </w:rPr>
      </w:pPr>
      <w:r w:rsidRPr="00011082">
        <w:rPr>
          <w:rFonts w:ascii="Arial" w:hAnsi="Arial" w:cs="Arial"/>
          <w:sz w:val="22"/>
          <w:szCs w:val="22"/>
          <w:lang w:val="ro-RO"/>
        </w:rPr>
        <w:t xml:space="preserve"> </w:t>
      </w:r>
    </w:p>
    <w:p w14:paraId="6A5FE662" w14:textId="1A1C0D23" w:rsidR="00E049BB" w:rsidRPr="00011082" w:rsidRDefault="00B81E38" w:rsidP="00555D5B">
      <w:pPr>
        <w:widowControl w:val="0"/>
        <w:numPr>
          <w:ilvl w:val="0"/>
          <w:numId w:val="8"/>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Modul de d</w:t>
      </w:r>
      <w:r w:rsidR="00333223" w:rsidRPr="00011082">
        <w:rPr>
          <w:rFonts w:ascii="Arial" w:hAnsi="Arial" w:cs="Arial"/>
          <w:sz w:val="22"/>
          <w:szCs w:val="22"/>
          <w:lang w:val="ro-RO"/>
        </w:rPr>
        <w:t xml:space="preserve">eterminarea volumului </w:t>
      </w:r>
      <w:r w:rsidR="00F101A7" w:rsidRPr="00011082">
        <w:rPr>
          <w:rFonts w:ascii="Arial" w:hAnsi="Arial" w:cs="Arial"/>
          <w:sz w:val="22"/>
          <w:szCs w:val="22"/>
          <w:lang w:val="ro-RO"/>
        </w:rPr>
        <w:t xml:space="preserve">total </w:t>
      </w:r>
      <w:r w:rsidR="00B0274C" w:rsidRPr="00011082">
        <w:rPr>
          <w:rFonts w:ascii="Arial" w:hAnsi="Arial" w:cs="Arial"/>
          <w:sz w:val="22"/>
          <w:szCs w:val="22"/>
          <w:lang w:val="ro-RO"/>
        </w:rPr>
        <w:t>in MWh</w:t>
      </w:r>
      <w:r w:rsidR="00F101A7" w:rsidRPr="00011082">
        <w:rPr>
          <w:rFonts w:ascii="Arial" w:hAnsi="Arial" w:cs="Arial"/>
          <w:sz w:val="22"/>
          <w:szCs w:val="22"/>
          <w:lang w:val="ro-RO"/>
        </w:rPr>
        <w:t xml:space="preserve"> </w:t>
      </w:r>
      <w:r w:rsidR="00B0274C" w:rsidRPr="00011082">
        <w:rPr>
          <w:rFonts w:ascii="Arial" w:hAnsi="Arial" w:cs="Arial"/>
          <w:sz w:val="22"/>
          <w:szCs w:val="22"/>
          <w:lang w:val="ro-RO"/>
        </w:rPr>
        <w:t>de livrat/</w:t>
      </w:r>
      <w:r w:rsidR="005E038E" w:rsidRPr="00011082">
        <w:rPr>
          <w:rFonts w:ascii="Arial" w:hAnsi="Arial" w:cs="Arial"/>
          <w:sz w:val="22"/>
          <w:szCs w:val="22"/>
          <w:lang w:val="ro-RO"/>
        </w:rPr>
        <w:t>preluat</w:t>
      </w:r>
      <w:r w:rsidR="00B0274C" w:rsidRPr="00011082">
        <w:rPr>
          <w:rFonts w:ascii="Arial" w:hAnsi="Arial" w:cs="Arial"/>
          <w:sz w:val="22"/>
          <w:szCs w:val="22"/>
          <w:lang w:val="ro-RO"/>
        </w:rPr>
        <w:t xml:space="preserve"> aferent </w:t>
      </w:r>
      <w:r w:rsidR="001A62F3" w:rsidRPr="00011082">
        <w:rPr>
          <w:rFonts w:ascii="Arial" w:hAnsi="Arial" w:cs="Arial"/>
          <w:sz w:val="22"/>
          <w:szCs w:val="22"/>
          <w:lang w:val="ro-RO"/>
        </w:rPr>
        <w:t>Contract</w:t>
      </w:r>
      <w:r w:rsidR="00B0274C" w:rsidRPr="00011082">
        <w:rPr>
          <w:rFonts w:ascii="Arial" w:hAnsi="Arial" w:cs="Arial"/>
          <w:sz w:val="22"/>
          <w:szCs w:val="22"/>
          <w:lang w:val="ro-RO"/>
        </w:rPr>
        <w:t>elor</w:t>
      </w:r>
      <w:r w:rsidR="001A62F3" w:rsidRPr="00011082">
        <w:rPr>
          <w:rFonts w:ascii="Arial" w:hAnsi="Arial" w:cs="Arial"/>
          <w:sz w:val="22"/>
          <w:szCs w:val="22"/>
          <w:lang w:val="ro-RO"/>
        </w:rPr>
        <w:t xml:space="preserve"> </w:t>
      </w:r>
      <w:r w:rsidR="00F101A7" w:rsidRPr="00011082">
        <w:rPr>
          <w:rFonts w:ascii="Arial" w:hAnsi="Arial" w:cs="Arial"/>
          <w:sz w:val="22"/>
          <w:szCs w:val="22"/>
          <w:lang w:val="ro-RO"/>
        </w:rPr>
        <w:t xml:space="preserve">incheiate pe Piata </w:t>
      </w:r>
      <w:r w:rsidR="001A62F3" w:rsidRPr="00011082">
        <w:rPr>
          <w:rFonts w:ascii="Arial" w:hAnsi="Arial" w:cs="Arial"/>
          <w:sz w:val="22"/>
          <w:szCs w:val="22"/>
          <w:lang w:val="ro-RO"/>
        </w:rPr>
        <w:t>este u</w:t>
      </w:r>
      <w:r w:rsidR="007803C0" w:rsidRPr="00011082">
        <w:rPr>
          <w:rFonts w:ascii="Arial" w:hAnsi="Arial" w:cs="Arial"/>
          <w:sz w:val="22"/>
          <w:szCs w:val="22"/>
          <w:lang w:val="ro-RO"/>
        </w:rPr>
        <w:t>rmator</w:t>
      </w:r>
      <w:r w:rsidR="00B0274C" w:rsidRPr="00011082">
        <w:rPr>
          <w:rFonts w:ascii="Arial" w:hAnsi="Arial" w:cs="Arial"/>
          <w:sz w:val="22"/>
          <w:szCs w:val="22"/>
          <w:lang w:val="ro-RO"/>
        </w:rPr>
        <w:t>ul</w:t>
      </w:r>
      <w:r w:rsidR="007803C0" w:rsidRPr="00011082">
        <w:rPr>
          <w:rFonts w:ascii="Arial" w:hAnsi="Arial" w:cs="Arial"/>
          <w:sz w:val="22"/>
          <w:szCs w:val="22"/>
          <w:lang w:val="ro-RO"/>
        </w:rPr>
        <w:t>:</w:t>
      </w:r>
    </w:p>
    <w:p w14:paraId="19787CAA" w14:textId="435B1A6C" w:rsidR="00B378F7" w:rsidRPr="00011082" w:rsidRDefault="00333223" w:rsidP="005A55BB">
      <w:pPr>
        <w:widowControl w:val="0"/>
        <w:spacing w:after="200" w:line="280" w:lineRule="exact"/>
        <w:ind w:left="720"/>
        <w:jc w:val="both"/>
        <w:rPr>
          <w:rFonts w:ascii="Arial" w:hAnsi="Arial" w:cs="Arial"/>
          <w:sz w:val="22"/>
          <w:szCs w:val="22"/>
          <w:lang w:val="ro-RO"/>
        </w:rPr>
      </w:pPr>
      <w:r w:rsidRPr="00011082">
        <w:rPr>
          <w:rFonts w:ascii="Arial" w:hAnsi="Arial" w:cs="Arial"/>
          <w:sz w:val="22"/>
          <w:szCs w:val="22"/>
          <w:lang w:val="ro-RO"/>
        </w:rPr>
        <w:t>Volum</w:t>
      </w:r>
      <w:r w:rsidR="00C268E1" w:rsidRPr="00011082">
        <w:rPr>
          <w:rFonts w:ascii="Arial" w:hAnsi="Arial" w:cs="Arial"/>
          <w:sz w:val="22"/>
          <w:szCs w:val="22"/>
          <w:lang w:val="ro-RO"/>
        </w:rPr>
        <w:t xml:space="preserve"> </w:t>
      </w:r>
      <w:r w:rsidR="00B378F7" w:rsidRPr="00011082">
        <w:rPr>
          <w:rFonts w:ascii="Arial" w:hAnsi="Arial" w:cs="Arial"/>
          <w:sz w:val="22"/>
          <w:szCs w:val="22"/>
          <w:lang w:val="ro-RO"/>
        </w:rPr>
        <w:t xml:space="preserve">pentru 1 </w:t>
      </w:r>
      <w:r w:rsidR="00C268E1" w:rsidRPr="00011082">
        <w:rPr>
          <w:rFonts w:ascii="Arial" w:hAnsi="Arial" w:cs="Arial"/>
          <w:sz w:val="22"/>
          <w:szCs w:val="22"/>
          <w:lang w:val="ro-RO"/>
        </w:rPr>
        <w:t>Contract = 1MWh/zi * nr de zile de livrare</w:t>
      </w:r>
      <w:r w:rsidR="00DE7372" w:rsidRPr="00011082">
        <w:rPr>
          <w:rFonts w:ascii="Arial" w:hAnsi="Arial" w:cs="Arial"/>
          <w:sz w:val="22"/>
          <w:szCs w:val="22"/>
          <w:lang w:val="ro-RO"/>
        </w:rPr>
        <w:t xml:space="preserve"> aferente perioadei de livrare</w:t>
      </w:r>
    </w:p>
    <w:p w14:paraId="32B86089" w14:textId="6EA84CD1" w:rsidR="00414164" w:rsidRPr="00011082" w:rsidRDefault="005A55BB" w:rsidP="00414164">
      <w:pPr>
        <w:widowControl w:val="0"/>
        <w:spacing w:after="200" w:line="280" w:lineRule="exact"/>
        <w:ind w:left="720"/>
        <w:jc w:val="both"/>
        <w:rPr>
          <w:rFonts w:ascii="Arial" w:hAnsi="Arial" w:cs="Arial"/>
          <w:sz w:val="22"/>
          <w:szCs w:val="22"/>
          <w:lang w:val="ro-RO"/>
        </w:rPr>
      </w:pPr>
      <w:r w:rsidRPr="00011082">
        <w:rPr>
          <w:rFonts w:ascii="Arial" w:hAnsi="Arial" w:cs="Arial"/>
          <w:sz w:val="22"/>
          <w:szCs w:val="22"/>
          <w:lang w:val="ro-RO"/>
        </w:rPr>
        <w:t xml:space="preserve">Volumul </w:t>
      </w:r>
      <w:r w:rsidR="00F101A7" w:rsidRPr="00011082">
        <w:rPr>
          <w:rFonts w:ascii="Arial" w:hAnsi="Arial" w:cs="Arial"/>
          <w:sz w:val="22"/>
          <w:szCs w:val="22"/>
          <w:lang w:val="ro-RO"/>
        </w:rPr>
        <w:t xml:space="preserve">pentru </w:t>
      </w:r>
      <w:r w:rsidR="001F13C1" w:rsidRPr="00011082">
        <w:rPr>
          <w:rFonts w:ascii="Arial" w:hAnsi="Arial" w:cs="Arial"/>
          <w:sz w:val="22"/>
          <w:szCs w:val="22"/>
          <w:lang w:val="ro-RO"/>
        </w:rPr>
        <w:t>„x”</w:t>
      </w:r>
      <w:r w:rsidR="00E0722B" w:rsidRPr="00011082">
        <w:rPr>
          <w:rFonts w:ascii="Arial" w:hAnsi="Arial" w:cs="Arial"/>
          <w:sz w:val="22"/>
          <w:szCs w:val="22"/>
          <w:lang w:val="ro-RO"/>
        </w:rPr>
        <w:t xml:space="preserve"> Contracte</w:t>
      </w:r>
      <w:r w:rsidR="00414164" w:rsidRPr="00011082">
        <w:rPr>
          <w:rFonts w:ascii="Arial" w:hAnsi="Arial" w:cs="Arial"/>
          <w:sz w:val="22"/>
          <w:szCs w:val="22"/>
          <w:lang w:val="ro-RO"/>
        </w:rPr>
        <w:t xml:space="preserve"> = </w:t>
      </w:r>
      <w:r w:rsidR="001F13C1" w:rsidRPr="00011082">
        <w:rPr>
          <w:rFonts w:ascii="Arial" w:hAnsi="Arial" w:cs="Arial"/>
          <w:sz w:val="22"/>
          <w:szCs w:val="22"/>
          <w:lang w:val="ro-RO"/>
        </w:rPr>
        <w:t>„x”</w:t>
      </w:r>
      <w:r w:rsidR="00414164" w:rsidRPr="00011082">
        <w:rPr>
          <w:rFonts w:ascii="Arial" w:hAnsi="Arial" w:cs="Arial"/>
          <w:sz w:val="22"/>
          <w:szCs w:val="22"/>
          <w:lang w:val="ro-RO"/>
        </w:rPr>
        <w:t xml:space="preserve"> MWh/zi* nr de zile de livrare aferente perioadei de livrare</w:t>
      </w:r>
    </w:p>
    <w:p w14:paraId="17B94371" w14:textId="7FA49F58" w:rsidR="00414164" w:rsidRPr="00011082" w:rsidRDefault="005E038E" w:rsidP="00414164">
      <w:pPr>
        <w:widowControl w:val="0"/>
        <w:spacing w:after="200" w:line="280" w:lineRule="exact"/>
        <w:ind w:left="720"/>
        <w:jc w:val="both"/>
        <w:rPr>
          <w:rFonts w:ascii="Arial" w:hAnsi="Arial" w:cs="Arial"/>
          <w:i/>
          <w:iCs/>
          <w:sz w:val="22"/>
          <w:szCs w:val="22"/>
          <w:lang w:val="ro-RO"/>
        </w:rPr>
      </w:pPr>
      <w:r w:rsidRPr="00011082">
        <w:rPr>
          <w:rFonts w:ascii="Arial" w:hAnsi="Arial" w:cs="Arial"/>
          <w:i/>
          <w:iCs/>
          <w:sz w:val="22"/>
          <w:szCs w:val="22"/>
          <w:lang w:val="ro-RO"/>
        </w:rPr>
        <w:t xml:space="preserve">                </w:t>
      </w:r>
      <w:r w:rsidR="00414164" w:rsidRPr="00011082">
        <w:rPr>
          <w:rFonts w:ascii="Arial" w:hAnsi="Arial" w:cs="Arial"/>
          <w:i/>
          <w:iCs/>
          <w:sz w:val="22"/>
          <w:szCs w:val="22"/>
          <w:lang w:val="ro-RO"/>
        </w:rPr>
        <w:t xml:space="preserve">Unde </w:t>
      </w:r>
      <w:r w:rsidR="001F13C1" w:rsidRPr="00011082">
        <w:rPr>
          <w:rFonts w:ascii="Arial" w:hAnsi="Arial" w:cs="Arial"/>
          <w:i/>
          <w:iCs/>
          <w:sz w:val="22"/>
          <w:szCs w:val="22"/>
          <w:lang w:val="ro-RO"/>
        </w:rPr>
        <w:t>„x”</w:t>
      </w:r>
      <w:r w:rsidR="00414164" w:rsidRPr="00011082">
        <w:rPr>
          <w:rFonts w:ascii="Arial" w:hAnsi="Arial" w:cs="Arial"/>
          <w:i/>
          <w:iCs/>
          <w:sz w:val="22"/>
          <w:szCs w:val="22"/>
          <w:lang w:val="ro-RO"/>
        </w:rPr>
        <w:t xml:space="preserve"> = nr de MWh</w:t>
      </w:r>
      <w:r w:rsidRPr="00011082">
        <w:rPr>
          <w:rFonts w:ascii="Arial" w:hAnsi="Arial" w:cs="Arial"/>
          <w:i/>
          <w:iCs/>
          <w:sz w:val="22"/>
          <w:szCs w:val="22"/>
          <w:lang w:val="ro-RO"/>
        </w:rPr>
        <w:t xml:space="preserve"> de livrat/preluat in </w:t>
      </w:r>
      <w:r w:rsidR="00B3503F" w:rsidRPr="00011082">
        <w:rPr>
          <w:rFonts w:ascii="Arial" w:hAnsi="Arial" w:cs="Arial"/>
          <w:i/>
          <w:iCs/>
          <w:sz w:val="22"/>
          <w:szCs w:val="22"/>
          <w:lang w:val="ro-RO"/>
        </w:rPr>
        <w:t>fiecare zi a periodei de livrare</w:t>
      </w:r>
      <w:r w:rsidR="00B81E38" w:rsidRPr="00011082">
        <w:rPr>
          <w:rFonts w:ascii="Arial" w:hAnsi="Arial" w:cs="Arial"/>
          <w:i/>
          <w:iCs/>
          <w:sz w:val="22"/>
          <w:szCs w:val="22"/>
          <w:lang w:val="ro-RO"/>
        </w:rPr>
        <w:t xml:space="preserve"> si „x” este multiplu de 1</w:t>
      </w:r>
    </w:p>
    <w:p w14:paraId="41DA6BF1" w14:textId="77777777" w:rsidR="007803C0" w:rsidRPr="00011082" w:rsidRDefault="007803C0" w:rsidP="00011082">
      <w:pPr>
        <w:widowControl w:val="0"/>
        <w:spacing w:after="200" w:line="280" w:lineRule="exact"/>
        <w:jc w:val="both"/>
        <w:rPr>
          <w:rFonts w:ascii="Arial" w:hAnsi="Arial" w:cs="Arial"/>
          <w:sz w:val="22"/>
          <w:szCs w:val="22"/>
          <w:lang w:val="ro-RO"/>
        </w:rPr>
      </w:pPr>
    </w:p>
    <w:p w14:paraId="02B0B6E9" w14:textId="77777777" w:rsidR="00221E10" w:rsidRPr="00011082" w:rsidRDefault="00221E10" w:rsidP="00555D5B">
      <w:pPr>
        <w:pStyle w:val="BlockText"/>
        <w:spacing w:after="200" w:line="280" w:lineRule="exact"/>
        <w:ind w:left="0" w:right="0"/>
        <w:rPr>
          <w:rFonts w:ascii="Arial" w:eastAsia="Calibri" w:hAnsi="Arial" w:cs="Arial"/>
          <w:sz w:val="22"/>
          <w:szCs w:val="22"/>
          <w:lang w:val="ro-RO"/>
        </w:rPr>
      </w:pPr>
      <w:r w:rsidRPr="00011082">
        <w:rPr>
          <w:rFonts w:ascii="Arial" w:hAnsi="Arial" w:cs="Arial"/>
          <w:sz w:val="22"/>
          <w:szCs w:val="22"/>
          <w:lang w:val="ro-RO"/>
        </w:rPr>
        <w:t>CAPITOLUL II – ADMITEREA MC ÎN SISTEMUL DE COMPENSARE – DECONTARE</w:t>
      </w:r>
    </w:p>
    <w:p w14:paraId="5065CA5B" w14:textId="77777777" w:rsidR="00221E10" w:rsidRPr="00011082" w:rsidRDefault="00221E10" w:rsidP="00555D5B">
      <w:pPr>
        <w:spacing w:after="200" w:line="280" w:lineRule="exact"/>
        <w:jc w:val="both"/>
        <w:rPr>
          <w:rFonts w:ascii="Arial" w:eastAsia="Calibri" w:hAnsi="Arial" w:cs="Arial"/>
          <w:sz w:val="22"/>
          <w:szCs w:val="22"/>
          <w:lang w:val="ro-RO"/>
        </w:rPr>
      </w:pPr>
      <w:r w:rsidRPr="00011082">
        <w:rPr>
          <w:rFonts w:ascii="Arial" w:eastAsia="Calibri" w:hAnsi="Arial" w:cs="Arial"/>
          <w:b/>
          <w:sz w:val="22"/>
          <w:szCs w:val="22"/>
          <w:lang w:val="ro-RO"/>
        </w:rPr>
        <w:t>Articolul  4 – Condițiile generale de admitere a MC</w:t>
      </w:r>
    </w:p>
    <w:p w14:paraId="6C10EA5D" w14:textId="77777777" w:rsidR="00221E10" w:rsidRPr="00011082" w:rsidRDefault="00221E10" w:rsidP="00555D5B">
      <w:pPr>
        <w:numPr>
          <w:ilvl w:val="0"/>
          <w:numId w:val="25"/>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 xml:space="preserve">În vederea admiterii pentru a beneficia de Servicii, MC trebuie să îndeplinească, la momentul admiterii și/sau pe tot parcursul deținerii calității de MC, după caz, următoarele condiții: </w:t>
      </w:r>
    </w:p>
    <w:p w14:paraId="5FFBD271" w14:textId="77777777" w:rsidR="00221E10" w:rsidRPr="00011082" w:rsidRDefault="00221E10" w:rsidP="00555D5B">
      <w:pPr>
        <w:numPr>
          <w:ilvl w:val="1"/>
          <w:numId w:val="28"/>
        </w:numPr>
        <w:spacing w:after="200" w:line="280" w:lineRule="exact"/>
        <w:ind w:left="1260" w:hanging="540"/>
        <w:jc w:val="both"/>
        <w:rPr>
          <w:rFonts w:ascii="Arial" w:eastAsia="Calibri" w:hAnsi="Arial" w:cs="Arial"/>
          <w:sz w:val="22"/>
          <w:szCs w:val="22"/>
          <w:lang w:val="ro-RO"/>
        </w:rPr>
      </w:pPr>
      <w:r w:rsidRPr="00011082">
        <w:rPr>
          <w:rFonts w:ascii="Arial" w:eastAsia="Calibri" w:hAnsi="Arial" w:cs="Arial"/>
          <w:sz w:val="22"/>
          <w:szCs w:val="22"/>
          <w:lang w:val="ro-RO"/>
        </w:rPr>
        <w:t>Deținerea calității de participant la Piață;</w:t>
      </w:r>
    </w:p>
    <w:p w14:paraId="5AC51F2D" w14:textId="77777777" w:rsidR="00221E10" w:rsidRPr="00011082" w:rsidRDefault="00221E10" w:rsidP="00555D5B">
      <w:pPr>
        <w:numPr>
          <w:ilvl w:val="1"/>
          <w:numId w:val="28"/>
        </w:numPr>
        <w:spacing w:after="200" w:line="280" w:lineRule="exact"/>
        <w:ind w:left="1260" w:hanging="540"/>
        <w:jc w:val="both"/>
        <w:rPr>
          <w:rFonts w:ascii="Arial" w:eastAsia="Calibri" w:hAnsi="Arial" w:cs="Arial"/>
          <w:sz w:val="22"/>
          <w:szCs w:val="22"/>
          <w:lang w:val="ro-RO"/>
        </w:rPr>
      </w:pPr>
      <w:r w:rsidRPr="00011082">
        <w:rPr>
          <w:rFonts w:ascii="Arial" w:eastAsia="Calibri" w:hAnsi="Arial" w:cs="Arial"/>
          <w:sz w:val="22"/>
          <w:szCs w:val="22"/>
          <w:lang w:val="ro-RO"/>
        </w:rPr>
        <w:t>Semnarea Acordului de Acceptare a MC;</w:t>
      </w:r>
    </w:p>
    <w:p w14:paraId="5749F14A" w14:textId="77777777" w:rsidR="00221E10" w:rsidRPr="00011082" w:rsidRDefault="00221E10" w:rsidP="00555D5B">
      <w:pPr>
        <w:numPr>
          <w:ilvl w:val="1"/>
          <w:numId w:val="28"/>
        </w:numPr>
        <w:spacing w:after="200" w:line="280" w:lineRule="exact"/>
        <w:ind w:left="1260" w:hanging="540"/>
        <w:jc w:val="both"/>
        <w:rPr>
          <w:rFonts w:ascii="Arial" w:eastAsia="Calibri" w:hAnsi="Arial" w:cs="Arial"/>
          <w:sz w:val="22"/>
          <w:szCs w:val="22"/>
          <w:lang w:val="ro-RO"/>
        </w:rPr>
      </w:pPr>
      <w:r w:rsidRPr="00011082">
        <w:rPr>
          <w:rFonts w:ascii="Arial" w:eastAsia="Calibri" w:hAnsi="Arial" w:cs="Arial"/>
          <w:sz w:val="22"/>
          <w:szCs w:val="22"/>
          <w:lang w:val="ro-RO"/>
        </w:rPr>
        <w:t>Participarea la Fondul de Garantare;</w:t>
      </w:r>
    </w:p>
    <w:p w14:paraId="4ABA8BF5" w14:textId="77777777" w:rsidR="00221E10" w:rsidRPr="00011082" w:rsidRDefault="00221E10" w:rsidP="00555D5B">
      <w:pPr>
        <w:numPr>
          <w:ilvl w:val="1"/>
          <w:numId w:val="28"/>
        </w:numPr>
        <w:spacing w:after="200" w:line="280" w:lineRule="exact"/>
        <w:ind w:left="1260" w:hanging="540"/>
        <w:jc w:val="both"/>
        <w:rPr>
          <w:rFonts w:ascii="Arial" w:eastAsia="Calibri" w:hAnsi="Arial" w:cs="Arial"/>
          <w:sz w:val="22"/>
          <w:szCs w:val="22"/>
          <w:lang w:val="ro-RO"/>
        </w:rPr>
      </w:pPr>
      <w:r w:rsidRPr="00011082">
        <w:rPr>
          <w:rFonts w:ascii="Arial" w:eastAsia="Calibri" w:hAnsi="Arial" w:cs="Arial"/>
          <w:sz w:val="22"/>
          <w:szCs w:val="22"/>
          <w:lang w:val="ro-RO"/>
        </w:rPr>
        <w:lastRenderedPageBreak/>
        <w:t>Existenţa unor condiţii minime tehnice și de resurse umane necesare îndeplinirii obligațiilor din prezentul Regulament</w:t>
      </w:r>
      <w:r w:rsidR="009932D9" w:rsidRPr="00011082">
        <w:rPr>
          <w:rFonts w:ascii="Arial" w:eastAsia="Calibri" w:hAnsi="Arial" w:cs="Arial"/>
          <w:sz w:val="22"/>
          <w:szCs w:val="22"/>
          <w:lang w:val="ro-RO"/>
        </w:rPr>
        <w:t>;</w:t>
      </w:r>
    </w:p>
    <w:p w14:paraId="71981B4E" w14:textId="77777777" w:rsidR="009932D9" w:rsidRPr="00011082" w:rsidRDefault="009932D9" w:rsidP="00555D5B">
      <w:pPr>
        <w:numPr>
          <w:ilvl w:val="1"/>
          <w:numId w:val="28"/>
        </w:numPr>
        <w:spacing w:after="200" w:line="280" w:lineRule="exact"/>
        <w:ind w:left="1260" w:hanging="540"/>
        <w:jc w:val="both"/>
        <w:rPr>
          <w:rFonts w:ascii="Arial" w:eastAsia="Calibri" w:hAnsi="Arial" w:cs="Arial"/>
          <w:sz w:val="22"/>
          <w:szCs w:val="22"/>
          <w:lang w:val="ro-RO"/>
        </w:rPr>
      </w:pPr>
      <w:r w:rsidRPr="00011082">
        <w:rPr>
          <w:rFonts w:ascii="Arial" w:eastAsia="Calibri" w:hAnsi="Arial" w:cs="Arial"/>
          <w:sz w:val="22"/>
          <w:szCs w:val="22"/>
          <w:lang w:val="ro-RO"/>
        </w:rPr>
        <w:t>Plata Tarifului de Membru Compensator.</w:t>
      </w:r>
    </w:p>
    <w:p w14:paraId="735C6F5A" w14:textId="1BD5A5FE" w:rsidR="00221E10" w:rsidRPr="00011082" w:rsidRDefault="00221E10" w:rsidP="00555D5B">
      <w:pPr>
        <w:numPr>
          <w:ilvl w:val="0"/>
          <w:numId w:val="25"/>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Dosarul de admitere al MC pentru a ben</w:t>
      </w:r>
      <w:r w:rsidR="00865483" w:rsidRPr="00011082">
        <w:rPr>
          <w:rFonts w:ascii="Arial" w:eastAsia="Calibri" w:hAnsi="Arial" w:cs="Arial"/>
          <w:sz w:val="22"/>
          <w:szCs w:val="22"/>
          <w:lang w:val="ro-RO"/>
        </w:rPr>
        <w:t>e</w:t>
      </w:r>
      <w:r w:rsidRPr="00011082">
        <w:rPr>
          <w:rFonts w:ascii="Arial" w:eastAsia="Calibri" w:hAnsi="Arial" w:cs="Arial"/>
          <w:sz w:val="22"/>
          <w:szCs w:val="22"/>
          <w:lang w:val="ro-RO"/>
        </w:rPr>
        <w:t>ficia de servicii va cuprinde:</w:t>
      </w:r>
    </w:p>
    <w:p w14:paraId="3C28BED1" w14:textId="77777777" w:rsidR="00221E10" w:rsidRPr="00011082" w:rsidRDefault="00221E10" w:rsidP="00555D5B">
      <w:pPr>
        <w:numPr>
          <w:ilvl w:val="1"/>
          <w:numId w:val="49"/>
        </w:numPr>
        <w:spacing w:after="200" w:line="280" w:lineRule="exact"/>
        <w:ind w:left="1260" w:hanging="540"/>
        <w:jc w:val="both"/>
        <w:rPr>
          <w:rFonts w:ascii="Arial" w:eastAsia="Calibri" w:hAnsi="Arial" w:cs="Arial"/>
          <w:sz w:val="22"/>
          <w:szCs w:val="22"/>
          <w:lang w:val="ro-RO"/>
        </w:rPr>
      </w:pPr>
      <w:r w:rsidRPr="00011082">
        <w:rPr>
          <w:rFonts w:ascii="Arial" w:eastAsia="Calibri" w:hAnsi="Arial" w:cs="Arial"/>
          <w:sz w:val="22"/>
          <w:szCs w:val="22"/>
          <w:lang w:val="ro-RO"/>
        </w:rPr>
        <w:t xml:space="preserve">copia actului constitutiv al MC; </w:t>
      </w:r>
    </w:p>
    <w:p w14:paraId="022D19CB" w14:textId="6E4DB57F" w:rsidR="00221E10" w:rsidRPr="00011082" w:rsidRDefault="00221E10" w:rsidP="00555D5B">
      <w:pPr>
        <w:numPr>
          <w:ilvl w:val="1"/>
          <w:numId w:val="49"/>
        </w:numPr>
        <w:spacing w:after="200" w:line="280" w:lineRule="exact"/>
        <w:ind w:left="1260" w:hanging="540"/>
        <w:jc w:val="both"/>
        <w:rPr>
          <w:rFonts w:ascii="Arial" w:eastAsia="Calibri" w:hAnsi="Arial" w:cs="Arial"/>
          <w:sz w:val="22"/>
          <w:szCs w:val="22"/>
          <w:lang w:val="ro-RO"/>
        </w:rPr>
      </w:pPr>
      <w:r w:rsidRPr="00011082">
        <w:rPr>
          <w:rFonts w:ascii="Arial" w:eastAsia="Calibri" w:hAnsi="Arial" w:cs="Arial"/>
          <w:sz w:val="22"/>
          <w:szCs w:val="22"/>
          <w:lang w:val="ro-RO"/>
        </w:rPr>
        <w:t>dovada cons</w:t>
      </w:r>
      <w:r w:rsidR="00865483" w:rsidRPr="00011082">
        <w:rPr>
          <w:rFonts w:ascii="Arial" w:eastAsia="Calibri" w:hAnsi="Arial" w:cs="Arial"/>
          <w:sz w:val="22"/>
          <w:szCs w:val="22"/>
          <w:lang w:val="ro-RO"/>
        </w:rPr>
        <w:t>t</w:t>
      </w:r>
      <w:r w:rsidRPr="00011082">
        <w:rPr>
          <w:rFonts w:ascii="Arial" w:eastAsia="Calibri" w:hAnsi="Arial" w:cs="Arial"/>
          <w:sz w:val="22"/>
          <w:szCs w:val="22"/>
          <w:lang w:val="ro-RO"/>
        </w:rPr>
        <w:t>ituirii Garanțiilor</w:t>
      </w:r>
      <w:r w:rsidR="009932D9" w:rsidRPr="00011082">
        <w:rPr>
          <w:rFonts w:ascii="Arial" w:eastAsia="Calibri" w:hAnsi="Arial" w:cs="Arial"/>
          <w:sz w:val="22"/>
          <w:szCs w:val="22"/>
          <w:lang w:val="ro-RO"/>
        </w:rPr>
        <w:t>, plății Tarifului de Membru Compensator</w:t>
      </w:r>
      <w:r w:rsidRPr="00011082">
        <w:rPr>
          <w:rFonts w:ascii="Arial" w:eastAsia="Calibri" w:hAnsi="Arial" w:cs="Arial"/>
          <w:sz w:val="22"/>
          <w:szCs w:val="22"/>
          <w:lang w:val="ro-RO"/>
        </w:rPr>
        <w:t xml:space="preserve"> și vărsării contribuţiilor la Fondul de Garantare;</w:t>
      </w:r>
    </w:p>
    <w:p w14:paraId="17432743" w14:textId="77777777" w:rsidR="00221E10" w:rsidRPr="00011082" w:rsidRDefault="00221E10" w:rsidP="00555D5B">
      <w:pPr>
        <w:numPr>
          <w:ilvl w:val="1"/>
          <w:numId w:val="49"/>
        </w:numPr>
        <w:spacing w:after="200" w:line="280" w:lineRule="exact"/>
        <w:ind w:left="1260" w:hanging="540"/>
        <w:jc w:val="both"/>
        <w:rPr>
          <w:rFonts w:ascii="Arial" w:eastAsia="Calibri" w:hAnsi="Arial" w:cs="Arial"/>
          <w:sz w:val="22"/>
          <w:szCs w:val="22"/>
          <w:lang w:val="ro-RO"/>
        </w:rPr>
      </w:pPr>
      <w:r w:rsidRPr="00011082">
        <w:rPr>
          <w:rFonts w:ascii="Arial" w:eastAsia="Calibri" w:hAnsi="Arial" w:cs="Arial"/>
          <w:sz w:val="22"/>
          <w:szCs w:val="22"/>
          <w:lang w:val="ro-RO"/>
        </w:rPr>
        <w:t>Acordul de Acceptare a MC semnat.</w:t>
      </w:r>
    </w:p>
    <w:p w14:paraId="0645F6C2" w14:textId="77777777" w:rsidR="00221E10" w:rsidRPr="00011082" w:rsidRDefault="00221E10" w:rsidP="00555D5B">
      <w:pPr>
        <w:numPr>
          <w:ilvl w:val="1"/>
          <w:numId w:val="49"/>
        </w:numPr>
        <w:spacing w:after="200" w:line="280" w:lineRule="exact"/>
        <w:ind w:left="1260" w:hanging="540"/>
        <w:jc w:val="both"/>
        <w:rPr>
          <w:rFonts w:ascii="Arial" w:eastAsia="Calibri" w:hAnsi="Arial" w:cs="Arial"/>
          <w:sz w:val="22"/>
          <w:szCs w:val="22"/>
          <w:lang w:val="ro-RO"/>
        </w:rPr>
      </w:pPr>
      <w:r w:rsidRPr="00011082">
        <w:rPr>
          <w:rFonts w:ascii="Arial" w:eastAsia="Calibri" w:hAnsi="Arial" w:cs="Arial"/>
          <w:sz w:val="22"/>
          <w:szCs w:val="22"/>
          <w:lang w:val="ro-RO"/>
        </w:rPr>
        <w:t>scrisoarea de numire a Reprezentantului Autorizat.</w:t>
      </w:r>
    </w:p>
    <w:p w14:paraId="45182A8C" w14:textId="77777777" w:rsidR="00221E10" w:rsidRPr="00011082" w:rsidRDefault="00221E10" w:rsidP="00555D5B">
      <w:pPr>
        <w:pStyle w:val="BlockText"/>
        <w:spacing w:after="200" w:line="280" w:lineRule="exact"/>
        <w:ind w:left="0" w:right="0"/>
        <w:rPr>
          <w:rFonts w:ascii="Arial" w:hAnsi="Arial" w:cs="Arial"/>
          <w:sz w:val="22"/>
          <w:szCs w:val="22"/>
          <w:lang w:val="ro-RO"/>
        </w:rPr>
      </w:pPr>
      <w:r w:rsidRPr="00011082">
        <w:rPr>
          <w:rFonts w:ascii="Arial" w:hAnsi="Arial" w:cs="Arial"/>
          <w:sz w:val="22"/>
          <w:szCs w:val="22"/>
          <w:lang w:val="ro-RO"/>
        </w:rPr>
        <w:t>CAPITOLUL III – DREPTURILE ȘI OBLIGAȚIILE MC</w:t>
      </w:r>
    </w:p>
    <w:p w14:paraId="4B250DEE" w14:textId="77777777" w:rsidR="00221E10" w:rsidRPr="00011082" w:rsidRDefault="00221E10" w:rsidP="00555D5B">
      <w:pPr>
        <w:spacing w:after="200" w:line="280" w:lineRule="exact"/>
        <w:jc w:val="both"/>
        <w:rPr>
          <w:rFonts w:ascii="Arial" w:eastAsia="Calibri" w:hAnsi="Arial" w:cs="Arial"/>
          <w:sz w:val="22"/>
          <w:szCs w:val="22"/>
          <w:lang w:val="ro-RO"/>
        </w:rPr>
      </w:pPr>
      <w:r w:rsidRPr="00011082">
        <w:rPr>
          <w:rFonts w:ascii="Arial" w:hAnsi="Arial" w:cs="Arial"/>
          <w:b/>
          <w:sz w:val="22"/>
          <w:szCs w:val="22"/>
          <w:lang w:val="ro-RO"/>
        </w:rPr>
        <w:t>Articolul 5 - Drepturile MC</w:t>
      </w:r>
    </w:p>
    <w:p w14:paraId="679451D4" w14:textId="77777777" w:rsidR="00221E10" w:rsidRPr="00011082" w:rsidRDefault="00221E10" w:rsidP="00555D5B">
      <w:pPr>
        <w:numPr>
          <w:ilvl w:val="0"/>
          <w:numId w:val="29"/>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MC vor avea următoarele drepturi:</w:t>
      </w:r>
    </w:p>
    <w:p w14:paraId="40142136" w14:textId="39ECF8F4" w:rsidR="00221E10" w:rsidRPr="00011082" w:rsidRDefault="00221E10" w:rsidP="00555D5B">
      <w:pPr>
        <w:numPr>
          <w:ilvl w:val="0"/>
          <w:numId w:val="14"/>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Să dobândească calitatea de contraparte a BRM pentru Tranzacțiile înregistrate;</w:t>
      </w:r>
    </w:p>
    <w:p w14:paraId="53176D33" w14:textId="3D218F0B" w:rsidR="004376D6" w:rsidRPr="00011082" w:rsidRDefault="004376D6" w:rsidP="00555D5B">
      <w:pPr>
        <w:numPr>
          <w:ilvl w:val="0"/>
          <w:numId w:val="14"/>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Sa retraga</w:t>
      </w:r>
      <w:r w:rsidR="004440A2" w:rsidRPr="00011082">
        <w:rPr>
          <w:rFonts w:ascii="Arial" w:eastAsia="Calibri" w:hAnsi="Arial" w:cs="Arial"/>
          <w:sz w:val="22"/>
          <w:szCs w:val="22"/>
          <w:lang w:val="ro-RO"/>
        </w:rPr>
        <w:t xml:space="preserve"> pe baza </w:t>
      </w:r>
      <w:r w:rsidR="00EC2DB8" w:rsidRPr="00011082">
        <w:rPr>
          <w:rFonts w:ascii="Arial" w:eastAsia="Calibri" w:hAnsi="Arial" w:cs="Arial"/>
          <w:sz w:val="22"/>
          <w:szCs w:val="22"/>
          <w:lang w:val="ro-RO"/>
        </w:rPr>
        <w:t>unei cereri scrise</w:t>
      </w:r>
      <w:r w:rsidRPr="00011082">
        <w:rPr>
          <w:rFonts w:ascii="Arial" w:eastAsia="Calibri" w:hAnsi="Arial" w:cs="Arial"/>
          <w:sz w:val="22"/>
          <w:szCs w:val="22"/>
          <w:lang w:val="ro-RO"/>
        </w:rPr>
        <w:t xml:space="preserve"> </w:t>
      </w:r>
      <w:r w:rsidR="003C2269" w:rsidRPr="00011082">
        <w:rPr>
          <w:rFonts w:ascii="Arial" w:eastAsia="Calibri" w:hAnsi="Arial" w:cs="Arial"/>
          <w:sz w:val="22"/>
          <w:szCs w:val="22"/>
          <w:lang w:val="ro-RO"/>
        </w:rPr>
        <w:t>fonduri banesti in cuantumul Profitului realizat</w:t>
      </w:r>
      <w:r w:rsidR="00EC2DB8" w:rsidRPr="00011082">
        <w:rPr>
          <w:rFonts w:ascii="Arial" w:eastAsia="Calibri" w:hAnsi="Arial" w:cs="Arial"/>
          <w:sz w:val="22"/>
          <w:szCs w:val="22"/>
          <w:lang w:val="ro-RO"/>
        </w:rPr>
        <w:t xml:space="preserve"> inregistrat in Cont</w:t>
      </w:r>
    </w:p>
    <w:p w14:paraId="5F4ADD5F" w14:textId="77777777" w:rsidR="00221E10" w:rsidRPr="00011082" w:rsidRDefault="00221E10" w:rsidP="00555D5B">
      <w:pPr>
        <w:numPr>
          <w:ilvl w:val="0"/>
          <w:numId w:val="14"/>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Să ia parte la următoarele operațiuni:</w:t>
      </w:r>
    </w:p>
    <w:p w14:paraId="561B6DA9" w14:textId="77777777" w:rsidR="00221E10" w:rsidRPr="00011082" w:rsidRDefault="00221E10" w:rsidP="00555D5B">
      <w:pPr>
        <w:numPr>
          <w:ilvl w:val="0"/>
          <w:numId w:val="5"/>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Compensarea/decontarea Pozițiilor;</w:t>
      </w:r>
    </w:p>
    <w:p w14:paraId="754AD8AA" w14:textId="77777777" w:rsidR="00221E10" w:rsidRPr="00011082" w:rsidRDefault="00221E10" w:rsidP="00555D5B">
      <w:pPr>
        <w:numPr>
          <w:ilvl w:val="0"/>
          <w:numId w:val="5"/>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Administrarea Garanțiilor;</w:t>
      </w:r>
    </w:p>
    <w:p w14:paraId="5366DDA7" w14:textId="77777777" w:rsidR="00221E10" w:rsidRPr="00011082" w:rsidRDefault="00221E10" w:rsidP="00555D5B">
      <w:pPr>
        <w:numPr>
          <w:ilvl w:val="0"/>
          <w:numId w:val="5"/>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Închiderea Pozițiilor.</w:t>
      </w:r>
    </w:p>
    <w:p w14:paraId="2C523F16" w14:textId="6A013AEB" w:rsidR="00221E10" w:rsidRPr="00011082" w:rsidRDefault="00221E10" w:rsidP="00555D5B">
      <w:pPr>
        <w:numPr>
          <w:ilvl w:val="0"/>
          <w:numId w:val="14"/>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Să obțină informații în legătură cu administrarea Pozițiilor proprii și obligațiile asumate față de BRM.</w:t>
      </w:r>
      <w:r w:rsidR="003A7A2F" w:rsidRPr="00011082">
        <w:rPr>
          <w:rFonts w:ascii="Arial" w:eastAsia="Calibri" w:hAnsi="Arial" w:cs="Arial"/>
          <w:sz w:val="22"/>
          <w:szCs w:val="22"/>
          <w:lang w:val="ro-RO"/>
        </w:rPr>
        <w:t xml:space="preserve"> Sa aiba acces in fiecare Zi la informatii complete privind situatia zilnica a Contului sau gestionat de BRM pe baza raportului furnizat de BRM.</w:t>
      </w:r>
    </w:p>
    <w:p w14:paraId="579D1E45" w14:textId="797AE75A" w:rsidR="003A7A2F" w:rsidRPr="00011082" w:rsidRDefault="003A7A2F" w:rsidP="003A7A2F">
      <w:pPr>
        <w:numPr>
          <w:ilvl w:val="0"/>
          <w:numId w:val="14"/>
        </w:numPr>
        <w:spacing w:after="200" w:line="280" w:lineRule="exact"/>
        <w:jc w:val="both"/>
        <w:rPr>
          <w:rFonts w:ascii="Arial" w:eastAsia="Arial" w:hAnsi="Arial" w:cs="Arial"/>
          <w:sz w:val="22"/>
          <w:szCs w:val="22"/>
          <w:lang w:val="ro"/>
        </w:rPr>
      </w:pPr>
      <w:r w:rsidRPr="00011082">
        <w:rPr>
          <w:rFonts w:ascii="Arial" w:eastAsia="Arial" w:hAnsi="Arial" w:cs="Arial"/>
          <w:sz w:val="22"/>
          <w:szCs w:val="22"/>
          <w:lang w:val="ro"/>
        </w:rPr>
        <w:t>Sa beneficieze de mecanismul de compensare / decontare si gestiune a riscurilor pentru pozitiile asumate prin intermediul calitatii de Contraparte Centrala a BRM care actioneaza in vederea eliminarii riscurilor financiare asociate tranzactiilor MC prin stabilirea unui cadru corespunzator de administrare</w:t>
      </w:r>
      <w:r w:rsidR="00EF1DB3" w:rsidRPr="00011082">
        <w:rPr>
          <w:rFonts w:ascii="Arial" w:eastAsia="Arial" w:hAnsi="Arial" w:cs="Arial"/>
          <w:sz w:val="22"/>
          <w:szCs w:val="22"/>
          <w:lang w:val="ro"/>
        </w:rPr>
        <w:t xml:space="preserve"> in baza prezentului Regulament</w:t>
      </w:r>
      <w:r w:rsidRPr="00011082">
        <w:rPr>
          <w:rFonts w:ascii="Arial" w:eastAsia="Arial" w:hAnsi="Arial" w:cs="Arial"/>
          <w:sz w:val="22"/>
          <w:szCs w:val="22"/>
          <w:lang w:val="ro"/>
        </w:rPr>
        <w:t>.</w:t>
      </w:r>
    </w:p>
    <w:p w14:paraId="2A456E0C" w14:textId="5358D322" w:rsidR="003A7A2F" w:rsidRPr="00011082" w:rsidRDefault="003A7A2F" w:rsidP="008432F7">
      <w:pPr>
        <w:numPr>
          <w:ilvl w:val="0"/>
          <w:numId w:val="14"/>
        </w:numPr>
        <w:spacing w:after="200" w:line="280" w:lineRule="exact"/>
        <w:jc w:val="both"/>
        <w:rPr>
          <w:rFonts w:ascii="Arial" w:eastAsia="Arial" w:hAnsi="Arial" w:cs="Arial"/>
          <w:sz w:val="22"/>
          <w:szCs w:val="22"/>
          <w:lang w:val="ro"/>
        </w:rPr>
      </w:pPr>
      <w:r w:rsidRPr="00011082">
        <w:rPr>
          <w:rFonts w:ascii="Arial" w:eastAsia="Arial" w:hAnsi="Arial" w:cs="Arial"/>
          <w:sz w:val="22"/>
          <w:szCs w:val="22"/>
          <w:lang w:val="ro"/>
        </w:rPr>
        <w:t xml:space="preserve">Sa constate si sa solicite BRM </w:t>
      </w:r>
      <w:r w:rsidR="00141CA7" w:rsidRPr="00011082">
        <w:rPr>
          <w:rFonts w:ascii="Arial" w:eastAsia="Arial" w:hAnsi="Arial" w:cs="Arial"/>
          <w:sz w:val="22"/>
          <w:szCs w:val="22"/>
          <w:lang w:val="ro"/>
        </w:rPr>
        <w:t xml:space="preserve">remedierea </w:t>
      </w:r>
      <w:r w:rsidRPr="00011082">
        <w:rPr>
          <w:rFonts w:ascii="Arial" w:eastAsia="Arial" w:hAnsi="Arial" w:cs="Arial"/>
          <w:sz w:val="22"/>
          <w:szCs w:val="22"/>
          <w:lang w:val="ro"/>
        </w:rPr>
        <w:t>eventuale</w:t>
      </w:r>
      <w:r w:rsidR="00141CA7" w:rsidRPr="00011082">
        <w:rPr>
          <w:rFonts w:ascii="Arial" w:eastAsia="Arial" w:hAnsi="Arial" w:cs="Arial"/>
          <w:sz w:val="22"/>
          <w:szCs w:val="22"/>
          <w:lang w:val="ro"/>
        </w:rPr>
        <w:t>lor</w:t>
      </w:r>
      <w:r w:rsidRPr="00011082">
        <w:rPr>
          <w:rFonts w:ascii="Arial" w:eastAsia="Arial" w:hAnsi="Arial" w:cs="Arial"/>
          <w:sz w:val="22"/>
          <w:szCs w:val="22"/>
          <w:lang w:val="ro"/>
        </w:rPr>
        <w:t xml:space="preserve"> erori privind situatia Contului emisa de BRM </w:t>
      </w:r>
      <w:r w:rsidR="00141CA7" w:rsidRPr="00011082">
        <w:rPr>
          <w:rFonts w:ascii="Arial" w:eastAsia="Arial" w:hAnsi="Arial" w:cs="Arial"/>
          <w:sz w:val="22"/>
          <w:szCs w:val="22"/>
          <w:lang w:val="ro"/>
        </w:rPr>
        <w:t xml:space="preserve">si/sau situatia decontarilor in contul Escrow </w:t>
      </w:r>
      <w:r w:rsidRPr="00011082">
        <w:rPr>
          <w:rFonts w:ascii="Arial" w:eastAsia="Arial" w:hAnsi="Arial" w:cs="Arial"/>
          <w:sz w:val="22"/>
          <w:szCs w:val="22"/>
          <w:lang w:val="ro"/>
        </w:rPr>
        <w:t xml:space="preserve">pentru un MC </w:t>
      </w:r>
      <w:r w:rsidR="00141CA7" w:rsidRPr="00011082">
        <w:rPr>
          <w:rFonts w:ascii="Arial" w:eastAsia="Arial" w:hAnsi="Arial" w:cs="Arial"/>
          <w:sz w:val="22"/>
          <w:szCs w:val="22"/>
          <w:lang w:val="ro"/>
        </w:rPr>
        <w:t>in maxim 24 de ore de la primirea raportului zilnic</w:t>
      </w:r>
      <w:r w:rsidR="00EF1DB3" w:rsidRPr="00011082">
        <w:rPr>
          <w:rFonts w:ascii="Arial" w:eastAsia="Arial" w:hAnsi="Arial" w:cs="Arial"/>
          <w:sz w:val="22"/>
          <w:szCs w:val="22"/>
          <w:lang w:val="ro"/>
        </w:rPr>
        <w:t xml:space="preserve"> si/sau evenimentul sesizat privind decontarea</w:t>
      </w:r>
      <w:r w:rsidR="00141CA7" w:rsidRPr="00011082">
        <w:rPr>
          <w:rFonts w:ascii="Arial" w:eastAsia="Arial" w:hAnsi="Arial" w:cs="Arial"/>
          <w:sz w:val="22"/>
          <w:szCs w:val="22"/>
          <w:lang w:val="ro"/>
        </w:rPr>
        <w:t xml:space="preserve">. Termenul de solutionare pentru BRM este de </w:t>
      </w:r>
      <w:r w:rsidR="00EF1DB3" w:rsidRPr="00011082">
        <w:rPr>
          <w:rFonts w:ascii="Arial" w:eastAsia="Arial" w:hAnsi="Arial" w:cs="Arial"/>
          <w:sz w:val="22"/>
          <w:szCs w:val="22"/>
          <w:lang w:val="ro"/>
        </w:rPr>
        <w:t>72</w:t>
      </w:r>
      <w:r w:rsidR="00141CA7" w:rsidRPr="00011082">
        <w:rPr>
          <w:rFonts w:ascii="Arial" w:eastAsia="Arial" w:hAnsi="Arial" w:cs="Arial"/>
          <w:sz w:val="22"/>
          <w:szCs w:val="22"/>
          <w:lang w:val="ro"/>
        </w:rPr>
        <w:t xml:space="preserve"> ore</w:t>
      </w:r>
      <w:r w:rsidRPr="00011082">
        <w:rPr>
          <w:rFonts w:ascii="Arial" w:eastAsia="Arial" w:hAnsi="Arial" w:cs="Arial"/>
          <w:sz w:val="22"/>
          <w:szCs w:val="22"/>
          <w:lang w:val="ro"/>
        </w:rPr>
        <w:t xml:space="preserve"> </w:t>
      </w:r>
      <w:r w:rsidR="00141CA7" w:rsidRPr="00011082">
        <w:rPr>
          <w:rFonts w:ascii="Arial" w:eastAsia="Arial" w:hAnsi="Arial" w:cs="Arial"/>
          <w:sz w:val="22"/>
          <w:szCs w:val="22"/>
          <w:lang w:val="ro"/>
        </w:rPr>
        <w:t xml:space="preserve">de la primirea sesizarii </w:t>
      </w:r>
      <w:r w:rsidRPr="00011082">
        <w:rPr>
          <w:rFonts w:ascii="Arial" w:eastAsia="Arial" w:hAnsi="Arial" w:cs="Arial"/>
          <w:sz w:val="22"/>
          <w:szCs w:val="22"/>
          <w:lang w:val="ro"/>
        </w:rPr>
        <w:t>si</w:t>
      </w:r>
      <w:r w:rsidR="00141CA7" w:rsidRPr="00011082">
        <w:rPr>
          <w:rFonts w:ascii="Arial" w:eastAsia="Arial" w:hAnsi="Arial" w:cs="Arial"/>
          <w:sz w:val="22"/>
          <w:szCs w:val="22"/>
          <w:lang w:val="ro"/>
        </w:rPr>
        <w:t xml:space="preserve"> de </w:t>
      </w:r>
      <w:r w:rsidRPr="00011082">
        <w:rPr>
          <w:rFonts w:ascii="Arial" w:eastAsia="Arial" w:hAnsi="Arial" w:cs="Arial"/>
          <w:sz w:val="22"/>
          <w:szCs w:val="22"/>
          <w:lang w:val="ro"/>
        </w:rPr>
        <w:t>ajustare corespunzatoare din partea BRM</w:t>
      </w:r>
      <w:r w:rsidR="00141CA7" w:rsidRPr="00011082">
        <w:rPr>
          <w:rFonts w:ascii="Arial" w:eastAsia="Arial" w:hAnsi="Arial" w:cs="Arial"/>
          <w:sz w:val="22"/>
          <w:szCs w:val="22"/>
          <w:lang w:val="ro"/>
        </w:rPr>
        <w:t>, daca este cazul.</w:t>
      </w:r>
    </w:p>
    <w:p w14:paraId="6A4B0CA6" w14:textId="77777777" w:rsidR="007619F8" w:rsidRPr="00011082" w:rsidRDefault="007619F8" w:rsidP="00555D5B">
      <w:pPr>
        <w:numPr>
          <w:ilvl w:val="0"/>
          <w:numId w:val="14"/>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Să înceteze unilateral Acordul de Acceptare a MC și</w:t>
      </w:r>
      <w:r w:rsidR="003C3E72" w:rsidRPr="00011082">
        <w:rPr>
          <w:rFonts w:ascii="Arial" w:eastAsia="Calibri" w:hAnsi="Arial" w:cs="Arial"/>
          <w:sz w:val="22"/>
          <w:szCs w:val="22"/>
          <w:lang w:val="ro-RO"/>
        </w:rPr>
        <w:t>, implicit, calitatea de MC, cu un preaviz de 30 de zile.</w:t>
      </w:r>
    </w:p>
    <w:p w14:paraId="5C313E74" w14:textId="77777777" w:rsidR="00221E10" w:rsidRPr="00011082" w:rsidRDefault="00221E10" w:rsidP="00555D5B">
      <w:pPr>
        <w:numPr>
          <w:ilvl w:val="0"/>
          <w:numId w:val="29"/>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MC vor avea următoarele obligații:</w:t>
      </w:r>
    </w:p>
    <w:p w14:paraId="6835D589" w14:textId="3E2F6D87" w:rsidR="00221E10" w:rsidRPr="00011082" w:rsidRDefault="00221E10" w:rsidP="00555D5B">
      <w:pPr>
        <w:numPr>
          <w:ilvl w:val="0"/>
          <w:numId w:val="35"/>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lastRenderedPageBreak/>
        <w:t>Să constituie Garanții, conform prezentului Regulament;</w:t>
      </w:r>
    </w:p>
    <w:p w14:paraId="3C89A9D6" w14:textId="7A90AC7C" w:rsidR="004A6548" w:rsidRPr="00011082" w:rsidRDefault="004A6548" w:rsidP="00555D5B">
      <w:pPr>
        <w:numPr>
          <w:ilvl w:val="0"/>
          <w:numId w:val="35"/>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Sa depun</w:t>
      </w:r>
      <w:r w:rsidR="00B60097" w:rsidRPr="00011082">
        <w:rPr>
          <w:rFonts w:ascii="Arial" w:eastAsia="Calibri" w:hAnsi="Arial" w:cs="Arial"/>
          <w:sz w:val="22"/>
          <w:szCs w:val="22"/>
          <w:lang w:val="ro-RO"/>
        </w:rPr>
        <w:t>a fonduri</w:t>
      </w:r>
      <w:r w:rsidR="00DA47B8" w:rsidRPr="00011082">
        <w:rPr>
          <w:rFonts w:ascii="Arial" w:eastAsia="Calibri" w:hAnsi="Arial" w:cs="Arial"/>
          <w:sz w:val="22"/>
          <w:szCs w:val="22"/>
          <w:lang w:val="ro-RO"/>
        </w:rPr>
        <w:t>le</w:t>
      </w:r>
      <w:r w:rsidR="00B60097" w:rsidRPr="00011082">
        <w:rPr>
          <w:rFonts w:ascii="Arial" w:eastAsia="Calibri" w:hAnsi="Arial" w:cs="Arial"/>
          <w:sz w:val="22"/>
          <w:szCs w:val="22"/>
          <w:lang w:val="ro-RO"/>
        </w:rPr>
        <w:t xml:space="preserve"> banesti </w:t>
      </w:r>
      <w:r w:rsidR="00DA47B8" w:rsidRPr="00011082">
        <w:rPr>
          <w:rFonts w:ascii="Arial" w:eastAsia="Calibri" w:hAnsi="Arial" w:cs="Arial"/>
          <w:sz w:val="22"/>
          <w:szCs w:val="22"/>
          <w:lang w:val="ro-RO"/>
        </w:rPr>
        <w:t>necesare</w:t>
      </w:r>
      <w:r w:rsidR="00B60097" w:rsidRPr="00011082">
        <w:rPr>
          <w:rFonts w:ascii="Arial" w:eastAsia="Calibri" w:hAnsi="Arial" w:cs="Arial"/>
          <w:sz w:val="22"/>
          <w:szCs w:val="22"/>
          <w:lang w:val="ro-RO"/>
        </w:rPr>
        <w:t xml:space="preserve"> acoperi</w:t>
      </w:r>
      <w:r w:rsidR="00DA47B8" w:rsidRPr="00011082">
        <w:rPr>
          <w:rFonts w:ascii="Arial" w:eastAsia="Calibri" w:hAnsi="Arial" w:cs="Arial"/>
          <w:sz w:val="22"/>
          <w:szCs w:val="22"/>
          <w:lang w:val="ro-RO"/>
        </w:rPr>
        <w:t>ii</w:t>
      </w:r>
      <w:r w:rsidR="00B60097" w:rsidRPr="00011082">
        <w:rPr>
          <w:rFonts w:ascii="Arial" w:eastAsia="Calibri" w:hAnsi="Arial" w:cs="Arial"/>
          <w:sz w:val="22"/>
          <w:szCs w:val="22"/>
          <w:lang w:val="ro-RO"/>
        </w:rPr>
        <w:t xml:space="preserve"> Pierderii inregistrate </w:t>
      </w:r>
      <w:r w:rsidR="009817C1" w:rsidRPr="00011082">
        <w:rPr>
          <w:rFonts w:ascii="Arial" w:eastAsia="Calibri" w:hAnsi="Arial" w:cs="Arial"/>
          <w:sz w:val="22"/>
          <w:szCs w:val="22"/>
          <w:lang w:val="ro-RO"/>
        </w:rPr>
        <w:t>prin Marcarea Zilnica la Piata imediat, dar nu mai târziu de începutul Zilei următoare,</w:t>
      </w:r>
    </w:p>
    <w:p w14:paraId="744DCA19" w14:textId="77777777" w:rsidR="00221E10" w:rsidRPr="00011082" w:rsidRDefault="00221E10" w:rsidP="00555D5B">
      <w:pPr>
        <w:numPr>
          <w:ilvl w:val="0"/>
          <w:numId w:val="35"/>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Să își îndeplinească obligațiile financiare, incluzând plata soldului negativ derivat din Pozițiile înregistrate și plata Tarifelor aferente Serviciilor;</w:t>
      </w:r>
    </w:p>
    <w:p w14:paraId="674F1F69" w14:textId="77777777" w:rsidR="00221E10" w:rsidRPr="00011082" w:rsidRDefault="00221E10" w:rsidP="00555D5B">
      <w:pPr>
        <w:numPr>
          <w:ilvl w:val="0"/>
          <w:numId w:val="35"/>
        </w:numPr>
        <w:spacing w:after="200" w:line="280" w:lineRule="exact"/>
        <w:ind w:hanging="720"/>
        <w:jc w:val="both"/>
        <w:rPr>
          <w:rFonts w:ascii="Arial" w:hAnsi="Arial" w:cs="Arial"/>
          <w:sz w:val="22"/>
          <w:szCs w:val="22"/>
          <w:lang w:val="ro-RO"/>
        </w:rPr>
      </w:pPr>
      <w:r w:rsidRPr="00011082">
        <w:rPr>
          <w:rFonts w:ascii="Arial" w:eastAsia="Calibri" w:hAnsi="Arial" w:cs="Arial"/>
          <w:sz w:val="22"/>
          <w:szCs w:val="22"/>
          <w:lang w:val="ro-RO"/>
        </w:rPr>
        <w:t>S</w:t>
      </w:r>
      <w:r w:rsidR="002B6A8D" w:rsidRPr="00011082">
        <w:rPr>
          <w:rFonts w:ascii="Arial" w:eastAsia="Calibri" w:hAnsi="Arial" w:cs="Arial"/>
          <w:sz w:val="22"/>
          <w:szCs w:val="22"/>
          <w:lang w:val="ro-RO"/>
        </w:rPr>
        <w:t>ă</w:t>
      </w:r>
      <w:r w:rsidRPr="00011082">
        <w:rPr>
          <w:rFonts w:ascii="Arial" w:eastAsia="Calibri" w:hAnsi="Arial" w:cs="Arial"/>
          <w:sz w:val="22"/>
          <w:szCs w:val="22"/>
          <w:lang w:val="ro-RO"/>
        </w:rPr>
        <w:t xml:space="preserve"> r</w:t>
      </w:r>
      <w:r w:rsidR="001C53B1" w:rsidRPr="00011082">
        <w:rPr>
          <w:rFonts w:ascii="Arial" w:eastAsia="Calibri" w:hAnsi="Arial" w:cs="Arial"/>
          <w:sz w:val="22"/>
          <w:szCs w:val="22"/>
          <w:lang w:val="ro-RO"/>
        </w:rPr>
        <w:t>ăs</w:t>
      </w:r>
      <w:r w:rsidRPr="00011082">
        <w:rPr>
          <w:rFonts w:ascii="Arial" w:eastAsia="Calibri" w:hAnsi="Arial" w:cs="Arial"/>
          <w:sz w:val="22"/>
          <w:szCs w:val="22"/>
          <w:lang w:val="ro-RO"/>
        </w:rPr>
        <w:t>pund</w:t>
      </w:r>
      <w:r w:rsidR="001C53B1" w:rsidRPr="00011082">
        <w:rPr>
          <w:rFonts w:ascii="Arial" w:eastAsia="Calibri" w:hAnsi="Arial" w:cs="Arial"/>
          <w:sz w:val="22"/>
          <w:szCs w:val="22"/>
          <w:lang w:val="ro-RO"/>
        </w:rPr>
        <w:t>ă</w:t>
      </w:r>
      <w:r w:rsidRPr="00011082">
        <w:rPr>
          <w:rFonts w:ascii="Arial" w:eastAsia="Calibri" w:hAnsi="Arial" w:cs="Arial"/>
          <w:sz w:val="22"/>
          <w:szCs w:val="22"/>
          <w:lang w:val="ro-RO"/>
        </w:rPr>
        <w:t xml:space="preserve"> Apelului </w:t>
      </w:r>
      <w:r w:rsidR="002B6A8D" w:rsidRPr="00011082">
        <w:rPr>
          <w:rFonts w:ascii="Arial" w:eastAsia="Calibri" w:hAnsi="Arial" w:cs="Arial"/>
          <w:sz w:val="22"/>
          <w:szCs w:val="22"/>
          <w:lang w:val="ro-RO"/>
        </w:rPr>
        <w:t>î</w:t>
      </w:r>
      <w:r w:rsidRPr="00011082">
        <w:rPr>
          <w:rFonts w:ascii="Arial" w:eastAsia="Calibri" w:hAnsi="Arial" w:cs="Arial"/>
          <w:sz w:val="22"/>
          <w:szCs w:val="22"/>
          <w:lang w:val="ro-RO"/>
        </w:rPr>
        <w:t>n Marj</w:t>
      </w:r>
      <w:r w:rsidR="002B6A8D" w:rsidRPr="00011082">
        <w:rPr>
          <w:rFonts w:ascii="Arial" w:eastAsia="Calibri" w:hAnsi="Arial" w:cs="Arial"/>
          <w:sz w:val="22"/>
          <w:szCs w:val="22"/>
          <w:lang w:val="ro-RO"/>
        </w:rPr>
        <w:t>ă</w:t>
      </w:r>
      <w:r w:rsidRPr="00011082">
        <w:rPr>
          <w:rFonts w:ascii="Arial" w:eastAsia="Calibri" w:hAnsi="Arial" w:cs="Arial"/>
          <w:sz w:val="22"/>
          <w:szCs w:val="22"/>
          <w:lang w:val="ro-RO"/>
        </w:rPr>
        <w:t xml:space="preserve"> imediat, dar nu mai târziu de începutul Zilei următoare, prin depunerea sumei aferente Apelului în Marjă în Contul de Disponibil. BRM va debita suma aferentă Apelului în Marjă din Contul de Disponibil prin debitare directă.</w:t>
      </w:r>
    </w:p>
    <w:p w14:paraId="6174E293" w14:textId="77777777" w:rsidR="00221E10" w:rsidRPr="00011082" w:rsidRDefault="00221E10" w:rsidP="00555D5B">
      <w:pPr>
        <w:numPr>
          <w:ilvl w:val="0"/>
          <w:numId w:val="35"/>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În cadrul activității lor, să urmeze standarde adecvate de conduită, respectiv:</w:t>
      </w:r>
    </w:p>
    <w:p w14:paraId="5C24FCAA" w14:textId="77777777" w:rsidR="00221E10" w:rsidRPr="00011082" w:rsidRDefault="00221E10" w:rsidP="00555D5B">
      <w:pPr>
        <w:widowControl w:val="0"/>
        <w:numPr>
          <w:ilvl w:val="0"/>
          <w:numId w:val="34"/>
        </w:numPr>
        <w:spacing w:after="200" w:line="280" w:lineRule="exact"/>
        <w:ind w:left="1890" w:hanging="450"/>
        <w:jc w:val="both"/>
        <w:rPr>
          <w:rFonts w:ascii="Arial" w:hAnsi="Arial" w:cs="Arial"/>
          <w:sz w:val="22"/>
          <w:szCs w:val="22"/>
          <w:lang w:val="ro-RO"/>
        </w:rPr>
      </w:pPr>
      <w:r w:rsidRPr="00011082">
        <w:rPr>
          <w:rFonts w:ascii="Arial" w:hAnsi="Arial" w:cs="Arial"/>
          <w:sz w:val="22"/>
          <w:szCs w:val="22"/>
          <w:lang w:val="ro-RO"/>
        </w:rPr>
        <w:t>vor îndeplini cel mai înalt standard de diligență, integritate și transparență;</w:t>
      </w:r>
    </w:p>
    <w:p w14:paraId="11FDE8BE" w14:textId="77777777" w:rsidR="00221E10" w:rsidRPr="00011082" w:rsidRDefault="00221E10" w:rsidP="00555D5B">
      <w:pPr>
        <w:widowControl w:val="0"/>
        <w:numPr>
          <w:ilvl w:val="0"/>
          <w:numId w:val="34"/>
        </w:numPr>
        <w:spacing w:after="200" w:line="280" w:lineRule="exact"/>
        <w:ind w:left="1890" w:hanging="450"/>
        <w:jc w:val="both"/>
        <w:rPr>
          <w:rFonts w:ascii="Arial" w:hAnsi="Arial" w:cs="Arial"/>
          <w:sz w:val="22"/>
          <w:szCs w:val="22"/>
          <w:lang w:val="ro-RO"/>
        </w:rPr>
      </w:pPr>
      <w:r w:rsidRPr="00011082">
        <w:rPr>
          <w:rFonts w:ascii="Arial" w:hAnsi="Arial" w:cs="Arial"/>
          <w:sz w:val="22"/>
          <w:szCs w:val="22"/>
          <w:lang w:val="ro-RO"/>
        </w:rPr>
        <w:t>vor acționa conform celui mai înalt standard de competență profesională;</w:t>
      </w:r>
    </w:p>
    <w:p w14:paraId="54D6727A" w14:textId="77777777" w:rsidR="00221E10" w:rsidRPr="00011082" w:rsidRDefault="00221E10" w:rsidP="00555D5B">
      <w:pPr>
        <w:widowControl w:val="0"/>
        <w:numPr>
          <w:ilvl w:val="0"/>
          <w:numId w:val="34"/>
        </w:numPr>
        <w:spacing w:after="200" w:line="280" w:lineRule="exact"/>
        <w:ind w:left="1890" w:hanging="450"/>
        <w:jc w:val="both"/>
        <w:rPr>
          <w:rFonts w:ascii="Arial" w:eastAsia="Calibri" w:hAnsi="Arial" w:cs="Arial"/>
          <w:sz w:val="22"/>
          <w:szCs w:val="22"/>
          <w:lang w:val="ro-RO"/>
        </w:rPr>
      </w:pPr>
      <w:r w:rsidRPr="00011082">
        <w:rPr>
          <w:rFonts w:ascii="Arial" w:hAnsi="Arial" w:cs="Arial"/>
          <w:sz w:val="22"/>
          <w:szCs w:val="22"/>
          <w:lang w:val="ro-RO"/>
        </w:rPr>
        <w:t>se vor abține de la orice acțiune sau conduită aptă să pericliteze buna funcționare, transparența și credibilitatea activității desfășurate pe Piață si de către BRM conform prezentului Regulament</w:t>
      </w:r>
      <w:r w:rsidR="002B6A8D" w:rsidRPr="00011082">
        <w:rPr>
          <w:rFonts w:ascii="Arial" w:hAnsi="Arial" w:cs="Arial"/>
          <w:sz w:val="22"/>
          <w:szCs w:val="22"/>
          <w:lang w:val="ro-RO"/>
        </w:rPr>
        <w:t>;</w:t>
      </w:r>
    </w:p>
    <w:p w14:paraId="41F287AA" w14:textId="77777777" w:rsidR="00221E10" w:rsidRPr="00011082" w:rsidRDefault="00221E10" w:rsidP="00555D5B">
      <w:pPr>
        <w:widowControl w:val="0"/>
        <w:numPr>
          <w:ilvl w:val="0"/>
          <w:numId w:val="34"/>
        </w:numPr>
        <w:spacing w:after="200" w:line="280" w:lineRule="exact"/>
        <w:ind w:left="1890" w:hanging="450"/>
        <w:jc w:val="both"/>
        <w:rPr>
          <w:rFonts w:ascii="Arial" w:eastAsia="Calibri" w:hAnsi="Arial" w:cs="Arial"/>
          <w:sz w:val="22"/>
          <w:szCs w:val="22"/>
          <w:lang w:val="ro-RO"/>
        </w:rPr>
      </w:pPr>
      <w:r w:rsidRPr="00011082">
        <w:rPr>
          <w:rFonts w:ascii="Arial" w:eastAsia="Calibri" w:hAnsi="Arial" w:cs="Arial"/>
          <w:sz w:val="22"/>
          <w:szCs w:val="22"/>
          <w:lang w:val="ro-RO"/>
        </w:rPr>
        <w:t>vor raporta imediat orice situaţie deosebită cu care se confruntă şi care aduce sau ar putea aduce o perturbare în mecanismul de compensare-decontare al acelui MC;</w:t>
      </w:r>
    </w:p>
    <w:p w14:paraId="104B5A54" w14:textId="77777777" w:rsidR="00221E10" w:rsidRPr="00011082" w:rsidRDefault="00221E10" w:rsidP="00555D5B">
      <w:pPr>
        <w:widowControl w:val="0"/>
        <w:numPr>
          <w:ilvl w:val="0"/>
          <w:numId w:val="34"/>
        </w:numPr>
        <w:spacing w:after="200" w:line="280" w:lineRule="exact"/>
        <w:ind w:left="1890" w:hanging="450"/>
        <w:jc w:val="both"/>
        <w:rPr>
          <w:rFonts w:ascii="Arial" w:hAnsi="Arial" w:cs="Arial"/>
          <w:sz w:val="22"/>
          <w:szCs w:val="22"/>
          <w:lang w:val="ro-RO"/>
        </w:rPr>
      </w:pPr>
      <w:r w:rsidRPr="00011082">
        <w:rPr>
          <w:rFonts w:ascii="Arial" w:eastAsia="Calibri" w:hAnsi="Arial" w:cs="Arial"/>
          <w:sz w:val="22"/>
          <w:szCs w:val="22"/>
          <w:lang w:val="ro-RO"/>
        </w:rPr>
        <w:t xml:space="preserve">se vor asigura că au permanent acces la resurse financiare suficiente pentru a acoperi obligaţiile viitoare ce pot lua naştere în urma Tranzacţiilor. </w:t>
      </w:r>
    </w:p>
    <w:p w14:paraId="35D50CA0" w14:textId="77777777" w:rsidR="00221E10" w:rsidRPr="00011082" w:rsidRDefault="00221E10" w:rsidP="00555D5B">
      <w:pPr>
        <w:numPr>
          <w:ilvl w:val="0"/>
          <w:numId w:val="35"/>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Să dețină înregistrările tehnice ale Tranzacțiilor în mod corect, complet și actualizat și să permită accesul BRM la aceste înregistrări, la cerere</w:t>
      </w:r>
      <w:r w:rsidR="002C0679" w:rsidRPr="00011082">
        <w:rPr>
          <w:rFonts w:ascii="Arial" w:hAnsi="Arial" w:cs="Arial"/>
          <w:sz w:val="22"/>
          <w:szCs w:val="22"/>
          <w:lang w:val="ro-RO"/>
        </w:rPr>
        <w:t>, precum și la situațiile financiare auditate ale MC</w:t>
      </w:r>
      <w:r w:rsidRPr="00011082">
        <w:rPr>
          <w:rFonts w:ascii="Arial" w:hAnsi="Arial" w:cs="Arial"/>
          <w:sz w:val="22"/>
          <w:szCs w:val="22"/>
          <w:lang w:val="ro-RO"/>
        </w:rPr>
        <w:t>;</w:t>
      </w:r>
    </w:p>
    <w:p w14:paraId="4952343C" w14:textId="3638BA21" w:rsidR="00221E10" w:rsidRPr="00011082" w:rsidRDefault="00221E10" w:rsidP="00555D5B">
      <w:pPr>
        <w:numPr>
          <w:ilvl w:val="0"/>
          <w:numId w:val="35"/>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Să coopereze cu BRM în legătură cu cerere</w:t>
      </w:r>
      <w:r w:rsidR="005F7A34" w:rsidRPr="00011082">
        <w:rPr>
          <w:rFonts w:ascii="Arial" w:hAnsi="Arial" w:cs="Arial"/>
          <w:sz w:val="22"/>
          <w:szCs w:val="22"/>
          <w:lang w:val="ro-RO"/>
        </w:rPr>
        <w:t>a</w:t>
      </w:r>
      <w:r w:rsidRPr="00011082">
        <w:rPr>
          <w:rFonts w:ascii="Arial" w:hAnsi="Arial" w:cs="Arial"/>
          <w:sz w:val="22"/>
          <w:szCs w:val="22"/>
          <w:lang w:val="ro-RO"/>
        </w:rPr>
        <w:t xml:space="preserve"> de informații privind situația economică și financiară, în termen de 10 Zile de la solicitare;</w:t>
      </w:r>
      <w:r w:rsidR="005F7A34" w:rsidRPr="00011082">
        <w:rPr>
          <w:rFonts w:ascii="Arial" w:hAnsi="Arial" w:cs="Arial"/>
          <w:sz w:val="22"/>
          <w:szCs w:val="22"/>
          <w:lang w:val="ro-RO"/>
        </w:rPr>
        <w:t xml:space="preserve"> Cererea de informatii din partea BRM este strict legata de evaluarea bonitatii financiare a unui MC in scopul evaluarii </w:t>
      </w:r>
      <w:r w:rsidR="00ED5F50" w:rsidRPr="00011082">
        <w:rPr>
          <w:rFonts w:ascii="Arial" w:hAnsi="Arial" w:cs="Arial"/>
          <w:sz w:val="22"/>
          <w:szCs w:val="22"/>
          <w:lang w:val="ro-RO"/>
        </w:rPr>
        <w:t>anuale sau periodice</w:t>
      </w:r>
      <w:r w:rsidR="005F7A34" w:rsidRPr="00011082">
        <w:rPr>
          <w:rFonts w:ascii="Arial" w:hAnsi="Arial" w:cs="Arial"/>
          <w:sz w:val="22"/>
          <w:szCs w:val="22"/>
          <w:lang w:val="ro-RO"/>
        </w:rPr>
        <w:t xml:space="preserve"> efectuate de BRM</w:t>
      </w:r>
      <w:r w:rsidR="006D0C87" w:rsidRPr="00011082">
        <w:rPr>
          <w:rFonts w:ascii="Arial" w:hAnsi="Arial" w:cs="Arial"/>
          <w:sz w:val="22"/>
          <w:szCs w:val="22"/>
          <w:lang w:val="ro-RO"/>
        </w:rPr>
        <w:t xml:space="preserve"> pentru </w:t>
      </w:r>
      <w:r w:rsidR="00ED5F50" w:rsidRPr="00011082">
        <w:rPr>
          <w:rFonts w:ascii="Arial" w:hAnsi="Arial" w:cs="Arial"/>
          <w:sz w:val="22"/>
          <w:szCs w:val="22"/>
          <w:lang w:val="ro-RO"/>
        </w:rPr>
        <w:t xml:space="preserve">determinarea bonitatii </w:t>
      </w:r>
      <w:r w:rsidR="00D90146" w:rsidRPr="00011082">
        <w:rPr>
          <w:rFonts w:ascii="Arial" w:hAnsi="Arial" w:cs="Arial"/>
          <w:sz w:val="22"/>
          <w:szCs w:val="22"/>
          <w:lang w:val="ro-RO"/>
        </w:rPr>
        <w:t xml:space="preserve">financiare a </w:t>
      </w:r>
      <w:r w:rsidR="006D0C87" w:rsidRPr="00011082">
        <w:rPr>
          <w:rFonts w:ascii="Arial" w:hAnsi="Arial" w:cs="Arial"/>
          <w:sz w:val="22"/>
          <w:szCs w:val="22"/>
          <w:lang w:val="ro-RO"/>
        </w:rPr>
        <w:t>MC</w:t>
      </w:r>
      <w:r w:rsidR="00D90146" w:rsidRPr="00011082">
        <w:rPr>
          <w:rFonts w:ascii="Arial" w:hAnsi="Arial" w:cs="Arial"/>
          <w:sz w:val="22"/>
          <w:szCs w:val="22"/>
          <w:lang w:val="ro-RO"/>
        </w:rPr>
        <w:t xml:space="preserve">. </w:t>
      </w:r>
    </w:p>
    <w:p w14:paraId="71AAC107" w14:textId="5D8FACF1" w:rsidR="00221E10" w:rsidRPr="00011082" w:rsidRDefault="00221E10" w:rsidP="00555D5B">
      <w:pPr>
        <w:numPr>
          <w:ilvl w:val="0"/>
          <w:numId w:val="35"/>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Să raporteze imediat orice situație care ajunge la cunoștința MC și care ar putea constitui o încălcare a prezentului Regulament;</w:t>
      </w:r>
    </w:p>
    <w:p w14:paraId="3EBC2493" w14:textId="4E22E561" w:rsidR="00221E10" w:rsidRPr="00011082" w:rsidRDefault="00221E10" w:rsidP="00555D5B">
      <w:pPr>
        <w:numPr>
          <w:ilvl w:val="0"/>
          <w:numId w:val="35"/>
        </w:numPr>
        <w:spacing w:after="200" w:line="280" w:lineRule="exact"/>
        <w:ind w:hanging="720"/>
        <w:jc w:val="both"/>
        <w:rPr>
          <w:rFonts w:ascii="Arial" w:eastAsia="Calibri" w:hAnsi="Arial" w:cs="Arial"/>
          <w:sz w:val="22"/>
          <w:szCs w:val="22"/>
          <w:lang w:val="ro-RO"/>
        </w:rPr>
      </w:pPr>
      <w:r w:rsidRPr="00011082">
        <w:rPr>
          <w:rFonts w:ascii="Arial" w:hAnsi="Arial" w:cs="Arial"/>
          <w:sz w:val="22"/>
          <w:szCs w:val="22"/>
          <w:lang w:val="ro-RO"/>
        </w:rPr>
        <w:t>Să se asigure că orice obligații, plăți, Garanții sau aranjamente ce au legătură cu calitatea de MC nu sunt și nu vor fi în niciun caz dependente sau legate de orice alt contract, încheiat sau care urmează a fi încheiat, nu sunt grevate de nicio sarcină și că nicio terță parte nu poate invoca niciun drept cu privire la acestea;</w:t>
      </w:r>
    </w:p>
    <w:p w14:paraId="52D3FF22" w14:textId="77777777" w:rsidR="00221E10" w:rsidRPr="00011082" w:rsidRDefault="00221E10" w:rsidP="00555D5B">
      <w:pPr>
        <w:numPr>
          <w:ilvl w:val="0"/>
          <w:numId w:val="35"/>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Să asigure îndeplinirea tuturor obligațiilor din prezentul Regulament.</w:t>
      </w:r>
    </w:p>
    <w:p w14:paraId="29EF8C20" w14:textId="77777777" w:rsidR="00221E10" w:rsidRPr="00011082" w:rsidRDefault="00221E10" w:rsidP="00555D5B">
      <w:pPr>
        <w:numPr>
          <w:ilvl w:val="0"/>
          <w:numId w:val="29"/>
        </w:numPr>
        <w:spacing w:after="200" w:line="280" w:lineRule="exact"/>
        <w:ind w:hanging="720"/>
        <w:jc w:val="both"/>
        <w:rPr>
          <w:rFonts w:ascii="Arial" w:hAnsi="Arial" w:cs="Arial"/>
          <w:sz w:val="22"/>
          <w:szCs w:val="22"/>
          <w:lang w:val="ro-RO"/>
        </w:rPr>
      </w:pPr>
      <w:r w:rsidRPr="00011082">
        <w:rPr>
          <w:rFonts w:ascii="Arial" w:eastAsia="Calibri" w:hAnsi="Arial" w:cs="Arial"/>
          <w:sz w:val="22"/>
          <w:szCs w:val="22"/>
          <w:lang w:val="ro-RO"/>
        </w:rPr>
        <w:t>MC vor acționa exclusiv în nume propriu. Suspendarea sau excluderea MC nu conduce la exonerarea de obligațiile născute față de BRM.</w:t>
      </w:r>
    </w:p>
    <w:p w14:paraId="65DF7A1E" w14:textId="77777777" w:rsidR="00221E10" w:rsidRPr="00011082" w:rsidRDefault="00221E10" w:rsidP="00555D5B">
      <w:pPr>
        <w:pStyle w:val="BlockText"/>
        <w:spacing w:after="200" w:line="280" w:lineRule="exact"/>
        <w:ind w:left="0" w:right="0"/>
        <w:rPr>
          <w:rFonts w:ascii="Arial" w:hAnsi="Arial" w:cs="Arial"/>
          <w:sz w:val="22"/>
          <w:szCs w:val="22"/>
          <w:lang w:val="ro-RO"/>
        </w:rPr>
      </w:pPr>
      <w:r w:rsidRPr="00011082">
        <w:rPr>
          <w:rFonts w:ascii="Arial" w:hAnsi="Arial" w:cs="Arial"/>
          <w:sz w:val="22"/>
          <w:szCs w:val="22"/>
          <w:lang w:val="ro-RO"/>
        </w:rPr>
        <w:t>CAPITOLUL IV – ASPECTE OPERAȚIONALE</w:t>
      </w:r>
    </w:p>
    <w:p w14:paraId="495CD093" w14:textId="77777777" w:rsidR="00221E10" w:rsidRPr="00011082" w:rsidRDefault="00221E10" w:rsidP="00555D5B">
      <w:pPr>
        <w:spacing w:after="200" w:line="280" w:lineRule="exact"/>
        <w:jc w:val="both"/>
        <w:rPr>
          <w:rFonts w:ascii="Arial" w:hAnsi="Arial" w:cs="Arial"/>
          <w:sz w:val="22"/>
          <w:szCs w:val="22"/>
          <w:lang w:val="ro-RO"/>
        </w:rPr>
      </w:pPr>
      <w:r w:rsidRPr="00011082">
        <w:rPr>
          <w:rFonts w:ascii="Arial" w:hAnsi="Arial" w:cs="Arial"/>
          <w:b/>
          <w:sz w:val="22"/>
          <w:szCs w:val="22"/>
          <w:lang w:val="ro-RO"/>
        </w:rPr>
        <w:lastRenderedPageBreak/>
        <w:t>Articolul 6 – Contul MC</w:t>
      </w:r>
    </w:p>
    <w:p w14:paraId="08BA8507" w14:textId="7250AF13" w:rsidR="00221E10" w:rsidRPr="00011082" w:rsidRDefault="00221E10" w:rsidP="00555D5B">
      <w:pPr>
        <w:numPr>
          <w:ilvl w:val="0"/>
          <w:numId w:val="27"/>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Obligațiile asumate de MC se nasc ca urmare a</w:t>
      </w:r>
      <w:r w:rsidR="004A7F49" w:rsidRPr="00011082">
        <w:rPr>
          <w:rFonts w:ascii="Arial" w:hAnsi="Arial" w:cs="Arial"/>
          <w:sz w:val="22"/>
          <w:szCs w:val="22"/>
          <w:lang w:val="ro-RO"/>
        </w:rPr>
        <w:t xml:space="preserve"> a introducerii de Ordine în Piață</w:t>
      </w:r>
      <w:r w:rsidRPr="00011082">
        <w:rPr>
          <w:rFonts w:ascii="Arial" w:hAnsi="Arial" w:cs="Arial"/>
          <w:sz w:val="22"/>
          <w:szCs w:val="22"/>
          <w:lang w:val="ro-RO"/>
        </w:rPr>
        <w:t xml:space="preserve"> înregistrării Tranzacțiilor.</w:t>
      </w:r>
    </w:p>
    <w:p w14:paraId="768E070D" w14:textId="77777777" w:rsidR="00221E10" w:rsidRPr="00011082" w:rsidRDefault="00221E10" w:rsidP="00555D5B">
      <w:pPr>
        <w:numPr>
          <w:ilvl w:val="0"/>
          <w:numId w:val="27"/>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Pentru a înregistra Tranzacții, MC vor deschide un Cont în care Tranzacțiile vor fi înregistrate.</w:t>
      </w:r>
    </w:p>
    <w:p w14:paraId="41B16FB0" w14:textId="2BC68924" w:rsidR="00221E10" w:rsidRPr="00011082" w:rsidRDefault="00221E10" w:rsidP="00555D5B">
      <w:pPr>
        <w:numPr>
          <w:ilvl w:val="0"/>
          <w:numId w:val="27"/>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 xml:space="preserve">BRM își asumă calitatea de Contraparte Centrală </w:t>
      </w:r>
      <w:r w:rsidR="006454D6" w:rsidRPr="00011082">
        <w:rPr>
          <w:rFonts w:ascii="Arial" w:hAnsi="Arial" w:cs="Arial"/>
          <w:sz w:val="22"/>
          <w:szCs w:val="22"/>
          <w:lang w:val="ro-RO"/>
        </w:rPr>
        <w:t xml:space="preserve">pentru tranzactiile incheiate pe Piata </w:t>
      </w:r>
      <w:r w:rsidRPr="00011082">
        <w:rPr>
          <w:rFonts w:ascii="Arial" w:hAnsi="Arial" w:cs="Arial"/>
          <w:sz w:val="22"/>
          <w:szCs w:val="22"/>
          <w:lang w:val="ro-RO"/>
        </w:rPr>
        <w:t xml:space="preserve">din momentul </w:t>
      </w:r>
      <w:r w:rsidR="005F7A34" w:rsidRPr="00011082">
        <w:rPr>
          <w:rFonts w:ascii="Arial" w:hAnsi="Arial" w:cs="Arial"/>
          <w:sz w:val="22"/>
          <w:szCs w:val="22"/>
          <w:lang w:val="ro-RO"/>
        </w:rPr>
        <w:t xml:space="preserve">inregistrarii </w:t>
      </w:r>
      <w:r w:rsidRPr="00011082">
        <w:rPr>
          <w:rFonts w:ascii="Arial" w:hAnsi="Arial" w:cs="Arial"/>
          <w:sz w:val="22"/>
          <w:szCs w:val="22"/>
          <w:lang w:val="ro-RO"/>
        </w:rPr>
        <w:t xml:space="preserve">unei Tranzacții </w:t>
      </w:r>
      <w:r w:rsidR="006454D6" w:rsidRPr="00011082">
        <w:rPr>
          <w:rFonts w:ascii="Arial" w:hAnsi="Arial" w:cs="Arial"/>
          <w:sz w:val="22"/>
          <w:szCs w:val="22"/>
          <w:lang w:val="ro-RO"/>
        </w:rPr>
        <w:t xml:space="preserve">pe Platforma de Clearing. </w:t>
      </w:r>
      <w:r w:rsidR="002228DA" w:rsidRPr="00011082">
        <w:rPr>
          <w:rFonts w:ascii="Arial" w:hAnsi="Arial" w:cs="Arial"/>
          <w:sz w:val="22"/>
          <w:szCs w:val="22"/>
          <w:lang w:val="ro-RO"/>
        </w:rPr>
        <w:t>A</w:t>
      </w:r>
      <w:r w:rsidR="00882678" w:rsidRPr="00011082">
        <w:rPr>
          <w:rFonts w:ascii="Arial" w:hAnsi="Arial" w:cs="Arial"/>
          <w:sz w:val="22"/>
          <w:szCs w:val="22"/>
          <w:lang w:val="ro-RO"/>
        </w:rPr>
        <w:t>ceste</w:t>
      </w:r>
      <w:r w:rsidR="002228DA" w:rsidRPr="00011082">
        <w:rPr>
          <w:rFonts w:ascii="Arial" w:hAnsi="Arial" w:cs="Arial"/>
          <w:sz w:val="22"/>
          <w:szCs w:val="22"/>
          <w:lang w:val="ro-RO"/>
        </w:rPr>
        <w:t xml:space="preserve">a </w:t>
      </w:r>
      <w:r w:rsidR="00882678" w:rsidRPr="00011082">
        <w:rPr>
          <w:rFonts w:ascii="Arial" w:hAnsi="Arial" w:cs="Arial"/>
          <w:sz w:val="22"/>
          <w:szCs w:val="22"/>
          <w:lang w:val="ro-RO"/>
        </w:rPr>
        <w:t xml:space="preserve">sunt inregistrate instant in Platforma de Clearing. In cazul tranzactiilor provenite din Piata Principala momentul inregistrarii in Platforma de Clearing este ulterior momentului incheierii tranzactiei, </w:t>
      </w:r>
      <w:r w:rsidR="00F01C79" w:rsidRPr="00011082">
        <w:rPr>
          <w:rFonts w:ascii="Arial" w:hAnsi="Arial" w:cs="Arial"/>
          <w:sz w:val="22"/>
          <w:szCs w:val="22"/>
          <w:lang w:val="ro-RO"/>
        </w:rPr>
        <w:t>in functie de</w:t>
      </w:r>
      <w:r w:rsidR="00882678" w:rsidRPr="00011082">
        <w:rPr>
          <w:rFonts w:ascii="Arial" w:hAnsi="Arial" w:cs="Arial"/>
          <w:sz w:val="22"/>
          <w:szCs w:val="22"/>
          <w:lang w:val="ro-RO"/>
        </w:rPr>
        <w:t xml:space="preserve"> cedar</w:t>
      </w:r>
      <w:r w:rsidR="00F01C79" w:rsidRPr="00011082">
        <w:rPr>
          <w:rFonts w:ascii="Arial" w:hAnsi="Arial" w:cs="Arial"/>
          <w:sz w:val="22"/>
          <w:szCs w:val="22"/>
          <w:lang w:val="ro-RO"/>
        </w:rPr>
        <w:t>ea</w:t>
      </w:r>
      <w:r w:rsidR="00882678" w:rsidRPr="00011082">
        <w:rPr>
          <w:rFonts w:ascii="Arial" w:hAnsi="Arial" w:cs="Arial"/>
          <w:sz w:val="22"/>
          <w:szCs w:val="22"/>
          <w:lang w:val="ro-RO"/>
        </w:rPr>
        <w:t xml:space="preserve"> tranzactiei de catre un MC catre BRM. </w:t>
      </w:r>
    </w:p>
    <w:p w14:paraId="4F16976A" w14:textId="77777777" w:rsidR="00221E10" w:rsidRPr="00011082" w:rsidRDefault="00221E10" w:rsidP="00555D5B">
      <w:pPr>
        <w:numPr>
          <w:ilvl w:val="0"/>
          <w:numId w:val="27"/>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Contul unui MC se caracterizează prin:</w:t>
      </w:r>
    </w:p>
    <w:p w14:paraId="30BBAD9A" w14:textId="5DDCB541" w:rsidR="00221E10" w:rsidRPr="00011082" w:rsidRDefault="00221E10" w:rsidP="00555D5B">
      <w:pPr>
        <w:numPr>
          <w:ilvl w:val="0"/>
          <w:numId w:val="37"/>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Soldul Contului, care se debitează sau se creditează la finalul fiecărei Zile, pe baza depunerilor sau retragerilor de fonduri</w:t>
      </w:r>
      <w:r w:rsidR="0042426A" w:rsidRPr="00011082">
        <w:rPr>
          <w:rFonts w:ascii="Arial" w:hAnsi="Arial" w:cs="Arial"/>
          <w:sz w:val="22"/>
          <w:szCs w:val="22"/>
          <w:lang w:val="ro-RO"/>
        </w:rPr>
        <w:t xml:space="preserve"> banesti si garantii si</w:t>
      </w:r>
      <w:r w:rsidR="00C539A3" w:rsidRPr="00011082">
        <w:rPr>
          <w:rFonts w:ascii="Arial" w:hAnsi="Arial" w:cs="Arial"/>
          <w:sz w:val="22"/>
          <w:szCs w:val="22"/>
          <w:lang w:val="ro-RO"/>
        </w:rPr>
        <w:t xml:space="preserve"> a Profitului</w:t>
      </w:r>
      <w:r w:rsidR="002822D6" w:rsidRPr="00011082">
        <w:rPr>
          <w:rFonts w:ascii="Arial" w:hAnsi="Arial" w:cs="Arial"/>
          <w:sz w:val="22"/>
          <w:szCs w:val="22"/>
          <w:lang w:val="ro-RO"/>
        </w:rPr>
        <w:t>/Pierderii realizat</w:t>
      </w:r>
      <w:r w:rsidR="00792DFF" w:rsidRPr="00011082">
        <w:rPr>
          <w:rFonts w:ascii="Arial" w:hAnsi="Arial" w:cs="Arial"/>
          <w:sz w:val="22"/>
          <w:szCs w:val="22"/>
          <w:lang w:val="ro-RO"/>
        </w:rPr>
        <w:t>/realizate</w:t>
      </w:r>
      <w:r w:rsidR="002822D6" w:rsidRPr="00011082">
        <w:rPr>
          <w:rFonts w:ascii="Arial" w:hAnsi="Arial" w:cs="Arial"/>
          <w:sz w:val="22"/>
          <w:szCs w:val="22"/>
          <w:lang w:val="ro-RO"/>
        </w:rPr>
        <w:t xml:space="preserve"> ca urmare </w:t>
      </w:r>
      <w:r w:rsidRPr="00011082">
        <w:rPr>
          <w:rFonts w:ascii="Arial" w:hAnsi="Arial" w:cs="Arial"/>
          <w:sz w:val="22"/>
          <w:szCs w:val="22"/>
          <w:lang w:val="ro-RO"/>
        </w:rPr>
        <w:t xml:space="preserve"> a Tranzacţiilor efectuate de respectivul MC, precum şi pe baza Marcării </w:t>
      </w:r>
      <w:r w:rsidR="0042426A" w:rsidRPr="00011082">
        <w:rPr>
          <w:rFonts w:ascii="Arial" w:hAnsi="Arial" w:cs="Arial"/>
          <w:sz w:val="22"/>
          <w:szCs w:val="22"/>
          <w:lang w:val="ro-RO"/>
        </w:rPr>
        <w:t xml:space="preserve">Zilnice </w:t>
      </w:r>
      <w:r w:rsidRPr="00011082">
        <w:rPr>
          <w:rFonts w:ascii="Arial" w:hAnsi="Arial" w:cs="Arial"/>
          <w:sz w:val="22"/>
          <w:szCs w:val="22"/>
          <w:lang w:val="ro-RO"/>
        </w:rPr>
        <w:t xml:space="preserve">la </w:t>
      </w:r>
      <w:r w:rsidR="0042426A" w:rsidRPr="00011082">
        <w:rPr>
          <w:rFonts w:ascii="Arial" w:hAnsi="Arial" w:cs="Arial"/>
          <w:sz w:val="22"/>
          <w:szCs w:val="22"/>
          <w:lang w:val="ro-RO"/>
        </w:rPr>
        <w:t>P</w:t>
      </w:r>
      <w:r w:rsidRPr="00011082">
        <w:rPr>
          <w:rFonts w:ascii="Arial" w:hAnsi="Arial" w:cs="Arial"/>
          <w:sz w:val="22"/>
          <w:szCs w:val="22"/>
          <w:lang w:val="ro-RO"/>
        </w:rPr>
        <w:t>iaţă,.</w:t>
      </w:r>
    </w:p>
    <w:p w14:paraId="2AFFBC98" w14:textId="7722729A" w:rsidR="00221E10" w:rsidRPr="00011082" w:rsidRDefault="00221E10" w:rsidP="00555D5B">
      <w:pPr>
        <w:numPr>
          <w:ilvl w:val="0"/>
          <w:numId w:val="37"/>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 xml:space="preserve">Poziţiile </w:t>
      </w:r>
      <w:r w:rsidR="0042426A" w:rsidRPr="00011082">
        <w:rPr>
          <w:rFonts w:ascii="Arial" w:hAnsi="Arial" w:cs="Arial"/>
          <w:sz w:val="22"/>
          <w:szCs w:val="22"/>
          <w:lang w:val="ro-RO"/>
        </w:rPr>
        <w:t>nete/</w:t>
      </w:r>
      <w:r w:rsidRPr="00011082">
        <w:rPr>
          <w:rFonts w:ascii="Arial" w:hAnsi="Arial" w:cs="Arial"/>
          <w:sz w:val="22"/>
          <w:szCs w:val="22"/>
          <w:lang w:val="ro-RO"/>
        </w:rPr>
        <w:t xml:space="preserve">deschise, care reprezintă diferenţa dintre numărul de contracte cumpărate şi vândute, se calculează pe fiecare Contract şi pe baza lor se calculează riscul acoperit prin Marja </w:t>
      </w:r>
      <w:r w:rsidR="00E24F25" w:rsidRPr="00011082">
        <w:rPr>
          <w:rFonts w:ascii="Arial" w:hAnsi="Arial" w:cs="Arial"/>
          <w:sz w:val="22"/>
          <w:szCs w:val="22"/>
          <w:lang w:val="ro-RO"/>
        </w:rPr>
        <w:t xml:space="preserve">Initiala </w:t>
      </w:r>
      <w:r w:rsidRPr="00011082">
        <w:rPr>
          <w:rFonts w:ascii="Arial" w:hAnsi="Arial" w:cs="Arial"/>
          <w:sz w:val="22"/>
          <w:szCs w:val="22"/>
          <w:lang w:val="ro-RO"/>
        </w:rPr>
        <w:t>pe Contract.</w:t>
      </w:r>
    </w:p>
    <w:p w14:paraId="2FF2F048" w14:textId="555BCC01" w:rsidR="00221E10" w:rsidRPr="00011082" w:rsidRDefault="005D6290" w:rsidP="00555D5B">
      <w:pPr>
        <w:numPr>
          <w:ilvl w:val="0"/>
          <w:numId w:val="37"/>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Tranzactiile din cadrul Zilei curente si/sau n</w:t>
      </w:r>
      <w:r w:rsidR="00221E10" w:rsidRPr="00011082">
        <w:rPr>
          <w:rFonts w:ascii="Arial" w:hAnsi="Arial" w:cs="Arial"/>
          <w:sz w:val="22"/>
          <w:szCs w:val="22"/>
          <w:lang w:val="ro-RO"/>
        </w:rPr>
        <w:t>umărul total al Pozițiilor</w:t>
      </w:r>
      <w:r w:rsidR="004E32D8" w:rsidRPr="00011082">
        <w:rPr>
          <w:rFonts w:ascii="Arial" w:hAnsi="Arial" w:cs="Arial"/>
          <w:sz w:val="22"/>
          <w:szCs w:val="22"/>
          <w:lang w:val="ro-RO"/>
        </w:rPr>
        <w:t xml:space="preserve"> Nete</w:t>
      </w:r>
      <w:r w:rsidR="00221E10" w:rsidRPr="00011082">
        <w:rPr>
          <w:rFonts w:ascii="Arial" w:hAnsi="Arial" w:cs="Arial"/>
          <w:sz w:val="22"/>
          <w:szCs w:val="22"/>
          <w:lang w:val="ro-RO"/>
        </w:rPr>
        <w:t>, aferent</w:t>
      </w:r>
      <w:r w:rsidR="004E32D8" w:rsidRPr="00011082">
        <w:rPr>
          <w:rFonts w:ascii="Arial" w:hAnsi="Arial" w:cs="Arial"/>
          <w:sz w:val="22"/>
          <w:szCs w:val="22"/>
          <w:lang w:val="ro-RO"/>
        </w:rPr>
        <w:t>e</w:t>
      </w:r>
      <w:r w:rsidR="00221E10" w:rsidRPr="00011082">
        <w:rPr>
          <w:rFonts w:ascii="Arial" w:hAnsi="Arial" w:cs="Arial"/>
          <w:sz w:val="22"/>
          <w:szCs w:val="22"/>
          <w:lang w:val="ro-RO"/>
        </w:rPr>
        <w:t xml:space="preserve"> Tranzacțiilor încheiate, fie în calitate de cumpărător, fie în calitate de vânzător, pe baza căruia se calculează </w:t>
      </w:r>
      <w:r w:rsidR="00856B7A" w:rsidRPr="00011082">
        <w:rPr>
          <w:rFonts w:ascii="Arial" w:hAnsi="Arial" w:cs="Arial"/>
          <w:sz w:val="22"/>
          <w:szCs w:val="22"/>
          <w:lang w:val="ro-RO"/>
        </w:rPr>
        <w:t xml:space="preserve">Profitul/Pierderea </w:t>
      </w:r>
      <w:r w:rsidRPr="00011082">
        <w:rPr>
          <w:rFonts w:ascii="Arial" w:hAnsi="Arial" w:cs="Arial"/>
          <w:sz w:val="22"/>
          <w:szCs w:val="22"/>
          <w:lang w:val="ro-RO"/>
        </w:rPr>
        <w:t>pe Contract</w:t>
      </w:r>
    </w:p>
    <w:p w14:paraId="73466B11" w14:textId="6A8954C6" w:rsidR="00F03B13" w:rsidRPr="00011082" w:rsidRDefault="00F03B13">
      <w:pPr>
        <w:numPr>
          <w:ilvl w:val="0"/>
          <w:numId w:val="37"/>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Ordinele înregistrate în Contul MC, care vor fi luate în considerare pentru calculul Poziției Nete, după calitatea pe care MC o va deține în mod potențial în Tranzacție (cumpărător sau vânzător);</w:t>
      </w:r>
    </w:p>
    <w:p w14:paraId="15F8C490" w14:textId="47256738" w:rsidR="00221E10" w:rsidRPr="00011082" w:rsidRDefault="00221E10" w:rsidP="00555D5B">
      <w:pPr>
        <w:numPr>
          <w:ilvl w:val="0"/>
          <w:numId w:val="37"/>
        </w:numPr>
        <w:spacing w:after="200" w:line="280" w:lineRule="exact"/>
        <w:ind w:hanging="720"/>
        <w:jc w:val="both"/>
        <w:rPr>
          <w:rFonts w:ascii="Arial" w:hAnsi="Arial" w:cs="Arial"/>
          <w:b/>
          <w:sz w:val="22"/>
          <w:szCs w:val="22"/>
          <w:lang w:val="ro-RO"/>
        </w:rPr>
      </w:pPr>
      <w:r w:rsidRPr="00011082">
        <w:rPr>
          <w:rFonts w:ascii="Arial" w:hAnsi="Arial" w:cs="Arial"/>
          <w:sz w:val="22"/>
          <w:szCs w:val="22"/>
          <w:lang w:val="ro-RO"/>
        </w:rPr>
        <w:t xml:space="preserve">Numărul Pozițiilor </w:t>
      </w:r>
      <w:r w:rsidR="00D959A6" w:rsidRPr="00011082">
        <w:rPr>
          <w:rFonts w:ascii="Arial" w:hAnsi="Arial" w:cs="Arial"/>
          <w:sz w:val="22"/>
          <w:szCs w:val="22"/>
          <w:lang w:val="ro-RO"/>
        </w:rPr>
        <w:t xml:space="preserve">Nete </w:t>
      </w:r>
      <w:r w:rsidRPr="00011082">
        <w:rPr>
          <w:rFonts w:ascii="Arial" w:hAnsi="Arial" w:cs="Arial"/>
          <w:sz w:val="22"/>
          <w:szCs w:val="22"/>
          <w:lang w:val="ro-RO"/>
        </w:rPr>
        <w:t>intrate în Perioada de Livrare, aferent Tranzacțiilor încheiate, fie în calitate de cumpărător, fie în calitate de vânzător și ajunse la scadență conform Contractului aferent, în baza căruia se calculează riscul acoperit prin Marja de Livrare.</w:t>
      </w:r>
    </w:p>
    <w:p w14:paraId="00F5A943" w14:textId="20940C25" w:rsidR="001A36D2" w:rsidRPr="00011082" w:rsidRDefault="001A36D2" w:rsidP="00555D5B">
      <w:pPr>
        <w:numPr>
          <w:ilvl w:val="0"/>
          <w:numId w:val="37"/>
        </w:numPr>
        <w:spacing w:after="200" w:line="280" w:lineRule="exact"/>
        <w:ind w:hanging="720"/>
        <w:jc w:val="both"/>
        <w:rPr>
          <w:rFonts w:ascii="Arial" w:hAnsi="Arial" w:cs="Arial"/>
          <w:b/>
          <w:sz w:val="22"/>
          <w:szCs w:val="22"/>
          <w:lang w:val="ro-RO"/>
        </w:rPr>
      </w:pPr>
      <w:r w:rsidRPr="00011082">
        <w:rPr>
          <w:rFonts w:ascii="Arial" w:hAnsi="Arial" w:cs="Arial"/>
          <w:sz w:val="22"/>
          <w:szCs w:val="22"/>
          <w:lang w:val="ro-RO"/>
        </w:rPr>
        <w:t xml:space="preserve">Sumarul </w:t>
      </w:r>
      <w:r w:rsidR="00D306D3" w:rsidRPr="00011082">
        <w:rPr>
          <w:rFonts w:ascii="Arial" w:hAnsi="Arial" w:cs="Arial"/>
          <w:sz w:val="22"/>
          <w:szCs w:val="22"/>
          <w:lang w:val="ro-RO"/>
        </w:rPr>
        <w:t xml:space="preserve">la nivel de Cont </w:t>
      </w:r>
      <w:r w:rsidRPr="00011082">
        <w:rPr>
          <w:rFonts w:ascii="Arial" w:hAnsi="Arial" w:cs="Arial"/>
          <w:sz w:val="22"/>
          <w:szCs w:val="22"/>
          <w:lang w:val="ro-RO"/>
        </w:rPr>
        <w:t>p</w:t>
      </w:r>
      <w:r w:rsidR="009E4631" w:rsidRPr="00011082">
        <w:rPr>
          <w:rFonts w:ascii="Arial" w:hAnsi="Arial" w:cs="Arial"/>
          <w:sz w:val="22"/>
          <w:szCs w:val="22"/>
          <w:lang w:val="ro-RO"/>
        </w:rPr>
        <w:t>e fiecare tip de Contract in parte</w:t>
      </w:r>
      <w:r w:rsidR="00B575C9" w:rsidRPr="00011082">
        <w:rPr>
          <w:rFonts w:ascii="Arial" w:hAnsi="Arial" w:cs="Arial"/>
          <w:sz w:val="22"/>
          <w:szCs w:val="22"/>
          <w:lang w:val="ro-RO"/>
        </w:rPr>
        <w:t xml:space="preserve"> respectiv Profit/Pierdere </w:t>
      </w:r>
      <w:r w:rsidR="00D306D3" w:rsidRPr="00011082">
        <w:rPr>
          <w:rFonts w:ascii="Arial" w:hAnsi="Arial" w:cs="Arial"/>
          <w:sz w:val="22"/>
          <w:szCs w:val="22"/>
          <w:lang w:val="ro-RO"/>
        </w:rPr>
        <w:t>c</w:t>
      </w:r>
      <w:r w:rsidR="00B575C9" w:rsidRPr="00011082">
        <w:rPr>
          <w:rFonts w:ascii="Arial" w:hAnsi="Arial" w:cs="Arial"/>
          <w:sz w:val="22"/>
          <w:szCs w:val="22"/>
          <w:lang w:val="ro-RO"/>
        </w:rPr>
        <w:t>umulat, Marj</w:t>
      </w:r>
      <w:r w:rsidR="00AA15FB" w:rsidRPr="00011082">
        <w:rPr>
          <w:rFonts w:ascii="Arial" w:hAnsi="Arial" w:cs="Arial"/>
          <w:sz w:val="22"/>
          <w:szCs w:val="22"/>
          <w:lang w:val="ro-RO"/>
        </w:rPr>
        <w:t>e</w:t>
      </w:r>
      <w:r w:rsidR="00B575C9" w:rsidRPr="00011082">
        <w:rPr>
          <w:rFonts w:ascii="Arial" w:hAnsi="Arial" w:cs="Arial"/>
          <w:sz w:val="22"/>
          <w:szCs w:val="22"/>
          <w:lang w:val="ro-RO"/>
        </w:rPr>
        <w:t xml:space="preserve"> Initial</w:t>
      </w:r>
      <w:r w:rsidR="00AA15FB" w:rsidRPr="00011082">
        <w:rPr>
          <w:rFonts w:ascii="Arial" w:hAnsi="Arial" w:cs="Arial"/>
          <w:sz w:val="22"/>
          <w:szCs w:val="22"/>
          <w:lang w:val="ro-RO"/>
        </w:rPr>
        <w:t>e</w:t>
      </w:r>
      <w:r w:rsidR="00B575C9" w:rsidRPr="00011082">
        <w:rPr>
          <w:rFonts w:ascii="Arial" w:hAnsi="Arial" w:cs="Arial"/>
          <w:sz w:val="22"/>
          <w:szCs w:val="22"/>
          <w:lang w:val="ro-RO"/>
        </w:rPr>
        <w:t xml:space="preserve"> cum</w:t>
      </w:r>
      <w:r w:rsidR="00D306D3" w:rsidRPr="00011082">
        <w:rPr>
          <w:rFonts w:ascii="Arial" w:hAnsi="Arial" w:cs="Arial"/>
          <w:sz w:val="22"/>
          <w:szCs w:val="22"/>
          <w:lang w:val="ro-RO"/>
        </w:rPr>
        <w:t>u</w:t>
      </w:r>
      <w:r w:rsidR="00B575C9" w:rsidRPr="00011082">
        <w:rPr>
          <w:rFonts w:ascii="Arial" w:hAnsi="Arial" w:cs="Arial"/>
          <w:sz w:val="22"/>
          <w:szCs w:val="22"/>
          <w:lang w:val="ro-RO"/>
        </w:rPr>
        <w:t>lat</w:t>
      </w:r>
      <w:r w:rsidR="00BA39DD" w:rsidRPr="00011082">
        <w:rPr>
          <w:rFonts w:ascii="Arial" w:hAnsi="Arial" w:cs="Arial"/>
          <w:sz w:val="22"/>
          <w:szCs w:val="22"/>
          <w:lang w:val="ro-RO"/>
        </w:rPr>
        <w:t>e</w:t>
      </w:r>
      <w:r w:rsidR="00D306D3" w:rsidRPr="00011082">
        <w:rPr>
          <w:rFonts w:ascii="Arial" w:hAnsi="Arial" w:cs="Arial"/>
          <w:sz w:val="22"/>
          <w:szCs w:val="22"/>
          <w:lang w:val="ro-RO"/>
        </w:rPr>
        <w:t xml:space="preserve"> si Marja de Livrare </w:t>
      </w:r>
      <w:r w:rsidR="00BA39DD" w:rsidRPr="00011082">
        <w:rPr>
          <w:rFonts w:ascii="Arial" w:hAnsi="Arial" w:cs="Arial"/>
          <w:sz w:val="22"/>
          <w:szCs w:val="22"/>
          <w:lang w:val="ro-RO"/>
        </w:rPr>
        <w:t xml:space="preserve">pe </w:t>
      </w:r>
      <w:r w:rsidR="0049050F" w:rsidRPr="00011082">
        <w:rPr>
          <w:rFonts w:ascii="Arial" w:hAnsi="Arial" w:cs="Arial"/>
          <w:sz w:val="22"/>
          <w:szCs w:val="22"/>
          <w:lang w:val="ro-RO"/>
        </w:rPr>
        <w:t>Contractul luna in livrare</w:t>
      </w:r>
    </w:p>
    <w:p w14:paraId="039989F4" w14:textId="77777777" w:rsidR="00221E10" w:rsidRPr="00011082" w:rsidRDefault="00221E10" w:rsidP="00555D5B">
      <w:pPr>
        <w:widowControl w:val="0"/>
        <w:spacing w:after="200" w:line="280" w:lineRule="exact"/>
        <w:rPr>
          <w:rFonts w:ascii="Arial" w:hAnsi="Arial" w:cs="Arial"/>
          <w:sz w:val="22"/>
          <w:szCs w:val="22"/>
          <w:lang w:val="ro-RO"/>
        </w:rPr>
      </w:pPr>
      <w:r w:rsidRPr="00011082">
        <w:rPr>
          <w:rFonts w:ascii="Arial" w:hAnsi="Arial" w:cs="Arial"/>
          <w:b/>
          <w:sz w:val="22"/>
          <w:szCs w:val="22"/>
          <w:lang w:val="ro-RO"/>
        </w:rPr>
        <w:t>Articolul 7 - Pozițiile</w:t>
      </w:r>
    </w:p>
    <w:p w14:paraId="344E0D9D" w14:textId="7173A815" w:rsidR="00221E10" w:rsidRPr="00011082" w:rsidRDefault="00221E10" w:rsidP="00555D5B">
      <w:pPr>
        <w:numPr>
          <w:ilvl w:val="0"/>
          <w:numId w:val="36"/>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În vederea calculării expunerii pentru fiecare MC, fiecare Tranzacție este înregistrată în Conturile ambilor MC părți la respectiva Tranzac</w:t>
      </w:r>
      <w:r w:rsidR="002B6A8D" w:rsidRPr="00011082">
        <w:rPr>
          <w:rFonts w:ascii="Arial" w:hAnsi="Arial" w:cs="Arial"/>
          <w:sz w:val="22"/>
          <w:szCs w:val="22"/>
          <w:lang w:val="ro-RO"/>
        </w:rPr>
        <w:t>ț</w:t>
      </w:r>
      <w:r w:rsidRPr="00011082">
        <w:rPr>
          <w:rFonts w:ascii="Arial" w:hAnsi="Arial" w:cs="Arial"/>
          <w:sz w:val="22"/>
          <w:szCs w:val="22"/>
          <w:lang w:val="ro-RO"/>
        </w:rPr>
        <w:t>ie, după Poziția pe care fiecare o deţine în Contract (cumpărător sau vânzător</w:t>
      </w:r>
      <w:r w:rsidR="00580D36" w:rsidRPr="00011082">
        <w:rPr>
          <w:rFonts w:ascii="Arial" w:hAnsi="Arial" w:cs="Arial"/>
          <w:sz w:val="22"/>
          <w:szCs w:val="22"/>
          <w:lang w:val="ro-RO"/>
        </w:rPr>
        <w:t>.</w:t>
      </w:r>
    </w:p>
    <w:p w14:paraId="6D97A817" w14:textId="53DA0472" w:rsidR="00484C0E" w:rsidRPr="00011082" w:rsidRDefault="00484C0E">
      <w:pPr>
        <w:numPr>
          <w:ilvl w:val="0"/>
          <w:numId w:val="36"/>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 xml:space="preserve">Ordinele sunt înregistrate în Contul MC după Poziția pe care o va deţine în mod potențial în Contract (cumpărător sau vânzător), până la momentul la care Ordinul este executat (caz în care se aplică prevederile alin. 1 de mai sus) sau anulat (caz în care se anulează și înregistrarea Ordinului ca Poziție în Cont). </w:t>
      </w:r>
    </w:p>
    <w:p w14:paraId="316D0DD0" w14:textId="409CA105" w:rsidR="00221E10" w:rsidRPr="00011082" w:rsidRDefault="00221E10" w:rsidP="00555D5B">
      <w:pPr>
        <w:numPr>
          <w:ilvl w:val="0"/>
          <w:numId w:val="36"/>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Pentru fiecare MC, numărul Pozițiilor</w:t>
      </w:r>
      <w:r w:rsidR="001959E1" w:rsidRPr="00011082">
        <w:rPr>
          <w:rFonts w:ascii="Arial" w:hAnsi="Arial" w:cs="Arial"/>
          <w:sz w:val="22"/>
          <w:szCs w:val="22"/>
          <w:lang w:val="ro-RO"/>
        </w:rPr>
        <w:t xml:space="preserve"> Nete</w:t>
      </w:r>
      <w:r w:rsidRPr="00011082">
        <w:rPr>
          <w:rFonts w:ascii="Arial" w:hAnsi="Arial" w:cs="Arial"/>
          <w:sz w:val="22"/>
          <w:szCs w:val="22"/>
          <w:lang w:val="ro-RO"/>
        </w:rPr>
        <w:t xml:space="preserve"> şi expunerea financiară se calculează Zilnic, separat pe fiecare tip de Contract, înregistrându-se separat pe sensul de vânzare şi pe </w:t>
      </w:r>
      <w:r w:rsidRPr="00011082">
        <w:rPr>
          <w:rFonts w:ascii="Arial" w:hAnsi="Arial" w:cs="Arial"/>
          <w:sz w:val="22"/>
          <w:szCs w:val="22"/>
          <w:lang w:val="ro-RO"/>
        </w:rPr>
        <w:lastRenderedPageBreak/>
        <w:t xml:space="preserve">sensul de cumpărare. Diferenţa dintre numărul de Tranzacții încheiate în calitate de cumpărător și numărul de Tranzacții încheiate în calitate de vânzător în baza aceluiași Contract reprezintă numărul Poziţiilor deschise în respectiva Zi. </w:t>
      </w:r>
    </w:p>
    <w:p w14:paraId="3FB7ACDE" w14:textId="77777777" w:rsidR="00221E10" w:rsidRPr="00011082" w:rsidRDefault="00221E10" w:rsidP="00555D5B">
      <w:pPr>
        <w:numPr>
          <w:ilvl w:val="0"/>
          <w:numId w:val="36"/>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Până la intrarea în Perioada de Livrare a Contractului pentru care e deschis</w:t>
      </w:r>
      <w:r w:rsidR="002B6A8D" w:rsidRPr="00011082">
        <w:rPr>
          <w:rFonts w:ascii="Arial" w:hAnsi="Arial" w:cs="Arial"/>
          <w:sz w:val="22"/>
          <w:szCs w:val="22"/>
          <w:lang w:val="ro-RO"/>
        </w:rPr>
        <w:t>ă</w:t>
      </w:r>
      <w:r w:rsidRPr="00011082">
        <w:rPr>
          <w:rFonts w:ascii="Arial" w:hAnsi="Arial" w:cs="Arial"/>
          <w:sz w:val="22"/>
          <w:szCs w:val="22"/>
          <w:lang w:val="ro-RO"/>
        </w:rPr>
        <w:t xml:space="preserve"> o Pozi</w:t>
      </w:r>
      <w:r w:rsidR="002B6A8D" w:rsidRPr="00011082">
        <w:rPr>
          <w:rFonts w:ascii="Arial" w:hAnsi="Arial" w:cs="Arial"/>
          <w:sz w:val="22"/>
          <w:szCs w:val="22"/>
          <w:lang w:val="ro-RO"/>
        </w:rPr>
        <w:t>ț</w:t>
      </w:r>
      <w:r w:rsidRPr="00011082">
        <w:rPr>
          <w:rFonts w:ascii="Arial" w:hAnsi="Arial" w:cs="Arial"/>
          <w:sz w:val="22"/>
          <w:szCs w:val="22"/>
          <w:lang w:val="ro-RO"/>
        </w:rPr>
        <w:t>ie sau închiderea unei Poziţii, acestea vor fi înregistrate ca deschise din punct de vedere financiar.</w:t>
      </w:r>
      <w:r w:rsidR="002B6A8D" w:rsidRPr="00011082">
        <w:rPr>
          <w:rFonts w:ascii="Arial" w:hAnsi="Arial" w:cs="Arial"/>
          <w:sz w:val="22"/>
          <w:szCs w:val="22"/>
          <w:lang w:val="ro-RO"/>
        </w:rPr>
        <w:t xml:space="preserve"> </w:t>
      </w:r>
      <w:r w:rsidRPr="00011082">
        <w:rPr>
          <w:rFonts w:ascii="Arial" w:hAnsi="Arial" w:cs="Arial"/>
          <w:sz w:val="22"/>
          <w:szCs w:val="22"/>
          <w:lang w:val="ro-RO"/>
        </w:rPr>
        <w:t xml:space="preserve">O poziţie deschisă poate fi închisă prin compensare, înainte de intrarea în Perioada de Livrare, prin înregistrarea unei Tranzacții de sens opus, cu aceeaşi cantitate a Activului Suport, la același preț al Tranzacției şi pentru acelaşi Contract. </w:t>
      </w:r>
    </w:p>
    <w:p w14:paraId="5891A00D" w14:textId="4E905ADB" w:rsidR="003632B4" w:rsidRPr="00011082" w:rsidRDefault="003632B4" w:rsidP="003632B4">
      <w:pPr>
        <w:numPr>
          <w:ilvl w:val="0"/>
          <w:numId w:val="36"/>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 xml:space="preserve">Pozitiile Nete se vor închide prin compensare prin incheierea de Tranzactii de sens opus, adica tranzactie de cumparare daca Pozitia Neta este pe sensul de vanzare sau tranzactie de vanzare daca Pozitia Neta este pe sensul de cumparare. Pozițiile Nete intrate intrate în perioada de livrare se vor putea închide din punct de vedere fizic doar prin livrarea fizică a Activului Suport, respectiv prin livrarea fizică a Activului Suport pentru </w:t>
      </w:r>
      <w:r w:rsidR="00AE5D92" w:rsidRPr="00011082">
        <w:rPr>
          <w:rFonts w:ascii="Arial" w:hAnsi="Arial" w:cs="Arial"/>
          <w:sz w:val="22"/>
          <w:szCs w:val="22"/>
          <w:lang w:val="ro-RO"/>
        </w:rPr>
        <w:t>MC cu Pozitie Neta de vanzare</w:t>
      </w:r>
      <w:r w:rsidRPr="00011082">
        <w:rPr>
          <w:rFonts w:ascii="Arial" w:hAnsi="Arial" w:cs="Arial"/>
          <w:sz w:val="22"/>
          <w:szCs w:val="22"/>
          <w:lang w:val="ro-RO"/>
        </w:rPr>
        <w:t xml:space="preserve"> si </w:t>
      </w:r>
      <w:r w:rsidR="00AE5D92" w:rsidRPr="00011082">
        <w:rPr>
          <w:rFonts w:ascii="Arial" w:hAnsi="Arial" w:cs="Arial"/>
          <w:sz w:val="22"/>
          <w:szCs w:val="22"/>
          <w:lang w:val="ro-RO"/>
        </w:rPr>
        <w:t xml:space="preserve">prin preluare si </w:t>
      </w:r>
      <w:r w:rsidRPr="00011082">
        <w:rPr>
          <w:rFonts w:ascii="Arial" w:hAnsi="Arial" w:cs="Arial"/>
          <w:sz w:val="22"/>
          <w:szCs w:val="22"/>
          <w:lang w:val="ro-RO"/>
        </w:rPr>
        <w:t xml:space="preserve">plată la Prețul Final de Decontare pentru </w:t>
      </w:r>
      <w:r w:rsidR="00AE5D92" w:rsidRPr="00011082">
        <w:rPr>
          <w:rFonts w:ascii="Arial" w:hAnsi="Arial" w:cs="Arial"/>
          <w:sz w:val="22"/>
          <w:szCs w:val="22"/>
          <w:lang w:val="ro-RO"/>
        </w:rPr>
        <w:t>MC cu Pozitie Neta de cumparare</w:t>
      </w:r>
      <w:r w:rsidRPr="00011082">
        <w:rPr>
          <w:rFonts w:ascii="Arial" w:hAnsi="Arial" w:cs="Arial"/>
          <w:sz w:val="22"/>
          <w:szCs w:val="22"/>
          <w:lang w:val="ro-RO"/>
        </w:rPr>
        <w:t>.</w:t>
      </w:r>
    </w:p>
    <w:p w14:paraId="4A274C54" w14:textId="7AC4ACDD" w:rsidR="00221E10" w:rsidRPr="00011082" w:rsidRDefault="00221E10" w:rsidP="00555D5B">
      <w:pPr>
        <w:numPr>
          <w:ilvl w:val="0"/>
          <w:numId w:val="36"/>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 xml:space="preserve">BRM poate anula o Poziție din propria inițiativă </w:t>
      </w:r>
      <w:r w:rsidR="00580D36" w:rsidRPr="00011082">
        <w:rPr>
          <w:rFonts w:ascii="Arial" w:hAnsi="Arial" w:cs="Arial"/>
          <w:sz w:val="22"/>
          <w:szCs w:val="22"/>
          <w:lang w:val="ro-RO"/>
        </w:rPr>
        <w:t xml:space="preserve">cu </w:t>
      </w:r>
      <w:r w:rsidR="00344750" w:rsidRPr="00011082">
        <w:rPr>
          <w:rFonts w:ascii="Arial" w:hAnsi="Arial" w:cs="Arial"/>
          <w:sz w:val="22"/>
          <w:szCs w:val="22"/>
          <w:lang w:val="ro-RO"/>
        </w:rPr>
        <w:t>informarea</w:t>
      </w:r>
      <w:r w:rsidR="00580D36" w:rsidRPr="00011082">
        <w:rPr>
          <w:rFonts w:ascii="Arial" w:hAnsi="Arial" w:cs="Arial"/>
          <w:sz w:val="22"/>
          <w:szCs w:val="22"/>
          <w:lang w:val="ro-RO"/>
        </w:rPr>
        <w:t xml:space="preserve"> </w:t>
      </w:r>
      <w:r w:rsidR="006D0B1C" w:rsidRPr="00011082">
        <w:rPr>
          <w:rFonts w:ascii="Arial" w:hAnsi="Arial" w:cs="Arial"/>
          <w:sz w:val="22"/>
          <w:szCs w:val="22"/>
          <w:lang w:val="ro-RO"/>
        </w:rPr>
        <w:t xml:space="preserve">prelabila a MC </w:t>
      </w:r>
      <w:r w:rsidRPr="00011082">
        <w:rPr>
          <w:rFonts w:ascii="Arial" w:hAnsi="Arial" w:cs="Arial"/>
          <w:sz w:val="22"/>
          <w:szCs w:val="22"/>
          <w:lang w:val="ro-RO"/>
        </w:rPr>
        <w:t>atunci când:</w:t>
      </w:r>
    </w:p>
    <w:p w14:paraId="60A81C2A" w14:textId="77777777" w:rsidR="00221E10" w:rsidRPr="00011082" w:rsidRDefault="00221E10" w:rsidP="00555D5B">
      <w:pPr>
        <w:numPr>
          <w:ilvl w:val="0"/>
          <w:numId w:val="20"/>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Respectiva Poziție rezultă dintr-o problemă tehnică sau o eroare manifestă, în special în situația în care o Tranzacție s-a efectuat la un preț care este evident în afara prețului Pieței;</w:t>
      </w:r>
    </w:p>
    <w:p w14:paraId="2C4D5572" w14:textId="272CDEA6" w:rsidR="00221E10" w:rsidRPr="00011082" w:rsidRDefault="00221E10" w:rsidP="004459A6">
      <w:pPr>
        <w:numPr>
          <w:ilvl w:val="0"/>
          <w:numId w:val="20"/>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Conform propriei sale decizii rezonabile,</w:t>
      </w:r>
      <w:r w:rsidR="006D0B1C" w:rsidRPr="00011082">
        <w:rPr>
          <w:rFonts w:ascii="Arial" w:hAnsi="Arial" w:cs="Arial"/>
          <w:sz w:val="22"/>
          <w:szCs w:val="22"/>
          <w:lang w:val="ro-RO"/>
        </w:rPr>
        <w:t xml:space="preserve"> in mod justificat si prin punerea la di</w:t>
      </w:r>
      <w:r w:rsidR="00812A99" w:rsidRPr="00011082">
        <w:rPr>
          <w:rFonts w:ascii="Arial" w:hAnsi="Arial" w:cs="Arial"/>
          <w:sz w:val="22"/>
          <w:szCs w:val="22"/>
          <w:lang w:val="ro-RO"/>
        </w:rPr>
        <w:t>s</w:t>
      </w:r>
      <w:r w:rsidR="006D0B1C" w:rsidRPr="00011082">
        <w:rPr>
          <w:rFonts w:ascii="Arial" w:hAnsi="Arial" w:cs="Arial"/>
          <w:sz w:val="22"/>
          <w:szCs w:val="22"/>
          <w:lang w:val="ro-RO"/>
        </w:rPr>
        <w:t>pozitia a MC a elementelor justificative,</w:t>
      </w:r>
      <w:r w:rsidRPr="00011082">
        <w:rPr>
          <w:rFonts w:ascii="Arial" w:hAnsi="Arial" w:cs="Arial"/>
          <w:sz w:val="22"/>
          <w:szCs w:val="22"/>
          <w:lang w:val="ro-RO"/>
        </w:rPr>
        <w:t xml:space="preserve"> în măsura în care consideră că respectiva Poziție</w:t>
      </w:r>
      <w:r w:rsidR="00EF4B31" w:rsidRPr="00011082">
        <w:rPr>
          <w:rFonts w:ascii="Arial" w:hAnsi="Arial" w:cs="Arial"/>
          <w:sz w:val="22"/>
          <w:szCs w:val="22"/>
          <w:lang w:val="ro-RO"/>
        </w:rPr>
        <w:t xml:space="preserve"> a fost deschisă cu încălcarea obligațiilor din prezentul Regulament</w:t>
      </w:r>
      <w:r w:rsidR="00393502" w:rsidRPr="00011082">
        <w:rPr>
          <w:rFonts w:ascii="Arial" w:hAnsi="Arial" w:cs="Arial"/>
          <w:sz w:val="22"/>
          <w:szCs w:val="22"/>
          <w:lang w:val="ro-RO"/>
        </w:rPr>
        <w:t xml:space="preserve"> referitoare la cond</w:t>
      </w:r>
      <w:r w:rsidR="001153ED" w:rsidRPr="00011082">
        <w:rPr>
          <w:rFonts w:ascii="Arial" w:hAnsi="Arial" w:cs="Arial"/>
          <w:sz w:val="22"/>
          <w:szCs w:val="22"/>
          <w:lang w:val="ro-RO"/>
        </w:rPr>
        <w:t xml:space="preserve">uita </w:t>
      </w:r>
      <w:r w:rsidR="00393502" w:rsidRPr="00011082">
        <w:rPr>
          <w:rFonts w:ascii="Arial" w:hAnsi="Arial" w:cs="Arial"/>
          <w:sz w:val="22"/>
          <w:szCs w:val="22"/>
          <w:lang w:val="ro-RO"/>
        </w:rPr>
        <w:t>de tranzacționare ori</w:t>
      </w:r>
      <w:r w:rsidR="00831A36" w:rsidRPr="00011082">
        <w:rPr>
          <w:rFonts w:ascii="Arial" w:hAnsi="Arial" w:cs="Arial"/>
          <w:sz w:val="22"/>
          <w:szCs w:val="22"/>
          <w:lang w:val="ro-RO"/>
        </w:rPr>
        <w:t xml:space="preserve"> </w:t>
      </w:r>
      <w:r w:rsidR="00F73C1B" w:rsidRPr="00011082">
        <w:rPr>
          <w:rFonts w:ascii="Arial" w:hAnsi="Arial" w:cs="Arial"/>
          <w:sz w:val="22"/>
          <w:szCs w:val="22"/>
          <w:lang w:val="ro-RO"/>
        </w:rPr>
        <w:t>la solicitarea OTS sau a autorităților</w:t>
      </w:r>
      <w:r w:rsidRPr="00011082">
        <w:rPr>
          <w:rFonts w:ascii="Arial" w:hAnsi="Arial" w:cs="Arial"/>
          <w:sz w:val="22"/>
          <w:szCs w:val="22"/>
          <w:lang w:val="ro-RO"/>
        </w:rPr>
        <w:t>.</w:t>
      </w:r>
      <w:r w:rsidR="0094703E" w:rsidRPr="00011082">
        <w:rPr>
          <w:rFonts w:ascii="Arial" w:hAnsi="Arial" w:cs="Arial"/>
          <w:sz w:val="22"/>
          <w:szCs w:val="22"/>
          <w:lang w:val="ro-RO"/>
        </w:rPr>
        <w:t xml:space="preserve"> Acestă decizie va fi luată cu precădere în </w:t>
      </w:r>
      <w:r w:rsidR="00FE7DAA" w:rsidRPr="00011082">
        <w:rPr>
          <w:rFonts w:ascii="Arial" w:hAnsi="Arial" w:cs="Arial"/>
          <w:sz w:val="22"/>
          <w:szCs w:val="22"/>
          <w:lang w:val="ro-RO"/>
        </w:rPr>
        <w:t xml:space="preserve">situațiile de încălcare </w:t>
      </w:r>
      <w:r w:rsidR="00361CD6" w:rsidRPr="00011082">
        <w:rPr>
          <w:rFonts w:ascii="Arial" w:hAnsi="Arial" w:cs="Arial"/>
          <w:sz w:val="22"/>
          <w:szCs w:val="22"/>
          <w:lang w:val="ro-RO"/>
        </w:rPr>
        <w:t>a prevederilor Regulamentul (UE) nr. 1.227/2011 al Parlamentului European și al Consiliului din 25 octombrie 2011 privind integritatea și transparența pieței angro de energie (REMIT), menționate în art. 6 din Regulamentului de constatare, notificare și sancționare a abaterilor de la reglementările emise în domeniul energiei, aprobat prin Ordinul ANRE nr. 62/2013</w:t>
      </w:r>
      <w:r w:rsidR="00C04675" w:rsidRPr="00011082">
        <w:rPr>
          <w:rFonts w:ascii="Arial" w:hAnsi="Arial" w:cs="Arial"/>
          <w:sz w:val="22"/>
          <w:szCs w:val="22"/>
          <w:lang w:val="ro-RO"/>
        </w:rPr>
        <w:t xml:space="preserve">, cu modificările ulterioare. Un ghid orientativ al situațiilor care constituie astfel de încălcări poate fi consultat la </w:t>
      </w:r>
      <w:r w:rsidR="00B261FD" w:rsidRPr="00011082">
        <w:rPr>
          <w:rFonts w:ascii="Arial" w:hAnsi="Arial" w:cs="Arial"/>
          <w:sz w:val="22"/>
          <w:szCs w:val="22"/>
          <w:lang w:val="ro-RO"/>
        </w:rPr>
        <w:t>https://documents.acer-remit.eu/wp-content/uploads/20190627_4th-Edition-ACER-Guidance_4thupdate.pdf.</w:t>
      </w:r>
    </w:p>
    <w:p w14:paraId="2DD3B641" w14:textId="77777777" w:rsidR="00221E10" w:rsidRPr="00011082" w:rsidRDefault="00221E10" w:rsidP="00555D5B">
      <w:pPr>
        <w:numPr>
          <w:ilvl w:val="0"/>
          <w:numId w:val="36"/>
        </w:numPr>
        <w:spacing w:after="200" w:line="280" w:lineRule="exact"/>
        <w:ind w:hanging="720"/>
        <w:jc w:val="both"/>
        <w:rPr>
          <w:rFonts w:ascii="Arial" w:hAnsi="Arial" w:cs="Arial"/>
          <w:b/>
          <w:sz w:val="22"/>
          <w:szCs w:val="22"/>
          <w:lang w:val="ro-RO"/>
        </w:rPr>
      </w:pPr>
      <w:r w:rsidRPr="00011082">
        <w:rPr>
          <w:rFonts w:ascii="Arial" w:hAnsi="Arial" w:cs="Arial"/>
          <w:sz w:val="22"/>
          <w:szCs w:val="22"/>
          <w:lang w:val="ro-RO"/>
        </w:rPr>
        <w:t>BRM va informa de îndată MC vizați de anularea Pozițiilor.</w:t>
      </w:r>
    </w:p>
    <w:p w14:paraId="2E03AC2A" w14:textId="5149453D" w:rsidR="00221E10" w:rsidRPr="00011082" w:rsidRDefault="00221E10" w:rsidP="00555D5B">
      <w:pPr>
        <w:spacing w:after="200" w:line="280" w:lineRule="exact"/>
        <w:jc w:val="both"/>
        <w:rPr>
          <w:rFonts w:ascii="Arial" w:eastAsia="Calibri" w:hAnsi="Arial" w:cs="Arial"/>
          <w:sz w:val="22"/>
          <w:szCs w:val="22"/>
          <w:lang w:val="ro-RO"/>
        </w:rPr>
      </w:pPr>
      <w:r w:rsidRPr="00011082">
        <w:rPr>
          <w:rFonts w:ascii="Arial" w:hAnsi="Arial" w:cs="Arial"/>
          <w:b/>
          <w:sz w:val="22"/>
          <w:szCs w:val="22"/>
          <w:lang w:val="ro-RO"/>
        </w:rPr>
        <w:t>Articolul 8 – Compensarea financiară a Tranzacțiilor</w:t>
      </w:r>
      <w:r w:rsidR="00E15AE7" w:rsidRPr="00011082">
        <w:rPr>
          <w:rFonts w:ascii="Arial" w:hAnsi="Arial" w:cs="Arial"/>
          <w:b/>
          <w:sz w:val="22"/>
          <w:szCs w:val="22"/>
          <w:lang w:val="ro-RO"/>
        </w:rPr>
        <w:t>, decontarea financiara</w:t>
      </w:r>
      <w:r w:rsidR="00AE5D92" w:rsidRPr="00011082">
        <w:rPr>
          <w:rFonts w:ascii="Arial" w:hAnsi="Arial" w:cs="Arial"/>
          <w:b/>
          <w:sz w:val="22"/>
          <w:szCs w:val="22"/>
          <w:lang w:val="ro-RO"/>
        </w:rPr>
        <w:t xml:space="preserve"> </w:t>
      </w:r>
      <w:r w:rsidRPr="00011082">
        <w:rPr>
          <w:rFonts w:ascii="Arial" w:hAnsi="Arial" w:cs="Arial"/>
          <w:b/>
          <w:sz w:val="22"/>
          <w:szCs w:val="22"/>
          <w:lang w:val="ro-RO"/>
        </w:rPr>
        <w:t>și decontarea</w:t>
      </w:r>
      <w:r w:rsidR="00E15AE7" w:rsidRPr="00011082">
        <w:rPr>
          <w:rFonts w:ascii="Arial" w:hAnsi="Arial" w:cs="Arial"/>
          <w:b/>
          <w:sz w:val="22"/>
          <w:szCs w:val="22"/>
          <w:lang w:val="ro-RO"/>
        </w:rPr>
        <w:t xml:space="preserve"> operatiunilor fizice</w:t>
      </w:r>
    </w:p>
    <w:p w14:paraId="7E868E48" w14:textId="7E8C6106" w:rsidR="00AE5D92" w:rsidRPr="00011082" w:rsidRDefault="00221E10" w:rsidP="00555D5B">
      <w:pPr>
        <w:numPr>
          <w:ilvl w:val="0"/>
          <w:numId w:val="16"/>
        </w:numPr>
        <w:spacing w:after="200" w:line="280" w:lineRule="exact"/>
        <w:ind w:hanging="720"/>
        <w:jc w:val="both"/>
        <w:rPr>
          <w:rFonts w:ascii="Arial" w:hAnsi="Arial" w:cs="Arial"/>
          <w:sz w:val="22"/>
          <w:szCs w:val="22"/>
          <w:lang w:val="ro-RO"/>
        </w:rPr>
      </w:pPr>
      <w:bookmarkStart w:id="1" w:name="_Hlk10479153"/>
      <w:r w:rsidRPr="00011082">
        <w:rPr>
          <w:rFonts w:ascii="Arial" w:eastAsia="Calibri" w:hAnsi="Arial" w:cs="Arial"/>
          <w:sz w:val="22"/>
          <w:szCs w:val="22"/>
          <w:lang w:val="ro-RO"/>
        </w:rPr>
        <w:t xml:space="preserve">Compensarea </w:t>
      </w:r>
      <w:r w:rsidR="00AE5D92" w:rsidRPr="00011082">
        <w:rPr>
          <w:rFonts w:ascii="Arial" w:eastAsia="Calibri" w:hAnsi="Arial" w:cs="Arial"/>
          <w:sz w:val="22"/>
          <w:szCs w:val="22"/>
          <w:lang w:val="ro-RO"/>
        </w:rPr>
        <w:t>fina</w:t>
      </w:r>
      <w:r w:rsidR="00BF16A5" w:rsidRPr="00011082">
        <w:rPr>
          <w:rFonts w:ascii="Arial" w:eastAsia="Calibri" w:hAnsi="Arial" w:cs="Arial"/>
          <w:sz w:val="22"/>
          <w:szCs w:val="22"/>
          <w:lang w:val="ro-RO"/>
        </w:rPr>
        <w:t>n</w:t>
      </w:r>
      <w:r w:rsidR="00AE5D92" w:rsidRPr="00011082">
        <w:rPr>
          <w:rFonts w:ascii="Arial" w:eastAsia="Calibri" w:hAnsi="Arial" w:cs="Arial"/>
          <w:sz w:val="22"/>
          <w:szCs w:val="22"/>
          <w:lang w:val="ro-RO"/>
        </w:rPr>
        <w:t xml:space="preserve">ciara a </w:t>
      </w:r>
      <w:r w:rsidRPr="00011082">
        <w:rPr>
          <w:rFonts w:ascii="Arial" w:eastAsia="Calibri" w:hAnsi="Arial" w:cs="Arial"/>
          <w:sz w:val="22"/>
          <w:szCs w:val="22"/>
          <w:lang w:val="ro-RO"/>
        </w:rPr>
        <w:t xml:space="preserve">Tranzacţiilor se execută </w:t>
      </w:r>
      <w:bookmarkEnd w:id="1"/>
      <w:r w:rsidRPr="00011082">
        <w:rPr>
          <w:rFonts w:ascii="Arial" w:eastAsia="Calibri" w:hAnsi="Arial" w:cs="Arial"/>
          <w:sz w:val="22"/>
          <w:szCs w:val="22"/>
          <w:lang w:val="ro-RO"/>
        </w:rPr>
        <w:t xml:space="preserve">Zilnic, pe baza evidenţei ţinute de BRM pe fiecare MC, în funcţie de Poziţiile deţinute de aceştia. Compensarea conduce la închiderea financiară a Pozițiilor pentru scopul ajustării, în consecință a Marjelor. </w:t>
      </w:r>
    </w:p>
    <w:p w14:paraId="5DF084D9" w14:textId="231A2680" w:rsidR="00221E10" w:rsidRPr="00011082" w:rsidRDefault="00221E10" w:rsidP="00555D5B">
      <w:pPr>
        <w:numPr>
          <w:ilvl w:val="0"/>
          <w:numId w:val="16"/>
        </w:numPr>
        <w:spacing w:after="200" w:line="280" w:lineRule="exact"/>
        <w:ind w:hanging="720"/>
        <w:jc w:val="both"/>
        <w:rPr>
          <w:rFonts w:ascii="Arial" w:hAnsi="Arial" w:cs="Arial"/>
          <w:sz w:val="22"/>
          <w:szCs w:val="22"/>
          <w:lang w:val="ro-RO"/>
        </w:rPr>
      </w:pPr>
      <w:r w:rsidRPr="00011082">
        <w:rPr>
          <w:rFonts w:ascii="Arial" w:eastAsia="Calibri" w:hAnsi="Arial" w:cs="Arial"/>
          <w:sz w:val="22"/>
          <w:szCs w:val="22"/>
          <w:lang w:val="ro-RO"/>
        </w:rPr>
        <w:t>Compensarea fizică a Pozițiilor se realizează</w:t>
      </w:r>
      <w:r w:rsidR="00BF16A5" w:rsidRPr="00011082">
        <w:rPr>
          <w:rFonts w:ascii="Arial" w:eastAsia="Calibri" w:hAnsi="Arial" w:cs="Arial"/>
          <w:sz w:val="22"/>
          <w:szCs w:val="22"/>
          <w:lang w:val="ro-RO"/>
        </w:rPr>
        <w:t xml:space="preserve"> la Scadenta unui Contract</w:t>
      </w:r>
      <w:r w:rsidRPr="00011082">
        <w:rPr>
          <w:rFonts w:ascii="Arial" w:eastAsia="Calibri" w:hAnsi="Arial" w:cs="Arial"/>
          <w:sz w:val="22"/>
          <w:szCs w:val="22"/>
          <w:lang w:val="ro-RO"/>
        </w:rPr>
        <w:t>, acestea urmând a fi închise din punct de vedere fizic exclusiv prin livrarea</w:t>
      </w:r>
      <w:r w:rsidR="006D0B1C" w:rsidRPr="00011082">
        <w:rPr>
          <w:rFonts w:ascii="Arial" w:eastAsia="Calibri" w:hAnsi="Arial" w:cs="Arial"/>
          <w:sz w:val="22"/>
          <w:szCs w:val="22"/>
          <w:lang w:val="ro-RO"/>
        </w:rPr>
        <w:t>/preluarea</w:t>
      </w:r>
      <w:r w:rsidRPr="00011082">
        <w:rPr>
          <w:rFonts w:ascii="Arial" w:eastAsia="Calibri" w:hAnsi="Arial" w:cs="Arial"/>
          <w:sz w:val="22"/>
          <w:szCs w:val="22"/>
          <w:lang w:val="ro-RO"/>
        </w:rPr>
        <w:t xml:space="preserve"> Activului Suport conform Contractului aferent</w:t>
      </w:r>
      <w:r w:rsidR="00AE5D92" w:rsidRPr="00011082">
        <w:rPr>
          <w:rFonts w:ascii="Arial" w:eastAsia="Calibri" w:hAnsi="Arial" w:cs="Arial"/>
          <w:sz w:val="22"/>
          <w:szCs w:val="22"/>
          <w:lang w:val="ro-RO"/>
        </w:rPr>
        <w:t xml:space="preserve"> pe baza Pozitiei Nete intrate in Perioada de Livrare.</w:t>
      </w:r>
    </w:p>
    <w:p w14:paraId="699AFFDC" w14:textId="77777777" w:rsidR="00BF16A5" w:rsidRPr="00011082" w:rsidRDefault="00BF16A5" w:rsidP="00BF16A5">
      <w:pPr>
        <w:numPr>
          <w:ilvl w:val="0"/>
          <w:numId w:val="16"/>
        </w:numPr>
        <w:spacing w:after="200" w:line="280" w:lineRule="exact"/>
        <w:ind w:hanging="720"/>
        <w:jc w:val="both"/>
        <w:rPr>
          <w:rFonts w:ascii="Arial" w:eastAsia="Calibri" w:hAnsi="Arial" w:cs="Arial"/>
          <w:sz w:val="22"/>
          <w:szCs w:val="22"/>
          <w:lang w:val="ro-RO"/>
        </w:rPr>
      </w:pPr>
      <w:r w:rsidRPr="00011082">
        <w:rPr>
          <w:rFonts w:ascii="Arial" w:hAnsi="Arial" w:cs="Arial"/>
          <w:sz w:val="22"/>
          <w:szCs w:val="22"/>
          <w:lang w:val="ro-RO"/>
        </w:rPr>
        <w:lastRenderedPageBreak/>
        <w:t xml:space="preserve">Decontarea zilnica se face automat in Contul unui MC prin plati si incasari zilnice pe baza incheierii de Tranzactii si Marcarii Zilnice la Piata a Contractelor pe baza Pretului Zilnic de Decontare, în toată Perioada de Tranzacționare. </w:t>
      </w:r>
    </w:p>
    <w:p w14:paraId="07A79FD8" w14:textId="70BD4EDA" w:rsidR="00BF16A5" w:rsidRPr="00011082" w:rsidRDefault="00BF16A5" w:rsidP="00BF16A5">
      <w:pPr>
        <w:numPr>
          <w:ilvl w:val="0"/>
          <w:numId w:val="16"/>
        </w:numPr>
        <w:spacing w:after="200" w:line="280" w:lineRule="exact"/>
        <w:ind w:hanging="720"/>
        <w:jc w:val="both"/>
        <w:rPr>
          <w:rFonts w:ascii="Arial" w:eastAsia="Calibri" w:hAnsi="Arial" w:cs="Arial"/>
          <w:sz w:val="22"/>
          <w:szCs w:val="22"/>
          <w:lang w:val="ro-RO"/>
        </w:rPr>
      </w:pPr>
      <w:r w:rsidRPr="00011082">
        <w:rPr>
          <w:rFonts w:ascii="Arial" w:hAnsi="Arial" w:cs="Arial"/>
          <w:sz w:val="22"/>
          <w:szCs w:val="22"/>
          <w:lang w:val="ro-RO"/>
        </w:rPr>
        <w:t>Decontarea zilnica se face in fonduri banesti fiind obligatorie acoperirea Apelului in Marja in fonduri banesti</w:t>
      </w:r>
      <w:r w:rsidR="00803674" w:rsidRPr="00011082">
        <w:rPr>
          <w:rFonts w:ascii="Arial" w:hAnsi="Arial" w:cs="Arial"/>
          <w:sz w:val="22"/>
          <w:szCs w:val="22"/>
          <w:lang w:val="ro-RO"/>
        </w:rPr>
        <w:t xml:space="preserve"> in cazul inregistraii de pierderi</w:t>
      </w:r>
      <w:r w:rsidRPr="00011082">
        <w:rPr>
          <w:rFonts w:ascii="Arial" w:hAnsi="Arial" w:cs="Arial"/>
          <w:sz w:val="22"/>
          <w:szCs w:val="22"/>
          <w:lang w:val="ro-RO"/>
        </w:rPr>
        <w:t>. Contrapartea Centrala va emite automat instructiune de direct debit catre Contul de Disponibil</w:t>
      </w:r>
      <w:r w:rsidR="00803674" w:rsidRPr="00011082">
        <w:rPr>
          <w:rFonts w:ascii="Arial" w:hAnsi="Arial" w:cs="Arial"/>
          <w:sz w:val="22"/>
          <w:szCs w:val="22"/>
          <w:lang w:val="ro-RO"/>
        </w:rPr>
        <w:t xml:space="preserve"> al unui MC</w:t>
      </w:r>
      <w:r w:rsidRPr="00011082">
        <w:rPr>
          <w:rFonts w:ascii="Arial" w:hAnsi="Arial" w:cs="Arial"/>
          <w:sz w:val="22"/>
          <w:szCs w:val="22"/>
          <w:lang w:val="ro-RO"/>
        </w:rPr>
        <w:t xml:space="preserve">  in situatia in care in Cont nu exista suficiente banesti pentru acoperirea </w:t>
      </w:r>
      <w:r w:rsidR="00803674" w:rsidRPr="00011082">
        <w:rPr>
          <w:rFonts w:ascii="Arial" w:hAnsi="Arial" w:cs="Arial"/>
          <w:sz w:val="22"/>
          <w:szCs w:val="22"/>
          <w:lang w:val="ro-RO"/>
        </w:rPr>
        <w:t>pierderii inregistrate la finalul Zilei.</w:t>
      </w:r>
    </w:p>
    <w:p w14:paraId="06FB8BA8" w14:textId="5A6A55CB" w:rsidR="00BF16A5" w:rsidRPr="00011082" w:rsidRDefault="00803674">
      <w:pPr>
        <w:numPr>
          <w:ilvl w:val="0"/>
          <w:numId w:val="16"/>
        </w:numPr>
        <w:spacing w:after="200" w:line="280" w:lineRule="exact"/>
        <w:ind w:hanging="720"/>
        <w:jc w:val="both"/>
        <w:rPr>
          <w:rFonts w:ascii="Arial" w:eastAsia="Calibri" w:hAnsi="Arial" w:cs="Arial"/>
          <w:sz w:val="22"/>
          <w:szCs w:val="22"/>
          <w:lang w:val="ro-RO"/>
        </w:rPr>
      </w:pPr>
      <w:r w:rsidRPr="00011082">
        <w:rPr>
          <w:rFonts w:ascii="Arial" w:hAnsi="Arial" w:cs="Arial"/>
          <w:sz w:val="22"/>
          <w:szCs w:val="22"/>
          <w:lang w:val="ro-RO"/>
        </w:rPr>
        <w:t xml:space="preserve">Decontarea finala in Perioada de Livrare se execută pe baza Pozitiei Nete a fiecărui Contract intrat în Perioada de Livrare, </w:t>
      </w:r>
      <w:r w:rsidRPr="00011082">
        <w:rPr>
          <w:rFonts w:ascii="Arial" w:eastAsia="Calibri" w:hAnsi="Arial" w:cs="Arial"/>
          <w:sz w:val="22"/>
          <w:szCs w:val="22"/>
          <w:lang w:val="ro-RO"/>
        </w:rPr>
        <w:t>pe baza evidenţei ţinute de BRM pe fiecare MC, la Pretul Final de Decontare calculat de BRM la scadenta - ultima zi a Perioadei de Tranzacționare. Decontarea se realizează pe bază Zilnică atat pentru cumparator cat si pentru vanzator, iar factura aferentă decontării se emite lunar, la finalul fiecarei luni de livrare.</w:t>
      </w:r>
    </w:p>
    <w:p w14:paraId="6F255E82" w14:textId="12563A72" w:rsidR="00221E10" w:rsidRPr="00011082" w:rsidRDefault="00221E10" w:rsidP="00555D5B">
      <w:pPr>
        <w:numPr>
          <w:ilvl w:val="0"/>
          <w:numId w:val="16"/>
        </w:numPr>
        <w:spacing w:after="200" w:line="280" w:lineRule="exact"/>
        <w:ind w:hanging="720"/>
        <w:jc w:val="both"/>
        <w:rPr>
          <w:rFonts w:ascii="Arial" w:eastAsia="Calibri" w:hAnsi="Arial" w:cs="Arial"/>
          <w:sz w:val="22"/>
          <w:szCs w:val="22"/>
          <w:lang w:val="ro-RO"/>
        </w:rPr>
      </w:pPr>
      <w:r w:rsidRPr="00011082">
        <w:rPr>
          <w:rFonts w:ascii="Arial" w:hAnsi="Arial" w:cs="Arial"/>
          <w:sz w:val="22"/>
          <w:szCs w:val="22"/>
          <w:lang w:val="ro-RO"/>
        </w:rPr>
        <w:t xml:space="preserve">Decontarea plăților prețurilor conform Tranzacțiilor se execută în Perioada de Livrare, </w:t>
      </w:r>
      <w:r w:rsidRPr="00011082">
        <w:rPr>
          <w:rFonts w:ascii="Arial" w:eastAsia="Calibri" w:hAnsi="Arial" w:cs="Arial"/>
          <w:sz w:val="22"/>
          <w:szCs w:val="22"/>
          <w:lang w:val="ro-RO"/>
        </w:rPr>
        <w:t>pe baza evidenţei ţinute de BRM pe fiecare MC, în funcţie de Tranzac</w:t>
      </w:r>
      <w:r w:rsidR="002B6A8D" w:rsidRPr="00011082">
        <w:rPr>
          <w:rFonts w:ascii="Arial" w:eastAsia="Calibri" w:hAnsi="Arial" w:cs="Arial"/>
          <w:sz w:val="22"/>
          <w:szCs w:val="22"/>
          <w:lang w:val="ro-RO"/>
        </w:rPr>
        <w:t>ț</w:t>
      </w:r>
      <w:r w:rsidRPr="00011082">
        <w:rPr>
          <w:rFonts w:ascii="Arial" w:eastAsia="Calibri" w:hAnsi="Arial" w:cs="Arial"/>
          <w:sz w:val="22"/>
          <w:szCs w:val="22"/>
          <w:lang w:val="ro-RO"/>
        </w:rPr>
        <w:t xml:space="preserve">iile </w:t>
      </w:r>
      <w:r w:rsidR="002B6A8D" w:rsidRPr="00011082">
        <w:rPr>
          <w:rFonts w:ascii="Arial" w:eastAsia="Calibri" w:hAnsi="Arial" w:cs="Arial"/>
          <w:sz w:val="22"/>
          <w:szCs w:val="22"/>
          <w:lang w:val="ro-RO"/>
        </w:rPr>
        <w:t>î</w:t>
      </w:r>
      <w:r w:rsidRPr="00011082">
        <w:rPr>
          <w:rFonts w:ascii="Arial" w:eastAsia="Calibri" w:hAnsi="Arial" w:cs="Arial"/>
          <w:sz w:val="22"/>
          <w:szCs w:val="22"/>
          <w:lang w:val="ro-RO"/>
        </w:rPr>
        <w:t>ncheiate de aceştia, pe fiecare tip de Contract. Decontarea se realizează pe bază Zilnică, iar factura aferentă decontării se emite lunar.</w:t>
      </w:r>
    </w:p>
    <w:p w14:paraId="110CE35C" w14:textId="13D7A863" w:rsidR="00803674" w:rsidRPr="00011082" w:rsidRDefault="00803674" w:rsidP="00555D5B">
      <w:pPr>
        <w:numPr>
          <w:ilvl w:val="0"/>
          <w:numId w:val="16"/>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Nominalizarea catre OTS si obligatii de preluare/livrare a Activului Suport:</w:t>
      </w:r>
    </w:p>
    <w:p w14:paraId="34DFDD22" w14:textId="7A683797" w:rsidR="004469B6" w:rsidRPr="00011082" w:rsidRDefault="00221E10" w:rsidP="008432F7">
      <w:pPr>
        <w:numPr>
          <w:ilvl w:val="0"/>
          <w:numId w:val="51"/>
        </w:numPr>
        <w:spacing w:after="200" w:line="280" w:lineRule="exact"/>
        <w:jc w:val="both"/>
        <w:rPr>
          <w:rFonts w:ascii="Arial" w:hAnsi="Arial" w:cs="Arial"/>
          <w:sz w:val="22"/>
          <w:szCs w:val="22"/>
          <w:lang w:val="ro-RO"/>
        </w:rPr>
      </w:pPr>
      <w:r w:rsidRPr="00011082">
        <w:rPr>
          <w:rFonts w:ascii="Arial" w:eastAsia="Calibri" w:hAnsi="Arial" w:cs="Arial"/>
          <w:sz w:val="22"/>
          <w:szCs w:val="22"/>
          <w:lang w:val="ro-RO"/>
        </w:rPr>
        <w:t xml:space="preserve">Nominalizarea către OTS se va face pe baza Tranzacțiilor înregistrate, indiferent de închiderea financiară a Pozițiilor aferente acestora. Responsabilitatea privind operatiunile de livrare fizică </w:t>
      </w:r>
      <w:r w:rsidR="004469B6" w:rsidRPr="00011082">
        <w:rPr>
          <w:rFonts w:ascii="Arial" w:eastAsia="Calibri" w:hAnsi="Arial" w:cs="Arial"/>
          <w:sz w:val="22"/>
          <w:szCs w:val="22"/>
          <w:lang w:val="ro-RO"/>
        </w:rPr>
        <w:t>și a dezechilibrelor înregistrate față de OTS sunt în sarcina MC</w:t>
      </w:r>
      <w:r w:rsidRPr="00011082">
        <w:rPr>
          <w:rFonts w:ascii="Arial" w:eastAsia="Calibri" w:hAnsi="Arial" w:cs="Arial"/>
          <w:sz w:val="22"/>
          <w:szCs w:val="22"/>
          <w:lang w:val="ro-RO"/>
        </w:rPr>
        <w:t>. BRM nu își asumă în niciun fel răspunderea legat</w:t>
      </w:r>
      <w:r w:rsidR="00812A99" w:rsidRPr="00011082">
        <w:rPr>
          <w:rFonts w:ascii="Arial" w:eastAsia="Calibri" w:hAnsi="Arial" w:cs="Arial"/>
          <w:sz w:val="22"/>
          <w:szCs w:val="22"/>
          <w:lang w:val="ro-RO"/>
        </w:rPr>
        <w:t>a</w:t>
      </w:r>
      <w:r w:rsidRPr="00011082">
        <w:rPr>
          <w:rFonts w:ascii="Arial" w:eastAsia="Calibri" w:hAnsi="Arial" w:cs="Arial"/>
          <w:sz w:val="22"/>
          <w:szCs w:val="22"/>
          <w:lang w:val="ro-RO"/>
        </w:rPr>
        <w:t xml:space="preserve"> de potențialele dezechilibre înregistrate față de OTS ca urmare a nepreluării sau nelivrării </w:t>
      </w:r>
      <w:r w:rsidR="002B6A8D" w:rsidRPr="00011082">
        <w:rPr>
          <w:rFonts w:ascii="Arial" w:eastAsia="Calibri" w:hAnsi="Arial" w:cs="Arial"/>
          <w:sz w:val="22"/>
          <w:szCs w:val="22"/>
          <w:lang w:val="ro-RO"/>
        </w:rPr>
        <w:t>A</w:t>
      </w:r>
      <w:r w:rsidRPr="00011082">
        <w:rPr>
          <w:rFonts w:ascii="Arial" w:eastAsia="Calibri" w:hAnsi="Arial" w:cs="Arial"/>
          <w:sz w:val="22"/>
          <w:szCs w:val="22"/>
          <w:lang w:val="ro-RO"/>
        </w:rPr>
        <w:t xml:space="preserve">ctivului </w:t>
      </w:r>
      <w:r w:rsidR="002B6A8D" w:rsidRPr="00011082">
        <w:rPr>
          <w:rFonts w:ascii="Arial" w:eastAsia="Calibri" w:hAnsi="Arial" w:cs="Arial"/>
          <w:sz w:val="22"/>
          <w:szCs w:val="22"/>
          <w:lang w:val="ro-RO"/>
        </w:rPr>
        <w:t>S</w:t>
      </w:r>
      <w:r w:rsidRPr="00011082">
        <w:rPr>
          <w:rFonts w:ascii="Arial" w:eastAsia="Calibri" w:hAnsi="Arial" w:cs="Arial"/>
          <w:sz w:val="22"/>
          <w:szCs w:val="22"/>
          <w:lang w:val="ro-RO"/>
        </w:rPr>
        <w:t>uport</w:t>
      </w:r>
      <w:r w:rsidR="00812A99" w:rsidRPr="00011082">
        <w:rPr>
          <w:rFonts w:ascii="Arial" w:eastAsia="Calibri" w:hAnsi="Arial" w:cs="Arial"/>
          <w:sz w:val="22"/>
          <w:szCs w:val="22"/>
          <w:lang w:val="ro-RO"/>
        </w:rPr>
        <w:t xml:space="preserve"> cauzate de respectivul MC</w:t>
      </w:r>
      <w:r w:rsidRPr="00011082">
        <w:rPr>
          <w:rFonts w:ascii="Arial" w:eastAsia="Calibri" w:hAnsi="Arial" w:cs="Arial"/>
          <w:sz w:val="22"/>
          <w:szCs w:val="22"/>
          <w:lang w:val="ro-RO"/>
        </w:rPr>
        <w:t>.</w:t>
      </w:r>
      <w:r w:rsidR="00812A99" w:rsidRPr="00011082">
        <w:rPr>
          <w:rFonts w:ascii="Arial" w:eastAsia="Calibri" w:hAnsi="Arial" w:cs="Arial"/>
          <w:sz w:val="22"/>
          <w:szCs w:val="22"/>
          <w:lang w:val="ro-RO"/>
        </w:rPr>
        <w:t xml:space="preserve"> </w:t>
      </w:r>
      <w:r w:rsidR="004469B6" w:rsidRPr="00011082">
        <w:rPr>
          <w:rFonts w:ascii="Arial" w:hAnsi="Arial" w:cs="Arial"/>
          <w:sz w:val="22"/>
          <w:szCs w:val="22"/>
          <w:lang w:val="ro-RO"/>
        </w:rPr>
        <w:t>Riscul de nelivrare fizica, totală şi /sau parţială are loc atunci când Participantul nu livrează cantitatea de gaze naturale tranzacţionată în condiţiile stabilite.</w:t>
      </w:r>
    </w:p>
    <w:p w14:paraId="50340216" w14:textId="6D073EF6" w:rsidR="004469B6" w:rsidRPr="00011082" w:rsidRDefault="004469B6" w:rsidP="008432F7">
      <w:pPr>
        <w:pStyle w:val="ListParagraph"/>
        <w:spacing w:line="280" w:lineRule="exact"/>
        <w:jc w:val="both"/>
        <w:rPr>
          <w:rFonts w:ascii="Arial" w:hAnsi="Arial" w:cs="Arial"/>
          <w:sz w:val="22"/>
          <w:szCs w:val="22"/>
          <w:lang w:val="ro-RO"/>
        </w:rPr>
      </w:pPr>
      <w:r w:rsidRPr="00011082">
        <w:rPr>
          <w:rFonts w:ascii="Arial" w:hAnsi="Arial" w:cs="Arial"/>
          <w:sz w:val="22"/>
          <w:szCs w:val="22"/>
          <w:lang w:val="ro-RO"/>
        </w:rPr>
        <w:t xml:space="preserve">În acest caz, </w:t>
      </w:r>
      <w:r w:rsidR="00674F5F" w:rsidRPr="00011082">
        <w:rPr>
          <w:rFonts w:ascii="Arial" w:hAnsi="Arial" w:cs="Arial"/>
          <w:sz w:val="22"/>
          <w:szCs w:val="22"/>
          <w:lang w:val="ro-RO"/>
        </w:rPr>
        <w:t>C</w:t>
      </w:r>
      <w:r w:rsidRPr="00011082">
        <w:rPr>
          <w:rFonts w:ascii="Arial" w:hAnsi="Arial" w:cs="Arial"/>
          <w:sz w:val="22"/>
          <w:szCs w:val="22"/>
          <w:lang w:val="ro-RO"/>
        </w:rPr>
        <w:t xml:space="preserve">ontrapartea </w:t>
      </w:r>
      <w:r w:rsidR="00674F5F" w:rsidRPr="00011082">
        <w:rPr>
          <w:rFonts w:ascii="Arial" w:hAnsi="Arial" w:cs="Arial"/>
          <w:sz w:val="22"/>
          <w:szCs w:val="22"/>
          <w:lang w:val="ro-RO"/>
        </w:rPr>
        <w:t xml:space="preserve">Centrala </w:t>
      </w:r>
      <w:r w:rsidRPr="00011082">
        <w:rPr>
          <w:rFonts w:ascii="Arial" w:hAnsi="Arial" w:cs="Arial"/>
          <w:sz w:val="22"/>
          <w:szCs w:val="22"/>
          <w:lang w:val="ro-RO"/>
        </w:rPr>
        <w:t>nu se face garantă pentru nelivrarea fizică, dar reţine garanțiile vânzătorului pentru a putea gestiona aşa numitul „risc de înlocuire” a gazelor naturale nelivrate</w:t>
      </w:r>
      <w:r w:rsidR="000C7CA8" w:rsidRPr="00011082">
        <w:rPr>
          <w:rFonts w:ascii="Arial" w:hAnsi="Arial" w:cs="Arial"/>
          <w:sz w:val="22"/>
          <w:szCs w:val="22"/>
          <w:lang w:val="ro-RO"/>
        </w:rPr>
        <w:t>.</w:t>
      </w:r>
    </w:p>
    <w:p w14:paraId="7EBF29A2" w14:textId="6B0D411B" w:rsidR="004469B6" w:rsidRPr="00011082" w:rsidRDefault="004469B6" w:rsidP="004469B6">
      <w:pPr>
        <w:pStyle w:val="ListParagraph"/>
        <w:numPr>
          <w:ilvl w:val="0"/>
          <w:numId w:val="51"/>
        </w:numPr>
        <w:spacing w:line="280" w:lineRule="exact"/>
        <w:jc w:val="both"/>
        <w:rPr>
          <w:rFonts w:ascii="Arial" w:hAnsi="Arial" w:cs="Arial"/>
          <w:sz w:val="22"/>
          <w:szCs w:val="22"/>
          <w:lang w:val="ro-RO"/>
        </w:rPr>
      </w:pPr>
      <w:r w:rsidRPr="00011082">
        <w:rPr>
          <w:rFonts w:ascii="Arial" w:hAnsi="Arial" w:cs="Arial"/>
          <w:sz w:val="22"/>
          <w:szCs w:val="22"/>
          <w:lang w:val="ro-RO"/>
        </w:rPr>
        <w:t>În cazul în care, după realizarea tranzacției, vânzătorul nu își onorează obligația de livrare (total sau parțial),</w:t>
      </w:r>
      <w:r w:rsidR="00674F5F" w:rsidRPr="00011082">
        <w:rPr>
          <w:rFonts w:ascii="Arial" w:hAnsi="Arial" w:cs="Arial"/>
          <w:sz w:val="22"/>
          <w:szCs w:val="22"/>
          <w:lang w:val="ro-RO"/>
        </w:rPr>
        <w:t xml:space="preserve"> </w:t>
      </w:r>
      <w:r w:rsidR="00812A99" w:rsidRPr="00011082">
        <w:rPr>
          <w:rFonts w:ascii="Arial" w:hAnsi="Arial" w:cs="Arial"/>
          <w:sz w:val="22"/>
          <w:szCs w:val="22"/>
          <w:lang w:val="ro-RO"/>
        </w:rPr>
        <w:t>Contrapartea Centrala</w:t>
      </w:r>
      <w:r w:rsidR="00812A99" w:rsidRPr="00011082" w:rsidDel="00812A99">
        <w:rPr>
          <w:rFonts w:ascii="Arial" w:hAnsi="Arial" w:cs="Arial"/>
          <w:sz w:val="22"/>
          <w:szCs w:val="22"/>
          <w:lang w:val="ro-RO"/>
        </w:rPr>
        <w:t xml:space="preserve"> </w:t>
      </w:r>
      <w:r w:rsidRPr="00011082">
        <w:rPr>
          <w:rFonts w:ascii="Arial" w:hAnsi="Arial" w:cs="Arial"/>
          <w:sz w:val="22"/>
          <w:szCs w:val="22"/>
          <w:lang w:val="ro-RO"/>
        </w:rPr>
        <w:t xml:space="preserve">va iniția un proces de </w:t>
      </w:r>
      <w:r w:rsidR="00812A99" w:rsidRPr="00011082">
        <w:rPr>
          <w:rFonts w:ascii="Arial" w:hAnsi="Arial" w:cs="Arial"/>
          <w:sz w:val="22"/>
          <w:szCs w:val="22"/>
          <w:lang w:val="ro-RO"/>
        </w:rPr>
        <w:t>I</w:t>
      </w:r>
      <w:r w:rsidRPr="00011082">
        <w:rPr>
          <w:rFonts w:ascii="Arial" w:hAnsi="Arial" w:cs="Arial"/>
          <w:sz w:val="22"/>
          <w:szCs w:val="22"/>
          <w:lang w:val="ro-RO"/>
        </w:rPr>
        <w:t xml:space="preserve">nlocuire a </w:t>
      </w:r>
      <w:r w:rsidR="00812A99" w:rsidRPr="00011082">
        <w:rPr>
          <w:rFonts w:ascii="Arial" w:hAnsi="Arial" w:cs="Arial"/>
          <w:sz w:val="22"/>
          <w:szCs w:val="22"/>
          <w:lang w:val="ro-RO"/>
        </w:rPr>
        <w:t>P</w:t>
      </w:r>
      <w:r w:rsidRPr="00011082">
        <w:rPr>
          <w:rFonts w:ascii="Arial" w:hAnsi="Arial" w:cs="Arial"/>
          <w:sz w:val="22"/>
          <w:szCs w:val="22"/>
          <w:lang w:val="ro-RO"/>
        </w:rPr>
        <w:t>ozițiilor aferente volumelor nelivrate</w:t>
      </w:r>
      <w:r w:rsidR="00674F5F" w:rsidRPr="00011082">
        <w:rPr>
          <w:rFonts w:ascii="Arial" w:hAnsi="Arial" w:cs="Arial"/>
          <w:sz w:val="22"/>
          <w:szCs w:val="22"/>
          <w:lang w:val="ro-RO"/>
        </w:rPr>
        <w:t xml:space="preserve"> si</w:t>
      </w:r>
      <w:r w:rsidRPr="00011082">
        <w:rPr>
          <w:rFonts w:ascii="Arial" w:hAnsi="Arial" w:cs="Arial"/>
          <w:sz w:val="22"/>
          <w:szCs w:val="22"/>
          <w:lang w:val="ro-RO"/>
        </w:rPr>
        <w:t xml:space="preserve">  va suporta eventualele diferențe de preț, în conformitate cu prevederile Regulamentului</w:t>
      </w:r>
      <w:r w:rsidR="00803674" w:rsidRPr="00011082">
        <w:rPr>
          <w:rFonts w:ascii="Arial" w:hAnsi="Arial" w:cs="Arial"/>
          <w:sz w:val="22"/>
          <w:szCs w:val="22"/>
          <w:lang w:val="ro-RO"/>
        </w:rPr>
        <w:t>.</w:t>
      </w:r>
      <w:r w:rsidR="006A4031" w:rsidRPr="00011082">
        <w:rPr>
          <w:rFonts w:ascii="Arial" w:hAnsi="Arial" w:cs="Arial"/>
          <w:sz w:val="22"/>
          <w:szCs w:val="22"/>
          <w:lang w:val="ro-RO"/>
        </w:rPr>
        <w:t>.</w:t>
      </w:r>
    </w:p>
    <w:p w14:paraId="752F40FE" w14:textId="7687ABDB" w:rsidR="006A4031" w:rsidRPr="00011082" w:rsidRDefault="00E15AE7">
      <w:pPr>
        <w:pStyle w:val="ListParagraph"/>
        <w:numPr>
          <w:ilvl w:val="0"/>
          <w:numId w:val="51"/>
        </w:numPr>
        <w:spacing w:line="280" w:lineRule="exact"/>
        <w:jc w:val="both"/>
        <w:rPr>
          <w:rFonts w:ascii="Arial" w:hAnsi="Arial" w:cs="Arial"/>
          <w:sz w:val="22"/>
          <w:szCs w:val="22"/>
          <w:lang w:val="ro-RO"/>
        </w:rPr>
      </w:pPr>
      <w:r w:rsidRPr="00011082">
        <w:rPr>
          <w:rFonts w:ascii="Arial" w:hAnsi="Arial" w:cs="Arial"/>
          <w:sz w:val="22"/>
          <w:szCs w:val="22"/>
          <w:lang w:val="ro-RO"/>
        </w:rPr>
        <w:t>În</w:t>
      </w:r>
      <w:r w:rsidR="004469B6" w:rsidRPr="00011082">
        <w:rPr>
          <w:rFonts w:ascii="Arial" w:hAnsi="Arial" w:cs="Arial"/>
          <w:sz w:val="22"/>
          <w:szCs w:val="22"/>
          <w:lang w:val="ro-RO"/>
        </w:rPr>
        <w:t xml:space="preserve"> cazul în care, după realizarea tranzacției, cumpărătorul nu își onorează obligația de preluare (total sau parţial) a volumului de gaze naturale care a făcut obiectul tranzactiei, </w:t>
      </w:r>
      <w:r w:rsidR="006A4031" w:rsidRPr="00011082">
        <w:rPr>
          <w:rFonts w:ascii="Arial" w:hAnsi="Arial" w:cs="Arial"/>
          <w:sz w:val="22"/>
          <w:szCs w:val="22"/>
          <w:lang w:val="ro-RO"/>
        </w:rPr>
        <w:t>Contrapartea Centrala</w:t>
      </w:r>
      <w:r w:rsidR="006A4031" w:rsidRPr="00011082" w:rsidDel="00812A99">
        <w:rPr>
          <w:rFonts w:ascii="Arial" w:hAnsi="Arial" w:cs="Arial"/>
          <w:sz w:val="22"/>
          <w:szCs w:val="22"/>
          <w:lang w:val="ro-RO"/>
        </w:rPr>
        <w:t xml:space="preserve"> </w:t>
      </w:r>
      <w:r w:rsidR="006A4031" w:rsidRPr="00011082">
        <w:rPr>
          <w:rFonts w:ascii="Arial" w:hAnsi="Arial" w:cs="Arial"/>
          <w:sz w:val="22"/>
          <w:szCs w:val="22"/>
          <w:lang w:val="ro-RO"/>
        </w:rPr>
        <w:t>va iniția un proces de inlocuire a Pozițiilor aferente volumelor nepreluate si  va suporta eventualele diferențe de preț, în conformitate cu prevederile Regulamentului</w:t>
      </w:r>
      <w:r w:rsidR="00803674" w:rsidRPr="00011082">
        <w:rPr>
          <w:rFonts w:ascii="Arial" w:hAnsi="Arial" w:cs="Arial"/>
          <w:sz w:val="22"/>
          <w:szCs w:val="22"/>
          <w:lang w:val="ro-RO"/>
        </w:rPr>
        <w:t xml:space="preserve">. </w:t>
      </w:r>
    </w:p>
    <w:p w14:paraId="1D1A4F03" w14:textId="5680A2F6" w:rsidR="004469B6" w:rsidRPr="00011082" w:rsidRDefault="004469B6" w:rsidP="009538F0">
      <w:pPr>
        <w:pStyle w:val="ListParagraph"/>
        <w:spacing w:line="280" w:lineRule="exact"/>
        <w:jc w:val="both"/>
        <w:rPr>
          <w:rFonts w:ascii="Arial" w:hAnsi="Arial" w:cs="Arial"/>
          <w:sz w:val="22"/>
          <w:szCs w:val="22"/>
          <w:lang w:val="ro-RO"/>
        </w:rPr>
      </w:pPr>
    </w:p>
    <w:p w14:paraId="2351DA13" w14:textId="4DD8E4EC" w:rsidR="00803674" w:rsidRPr="00011082" w:rsidRDefault="00221E10" w:rsidP="00803674">
      <w:pPr>
        <w:pStyle w:val="Heading3"/>
        <w:spacing w:before="0" w:after="200" w:line="280" w:lineRule="exact"/>
        <w:jc w:val="both"/>
        <w:rPr>
          <w:sz w:val="22"/>
          <w:szCs w:val="22"/>
          <w:lang w:val="ro-RO"/>
        </w:rPr>
      </w:pPr>
      <w:r w:rsidRPr="00011082">
        <w:rPr>
          <w:sz w:val="22"/>
          <w:szCs w:val="22"/>
          <w:lang w:val="ro-RO"/>
        </w:rPr>
        <w:t xml:space="preserve">Articolul 9 - Marcarea la </w:t>
      </w:r>
      <w:r w:rsidR="00803674" w:rsidRPr="00011082">
        <w:rPr>
          <w:sz w:val="22"/>
          <w:szCs w:val="22"/>
          <w:lang w:val="ro-RO"/>
        </w:rPr>
        <w:t xml:space="preserve">Piaţă si disponibilitatea retragerilor de fonduri din Cont pe baza Marcarii Zilnice la Piata </w:t>
      </w:r>
    </w:p>
    <w:p w14:paraId="42C98B21" w14:textId="5A2A01AD" w:rsidR="00803674" w:rsidRPr="00011082" w:rsidRDefault="00803674" w:rsidP="00803674">
      <w:pPr>
        <w:numPr>
          <w:ilvl w:val="0"/>
          <w:numId w:val="9"/>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 xml:space="preserve">Marcarea Zilnica la Piaţă reprezintă actualizarea, pe baza Prețului Zilnic de Decontare, în fiecare Zi, a </w:t>
      </w:r>
      <w:r w:rsidRPr="00011082">
        <w:rPr>
          <w:rFonts w:ascii="Arial" w:eastAsia="Calibri" w:hAnsi="Arial" w:cs="Arial"/>
          <w:sz w:val="22"/>
          <w:szCs w:val="22"/>
          <w:lang w:val="ro-RO"/>
        </w:rPr>
        <w:t xml:space="preserve">diferențelor nete (favorabile și nefavorabile) </w:t>
      </w:r>
      <w:r w:rsidRPr="00011082">
        <w:rPr>
          <w:rFonts w:ascii="Arial" w:hAnsi="Arial" w:cs="Arial"/>
          <w:sz w:val="22"/>
          <w:szCs w:val="22"/>
          <w:lang w:val="ro-RO"/>
        </w:rPr>
        <w:t>pentru fiecare Tranzactie incheiata in Ziua curenta si/sau fiecarei Pozitii Nete provenite din Ziua imediat anterioara</w:t>
      </w:r>
      <w:r w:rsidR="0093303F" w:rsidRPr="00011082">
        <w:rPr>
          <w:rFonts w:ascii="Arial" w:hAnsi="Arial" w:cs="Arial"/>
          <w:sz w:val="22"/>
          <w:szCs w:val="22"/>
          <w:lang w:val="ro-RO"/>
        </w:rPr>
        <w:t>, astfel:</w:t>
      </w:r>
    </w:p>
    <w:p w14:paraId="48EB5039" w14:textId="2DD2DB90" w:rsidR="00803674" w:rsidRPr="00011082" w:rsidRDefault="00803674" w:rsidP="00011082">
      <w:pPr>
        <w:pStyle w:val="ListParagraph"/>
        <w:numPr>
          <w:ilvl w:val="0"/>
          <w:numId w:val="53"/>
        </w:numPr>
        <w:spacing w:after="200" w:line="280" w:lineRule="exact"/>
        <w:jc w:val="both"/>
        <w:rPr>
          <w:rFonts w:ascii="Arial" w:hAnsi="Arial" w:cs="Arial"/>
          <w:b/>
          <w:sz w:val="22"/>
          <w:szCs w:val="22"/>
          <w:lang w:val="ro-RO"/>
        </w:rPr>
      </w:pPr>
      <w:r w:rsidRPr="00011082">
        <w:rPr>
          <w:rFonts w:ascii="Arial" w:hAnsi="Arial" w:cs="Arial"/>
          <w:sz w:val="22"/>
          <w:szCs w:val="22"/>
          <w:lang w:val="ro-RO"/>
        </w:rPr>
        <w:lastRenderedPageBreak/>
        <w:t xml:space="preserve">La finalul fiecarei Zile, fiecare Tranzactie efectuata in respectiva Zi este evaluata prin înmulțirea diferenţei dintre preţul Tranzacției și Prețul Zilnic de Decontare din Ziua Curenta pentru Contractul aferent Tranzacției, cu numarul de Contracte incheiate prin Tranzactie si cantitatea Activului Suport aferenta fiecărui Contract Futures. In cazul unei valori pozitive se inregistreaza un profit, iar in cazul unei valori negative se inregistreaza pierdere la nivelul Contului.  </w:t>
      </w:r>
    </w:p>
    <w:p w14:paraId="06716F61" w14:textId="036745DC" w:rsidR="00803674" w:rsidRPr="00011082" w:rsidRDefault="00803674" w:rsidP="00011082">
      <w:pPr>
        <w:pStyle w:val="ListParagraph"/>
        <w:numPr>
          <w:ilvl w:val="0"/>
          <w:numId w:val="53"/>
        </w:numPr>
        <w:spacing w:after="200" w:line="280" w:lineRule="exact"/>
        <w:jc w:val="both"/>
        <w:rPr>
          <w:rFonts w:ascii="Arial" w:hAnsi="Arial" w:cs="Arial"/>
          <w:b/>
          <w:sz w:val="22"/>
          <w:szCs w:val="22"/>
          <w:lang w:val="ro-RO"/>
        </w:rPr>
      </w:pPr>
      <w:r w:rsidRPr="00011082">
        <w:rPr>
          <w:rFonts w:ascii="Arial" w:hAnsi="Arial" w:cs="Arial"/>
          <w:sz w:val="22"/>
          <w:szCs w:val="22"/>
          <w:lang w:val="ro-RO"/>
        </w:rPr>
        <w:t xml:space="preserve">La finalul fiecarei Zile, se reevalueaza Pozitiile Nete provenite din Ziua imediat anterioara, prin inmultirea diferentei dintre Pretul Zilnic de Decontare al Zilei curente si Pretul Zilnic de Decontare al Zilei anterioare, cu numarul de Pozitii Nete provenite din Ziua anterioara si cu cantitatea Activului Suport aferenta fiecarui Contract Futures. In cazul unei valori pozitive se inregistreaza un profit iar in cazul unei valori negative se inregistreaza pierdere la nivelul Contului.  </w:t>
      </w:r>
    </w:p>
    <w:p w14:paraId="48CA9974" w14:textId="7A3D09C2" w:rsidR="00803674" w:rsidRPr="00011082" w:rsidRDefault="00803674" w:rsidP="00803674">
      <w:pPr>
        <w:numPr>
          <w:ilvl w:val="0"/>
          <w:numId w:val="9"/>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 xml:space="preserve">Marcarea Zilnica la Piaţă a valorilor pozitive si prin urmare a profitului </w:t>
      </w:r>
      <w:r w:rsidR="000B4E5C" w:rsidRPr="00011082">
        <w:rPr>
          <w:rFonts w:ascii="Arial" w:hAnsi="Arial" w:cs="Arial"/>
          <w:sz w:val="22"/>
          <w:szCs w:val="22"/>
          <w:lang w:val="ro-RO"/>
        </w:rPr>
        <w:t xml:space="preserve">realizat </w:t>
      </w:r>
      <w:r w:rsidRPr="00011082">
        <w:rPr>
          <w:rFonts w:ascii="Arial" w:hAnsi="Arial" w:cs="Arial"/>
          <w:sz w:val="22"/>
          <w:szCs w:val="22"/>
          <w:lang w:val="ro-RO"/>
        </w:rPr>
        <w:t>tine cont de sensul Pozitiei Nete si al Tranzactiei înregistrate</w:t>
      </w:r>
      <w:r w:rsidR="000B4E5C" w:rsidRPr="00011082">
        <w:rPr>
          <w:rFonts w:ascii="Arial" w:hAnsi="Arial" w:cs="Arial"/>
          <w:sz w:val="22"/>
          <w:szCs w:val="22"/>
          <w:lang w:val="ro-RO"/>
        </w:rPr>
        <w:t xml:space="preserve"> </w:t>
      </w:r>
      <w:r w:rsidR="009E5481" w:rsidRPr="00011082">
        <w:rPr>
          <w:rFonts w:ascii="Arial" w:hAnsi="Arial" w:cs="Arial"/>
          <w:sz w:val="22"/>
          <w:szCs w:val="22"/>
          <w:lang w:val="ro-RO"/>
        </w:rPr>
        <w:t xml:space="preserve">constand in </w:t>
      </w:r>
      <w:r w:rsidRPr="00011082">
        <w:rPr>
          <w:rFonts w:ascii="Arial" w:hAnsi="Arial" w:cs="Arial"/>
          <w:sz w:val="22"/>
          <w:szCs w:val="22"/>
          <w:lang w:val="ro-RO"/>
        </w:rPr>
        <w:t>crester</w:t>
      </w:r>
      <w:r w:rsidR="009E5481" w:rsidRPr="00011082">
        <w:rPr>
          <w:rFonts w:ascii="Arial" w:hAnsi="Arial" w:cs="Arial"/>
          <w:sz w:val="22"/>
          <w:szCs w:val="22"/>
          <w:lang w:val="ro-RO"/>
        </w:rPr>
        <w:t>e</w:t>
      </w:r>
      <w:r w:rsidRPr="00011082">
        <w:rPr>
          <w:rFonts w:ascii="Arial" w:hAnsi="Arial" w:cs="Arial"/>
          <w:sz w:val="22"/>
          <w:szCs w:val="22"/>
          <w:lang w:val="ro-RO"/>
        </w:rPr>
        <w:t xml:space="preserve"> de pret pentru un cumparator si al scader</w:t>
      </w:r>
      <w:r w:rsidR="009E5481" w:rsidRPr="00011082">
        <w:rPr>
          <w:rFonts w:ascii="Arial" w:hAnsi="Arial" w:cs="Arial"/>
          <w:sz w:val="22"/>
          <w:szCs w:val="22"/>
          <w:lang w:val="ro-RO"/>
        </w:rPr>
        <w:t>e</w:t>
      </w:r>
      <w:r w:rsidRPr="00011082">
        <w:rPr>
          <w:rFonts w:ascii="Arial" w:hAnsi="Arial" w:cs="Arial"/>
          <w:sz w:val="22"/>
          <w:szCs w:val="22"/>
          <w:lang w:val="ro-RO"/>
        </w:rPr>
        <w:t xml:space="preserve"> de pret in cazul unui vânzător.</w:t>
      </w:r>
    </w:p>
    <w:p w14:paraId="1F6DE058" w14:textId="2D332488" w:rsidR="00803674" w:rsidRPr="00011082" w:rsidRDefault="00803674" w:rsidP="00803674">
      <w:pPr>
        <w:numPr>
          <w:ilvl w:val="0"/>
          <w:numId w:val="9"/>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 xml:space="preserve">Marcarea Zilnica la Piaţă a valorilor negative si prin urmare a pierderii </w:t>
      </w:r>
      <w:r w:rsidR="009E5481" w:rsidRPr="00011082">
        <w:rPr>
          <w:rFonts w:ascii="Arial" w:hAnsi="Arial" w:cs="Arial"/>
          <w:sz w:val="22"/>
          <w:szCs w:val="22"/>
          <w:lang w:val="ro-RO"/>
        </w:rPr>
        <w:t xml:space="preserve">realizate </w:t>
      </w:r>
      <w:r w:rsidRPr="00011082">
        <w:rPr>
          <w:rFonts w:ascii="Arial" w:hAnsi="Arial" w:cs="Arial"/>
          <w:sz w:val="22"/>
          <w:szCs w:val="22"/>
          <w:lang w:val="ro-RO"/>
        </w:rPr>
        <w:t xml:space="preserve">tine cont de sensul Pozitiei Nete si al Tranzactiei inregistrate, </w:t>
      </w:r>
      <w:r w:rsidR="009E5481" w:rsidRPr="00011082">
        <w:rPr>
          <w:rFonts w:ascii="Arial" w:hAnsi="Arial" w:cs="Arial"/>
          <w:sz w:val="22"/>
          <w:szCs w:val="22"/>
          <w:lang w:val="ro-RO"/>
        </w:rPr>
        <w:t>constand in scadere de pret pentru un cumparator si al crestere de pret in cazul unui vânzător.</w:t>
      </w:r>
    </w:p>
    <w:p w14:paraId="55444458" w14:textId="731A4FAD" w:rsidR="00803674" w:rsidRPr="00011082" w:rsidRDefault="00803674" w:rsidP="00803674">
      <w:pPr>
        <w:numPr>
          <w:ilvl w:val="0"/>
          <w:numId w:val="9"/>
        </w:numPr>
        <w:spacing w:after="200" w:line="280" w:lineRule="exact"/>
        <w:ind w:hanging="720"/>
        <w:jc w:val="both"/>
        <w:rPr>
          <w:rFonts w:ascii="Arial" w:hAnsi="Arial" w:cs="Arial"/>
          <w:b/>
          <w:sz w:val="22"/>
          <w:szCs w:val="22"/>
          <w:lang w:val="ro-RO"/>
        </w:rPr>
      </w:pPr>
      <w:r w:rsidRPr="00011082">
        <w:rPr>
          <w:rFonts w:ascii="Arial" w:hAnsi="Arial" w:cs="Arial"/>
          <w:sz w:val="22"/>
          <w:szCs w:val="22"/>
          <w:lang w:val="ro-RO"/>
        </w:rPr>
        <w:t>La nivelul Contrapărții Centrale la finalul fiecarei Zile, atat la nivel de Contract, cat si la nivelul cumulat al tuturor Contractelor, va exista o egalitate perfecta intre profituri</w:t>
      </w:r>
      <w:r w:rsidR="009E5481" w:rsidRPr="00011082">
        <w:rPr>
          <w:rFonts w:ascii="Arial" w:hAnsi="Arial" w:cs="Arial"/>
          <w:sz w:val="22"/>
          <w:szCs w:val="22"/>
          <w:lang w:val="ro-RO"/>
        </w:rPr>
        <w:t>le</w:t>
      </w:r>
      <w:r w:rsidRPr="00011082">
        <w:rPr>
          <w:rFonts w:ascii="Arial" w:hAnsi="Arial" w:cs="Arial"/>
          <w:sz w:val="22"/>
          <w:szCs w:val="22"/>
          <w:lang w:val="ro-RO"/>
        </w:rPr>
        <w:t xml:space="preserve"> si pierder</w:t>
      </w:r>
      <w:r w:rsidR="009E5481" w:rsidRPr="00011082">
        <w:rPr>
          <w:rFonts w:ascii="Arial" w:hAnsi="Arial" w:cs="Arial"/>
          <w:sz w:val="22"/>
          <w:szCs w:val="22"/>
          <w:lang w:val="ro-RO"/>
        </w:rPr>
        <w:t xml:space="preserve">ile inregistrate in </w:t>
      </w:r>
      <w:r w:rsidR="00C74C7E" w:rsidRPr="00011082">
        <w:rPr>
          <w:rFonts w:ascii="Arial" w:hAnsi="Arial" w:cs="Arial"/>
          <w:sz w:val="22"/>
          <w:szCs w:val="22"/>
          <w:lang w:val="ro-RO"/>
        </w:rPr>
        <w:t>Conturile cumulate a tuturor MC.</w:t>
      </w:r>
    </w:p>
    <w:p w14:paraId="36FEBC89" w14:textId="341A302C" w:rsidR="00803674" w:rsidRPr="00011082" w:rsidRDefault="00803674" w:rsidP="00803674">
      <w:pPr>
        <w:numPr>
          <w:ilvl w:val="0"/>
          <w:numId w:val="9"/>
        </w:numPr>
        <w:spacing w:after="200" w:line="280" w:lineRule="exact"/>
        <w:ind w:hanging="720"/>
        <w:jc w:val="both"/>
        <w:rPr>
          <w:rFonts w:ascii="Arial" w:hAnsi="Arial" w:cs="Arial"/>
          <w:b/>
          <w:sz w:val="22"/>
          <w:szCs w:val="22"/>
          <w:lang w:val="ro-RO"/>
        </w:rPr>
      </w:pPr>
      <w:r w:rsidRPr="00011082">
        <w:rPr>
          <w:rFonts w:ascii="Arial" w:hAnsi="Arial" w:cs="Arial"/>
          <w:sz w:val="22"/>
          <w:szCs w:val="22"/>
          <w:lang w:val="ro-RO"/>
        </w:rPr>
        <w:t xml:space="preserve">Profitul realizat se marcheaza la finalul unei Zile si poate fi eliberat la cerere in limita Soldului Disponibil incepand cu Ziua urmatoare înregistrării acestuia; pierderea realizata va fi acoperita </w:t>
      </w:r>
      <w:r w:rsidR="0024794B" w:rsidRPr="00011082">
        <w:rPr>
          <w:rFonts w:ascii="Arial" w:hAnsi="Arial" w:cs="Arial"/>
          <w:sz w:val="22"/>
          <w:szCs w:val="22"/>
          <w:lang w:val="ro-RO"/>
        </w:rPr>
        <w:t xml:space="preserve">in fonduri banesti </w:t>
      </w:r>
      <w:r w:rsidRPr="00011082">
        <w:rPr>
          <w:rFonts w:ascii="Arial" w:hAnsi="Arial" w:cs="Arial"/>
          <w:sz w:val="22"/>
          <w:szCs w:val="22"/>
          <w:lang w:val="ro-RO"/>
        </w:rPr>
        <w:t>de MC cel tarziu in Ziua imediat urmatoare Marcarii Zilnice la Piata.</w:t>
      </w:r>
    </w:p>
    <w:p w14:paraId="6593A211" w14:textId="77777777" w:rsidR="00803674" w:rsidRPr="00011082" w:rsidRDefault="00803674" w:rsidP="00803674">
      <w:pPr>
        <w:numPr>
          <w:ilvl w:val="0"/>
          <w:numId w:val="9"/>
        </w:numPr>
        <w:spacing w:after="200" w:line="280" w:lineRule="exact"/>
        <w:ind w:hanging="720"/>
        <w:jc w:val="both"/>
        <w:rPr>
          <w:rFonts w:ascii="Arial" w:hAnsi="Arial" w:cs="Arial"/>
          <w:bCs/>
          <w:sz w:val="22"/>
          <w:szCs w:val="22"/>
          <w:lang w:val="ro-RO"/>
        </w:rPr>
      </w:pPr>
      <w:r w:rsidRPr="00011082">
        <w:rPr>
          <w:rFonts w:ascii="Arial" w:hAnsi="Arial" w:cs="Arial"/>
          <w:bCs/>
          <w:sz w:val="22"/>
          <w:szCs w:val="22"/>
          <w:lang w:val="ro-RO"/>
        </w:rPr>
        <w:t>Orice obligatii legale legate de regimul de impozitare al profitului sau pierderii din tranzactionare si/sau Marcare Zilnică la Piata cad exclusiv in sarcina MC.</w:t>
      </w:r>
    </w:p>
    <w:p w14:paraId="41F4CCA5" w14:textId="1627E21F" w:rsidR="00221E10" w:rsidRPr="00011082" w:rsidRDefault="00221E10" w:rsidP="00555D5B">
      <w:pPr>
        <w:pStyle w:val="Heading3"/>
        <w:spacing w:before="0" w:after="200" w:line="280" w:lineRule="exact"/>
        <w:jc w:val="both"/>
        <w:rPr>
          <w:sz w:val="22"/>
          <w:szCs w:val="22"/>
          <w:lang w:val="ro-RO"/>
        </w:rPr>
      </w:pPr>
    </w:p>
    <w:p w14:paraId="30718510" w14:textId="2DF6B5E0" w:rsidR="00803674" w:rsidRPr="00011082" w:rsidRDefault="00803674" w:rsidP="00555D5B">
      <w:pPr>
        <w:spacing w:after="200" w:line="280" w:lineRule="exact"/>
        <w:jc w:val="both"/>
        <w:rPr>
          <w:rFonts w:ascii="Arial" w:hAnsi="Arial" w:cs="Arial"/>
          <w:sz w:val="22"/>
          <w:szCs w:val="22"/>
          <w:lang w:val="ro-RO"/>
        </w:rPr>
      </w:pPr>
    </w:p>
    <w:p w14:paraId="41CFFCB8" w14:textId="77777777" w:rsidR="00803674" w:rsidRPr="00011082" w:rsidRDefault="00803674" w:rsidP="00555D5B">
      <w:pPr>
        <w:spacing w:after="200" w:line="280" w:lineRule="exact"/>
        <w:jc w:val="both"/>
        <w:rPr>
          <w:rFonts w:ascii="Arial" w:hAnsi="Arial" w:cs="Arial"/>
          <w:sz w:val="22"/>
          <w:szCs w:val="22"/>
          <w:lang w:val="ro-RO"/>
        </w:rPr>
      </w:pPr>
    </w:p>
    <w:p w14:paraId="334EA4BE" w14:textId="77777777" w:rsidR="00803674" w:rsidRPr="00011082" w:rsidRDefault="00803674" w:rsidP="00555D5B">
      <w:pPr>
        <w:spacing w:after="200" w:line="280" w:lineRule="exact"/>
        <w:jc w:val="both"/>
        <w:rPr>
          <w:rFonts w:ascii="Arial" w:hAnsi="Arial" w:cs="Arial"/>
          <w:sz w:val="22"/>
          <w:szCs w:val="22"/>
          <w:lang w:val="ro-RO"/>
        </w:rPr>
      </w:pPr>
    </w:p>
    <w:p w14:paraId="37A51975" w14:textId="631EE546" w:rsidR="00221E10" w:rsidRPr="00011082" w:rsidRDefault="00221E10" w:rsidP="00555D5B">
      <w:pPr>
        <w:spacing w:after="200" w:line="280" w:lineRule="exact"/>
        <w:jc w:val="both"/>
        <w:rPr>
          <w:rFonts w:ascii="Arial" w:eastAsia="Calibri" w:hAnsi="Arial" w:cs="Arial"/>
          <w:sz w:val="22"/>
          <w:szCs w:val="22"/>
          <w:lang w:val="ro-RO"/>
        </w:rPr>
      </w:pPr>
      <w:r w:rsidRPr="00011082">
        <w:rPr>
          <w:rFonts w:ascii="Arial" w:hAnsi="Arial" w:cs="Arial"/>
          <w:b/>
          <w:sz w:val="22"/>
          <w:szCs w:val="22"/>
          <w:lang w:val="ro-RO"/>
        </w:rPr>
        <w:t>Articolul 10 - Marjele</w:t>
      </w:r>
    </w:p>
    <w:p w14:paraId="53CE7372" w14:textId="77777777" w:rsidR="00221E10" w:rsidRPr="00011082" w:rsidRDefault="00221E10" w:rsidP="00555D5B">
      <w:pPr>
        <w:numPr>
          <w:ilvl w:val="0"/>
          <w:numId w:val="38"/>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Marjele sunt datorate ca urmare a obligațiilor asumate de către MC față de BRM, incluzând deschiderea de Poziții, și au ca scop acoperirea riscului BRM în cazul în care obligațiile derivate din respectivele Poziții nu sunt îndeplinite.</w:t>
      </w:r>
    </w:p>
    <w:p w14:paraId="322FC35E" w14:textId="77777777" w:rsidR="00221E10" w:rsidRPr="00011082" w:rsidRDefault="00221E10" w:rsidP="00555D5B">
      <w:pPr>
        <w:numPr>
          <w:ilvl w:val="0"/>
          <w:numId w:val="38"/>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 xml:space="preserve">Marjele </w:t>
      </w:r>
      <w:r w:rsidR="00C5009A" w:rsidRPr="00011082">
        <w:rPr>
          <w:rFonts w:ascii="Arial" w:eastAsia="Calibri" w:hAnsi="Arial" w:cs="Arial"/>
          <w:sz w:val="22"/>
          <w:szCs w:val="22"/>
          <w:lang w:val="ro-RO"/>
        </w:rPr>
        <w:t>sunt</w:t>
      </w:r>
      <w:r w:rsidRPr="00011082">
        <w:rPr>
          <w:rFonts w:ascii="Arial" w:eastAsia="Calibri" w:hAnsi="Arial" w:cs="Arial"/>
          <w:sz w:val="22"/>
          <w:szCs w:val="22"/>
          <w:lang w:val="ro-RO"/>
        </w:rPr>
        <w:t xml:space="preserve"> de următoarele tipuri:</w:t>
      </w:r>
    </w:p>
    <w:p w14:paraId="6D66B6A7" w14:textId="77777777" w:rsidR="00221E10" w:rsidRPr="00011082" w:rsidRDefault="00221E10" w:rsidP="00555D5B">
      <w:pPr>
        <w:numPr>
          <w:ilvl w:val="0"/>
          <w:numId w:val="13"/>
        </w:numPr>
        <w:spacing w:after="200" w:line="280" w:lineRule="exact"/>
        <w:ind w:hanging="780"/>
        <w:jc w:val="both"/>
        <w:rPr>
          <w:rFonts w:ascii="Arial" w:eastAsia="Calibri" w:hAnsi="Arial" w:cs="Arial"/>
          <w:sz w:val="22"/>
          <w:szCs w:val="22"/>
          <w:lang w:val="ro-RO"/>
        </w:rPr>
      </w:pPr>
      <w:bookmarkStart w:id="2" w:name="_Hlk10643532"/>
      <w:r w:rsidRPr="00011082">
        <w:rPr>
          <w:rFonts w:ascii="Arial" w:eastAsia="Calibri" w:hAnsi="Arial" w:cs="Arial"/>
          <w:sz w:val="22"/>
          <w:szCs w:val="22"/>
          <w:lang w:val="ro-RO"/>
        </w:rPr>
        <w:t xml:space="preserve">Marja </w:t>
      </w:r>
      <w:bookmarkEnd w:id="2"/>
      <w:r w:rsidRPr="00011082">
        <w:rPr>
          <w:rFonts w:ascii="Arial" w:eastAsia="Calibri" w:hAnsi="Arial" w:cs="Arial"/>
          <w:sz w:val="22"/>
          <w:szCs w:val="22"/>
          <w:lang w:val="ro-RO"/>
        </w:rPr>
        <w:t>Inițială;</w:t>
      </w:r>
    </w:p>
    <w:p w14:paraId="187A05C7" w14:textId="6CAC18BB" w:rsidR="00221E10" w:rsidRPr="00011082" w:rsidRDefault="00221E10" w:rsidP="00555D5B">
      <w:pPr>
        <w:numPr>
          <w:ilvl w:val="0"/>
          <w:numId w:val="13"/>
        </w:numPr>
        <w:spacing w:after="200" w:line="280" w:lineRule="exact"/>
        <w:ind w:hanging="780"/>
        <w:jc w:val="both"/>
        <w:rPr>
          <w:rFonts w:ascii="Arial" w:eastAsia="Calibri" w:hAnsi="Arial" w:cs="Arial"/>
          <w:sz w:val="22"/>
          <w:szCs w:val="22"/>
          <w:lang w:val="ro-RO"/>
        </w:rPr>
      </w:pPr>
      <w:bookmarkStart w:id="3" w:name="_Hlk10643670"/>
      <w:r w:rsidRPr="00011082">
        <w:rPr>
          <w:rFonts w:ascii="Arial" w:eastAsia="Calibri" w:hAnsi="Arial" w:cs="Arial"/>
          <w:sz w:val="22"/>
          <w:szCs w:val="22"/>
          <w:lang w:val="ro-RO"/>
        </w:rPr>
        <w:lastRenderedPageBreak/>
        <w:t>Marja de Variație</w:t>
      </w:r>
      <w:bookmarkEnd w:id="3"/>
      <w:r w:rsidR="0061504A" w:rsidRPr="00011082">
        <w:rPr>
          <w:rFonts w:ascii="Arial" w:eastAsia="Calibri" w:hAnsi="Arial" w:cs="Arial"/>
          <w:sz w:val="22"/>
          <w:szCs w:val="22"/>
          <w:lang w:val="ro-RO"/>
        </w:rPr>
        <w:t xml:space="preserve"> sau Profit/Pierdere</w:t>
      </w:r>
    </w:p>
    <w:p w14:paraId="1C3C665B" w14:textId="77777777" w:rsidR="00221E10" w:rsidRPr="00011082" w:rsidRDefault="00221E10" w:rsidP="00555D5B">
      <w:pPr>
        <w:numPr>
          <w:ilvl w:val="0"/>
          <w:numId w:val="13"/>
        </w:numPr>
        <w:spacing w:after="200" w:line="280" w:lineRule="exact"/>
        <w:ind w:hanging="780"/>
        <w:jc w:val="both"/>
        <w:rPr>
          <w:rFonts w:ascii="Arial" w:hAnsi="Arial" w:cs="Arial"/>
          <w:sz w:val="22"/>
          <w:szCs w:val="22"/>
          <w:lang w:val="ro-RO"/>
        </w:rPr>
      </w:pPr>
      <w:r w:rsidRPr="00011082">
        <w:rPr>
          <w:rFonts w:ascii="Arial" w:eastAsia="Calibri" w:hAnsi="Arial" w:cs="Arial"/>
          <w:sz w:val="22"/>
          <w:szCs w:val="22"/>
          <w:lang w:val="ro-RO"/>
        </w:rPr>
        <w:t>Marja de Livrare Fizică.</w:t>
      </w:r>
    </w:p>
    <w:p w14:paraId="542F7A56" w14:textId="77777777" w:rsidR="00221E10" w:rsidRPr="00011082" w:rsidRDefault="00221E10" w:rsidP="00555D5B">
      <w:pPr>
        <w:numPr>
          <w:ilvl w:val="0"/>
          <w:numId w:val="38"/>
        </w:numPr>
        <w:spacing w:after="200" w:line="280" w:lineRule="exact"/>
        <w:ind w:hanging="720"/>
        <w:jc w:val="both"/>
        <w:rPr>
          <w:rFonts w:ascii="Arial" w:hAnsi="Arial" w:cs="Arial"/>
          <w:bCs/>
          <w:sz w:val="22"/>
          <w:szCs w:val="22"/>
          <w:lang w:val="ro-RO"/>
        </w:rPr>
      </w:pPr>
      <w:r w:rsidRPr="00011082">
        <w:rPr>
          <w:rFonts w:ascii="Arial" w:hAnsi="Arial" w:cs="Arial"/>
          <w:sz w:val="22"/>
          <w:szCs w:val="22"/>
          <w:lang w:val="ro-RO"/>
        </w:rPr>
        <w:t>Marjele sunt acoperite prin intermediul Garanțiilor constituite de către MC în favoarea BRM.</w:t>
      </w:r>
    </w:p>
    <w:p w14:paraId="3C7527CF" w14:textId="77777777" w:rsidR="00221E10" w:rsidRPr="00011082" w:rsidRDefault="00221E10" w:rsidP="00555D5B">
      <w:pPr>
        <w:numPr>
          <w:ilvl w:val="0"/>
          <w:numId w:val="38"/>
        </w:numPr>
        <w:spacing w:after="200" w:line="280" w:lineRule="exact"/>
        <w:ind w:hanging="720"/>
        <w:jc w:val="both"/>
        <w:rPr>
          <w:rFonts w:ascii="Arial" w:hAnsi="Arial" w:cs="Arial"/>
          <w:sz w:val="22"/>
          <w:szCs w:val="22"/>
          <w:lang w:val="ro-RO"/>
        </w:rPr>
      </w:pPr>
      <w:r w:rsidRPr="00011082">
        <w:rPr>
          <w:rFonts w:ascii="Arial" w:hAnsi="Arial" w:cs="Arial"/>
          <w:bCs/>
          <w:sz w:val="22"/>
          <w:szCs w:val="22"/>
          <w:lang w:val="ro-RO"/>
        </w:rPr>
        <w:t xml:space="preserve">Marjele </w:t>
      </w:r>
      <w:r w:rsidR="00C5009A" w:rsidRPr="00011082">
        <w:rPr>
          <w:rFonts w:ascii="Arial" w:hAnsi="Arial" w:cs="Arial"/>
          <w:bCs/>
          <w:sz w:val="22"/>
          <w:szCs w:val="22"/>
          <w:lang w:val="ro-RO"/>
        </w:rPr>
        <w:t>sunt</w:t>
      </w:r>
      <w:r w:rsidRPr="00011082">
        <w:rPr>
          <w:rFonts w:ascii="Arial" w:hAnsi="Arial" w:cs="Arial"/>
          <w:bCs/>
          <w:sz w:val="22"/>
          <w:szCs w:val="22"/>
          <w:lang w:val="ro-RO"/>
        </w:rPr>
        <w:t xml:space="preserve"> compensate, în funcție de criteriile prevăzute în prezentul Regulament, în scopul ajustării Garanțiilor la riscul tranzacțional al MC.</w:t>
      </w:r>
    </w:p>
    <w:p w14:paraId="0A4F6549" w14:textId="77777777" w:rsidR="00221E10" w:rsidRPr="00011082" w:rsidRDefault="00221E10" w:rsidP="00555D5B">
      <w:pPr>
        <w:spacing w:after="200" w:line="280" w:lineRule="exact"/>
        <w:jc w:val="both"/>
        <w:rPr>
          <w:rFonts w:ascii="Arial" w:eastAsia="Calibri" w:hAnsi="Arial" w:cs="Arial"/>
          <w:sz w:val="22"/>
          <w:szCs w:val="22"/>
          <w:lang w:val="ro-RO"/>
        </w:rPr>
      </w:pPr>
      <w:r w:rsidRPr="00011082">
        <w:rPr>
          <w:rFonts w:ascii="Arial" w:hAnsi="Arial" w:cs="Arial"/>
          <w:b/>
          <w:sz w:val="22"/>
          <w:szCs w:val="22"/>
          <w:lang w:val="ro-RO"/>
        </w:rPr>
        <w:t xml:space="preserve">Articolul 11 – Marja Inițială </w:t>
      </w:r>
      <w:r w:rsidR="004F339A" w:rsidRPr="00011082">
        <w:rPr>
          <w:rFonts w:ascii="Arial" w:hAnsi="Arial" w:cs="Arial"/>
          <w:b/>
          <w:sz w:val="22"/>
          <w:szCs w:val="22"/>
          <w:lang w:val="ro-RO"/>
        </w:rPr>
        <w:t>ș</w:t>
      </w:r>
      <w:r w:rsidRPr="00011082">
        <w:rPr>
          <w:rFonts w:ascii="Arial" w:hAnsi="Arial" w:cs="Arial"/>
          <w:b/>
          <w:sz w:val="22"/>
          <w:szCs w:val="22"/>
          <w:lang w:val="ro-RO"/>
        </w:rPr>
        <w:t>i compensarea acesteia</w:t>
      </w:r>
    </w:p>
    <w:p w14:paraId="22ED5200" w14:textId="77777777" w:rsidR="00221E10" w:rsidRPr="00011082" w:rsidRDefault="00221E10" w:rsidP="00555D5B">
      <w:pPr>
        <w:numPr>
          <w:ilvl w:val="0"/>
          <w:numId w:val="31"/>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Valoarea de referință a Marjei Inițiale pe fiecare Contract</w:t>
      </w:r>
      <w:r w:rsidRPr="00011082">
        <w:rPr>
          <w:rFonts w:ascii="Arial" w:hAnsi="Arial" w:cs="Arial"/>
          <w:sz w:val="22"/>
          <w:szCs w:val="22"/>
          <w:lang w:val="ro-RO"/>
        </w:rPr>
        <w:t xml:space="preserve"> este stabilit</w:t>
      </w:r>
      <w:r w:rsidR="00FF0BF1" w:rsidRPr="00011082">
        <w:rPr>
          <w:rFonts w:ascii="Arial" w:hAnsi="Arial" w:cs="Arial"/>
          <w:sz w:val="22"/>
          <w:szCs w:val="22"/>
          <w:lang w:val="ro-RO"/>
        </w:rPr>
        <w:t>ă</w:t>
      </w:r>
      <w:r w:rsidRPr="00011082">
        <w:rPr>
          <w:rFonts w:ascii="Arial" w:hAnsi="Arial" w:cs="Arial"/>
          <w:sz w:val="22"/>
          <w:szCs w:val="22"/>
          <w:lang w:val="ro-RO"/>
        </w:rPr>
        <w:t xml:space="preserve"> de BRM pe criterii statistice </w:t>
      </w:r>
      <w:r w:rsidR="00FF0BF1" w:rsidRPr="00011082">
        <w:rPr>
          <w:rFonts w:ascii="Arial" w:hAnsi="Arial" w:cs="Arial"/>
          <w:sz w:val="22"/>
          <w:szCs w:val="22"/>
          <w:lang w:val="ro-RO"/>
        </w:rPr>
        <w:t>î</w:t>
      </w:r>
      <w:r w:rsidRPr="00011082">
        <w:rPr>
          <w:rFonts w:ascii="Arial" w:hAnsi="Arial" w:cs="Arial"/>
          <w:sz w:val="22"/>
          <w:szCs w:val="22"/>
          <w:lang w:val="ro-RO"/>
        </w:rPr>
        <w:t>n func</w:t>
      </w:r>
      <w:r w:rsidR="00FF0BF1" w:rsidRPr="00011082">
        <w:rPr>
          <w:rFonts w:ascii="Arial" w:hAnsi="Arial" w:cs="Arial"/>
          <w:sz w:val="22"/>
          <w:szCs w:val="22"/>
          <w:lang w:val="ro-RO"/>
        </w:rPr>
        <w:t>ț</w:t>
      </w:r>
      <w:r w:rsidRPr="00011082">
        <w:rPr>
          <w:rFonts w:ascii="Arial" w:hAnsi="Arial" w:cs="Arial"/>
          <w:sz w:val="22"/>
          <w:szCs w:val="22"/>
          <w:lang w:val="ro-RO"/>
        </w:rPr>
        <w:t>ie de riscul</w:t>
      </w:r>
      <w:r w:rsidR="00FF0BF1" w:rsidRPr="00011082">
        <w:rPr>
          <w:rFonts w:ascii="Arial" w:hAnsi="Arial" w:cs="Arial"/>
          <w:sz w:val="22"/>
          <w:szCs w:val="22"/>
          <w:lang w:val="ro-RO"/>
        </w:rPr>
        <w:t xml:space="preserve"> și</w:t>
      </w:r>
      <w:r w:rsidRPr="00011082">
        <w:rPr>
          <w:rFonts w:ascii="Arial" w:hAnsi="Arial" w:cs="Arial"/>
          <w:sz w:val="22"/>
          <w:szCs w:val="22"/>
          <w:lang w:val="ro-RO"/>
        </w:rPr>
        <w:t xml:space="preserve"> de volatilitate</w:t>
      </w:r>
      <w:r w:rsidR="00FF0BF1" w:rsidRPr="00011082">
        <w:rPr>
          <w:rFonts w:ascii="Arial" w:hAnsi="Arial" w:cs="Arial"/>
          <w:sz w:val="22"/>
          <w:szCs w:val="22"/>
          <w:lang w:val="ro-RO"/>
        </w:rPr>
        <w:t>a</w:t>
      </w:r>
      <w:r w:rsidRPr="00011082">
        <w:rPr>
          <w:rFonts w:ascii="Arial" w:hAnsi="Arial" w:cs="Arial"/>
          <w:sz w:val="22"/>
          <w:szCs w:val="22"/>
          <w:lang w:val="ro-RO"/>
        </w:rPr>
        <w:t xml:space="preserve"> pre</w:t>
      </w:r>
      <w:r w:rsidR="00FF0BF1" w:rsidRPr="00011082">
        <w:rPr>
          <w:rFonts w:ascii="Arial" w:hAnsi="Arial" w:cs="Arial"/>
          <w:sz w:val="22"/>
          <w:szCs w:val="22"/>
          <w:lang w:val="ro-RO"/>
        </w:rPr>
        <w:t>ț</w:t>
      </w:r>
      <w:r w:rsidRPr="00011082">
        <w:rPr>
          <w:rFonts w:ascii="Arial" w:hAnsi="Arial" w:cs="Arial"/>
          <w:sz w:val="22"/>
          <w:szCs w:val="22"/>
          <w:lang w:val="ro-RO"/>
        </w:rPr>
        <w:t>ului fiec</w:t>
      </w:r>
      <w:r w:rsidR="00FF0BF1" w:rsidRPr="00011082">
        <w:rPr>
          <w:rFonts w:ascii="Arial" w:hAnsi="Arial" w:cs="Arial"/>
          <w:sz w:val="22"/>
          <w:szCs w:val="22"/>
          <w:lang w:val="ro-RO"/>
        </w:rPr>
        <w:t>ă</w:t>
      </w:r>
      <w:r w:rsidRPr="00011082">
        <w:rPr>
          <w:rFonts w:ascii="Arial" w:hAnsi="Arial" w:cs="Arial"/>
          <w:sz w:val="22"/>
          <w:szCs w:val="22"/>
          <w:lang w:val="ro-RO"/>
        </w:rPr>
        <w:t xml:space="preserve">rui Contract </w:t>
      </w:r>
      <w:r w:rsidR="00FF0BF1" w:rsidRPr="00011082">
        <w:rPr>
          <w:rFonts w:ascii="Arial" w:hAnsi="Arial" w:cs="Arial"/>
          <w:sz w:val="22"/>
          <w:szCs w:val="22"/>
          <w:lang w:val="ro-RO"/>
        </w:rPr>
        <w:t>ș</w:t>
      </w:r>
      <w:r w:rsidRPr="00011082">
        <w:rPr>
          <w:rFonts w:ascii="Arial" w:hAnsi="Arial" w:cs="Arial"/>
          <w:sz w:val="22"/>
          <w:szCs w:val="22"/>
          <w:lang w:val="ro-RO"/>
        </w:rPr>
        <w:t>i are o valoare fix</w:t>
      </w:r>
      <w:r w:rsidR="00FF0BF1" w:rsidRPr="00011082">
        <w:rPr>
          <w:rFonts w:ascii="Arial" w:hAnsi="Arial" w:cs="Arial"/>
          <w:sz w:val="22"/>
          <w:szCs w:val="22"/>
          <w:lang w:val="ro-RO"/>
        </w:rPr>
        <w:t>ă</w:t>
      </w:r>
      <w:r w:rsidRPr="00011082">
        <w:rPr>
          <w:rFonts w:ascii="Arial" w:hAnsi="Arial" w:cs="Arial"/>
          <w:sz w:val="22"/>
          <w:szCs w:val="22"/>
          <w:lang w:val="ro-RO"/>
        </w:rPr>
        <w:t xml:space="preserve"> </w:t>
      </w:r>
      <w:r w:rsidR="00FF0BF1" w:rsidRPr="00011082">
        <w:rPr>
          <w:rFonts w:ascii="Arial" w:hAnsi="Arial" w:cs="Arial"/>
          <w:sz w:val="22"/>
          <w:szCs w:val="22"/>
          <w:lang w:val="ro-RO"/>
        </w:rPr>
        <w:t>î</w:t>
      </w:r>
      <w:r w:rsidRPr="00011082">
        <w:rPr>
          <w:rFonts w:ascii="Arial" w:hAnsi="Arial" w:cs="Arial"/>
          <w:sz w:val="22"/>
          <w:szCs w:val="22"/>
          <w:lang w:val="ro-RO"/>
        </w:rPr>
        <w:t xml:space="preserve">n lei. Această valoare </w:t>
      </w:r>
      <w:r w:rsidR="00FF0BF1" w:rsidRPr="00011082">
        <w:rPr>
          <w:rFonts w:ascii="Arial" w:hAnsi="Arial" w:cs="Arial"/>
          <w:sz w:val="22"/>
          <w:szCs w:val="22"/>
          <w:lang w:val="ro-RO"/>
        </w:rPr>
        <w:t>este calculată</w:t>
      </w:r>
      <w:r w:rsidRPr="00011082">
        <w:rPr>
          <w:rFonts w:ascii="Arial" w:hAnsi="Arial" w:cs="Arial"/>
          <w:sz w:val="22"/>
          <w:szCs w:val="22"/>
          <w:lang w:val="ro-RO"/>
        </w:rPr>
        <w:t xml:space="preserve"> </w:t>
      </w:r>
      <w:r w:rsidR="00FF0BF1" w:rsidRPr="00011082">
        <w:rPr>
          <w:rFonts w:ascii="Arial" w:hAnsi="Arial" w:cs="Arial"/>
          <w:sz w:val="22"/>
          <w:szCs w:val="22"/>
          <w:lang w:val="ro-RO"/>
        </w:rPr>
        <w:t>ș</w:t>
      </w:r>
      <w:r w:rsidRPr="00011082">
        <w:rPr>
          <w:rFonts w:ascii="Arial" w:hAnsi="Arial" w:cs="Arial"/>
          <w:sz w:val="22"/>
          <w:szCs w:val="22"/>
          <w:lang w:val="ro-RO"/>
        </w:rPr>
        <w:t>i publica</w:t>
      </w:r>
      <w:r w:rsidR="007C67EA" w:rsidRPr="00011082">
        <w:rPr>
          <w:rFonts w:ascii="Arial" w:hAnsi="Arial" w:cs="Arial"/>
          <w:sz w:val="22"/>
          <w:szCs w:val="22"/>
          <w:lang w:val="ro-RO"/>
        </w:rPr>
        <w:t>t</w:t>
      </w:r>
      <w:r w:rsidR="00FF0BF1" w:rsidRPr="00011082">
        <w:rPr>
          <w:rFonts w:ascii="Arial" w:hAnsi="Arial" w:cs="Arial"/>
          <w:sz w:val="22"/>
          <w:szCs w:val="22"/>
          <w:lang w:val="ro-RO"/>
        </w:rPr>
        <w:t>ă</w:t>
      </w:r>
      <w:r w:rsidR="007C67EA" w:rsidRPr="00011082">
        <w:rPr>
          <w:rFonts w:ascii="Arial" w:hAnsi="Arial" w:cs="Arial"/>
          <w:sz w:val="22"/>
          <w:szCs w:val="22"/>
          <w:lang w:val="ro-RO"/>
        </w:rPr>
        <w:t xml:space="preserve"> de BRM pentru fiecare Contract, și este </w:t>
      </w:r>
      <w:r w:rsidRPr="00011082">
        <w:rPr>
          <w:rFonts w:ascii="Arial" w:hAnsi="Arial" w:cs="Arial"/>
          <w:sz w:val="22"/>
          <w:szCs w:val="22"/>
          <w:lang w:val="ro-RO"/>
        </w:rPr>
        <w:t>recalculat</w:t>
      </w:r>
      <w:r w:rsidR="00FF0BF1" w:rsidRPr="00011082">
        <w:rPr>
          <w:rFonts w:ascii="Arial" w:hAnsi="Arial" w:cs="Arial"/>
          <w:sz w:val="22"/>
          <w:szCs w:val="22"/>
          <w:lang w:val="ro-RO"/>
        </w:rPr>
        <w:t>ă</w:t>
      </w:r>
      <w:r w:rsidRPr="00011082">
        <w:rPr>
          <w:rFonts w:ascii="Arial" w:hAnsi="Arial" w:cs="Arial"/>
          <w:sz w:val="22"/>
          <w:szCs w:val="22"/>
          <w:lang w:val="ro-RO"/>
        </w:rPr>
        <w:t xml:space="preserve"> </w:t>
      </w:r>
      <w:r w:rsidR="00FF0BF1" w:rsidRPr="00011082">
        <w:rPr>
          <w:rFonts w:ascii="Arial" w:hAnsi="Arial" w:cs="Arial"/>
          <w:sz w:val="22"/>
          <w:szCs w:val="22"/>
          <w:lang w:val="ro-RO"/>
        </w:rPr>
        <w:t>ș</w:t>
      </w:r>
      <w:r w:rsidRPr="00011082">
        <w:rPr>
          <w:rFonts w:ascii="Arial" w:hAnsi="Arial" w:cs="Arial"/>
          <w:sz w:val="22"/>
          <w:szCs w:val="22"/>
          <w:lang w:val="ro-RO"/>
        </w:rPr>
        <w:t>i publicat</w:t>
      </w:r>
      <w:r w:rsidR="00FF0BF1" w:rsidRPr="00011082">
        <w:rPr>
          <w:rFonts w:ascii="Arial" w:hAnsi="Arial" w:cs="Arial"/>
          <w:sz w:val="22"/>
          <w:szCs w:val="22"/>
          <w:lang w:val="ro-RO"/>
        </w:rPr>
        <w:t>ă</w:t>
      </w:r>
      <w:r w:rsidRPr="00011082">
        <w:rPr>
          <w:rFonts w:ascii="Arial" w:hAnsi="Arial" w:cs="Arial"/>
          <w:sz w:val="22"/>
          <w:szCs w:val="22"/>
          <w:lang w:val="ro-RO"/>
        </w:rPr>
        <w:t xml:space="preserve"> lunar. </w:t>
      </w:r>
      <w:r w:rsidR="00FF0BF1" w:rsidRPr="00011082">
        <w:rPr>
          <w:rFonts w:ascii="Arial" w:hAnsi="Arial" w:cs="Arial"/>
          <w:sz w:val="22"/>
          <w:szCs w:val="22"/>
          <w:lang w:val="ro-RO"/>
        </w:rPr>
        <w:t>Î</w:t>
      </w:r>
      <w:r w:rsidRPr="00011082">
        <w:rPr>
          <w:rFonts w:ascii="Arial" w:hAnsi="Arial" w:cs="Arial"/>
          <w:sz w:val="22"/>
          <w:szCs w:val="22"/>
          <w:lang w:val="ro-RO"/>
        </w:rPr>
        <w:t>n cazuri de volatilitate ridicat</w:t>
      </w:r>
      <w:r w:rsidR="00FF0BF1" w:rsidRPr="00011082">
        <w:rPr>
          <w:rFonts w:ascii="Arial" w:hAnsi="Arial" w:cs="Arial"/>
          <w:sz w:val="22"/>
          <w:szCs w:val="22"/>
          <w:lang w:val="ro-RO"/>
        </w:rPr>
        <w:t>ă</w:t>
      </w:r>
      <w:r w:rsidRPr="00011082">
        <w:rPr>
          <w:rFonts w:ascii="Arial" w:hAnsi="Arial" w:cs="Arial"/>
          <w:sz w:val="22"/>
          <w:szCs w:val="22"/>
          <w:lang w:val="ro-RO"/>
        </w:rPr>
        <w:t xml:space="preserve"> sau modific</w:t>
      </w:r>
      <w:r w:rsidR="00FF0BF1" w:rsidRPr="00011082">
        <w:rPr>
          <w:rFonts w:ascii="Arial" w:hAnsi="Arial" w:cs="Arial"/>
          <w:sz w:val="22"/>
          <w:szCs w:val="22"/>
          <w:lang w:val="ro-RO"/>
        </w:rPr>
        <w:t>ă</w:t>
      </w:r>
      <w:r w:rsidRPr="00011082">
        <w:rPr>
          <w:rFonts w:ascii="Arial" w:hAnsi="Arial" w:cs="Arial"/>
          <w:sz w:val="22"/>
          <w:szCs w:val="22"/>
          <w:lang w:val="ro-RO"/>
        </w:rPr>
        <w:t>ri semnif</w:t>
      </w:r>
      <w:r w:rsidR="004F0590" w:rsidRPr="00011082">
        <w:rPr>
          <w:rFonts w:ascii="Arial" w:hAnsi="Arial" w:cs="Arial"/>
          <w:sz w:val="22"/>
          <w:szCs w:val="22"/>
          <w:lang w:val="ro-RO"/>
        </w:rPr>
        <w:t>i</w:t>
      </w:r>
      <w:r w:rsidRPr="00011082">
        <w:rPr>
          <w:rFonts w:ascii="Arial" w:hAnsi="Arial" w:cs="Arial"/>
          <w:sz w:val="22"/>
          <w:szCs w:val="22"/>
          <w:lang w:val="ro-RO"/>
        </w:rPr>
        <w:t>cative de pre</w:t>
      </w:r>
      <w:r w:rsidR="00FF0BF1" w:rsidRPr="00011082">
        <w:rPr>
          <w:rFonts w:ascii="Arial" w:hAnsi="Arial" w:cs="Arial"/>
          <w:sz w:val="22"/>
          <w:szCs w:val="22"/>
          <w:lang w:val="ro-RO"/>
        </w:rPr>
        <w:t>ț</w:t>
      </w:r>
      <w:r w:rsidRPr="00011082">
        <w:rPr>
          <w:rFonts w:ascii="Arial" w:hAnsi="Arial" w:cs="Arial"/>
          <w:sz w:val="22"/>
          <w:szCs w:val="22"/>
          <w:lang w:val="ro-RO"/>
        </w:rPr>
        <w:t xml:space="preserve">, </w:t>
      </w:r>
      <w:r w:rsidRPr="00011082">
        <w:rPr>
          <w:rFonts w:ascii="Arial" w:eastAsia="Calibri" w:hAnsi="Arial" w:cs="Arial"/>
          <w:sz w:val="22"/>
          <w:szCs w:val="22"/>
          <w:lang w:val="ro-RO"/>
        </w:rPr>
        <w:t>valoarea</w:t>
      </w:r>
      <w:r w:rsidRPr="00011082">
        <w:rPr>
          <w:rFonts w:ascii="Arial" w:hAnsi="Arial" w:cs="Arial"/>
          <w:sz w:val="22"/>
          <w:szCs w:val="22"/>
          <w:lang w:val="ro-RO"/>
        </w:rPr>
        <w:t xml:space="preserve"> se va recalcula la nivel s</w:t>
      </w:r>
      <w:r w:rsidR="00FF0BF1" w:rsidRPr="00011082">
        <w:rPr>
          <w:rFonts w:ascii="Arial" w:hAnsi="Arial" w:cs="Arial"/>
          <w:sz w:val="22"/>
          <w:szCs w:val="22"/>
          <w:lang w:val="ro-RO"/>
        </w:rPr>
        <w:t>ă</w:t>
      </w:r>
      <w:r w:rsidRPr="00011082">
        <w:rPr>
          <w:rFonts w:ascii="Arial" w:hAnsi="Arial" w:cs="Arial"/>
          <w:sz w:val="22"/>
          <w:szCs w:val="22"/>
          <w:lang w:val="ro-RO"/>
        </w:rPr>
        <w:t>pt</w:t>
      </w:r>
      <w:r w:rsidR="00FF0BF1" w:rsidRPr="00011082">
        <w:rPr>
          <w:rFonts w:ascii="Arial" w:hAnsi="Arial" w:cs="Arial"/>
          <w:sz w:val="22"/>
          <w:szCs w:val="22"/>
          <w:lang w:val="ro-RO"/>
        </w:rPr>
        <w:t>ă</w:t>
      </w:r>
      <w:r w:rsidRPr="00011082">
        <w:rPr>
          <w:rFonts w:ascii="Arial" w:hAnsi="Arial" w:cs="Arial"/>
          <w:sz w:val="22"/>
          <w:szCs w:val="22"/>
          <w:lang w:val="ro-RO"/>
        </w:rPr>
        <w:t>m</w:t>
      </w:r>
      <w:r w:rsidR="00FF0BF1" w:rsidRPr="00011082">
        <w:rPr>
          <w:rFonts w:ascii="Arial" w:hAnsi="Arial" w:cs="Arial"/>
          <w:sz w:val="22"/>
          <w:szCs w:val="22"/>
          <w:lang w:val="ro-RO"/>
        </w:rPr>
        <w:t>â</w:t>
      </w:r>
      <w:r w:rsidRPr="00011082">
        <w:rPr>
          <w:rFonts w:ascii="Arial" w:hAnsi="Arial" w:cs="Arial"/>
          <w:sz w:val="22"/>
          <w:szCs w:val="22"/>
          <w:lang w:val="ro-RO"/>
        </w:rPr>
        <w:t xml:space="preserve">nal. Valorile </w:t>
      </w:r>
      <w:r w:rsidRPr="00011082">
        <w:rPr>
          <w:rFonts w:ascii="Arial" w:eastAsia="Calibri" w:hAnsi="Arial" w:cs="Arial"/>
          <w:sz w:val="22"/>
          <w:szCs w:val="22"/>
          <w:lang w:val="ro-RO"/>
        </w:rPr>
        <w:t>Marjei Inițiale sunt comunicate prin Instrucțiuni.</w:t>
      </w:r>
    </w:p>
    <w:p w14:paraId="056F917C" w14:textId="0DB2EC5C" w:rsidR="00221E10" w:rsidRPr="00011082" w:rsidRDefault="00221E10" w:rsidP="00555D5B">
      <w:pPr>
        <w:numPr>
          <w:ilvl w:val="0"/>
          <w:numId w:val="31"/>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Marja Ini</w:t>
      </w:r>
      <w:r w:rsidR="00FF0BF1" w:rsidRPr="00011082">
        <w:rPr>
          <w:rFonts w:ascii="Arial" w:eastAsia="Calibri" w:hAnsi="Arial" w:cs="Arial"/>
          <w:sz w:val="22"/>
          <w:szCs w:val="22"/>
          <w:lang w:val="ro-RO"/>
        </w:rPr>
        <w:t>ț</w:t>
      </w:r>
      <w:r w:rsidRPr="00011082">
        <w:rPr>
          <w:rFonts w:ascii="Arial" w:eastAsia="Calibri" w:hAnsi="Arial" w:cs="Arial"/>
          <w:sz w:val="22"/>
          <w:szCs w:val="22"/>
          <w:lang w:val="ro-RO"/>
        </w:rPr>
        <w:t>ial</w:t>
      </w:r>
      <w:r w:rsidR="00FF0BF1" w:rsidRPr="00011082">
        <w:rPr>
          <w:rFonts w:ascii="Arial" w:eastAsia="Calibri" w:hAnsi="Arial" w:cs="Arial"/>
          <w:sz w:val="22"/>
          <w:szCs w:val="22"/>
          <w:lang w:val="ro-RO"/>
        </w:rPr>
        <w:t>ă</w:t>
      </w:r>
      <w:r w:rsidRPr="00011082">
        <w:rPr>
          <w:rFonts w:ascii="Arial" w:eastAsia="Calibri" w:hAnsi="Arial" w:cs="Arial"/>
          <w:sz w:val="22"/>
          <w:szCs w:val="22"/>
          <w:lang w:val="ro-RO"/>
        </w:rPr>
        <w:t xml:space="preserve"> </w:t>
      </w:r>
      <w:r w:rsidR="005E7063" w:rsidRPr="00011082">
        <w:rPr>
          <w:rFonts w:ascii="Arial" w:eastAsia="Calibri" w:hAnsi="Arial" w:cs="Arial"/>
          <w:sz w:val="22"/>
          <w:szCs w:val="22"/>
          <w:lang w:val="ro-RO"/>
        </w:rPr>
        <w:t>s</w:t>
      </w:r>
      <w:r w:rsidRPr="00011082">
        <w:rPr>
          <w:rFonts w:ascii="Arial" w:eastAsia="Calibri" w:hAnsi="Arial" w:cs="Arial"/>
          <w:sz w:val="22"/>
          <w:szCs w:val="22"/>
          <w:lang w:val="ro-RO"/>
        </w:rPr>
        <w:t>e re</w:t>
      </w:r>
      <w:r w:rsidR="00FF0BF1" w:rsidRPr="00011082">
        <w:rPr>
          <w:rFonts w:ascii="Arial" w:eastAsia="Calibri" w:hAnsi="Arial" w:cs="Arial"/>
          <w:sz w:val="22"/>
          <w:szCs w:val="22"/>
          <w:lang w:val="ro-RO"/>
        </w:rPr>
        <w:t>ț</w:t>
      </w:r>
      <w:r w:rsidRPr="00011082">
        <w:rPr>
          <w:rFonts w:ascii="Arial" w:eastAsia="Calibri" w:hAnsi="Arial" w:cs="Arial"/>
          <w:sz w:val="22"/>
          <w:szCs w:val="22"/>
          <w:lang w:val="ro-RO"/>
        </w:rPr>
        <w:t>ine automat la momentul lans</w:t>
      </w:r>
      <w:r w:rsidR="00FF0BF1" w:rsidRPr="00011082">
        <w:rPr>
          <w:rFonts w:ascii="Arial" w:eastAsia="Calibri" w:hAnsi="Arial" w:cs="Arial"/>
          <w:sz w:val="22"/>
          <w:szCs w:val="22"/>
          <w:lang w:val="ro-RO"/>
        </w:rPr>
        <w:t>ă</w:t>
      </w:r>
      <w:r w:rsidRPr="00011082">
        <w:rPr>
          <w:rFonts w:ascii="Arial" w:eastAsia="Calibri" w:hAnsi="Arial" w:cs="Arial"/>
          <w:sz w:val="22"/>
          <w:szCs w:val="22"/>
          <w:lang w:val="ro-RO"/>
        </w:rPr>
        <w:t>rii unui ordin de tranzac</w:t>
      </w:r>
      <w:r w:rsidR="00FF0BF1" w:rsidRPr="00011082">
        <w:rPr>
          <w:rFonts w:ascii="Arial" w:eastAsia="Calibri" w:hAnsi="Arial" w:cs="Arial"/>
          <w:sz w:val="22"/>
          <w:szCs w:val="22"/>
          <w:lang w:val="ro-RO"/>
        </w:rPr>
        <w:t>ț</w:t>
      </w:r>
      <w:r w:rsidRPr="00011082">
        <w:rPr>
          <w:rFonts w:ascii="Arial" w:eastAsia="Calibri" w:hAnsi="Arial" w:cs="Arial"/>
          <w:sz w:val="22"/>
          <w:szCs w:val="22"/>
          <w:lang w:val="ro-RO"/>
        </w:rPr>
        <w:t xml:space="preserve">ionare </w:t>
      </w:r>
      <w:r w:rsidR="001E2E11" w:rsidRPr="00011082">
        <w:rPr>
          <w:rFonts w:ascii="Arial" w:eastAsia="Calibri" w:hAnsi="Arial" w:cs="Arial"/>
          <w:sz w:val="22"/>
          <w:szCs w:val="22"/>
          <w:lang w:val="ro-RO"/>
        </w:rPr>
        <w:t xml:space="preserve">pe Piață până la momentul în care ordinul este </w:t>
      </w:r>
      <w:r w:rsidR="00D83A7B" w:rsidRPr="00011082">
        <w:rPr>
          <w:rFonts w:ascii="Arial" w:eastAsia="Calibri" w:hAnsi="Arial" w:cs="Arial"/>
          <w:sz w:val="22"/>
          <w:szCs w:val="22"/>
          <w:lang w:val="ro-RO"/>
        </w:rPr>
        <w:t>executat sau anulat</w:t>
      </w:r>
      <w:r w:rsidR="007C67EA" w:rsidRPr="00011082">
        <w:rPr>
          <w:rFonts w:ascii="Arial" w:eastAsia="Calibri" w:hAnsi="Arial" w:cs="Arial"/>
          <w:sz w:val="22"/>
          <w:szCs w:val="22"/>
          <w:lang w:val="ro-RO"/>
        </w:rPr>
        <w:t>.</w:t>
      </w:r>
      <w:r w:rsidR="0024288A" w:rsidRPr="00011082">
        <w:rPr>
          <w:rFonts w:ascii="Arial" w:eastAsia="Calibri" w:hAnsi="Arial" w:cs="Arial"/>
          <w:sz w:val="22"/>
          <w:szCs w:val="22"/>
          <w:lang w:val="ro-RO"/>
        </w:rPr>
        <w:t xml:space="preserve"> Marja Inițială în acest caz se obține prin înmulțirea numărului Contractelor care fac obiectul Ordinului de tranzacționare lansat cu Valoarea de referință a Marjei Inițiale, aplicabilă Contractului respectiv</w:t>
      </w:r>
      <w:r w:rsidR="00B84B54" w:rsidRPr="00011082">
        <w:rPr>
          <w:rFonts w:ascii="Arial" w:eastAsia="Calibri" w:hAnsi="Arial" w:cs="Arial"/>
          <w:sz w:val="22"/>
          <w:szCs w:val="22"/>
          <w:lang w:val="ro-RO"/>
        </w:rPr>
        <w:t>.</w:t>
      </w:r>
    </w:p>
    <w:p w14:paraId="242D0077" w14:textId="77777777" w:rsidR="00221E10" w:rsidRPr="00011082" w:rsidRDefault="00D83A7B" w:rsidP="00555D5B">
      <w:pPr>
        <w:numPr>
          <w:ilvl w:val="0"/>
          <w:numId w:val="31"/>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 xml:space="preserve">Daca ordinul este executat, realizându-se o Tranzacție, </w:t>
      </w:r>
      <w:r w:rsidR="00221E10" w:rsidRPr="00011082">
        <w:rPr>
          <w:rFonts w:ascii="Arial" w:eastAsia="Calibri" w:hAnsi="Arial" w:cs="Arial"/>
          <w:sz w:val="22"/>
          <w:szCs w:val="22"/>
          <w:lang w:val="ro-RO"/>
        </w:rPr>
        <w:t>Marja Ini</w:t>
      </w:r>
      <w:r w:rsidR="00FF0BF1" w:rsidRPr="00011082">
        <w:rPr>
          <w:rFonts w:ascii="Arial" w:eastAsia="Calibri" w:hAnsi="Arial" w:cs="Arial"/>
          <w:sz w:val="22"/>
          <w:szCs w:val="22"/>
          <w:lang w:val="ro-RO"/>
        </w:rPr>
        <w:t>ț</w:t>
      </w:r>
      <w:r w:rsidR="00221E10" w:rsidRPr="00011082">
        <w:rPr>
          <w:rFonts w:ascii="Arial" w:eastAsia="Calibri" w:hAnsi="Arial" w:cs="Arial"/>
          <w:sz w:val="22"/>
          <w:szCs w:val="22"/>
          <w:lang w:val="ro-RO"/>
        </w:rPr>
        <w:t>ial</w:t>
      </w:r>
      <w:r w:rsidR="00FF0BF1" w:rsidRPr="00011082">
        <w:rPr>
          <w:rFonts w:ascii="Arial" w:eastAsia="Calibri" w:hAnsi="Arial" w:cs="Arial"/>
          <w:sz w:val="22"/>
          <w:szCs w:val="22"/>
          <w:lang w:val="ro-RO"/>
        </w:rPr>
        <w:t>ă</w:t>
      </w:r>
      <w:r w:rsidR="00221E10" w:rsidRPr="00011082">
        <w:rPr>
          <w:rFonts w:ascii="Arial" w:eastAsia="Calibri" w:hAnsi="Arial" w:cs="Arial"/>
          <w:sz w:val="22"/>
          <w:szCs w:val="22"/>
          <w:lang w:val="ro-RO"/>
        </w:rPr>
        <w:t xml:space="preserve"> se men</w:t>
      </w:r>
      <w:r w:rsidR="00FF0BF1" w:rsidRPr="00011082">
        <w:rPr>
          <w:rFonts w:ascii="Arial" w:eastAsia="Calibri" w:hAnsi="Arial" w:cs="Arial"/>
          <w:sz w:val="22"/>
          <w:szCs w:val="22"/>
          <w:lang w:val="ro-RO"/>
        </w:rPr>
        <w:t>ț</w:t>
      </w:r>
      <w:r w:rsidR="00221E10" w:rsidRPr="00011082">
        <w:rPr>
          <w:rFonts w:ascii="Arial" w:eastAsia="Calibri" w:hAnsi="Arial" w:cs="Arial"/>
          <w:sz w:val="22"/>
          <w:szCs w:val="22"/>
          <w:lang w:val="ro-RO"/>
        </w:rPr>
        <w:t>ine pe toat</w:t>
      </w:r>
      <w:r w:rsidR="00FF0BF1" w:rsidRPr="00011082">
        <w:rPr>
          <w:rFonts w:ascii="Arial" w:eastAsia="Calibri" w:hAnsi="Arial" w:cs="Arial"/>
          <w:sz w:val="22"/>
          <w:szCs w:val="22"/>
          <w:lang w:val="ro-RO"/>
        </w:rPr>
        <w:t>ă</w:t>
      </w:r>
      <w:r w:rsidR="00221E10" w:rsidRPr="00011082">
        <w:rPr>
          <w:rFonts w:ascii="Arial" w:eastAsia="Calibri" w:hAnsi="Arial" w:cs="Arial"/>
          <w:sz w:val="22"/>
          <w:szCs w:val="22"/>
          <w:lang w:val="ro-RO"/>
        </w:rPr>
        <w:t xml:space="preserve"> perioada </w:t>
      </w:r>
      <w:r w:rsidR="00FF0BF1" w:rsidRPr="00011082">
        <w:rPr>
          <w:rFonts w:ascii="Arial" w:eastAsia="Calibri" w:hAnsi="Arial" w:cs="Arial"/>
          <w:sz w:val="22"/>
          <w:szCs w:val="22"/>
          <w:lang w:val="ro-RO"/>
        </w:rPr>
        <w:t>î</w:t>
      </w:r>
      <w:r w:rsidR="00221E10" w:rsidRPr="00011082">
        <w:rPr>
          <w:rFonts w:ascii="Arial" w:eastAsia="Calibri" w:hAnsi="Arial" w:cs="Arial"/>
          <w:sz w:val="22"/>
          <w:szCs w:val="22"/>
          <w:lang w:val="ro-RO"/>
        </w:rPr>
        <w:t>n care exist</w:t>
      </w:r>
      <w:r w:rsidR="00FF0BF1" w:rsidRPr="00011082">
        <w:rPr>
          <w:rFonts w:ascii="Arial" w:eastAsia="Calibri" w:hAnsi="Arial" w:cs="Arial"/>
          <w:sz w:val="22"/>
          <w:szCs w:val="22"/>
          <w:lang w:val="ro-RO"/>
        </w:rPr>
        <w:t>ă</w:t>
      </w:r>
      <w:r w:rsidR="00221E10" w:rsidRPr="00011082">
        <w:rPr>
          <w:rFonts w:ascii="Arial" w:eastAsia="Calibri" w:hAnsi="Arial" w:cs="Arial"/>
          <w:sz w:val="22"/>
          <w:szCs w:val="22"/>
          <w:lang w:val="ro-RO"/>
        </w:rPr>
        <w:t xml:space="preserve"> Pozi</w:t>
      </w:r>
      <w:r w:rsidR="00FF0BF1" w:rsidRPr="00011082">
        <w:rPr>
          <w:rFonts w:ascii="Arial" w:eastAsia="Calibri" w:hAnsi="Arial" w:cs="Arial"/>
          <w:sz w:val="22"/>
          <w:szCs w:val="22"/>
          <w:lang w:val="ro-RO"/>
        </w:rPr>
        <w:t>ț</w:t>
      </w:r>
      <w:r w:rsidR="00221E10" w:rsidRPr="00011082">
        <w:rPr>
          <w:rFonts w:ascii="Arial" w:eastAsia="Calibri" w:hAnsi="Arial" w:cs="Arial"/>
          <w:sz w:val="22"/>
          <w:szCs w:val="22"/>
          <w:lang w:val="ro-RO"/>
        </w:rPr>
        <w:t>ii deschise pe un Contract</w:t>
      </w:r>
      <w:r w:rsidR="00EA78CD" w:rsidRPr="00011082">
        <w:rPr>
          <w:rFonts w:ascii="Arial" w:eastAsia="Calibri" w:hAnsi="Arial" w:cs="Arial"/>
          <w:sz w:val="22"/>
          <w:szCs w:val="22"/>
          <w:lang w:val="ro-RO"/>
        </w:rPr>
        <w:t xml:space="preserve">, </w:t>
      </w:r>
      <w:r w:rsidR="00FF0BF1" w:rsidRPr="00011082">
        <w:rPr>
          <w:rFonts w:ascii="Arial" w:eastAsia="Calibri" w:hAnsi="Arial" w:cs="Arial"/>
          <w:sz w:val="22"/>
          <w:szCs w:val="22"/>
          <w:lang w:val="ro-RO"/>
        </w:rPr>
        <w:t>ș</w:t>
      </w:r>
      <w:r w:rsidR="00EA78CD" w:rsidRPr="00011082">
        <w:rPr>
          <w:rFonts w:ascii="Arial" w:eastAsia="Calibri" w:hAnsi="Arial" w:cs="Arial"/>
          <w:sz w:val="22"/>
          <w:szCs w:val="22"/>
          <w:lang w:val="ro-RO"/>
        </w:rPr>
        <w:t xml:space="preserve">i apoi </w:t>
      </w:r>
      <w:r w:rsidR="00221E10" w:rsidRPr="00011082">
        <w:rPr>
          <w:rFonts w:ascii="Arial" w:eastAsia="Calibri" w:hAnsi="Arial" w:cs="Arial"/>
          <w:sz w:val="22"/>
          <w:szCs w:val="22"/>
          <w:lang w:val="ro-RO"/>
        </w:rPr>
        <w:t xml:space="preserve">pentru </w:t>
      </w:r>
      <w:r w:rsidR="00FF0BF1" w:rsidRPr="00011082">
        <w:rPr>
          <w:rFonts w:ascii="Arial" w:eastAsia="Calibri" w:hAnsi="Arial" w:cs="Arial"/>
          <w:sz w:val="22"/>
          <w:szCs w:val="22"/>
          <w:lang w:val="ro-RO"/>
        </w:rPr>
        <w:t>î</w:t>
      </w:r>
      <w:r w:rsidR="00221E10" w:rsidRPr="00011082">
        <w:rPr>
          <w:rFonts w:ascii="Arial" w:eastAsia="Calibri" w:hAnsi="Arial" w:cs="Arial"/>
          <w:sz w:val="22"/>
          <w:szCs w:val="22"/>
          <w:lang w:val="ro-RO"/>
        </w:rPr>
        <w:t xml:space="preserve">ntrega </w:t>
      </w:r>
      <w:r w:rsidR="00EA78CD" w:rsidRPr="00011082">
        <w:rPr>
          <w:rFonts w:ascii="Arial" w:eastAsia="Calibri" w:hAnsi="Arial" w:cs="Arial"/>
          <w:sz w:val="22"/>
          <w:szCs w:val="22"/>
          <w:lang w:val="ro-RO"/>
        </w:rPr>
        <w:t>P</w:t>
      </w:r>
      <w:r w:rsidR="00221E10" w:rsidRPr="00011082">
        <w:rPr>
          <w:rFonts w:ascii="Arial" w:eastAsia="Calibri" w:hAnsi="Arial" w:cs="Arial"/>
          <w:sz w:val="22"/>
          <w:szCs w:val="22"/>
          <w:lang w:val="ro-RO"/>
        </w:rPr>
        <w:t>erioad</w:t>
      </w:r>
      <w:r w:rsidR="00FF0BF1" w:rsidRPr="00011082">
        <w:rPr>
          <w:rFonts w:ascii="Arial" w:eastAsia="Calibri" w:hAnsi="Arial" w:cs="Arial"/>
          <w:sz w:val="22"/>
          <w:szCs w:val="22"/>
          <w:lang w:val="ro-RO"/>
        </w:rPr>
        <w:t>ă</w:t>
      </w:r>
      <w:r w:rsidR="00221E10" w:rsidRPr="00011082">
        <w:rPr>
          <w:rFonts w:ascii="Arial" w:eastAsia="Calibri" w:hAnsi="Arial" w:cs="Arial"/>
          <w:sz w:val="22"/>
          <w:szCs w:val="22"/>
          <w:lang w:val="ro-RO"/>
        </w:rPr>
        <w:t xml:space="preserve"> de </w:t>
      </w:r>
      <w:r w:rsidR="00EA78CD" w:rsidRPr="00011082">
        <w:rPr>
          <w:rFonts w:ascii="Arial" w:eastAsia="Calibri" w:hAnsi="Arial" w:cs="Arial"/>
          <w:sz w:val="22"/>
          <w:szCs w:val="22"/>
          <w:lang w:val="ro-RO"/>
        </w:rPr>
        <w:t>L</w:t>
      </w:r>
      <w:r w:rsidR="00221E10" w:rsidRPr="00011082">
        <w:rPr>
          <w:rFonts w:ascii="Arial" w:eastAsia="Calibri" w:hAnsi="Arial" w:cs="Arial"/>
          <w:sz w:val="22"/>
          <w:szCs w:val="22"/>
          <w:lang w:val="ro-RO"/>
        </w:rPr>
        <w:t>ivrare aferent</w:t>
      </w:r>
      <w:r w:rsidR="00FF0BF1" w:rsidRPr="00011082">
        <w:rPr>
          <w:rFonts w:ascii="Arial" w:eastAsia="Calibri" w:hAnsi="Arial" w:cs="Arial"/>
          <w:sz w:val="22"/>
          <w:szCs w:val="22"/>
          <w:lang w:val="ro-RO"/>
        </w:rPr>
        <w:t>ă</w:t>
      </w:r>
      <w:r w:rsidR="00221E10" w:rsidRPr="00011082">
        <w:rPr>
          <w:rFonts w:ascii="Arial" w:eastAsia="Calibri" w:hAnsi="Arial" w:cs="Arial"/>
          <w:sz w:val="22"/>
          <w:szCs w:val="22"/>
          <w:lang w:val="ro-RO"/>
        </w:rPr>
        <w:t xml:space="preserve"> Contractului</w:t>
      </w:r>
      <w:r w:rsidR="007C67EA" w:rsidRPr="00011082">
        <w:rPr>
          <w:rFonts w:ascii="Arial" w:eastAsia="Calibri" w:hAnsi="Arial" w:cs="Arial"/>
          <w:sz w:val="22"/>
          <w:szCs w:val="22"/>
          <w:lang w:val="ro-RO"/>
        </w:rPr>
        <w:t>.</w:t>
      </w:r>
    </w:p>
    <w:p w14:paraId="6D779478" w14:textId="77777777" w:rsidR="00221E10" w:rsidRPr="00011082" w:rsidRDefault="00221E10" w:rsidP="00555D5B">
      <w:pPr>
        <w:numPr>
          <w:ilvl w:val="0"/>
          <w:numId w:val="31"/>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 xml:space="preserve">Pentru fiecare MC, se va efectua, la nivelul fiecărui Contract, compensarea </w:t>
      </w:r>
      <w:r w:rsidR="00FF0BF1" w:rsidRPr="00011082">
        <w:rPr>
          <w:rFonts w:ascii="Arial" w:eastAsia="Calibri" w:hAnsi="Arial" w:cs="Arial"/>
          <w:sz w:val="22"/>
          <w:szCs w:val="22"/>
          <w:lang w:val="ro-RO"/>
        </w:rPr>
        <w:t>î</w:t>
      </w:r>
      <w:r w:rsidRPr="00011082">
        <w:rPr>
          <w:rFonts w:ascii="Arial" w:eastAsia="Calibri" w:hAnsi="Arial" w:cs="Arial"/>
          <w:sz w:val="22"/>
          <w:szCs w:val="22"/>
          <w:lang w:val="ro-RO"/>
        </w:rPr>
        <w:t>ntre Pozi</w:t>
      </w:r>
      <w:r w:rsidR="00FF0BF1" w:rsidRPr="00011082">
        <w:rPr>
          <w:rFonts w:ascii="Arial" w:eastAsia="Calibri" w:hAnsi="Arial" w:cs="Arial"/>
          <w:sz w:val="22"/>
          <w:szCs w:val="22"/>
          <w:lang w:val="ro-RO"/>
        </w:rPr>
        <w:t>ț</w:t>
      </w:r>
      <w:r w:rsidRPr="00011082">
        <w:rPr>
          <w:rFonts w:ascii="Arial" w:eastAsia="Calibri" w:hAnsi="Arial" w:cs="Arial"/>
          <w:sz w:val="22"/>
          <w:szCs w:val="22"/>
          <w:lang w:val="ro-RO"/>
        </w:rPr>
        <w:t>iile de sens opus, Marja Inițială fiind calculat</w:t>
      </w:r>
      <w:r w:rsidR="00FF0BF1" w:rsidRPr="00011082">
        <w:rPr>
          <w:rFonts w:ascii="Arial" w:eastAsia="Calibri" w:hAnsi="Arial" w:cs="Arial"/>
          <w:sz w:val="22"/>
          <w:szCs w:val="22"/>
          <w:lang w:val="ro-RO"/>
        </w:rPr>
        <w:t>ă</w:t>
      </w:r>
      <w:r w:rsidRPr="00011082">
        <w:rPr>
          <w:rFonts w:ascii="Arial" w:eastAsia="Calibri" w:hAnsi="Arial" w:cs="Arial"/>
          <w:sz w:val="22"/>
          <w:szCs w:val="22"/>
          <w:lang w:val="ro-RO"/>
        </w:rPr>
        <w:t xml:space="preserve"> </w:t>
      </w:r>
      <w:r w:rsidR="00FF0BF1" w:rsidRPr="00011082">
        <w:rPr>
          <w:rFonts w:ascii="Arial" w:eastAsia="Calibri" w:hAnsi="Arial" w:cs="Arial"/>
          <w:sz w:val="22"/>
          <w:szCs w:val="22"/>
          <w:lang w:val="ro-RO"/>
        </w:rPr>
        <w:t>ș</w:t>
      </w:r>
      <w:r w:rsidRPr="00011082">
        <w:rPr>
          <w:rFonts w:ascii="Arial" w:eastAsia="Calibri" w:hAnsi="Arial" w:cs="Arial"/>
          <w:sz w:val="22"/>
          <w:szCs w:val="22"/>
          <w:lang w:val="ro-RO"/>
        </w:rPr>
        <w:t>i solicitat</w:t>
      </w:r>
      <w:r w:rsidR="00FF0BF1" w:rsidRPr="00011082">
        <w:rPr>
          <w:rFonts w:ascii="Arial" w:eastAsia="Calibri" w:hAnsi="Arial" w:cs="Arial"/>
          <w:sz w:val="22"/>
          <w:szCs w:val="22"/>
          <w:lang w:val="ro-RO"/>
        </w:rPr>
        <w:t>ă</w:t>
      </w:r>
      <w:r w:rsidRPr="00011082">
        <w:rPr>
          <w:rFonts w:ascii="Arial" w:eastAsia="Calibri" w:hAnsi="Arial" w:cs="Arial"/>
          <w:sz w:val="22"/>
          <w:szCs w:val="22"/>
          <w:lang w:val="ro-RO"/>
        </w:rPr>
        <w:t xml:space="preserve"> în raport de Pozițiile deschise.</w:t>
      </w:r>
    </w:p>
    <w:p w14:paraId="1F87A520" w14:textId="77777777" w:rsidR="00221E10" w:rsidRPr="00011082" w:rsidRDefault="00221E10" w:rsidP="00555D5B">
      <w:pPr>
        <w:numPr>
          <w:ilvl w:val="0"/>
          <w:numId w:val="31"/>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Marja Inițială se ob</w:t>
      </w:r>
      <w:r w:rsidR="00FF0BF1" w:rsidRPr="00011082">
        <w:rPr>
          <w:rFonts w:ascii="Arial" w:eastAsia="Calibri" w:hAnsi="Arial" w:cs="Arial"/>
          <w:sz w:val="22"/>
          <w:szCs w:val="22"/>
          <w:lang w:val="ro-RO"/>
        </w:rPr>
        <w:t>ț</w:t>
      </w:r>
      <w:r w:rsidRPr="00011082">
        <w:rPr>
          <w:rFonts w:ascii="Arial" w:eastAsia="Calibri" w:hAnsi="Arial" w:cs="Arial"/>
          <w:sz w:val="22"/>
          <w:szCs w:val="22"/>
          <w:lang w:val="ro-RO"/>
        </w:rPr>
        <w:t xml:space="preserve">ine prin </w:t>
      </w:r>
      <w:r w:rsidR="00FF0BF1" w:rsidRPr="00011082">
        <w:rPr>
          <w:rFonts w:ascii="Arial" w:eastAsia="Calibri" w:hAnsi="Arial" w:cs="Arial"/>
          <w:sz w:val="22"/>
          <w:szCs w:val="22"/>
          <w:lang w:val="ro-RO"/>
        </w:rPr>
        <w:t>î</w:t>
      </w:r>
      <w:r w:rsidRPr="00011082">
        <w:rPr>
          <w:rFonts w:ascii="Arial" w:eastAsia="Calibri" w:hAnsi="Arial" w:cs="Arial"/>
          <w:sz w:val="22"/>
          <w:szCs w:val="22"/>
          <w:lang w:val="ro-RO"/>
        </w:rPr>
        <w:t>nmul</w:t>
      </w:r>
      <w:r w:rsidR="00FF0BF1" w:rsidRPr="00011082">
        <w:rPr>
          <w:rFonts w:ascii="Arial" w:eastAsia="Calibri" w:hAnsi="Arial" w:cs="Arial"/>
          <w:sz w:val="22"/>
          <w:szCs w:val="22"/>
          <w:lang w:val="ro-RO"/>
        </w:rPr>
        <w:t>ț</w:t>
      </w:r>
      <w:r w:rsidRPr="00011082">
        <w:rPr>
          <w:rFonts w:ascii="Arial" w:eastAsia="Calibri" w:hAnsi="Arial" w:cs="Arial"/>
          <w:sz w:val="22"/>
          <w:szCs w:val="22"/>
          <w:lang w:val="ro-RO"/>
        </w:rPr>
        <w:t>irea numărului Pozițiilor deschise cu Valoarea de referință a Marjei Inițiale, aplicabil</w:t>
      </w:r>
      <w:r w:rsidR="00FF0BF1" w:rsidRPr="00011082">
        <w:rPr>
          <w:rFonts w:ascii="Arial" w:eastAsia="Calibri" w:hAnsi="Arial" w:cs="Arial"/>
          <w:sz w:val="22"/>
          <w:szCs w:val="22"/>
          <w:lang w:val="ro-RO"/>
        </w:rPr>
        <w:t>ă</w:t>
      </w:r>
      <w:r w:rsidRPr="00011082">
        <w:rPr>
          <w:rFonts w:ascii="Arial" w:eastAsia="Calibri" w:hAnsi="Arial" w:cs="Arial"/>
          <w:sz w:val="22"/>
          <w:szCs w:val="22"/>
          <w:lang w:val="ro-RO"/>
        </w:rPr>
        <w:t xml:space="preserve"> Contractului respectiv.</w:t>
      </w:r>
    </w:p>
    <w:p w14:paraId="31D674E6" w14:textId="77777777" w:rsidR="00221E10" w:rsidRPr="00011082" w:rsidRDefault="00221E10" w:rsidP="00555D5B">
      <w:pPr>
        <w:numPr>
          <w:ilvl w:val="0"/>
          <w:numId w:val="31"/>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Marja Inițială aferentă unui tip de Contract nu se compenseaz</w:t>
      </w:r>
      <w:r w:rsidR="004F339A" w:rsidRPr="00011082">
        <w:rPr>
          <w:rFonts w:ascii="Arial" w:eastAsia="Calibri" w:hAnsi="Arial" w:cs="Arial"/>
          <w:sz w:val="22"/>
          <w:szCs w:val="22"/>
          <w:lang w:val="ro-RO"/>
        </w:rPr>
        <w:t>ă</w:t>
      </w:r>
      <w:r w:rsidRPr="00011082">
        <w:rPr>
          <w:rFonts w:ascii="Arial" w:eastAsia="Calibri" w:hAnsi="Arial" w:cs="Arial"/>
          <w:sz w:val="22"/>
          <w:szCs w:val="22"/>
          <w:lang w:val="ro-RO"/>
        </w:rPr>
        <w:t xml:space="preserve"> cu Marja Inițială aferentă altui tip de Contract.</w:t>
      </w:r>
    </w:p>
    <w:p w14:paraId="0B4F5ED8" w14:textId="0E51C0BF" w:rsidR="00221E10" w:rsidRPr="00011082" w:rsidRDefault="00221E10" w:rsidP="00555D5B">
      <w:pPr>
        <w:numPr>
          <w:ilvl w:val="0"/>
          <w:numId w:val="31"/>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 xml:space="preserve">BRM va calcula, pentru fiecare Cont </w:t>
      </w:r>
      <w:r w:rsidR="004F339A" w:rsidRPr="00011082">
        <w:rPr>
          <w:rFonts w:ascii="Arial" w:eastAsia="Calibri" w:hAnsi="Arial" w:cs="Arial"/>
          <w:sz w:val="22"/>
          <w:szCs w:val="22"/>
          <w:lang w:val="ro-RO"/>
        </w:rPr>
        <w:t>î</w:t>
      </w:r>
      <w:r w:rsidRPr="00011082">
        <w:rPr>
          <w:rFonts w:ascii="Arial" w:eastAsia="Calibri" w:hAnsi="Arial" w:cs="Arial"/>
          <w:sz w:val="22"/>
          <w:szCs w:val="22"/>
          <w:lang w:val="ro-RO"/>
        </w:rPr>
        <w:t>n parte</w:t>
      </w:r>
      <w:r w:rsidR="005E7063" w:rsidRPr="00011082">
        <w:rPr>
          <w:rFonts w:ascii="Arial" w:eastAsia="Calibri" w:hAnsi="Arial" w:cs="Arial"/>
          <w:sz w:val="22"/>
          <w:szCs w:val="22"/>
          <w:lang w:val="ro-RO"/>
        </w:rPr>
        <w:t xml:space="preserve"> </w:t>
      </w:r>
      <w:r w:rsidRPr="00011082">
        <w:rPr>
          <w:rFonts w:ascii="Arial" w:eastAsia="Calibri" w:hAnsi="Arial" w:cs="Arial"/>
          <w:sz w:val="22"/>
          <w:szCs w:val="22"/>
          <w:lang w:val="ro-RO"/>
        </w:rPr>
        <w:t>Marja Inițială cumulată, ca sumă a Marjelor Inițiale</w:t>
      </w:r>
      <w:r w:rsidR="00C7460F" w:rsidRPr="00011082">
        <w:rPr>
          <w:rFonts w:ascii="Arial" w:eastAsia="Calibri" w:hAnsi="Arial" w:cs="Arial"/>
          <w:sz w:val="22"/>
          <w:szCs w:val="22"/>
          <w:lang w:val="ro-RO"/>
        </w:rPr>
        <w:t xml:space="preserve"> aferente diferitelor Contracte</w:t>
      </w:r>
      <w:r w:rsidRPr="00011082">
        <w:rPr>
          <w:rFonts w:ascii="Arial" w:eastAsia="Calibri" w:hAnsi="Arial" w:cs="Arial"/>
          <w:sz w:val="22"/>
          <w:szCs w:val="22"/>
          <w:lang w:val="ro-RO"/>
        </w:rPr>
        <w:t>.</w:t>
      </w:r>
    </w:p>
    <w:p w14:paraId="7EF63C49" w14:textId="77777777" w:rsidR="00221E10" w:rsidRPr="00011082" w:rsidRDefault="004F339A" w:rsidP="00555D5B">
      <w:pPr>
        <w:numPr>
          <w:ilvl w:val="0"/>
          <w:numId w:val="31"/>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Î</w:t>
      </w:r>
      <w:r w:rsidR="00221E10" w:rsidRPr="00011082">
        <w:rPr>
          <w:rFonts w:ascii="Arial" w:eastAsia="Calibri" w:hAnsi="Arial" w:cs="Arial"/>
          <w:sz w:val="22"/>
          <w:szCs w:val="22"/>
          <w:lang w:val="ro-RO"/>
        </w:rPr>
        <w:t xml:space="preserve">n cazul </w:t>
      </w:r>
      <w:r w:rsidRPr="00011082">
        <w:rPr>
          <w:rFonts w:ascii="Arial" w:eastAsia="Calibri" w:hAnsi="Arial" w:cs="Arial"/>
          <w:sz w:val="22"/>
          <w:szCs w:val="22"/>
          <w:lang w:val="ro-RO"/>
        </w:rPr>
        <w:t>î</w:t>
      </w:r>
      <w:r w:rsidR="00221E10" w:rsidRPr="00011082">
        <w:rPr>
          <w:rFonts w:ascii="Arial" w:eastAsia="Calibri" w:hAnsi="Arial" w:cs="Arial"/>
          <w:sz w:val="22"/>
          <w:szCs w:val="22"/>
          <w:lang w:val="ro-RO"/>
        </w:rPr>
        <w:t>n care numărul Pozițiilor deschise pe un Contract este zero (0) sau nu există Tranzacții aferente unui Contract nu se va calcula Marja Inițială valoarea acesteia fiind implicit 0 (zero).</w:t>
      </w:r>
    </w:p>
    <w:p w14:paraId="4773C916" w14:textId="23EE5BB3" w:rsidR="00221E10" w:rsidRPr="00011082" w:rsidRDefault="00221E10" w:rsidP="00011082">
      <w:pPr>
        <w:spacing w:after="200" w:line="280" w:lineRule="exact"/>
        <w:ind w:left="720"/>
        <w:jc w:val="both"/>
        <w:rPr>
          <w:rFonts w:ascii="Arial" w:hAnsi="Arial" w:cs="Arial"/>
          <w:b/>
          <w:sz w:val="22"/>
          <w:szCs w:val="22"/>
          <w:lang w:val="ro-RO"/>
        </w:rPr>
      </w:pPr>
      <w:r w:rsidRPr="00011082">
        <w:rPr>
          <w:rFonts w:ascii="Arial" w:eastAsia="Calibri" w:hAnsi="Arial" w:cs="Arial"/>
          <w:sz w:val="22"/>
          <w:szCs w:val="22"/>
          <w:lang w:val="ro-RO"/>
        </w:rPr>
        <w:t>.</w:t>
      </w:r>
    </w:p>
    <w:p w14:paraId="3FF6218A" w14:textId="6C57F4A7" w:rsidR="00221E10" w:rsidRPr="00011082" w:rsidRDefault="00221E10" w:rsidP="00555D5B">
      <w:pPr>
        <w:spacing w:after="200" w:line="280" w:lineRule="exact"/>
        <w:jc w:val="both"/>
        <w:rPr>
          <w:rFonts w:ascii="Arial" w:hAnsi="Arial" w:cs="Arial"/>
          <w:sz w:val="22"/>
          <w:szCs w:val="22"/>
          <w:lang w:val="ro-RO"/>
        </w:rPr>
      </w:pPr>
      <w:r w:rsidRPr="00011082">
        <w:rPr>
          <w:rFonts w:ascii="Arial" w:hAnsi="Arial" w:cs="Arial"/>
          <w:b/>
          <w:sz w:val="22"/>
          <w:szCs w:val="22"/>
          <w:lang w:val="ro-RO"/>
        </w:rPr>
        <w:t xml:space="preserve">Articolul 12 – Marja de Variație </w:t>
      </w:r>
      <w:r w:rsidR="00C052D2" w:rsidRPr="00011082">
        <w:rPr>
          <w:rFonts w:ascii="Arial" w:hAnsi="Arial" w:cs="Arial"/>
          <w:b/>
          <w:sz w:val="22"/>
          <w:szCs w:val="22"/>
          <w:lang w:val="ro-RO"/>
        </w:rPr>
        <w:t>sau Profitul/Pierderea realizata</w:t>
      </w:r>
    </w:p>
    <w:p w14:paraId="60718F16" w14:textId="457554CE" w:rsidR="00221E10" w:rsidRPr="00011082" w:rsidRDefault="00221E10" w:rsidP="00555D5B">
      <w:pPr>
        <w:numPr>
          <w:ilvl w:val="0"/>
          <w:numId w:val="15"/>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Marja de Varia</w:t>
      </w:r>
      <w:r w:rsidR="004F339A" w:rsidRPr="00011082">
        <w:rPr>
          <w:rFonts w:ascii="Arial" w:hAnsi="Arial" w:cs="Arial"/>
          <w:sz w:val="22"/>
          <w:szCs w:val="22"/>
          <w:lang w:val="ro-RO"/>
        </w:rPr>
        <w:t>ț</w:t>
      </w:r>
      <w:r w:rsidRPr="00011082">
        <w:rPr>
          <w:rFonts w:ascii="Arial" w:hAnsi="Arial" w:cs="Arial"/>
          <w:sz w:val="22"/>
          <w:szCs w:val="22"/>
          <w:lang w:val="ro-RO"/>
        </w:rPr>
        <w:t>ie se calculeaz</w:t>
      </w:r>
      <w:r w:rsidR="004F339A" w:rsidRPr="00011082">
        <w:rPr>
          <w:rFonts w:ascii="Arial" w:hAnsi="Arial" w:cs="Arial"/>
          <w:sz w:val="22"/>
          <w:szCs w:val="22"/>
          <w:lang w:val="ro-RO"/>
        </w:rPr>
        <w:t>ă</w:t>
      </w:r>
      <w:r w:rsidRPr="00011082">
        <w:rPr>
          <w:rFonts w:ascii="Arial" w:hAnsi="Arial" w:cs="Arial"/>
          <w:sz w:val="22"/>
          <w:szCs w:val="22"/>
          <w:lang w:val="ro-RO"/>
        </w:rPr>
        <w:t xml:space="preserve"> </w:t>
      </w:r>
      <w:r w:rsidR="00D60982" w:rsidRPr="00011082">
        <w:rPr>
          <w:rFonts w:ascii="Arial" w:hAnsi="Arial" w:cs="Arial"/>
          <w:sz w:val="22"/>
          <w:szCs w:val="22"/>
          <w:lang w:val="ro-RO"/>
        </w:rPr>
        <w:t xml:space="preserve">pentru MC </w:t>
      </w:r>
      <w:r w:rsidRPr="00011082">
        <w:rPr>
          <w:rFonts w:ascii="Arial" w:hAnsi="Arial" w:cs="Arial"/>
          <w:sz w:val="22"/>
          <w:szCs w:val="22"/>
          <w:lang w:val="ro-RO"/>
        </w:rPr>
        <w:t>doar pentru perioada cuprinsă între Ziua înregistrării unei Tranzacții în Platforma de Clearing și Ziua anterioară</w:t>
      </w:r>
      <w:r w:rsidR="004E69F1" w:rsidRPr="00011082">
        <w:rPr>
          <w:rFonts w:ascii="Arial" w:hAnsi="Arial" w:cs="Arial"/>
          <w:sz w:val="22"/>
          <w:szCs w:val="22"/>
          <w:lang w:val="ro-RO"/>
        </w:rPr>
        <w:t xml:space="preserve"> </w:t>
      </w:r>
      <w:r w:rsidRPr="00011082">
        <w:rPr>
          <w:rFonts w:ascii="Arial" w:hAnsi="Arial" w:cs="Arial"/>
          <w:sz w:val="22"/>
          <w:szCs w:val="22"/>
          <w:lang w:val="ro-RO"/>
        </w:rPr>
        <w:t>Perioadei de Livrare</w:t>
      </w:r>
    </w:p>
    <w:p w14:paraId="6BCBA84F" w14:textId="77777777" w:rsidR="00A21CC3" w:rsidRPr="00011082" w:rsidRDefault="00A21CC3" w:rsidP="00A21CC3">
      <w:pPr>
        <w:numPr>
          <w:ilvl w:val="0"/>
          <w:numId w:val="15"/>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 xml:space="preserve">La nivelul fiecărui Contract se va efectua o Marcare Zilnică la Piață pentru fiecare Tranzacție încheiată prin compararea prețului fiecărei Tranzacții cu Prețul Zilnic de Decontare din Ziua încheierii Tranzacției, rezultând o expunere pozitivă, adica profit  sau negativă, adica pierdere </w:t>
      </w:r>
      <w:r w:rsidRPr="00011082">
        <w:rPr>
          <w:rFonts w:ascii="Arial" w:hAnsi="Arial" w:cs="Arial"/>
          <w:sz w:val="22"/>
          <w:szCs w:val="22"/>
          <w:lang w:val="ro-RO"/>
        </w:rPr>
        <w:lastRenderedPageBreak/>
        <w:t xml:space="preserve">în funcție de sensul Tranzacției (cumpărare sau vânzare) și diferența pozitivă sau negativă a prețului Tranzacției față de Prețul Zilnic de Decontare. </w:t>
      </w:r>
    </w:p>
    <w:p w14:paraId="7F04D9A7" w14:textId="77777777" w:rsidR="00A21CC3" w:rsidRPr="00011082" w:rsidRDefault="00A21CC3" w:rsidP="00A21CC3">
      <w:pPr>
        <w:numPr>
          <w:ilvl w:val="0"/>
          <w:numId w:val="15"/>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La nivelul fiecărui Contract se va efectua o Marcare Zilnică la Piață pentru fiecare Pozitie Neta prin compararea Prețului Zilnic de Decontare al Zilei curente cu Pretul Zilnic de Decontare al Zilei precedente, rezultând o expunere pozitivă, adica profit sau negativă, adică pierdere, în funcție de sensul Pozitiei Nete (cumpărare sau vânzare) și diferența pozitivă sau negativă dintre Prețul Zilnic de Decontare al Zilei curente fata de Pretul Zilnic de Decontare al Zilei precedente.</w:t>
      </w:r>
    </w:p>
    <w:p w14:paraId="7F8B24AB" w14:textId="7854F30F" w:rsidR="00221E10" w:rsidRPr="00011082" w:rsidRDefault="00221E10" w:rsidP="00011082">
      <w:pPr>
        <w:spacing w:after="200" w:line="280" w:lineRule="exact"/>
        <w:ind w:left="720"/>
        <w:jc w:val="both"/>
        <w:rPr>
          <w:rFonts w:ascii="Arial" w:hAnsi="Arial" w:cs="Arial"/>
          <w:sz w:val="22"/>
          <w:szCs w:val="22"/>
          <w:lang w:val="ro-RO"/>
        </w:rPr>
      </w:pPr>
    </w:p>
    <w:p w14:paraId="180AA09F" w14:textId="321806EF" w:rsidR="00221E10" w:rsidRPr="00011082" w:rsidRDefault="00221E10">
      <w:pPr>
        <w:numPr>
          <w:ilvl w:val="0"/>
          <w:numId w:val="15"/>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Expunerea calculată conform alin. 2</w:t>
      </w:r>
      <w:r w:rsidR="003743A1" w:rsidRPr="00011082">
        <w:rPr>
          <w:rFonts w:ascii="Arial" w:hAnsi="Arial" w:cs="Arial"/>
          <w:sz w:val="22"/>
          <w:szCs w:val="22"/>
          <w:lang w:val="ro-RO"/>
        </w:rPr>
        <w:t xml:space="preserve"> si 3</w:t>
      </w:r>
      <w:r w:rsidRPr="00011082">
        <w:rPr>
          <w:rFonts w:ascii="Arial" w:hAnsi="Arial" w:cs="Arial"/>
          <w:sz w:val="22"/>
          <w:szCs w:val="22"/>
          <w:lang w:val="ro-RO"/>
        </w:rPr>
        <w:t xml:space="preserve"> pentru fiecare Tranzacție</w:t>
      </w:r>
      <w:r w:rsidR="009D0155" w:rsidRPr="00011082">
        <w:rPr>
          <w:rFonts w:ascii="Arial" w:hAnsi="Arial" w:cs="Arial"/>
          <w:sz w:val="22"/>
          <w:szCs w:val="22"/>
          <w:lang w:val="ro-RO"/>
        </w:rPr>
        <w:t xml:space="preserve"> si Pozitie Neta</w:t>
      </w:r>
      <w:r w:rsidRPr="00011082">
        <w:rPr>
          <w:rFonts w:ascii="Arial" w:hAnsi="Arial" w:cs="Arial"/>
          <w:sz w:val="22"/>
          <w:szCs w:val="22"/>
          <w:lang w:val="ro-RO"/>
        </w:rPr>
        <w:t xml:space="preserve"> se va înmulți cu cantitatea </w:t>
      </w:r>
      <w:r w:rsidR="008B1BA3" w:rsidRPr="00011082">
        <w:rPr>
          <w:rFonts w:ascii="Arial" w:hAnsi="Arial" w:cs="Arial"/>
          <w:sz w:val="22"/>
          <w:szCs w:val="22"/>
          <w:lang w:val="ro-RO"/>
        </w:rPr>
        <w:t xml:space="preserve">in MWh a </w:t>
      </w:r>
      <w:r w:rsidRPr="00011082">
        <w:rPr>
          <w:rFonts w:ascii="Arial" w:hAnsi="Arial" w:cs="Arial"/>
          <w:sz w:val="22"/>
          <w:szCs w:val="22"/>
          <w:lang w:val="ro-RO"/>
        </w:rPr>
        <w:t xml:space="preserve">Activului Suport tranzacționat în baza respectivului Contract, </w:t>
      </w:r>
      <w:r w:rsidR="00F45865" w:rsidRPr="00011082">
        <w:rPr>
          <w:rFonts w:ascii="Arial" w:hAnsi="Arial" w:cs="Arial"/>
          <w:sz w:val="22"/>
          <w:szCs w:val="22"/>
          <w:lang w:val="ro-RO"/>
        </w:rPr>
        <w:t>si se va cumula,</w:t>
      </w:r>
      <w:r w:rsidR="00713562" w:rsidRPr="00011082">
        <w:rPr>
          <w:rFonts w:ascii="Arial" w:hAnsi="Arial" w:cs="Arial"/>
          <w:sz w:val="22"/>
          <w:szCs w:val="22"/>
          <w:lang w:val="ro-RO"/>
        </w:rPr>
        <w:t xml:space="preserve"> rezultand </w:t>
      </w:r>
      <w:r w:rsidR="00EC2686" w:rsidRPr="00011082">
        <w:rPr>
          <w:rFonts w:ascii="Arial" w:hAnsi="Arial" w:cs="Arial"/>
          <w:sz w:val="22"/>
          <w:szCs w:val="22"/>
          <w:lang w:val="ro-RO"/>
        </w:rPr>
        <w:t xml:space="preserve">Profit sau Pierdere la </w:t>
      </w:r>
      <w:r w:rsidR="00F45865" w:rsidRPr="00011082">
        <w:rPr>
          <w:rFonts w:ascii="Arial" w:hAnsi="Arial" w:cs="Arial"/>
          <w:sz w:val="22"/>
          <w:szCs w:val="22"/>
          <w:lang w:val="ro-RO"/>
        </w:rPr>
        <w:t>pentru</w:t>
      </w:r>
      <w:r w:rsidR="00EC2686" w:rsidRPr="00011082">
        <w:rPr>
          <w:rFonts w:ascii="Arial" w:hAnsi="Arial" w:cs="Arial"/>
          <w:sz w:val="22"/>
          <w:szCs w:val="22"/>
          <w:lang w:val="ro-RO"/>
        </w:rPr>
        <w:t xml:space="preserve"> </w:t>
      </w:r>
      <w:r w:rsidR="00EB0F42" w:rsidRPr="00011082">
        <w:rPr>
          <w:rFonts w:ascii="Arial" w:hAnsi="Arial" w:cs="Arial"/>
          <w:sz w:val="22"/>
          <w:szCs w:val="22"/>
          <w:lang w:val="ro-RO"/>
        </w:rPr>
        <w:t>respectivului Contract.</w:t>
      </w:r>
    </w:p>
    <w:p w14:paraId="6AC0A7D6" w14:textId="3E105DD0" w:rsidR="00221E10" w:rsidRPr="00011082" w:rsidRDefault="00221E10" w:rsidP="00DE610F">
      <w:pPr>
        <w:numPr>
          <w:ilvl w:val="0"/>
          <w:numId w:val="15"/>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Pentru determinare</w:t>
      </w:r>
      <w:r w:rsidR="004F339A" w:rsidRPr="00011082">
        <w:rPr>
          <w:rFonts w:ascii="Arial" w:hAnsi="Arial" w:cs="Arial"/>
          <w:sz w:val="22"/>
          <w:szCs w:val="22"/>
          <w:lang w:val="ro-RO"/>
        </w:rPr>
        <w:t>a</w:t>
      </w:r>
      <w:r w:rsidRPr="00011082">
        <w:rPr>
          <w:rFonts w:ascii="Arial" w:hAnsi="Arial" w:cs="Arial"/>
          <w:sz w:val="22"/>
          <w:szCs w:val="22"/>
          <w:lang w:val="ro-RO"/>
        </w:rPr>
        <w:t xml:space="preserve"> Marjei de Varia</w:t>
      </w:r>
      <w:r w:rsidR="004F339A" w:rsidRPr="00011082">
        <w:rPr>
          <w:rFonts w:ascii="Arial" w:hAnsi="Arial" w:cs="Arial"/>
          <w:sz w:val="22"/>
          <w:szCs w:val="22"/>
          <w:lang w:val="ro-RO"/>
        </w:rPr>
        <w:t>ț</w:t>
      </w:r>
      <w:r w:rsidRPr="00011082">
        <w:rPr>
          <w:rFonts w:ascii="Arial" w:hAnsi="Arial" w:cs="Arial"/>
          <w:sz w:val="22"/>
          <w:szCs w:val="22"/>
          <w:lang w:val="ro-RO"/>
        </w:rPr>
        <w:t xml:space="preserve">ie pe </w:t>
      </w:r>
      <w:r w:rsidR="003465B7" w:rsidRPr="00011082">
        <w:rPr>
          <w:rFonts w:ascii="Arial" w:hAnsi="Arial" w:cs="Arial"/>
          <w:sz w:val="22"/>
          <w:szCs w:val="22"/>
          <w:lang w:val="ro-RO"/>
        </w:rPr>
        <w:t xml:space="preserve">toate </w:t>
      </w:r>
      <w:r w:rsidRPr="00011082">
        <w:rPr>
          <w:rFonts w:ascii="Arial" w:hAnsi="Arial" w:cs="Arial"/>
          <w:sz w:val="22"/>
          <w:szCs w:val="22"/>
          <w:lang w:val="ro-RO"/>
        </w:rPr>
        <w:t>Contract</w:t>
      </w:r>
      <w:r w:rsidR="003465B7" w:rsidRPr="00011082">
        <w:rPr>
          <w:rFonts w:ascii="Arial" w:hAnsi="Arial" w:cs="Arial"/>
          <w:sz w:val="22"/>
          <w:szCs w:val="22"/>
          <w:lang w:val="ro-RO"/>
        </w:rPr>
        <w:t>ele</w:t>
      </w:r>
      <w:r w:rsidR="00A7172B" w:rsidRPr="00011082">
        <w:rPr>
          <w:rFonts w:ascii="Arial" w:hAnsi="Arial" w:cs="Arial"/>
          <w:sz w:val="22"/>
          <w:szCs w:val="22"/>
          <w:lang w:val="ro-RO"/>
        </w:rPr>
        <w:t>, materializata prin Profit sau Pierdere la nivelul Contului MC</w:t>
      </w:r>
      <w:r w:rsidR="003465B7" w:rsidRPr="00011082">
        <w:rPr>
          <w:rFonts w:ascii="Arial" w:hAnsi="Arial" w:cs="Arial"/>
          <w:sz w:val="22"/>
          <w:szCs w:val="22"/>
          <w:lang w:val="ro-RO"/>
        </w:rPr>
        <w:t xml:space="preserve"> la finalul </w:t>
      </w:r>
      <w:r w:rsidR="00AF3B7F" w:rsidRPr="00011082">
        <w:rPr>
          <w:rFonts w:ascii="Arial" w:hAnsi="Arial" w:cs="Arial"/>
          <w:sz w:val="22"/>
          <w:szCs w:val="22"/>
          <w:lang w:val="ro-RO"/>
        </w:rPr>
        <w:t>Zilei,</w:t>
      </w:r>
      <w:r w:rsidRPr="00011082">
        <w:rPr>
          <w:rFonts w:ascii="Arial" w:hAnsi="Arial" w:cs="Arial"/>
          <w:sz w:val="22"/>
          <w:szCs w:val="22"/>
          <w:lang w:val="ro-RO"/>
        </w:rPr>
        <w:t xml:space="preserve"> se va realiza suma algebrică </w:t>
      </w:r>
      <w:r w:rsidR="00CC7B26" w:rsidRPr="00011082">
        <w:rPr>
          <w:rFonts w:ascii="Arial" w:hAnsi="Arial" w:cs="Arial"/>
          <w:sz w:val="22"/>
          <w:szCs w:val="22"/>
          <w:lang w:val="ro-RO"/>
        </w:rPr>
        <w:t>a Profitu</w:t>
      </w:r>
      <w:r w:rsidR="00F2483F" w:rsidRPr="00011082">
        <w:rPr>
          <w:rFonts w:ascii="Arial" w:hAnsi="Arial" w:cs="Arial"/>
          <w:sz w:val="22"/>
          <w:szCs w:val="22"/>
          <w:lang w:val="ro-RO"/>
        </w:rPr>
        <w:t xml:space="preserve">lui si Pierderii per Contract </w:t>
      </w:r>
      <w:r w:rsidR="00DE610F" w:rsidRPr="00011082">
        <w:rPr>
          <w:rFonts w:ascii="Arial" w:hAnsi="Arial" w:cs="Arial"/>
          <w:sz w:val="22"/>
          <w:szCs w:val="22"/>
          <w:lang w:val="ro-RO"/>
        </w:rPr>
        <w:t xml:space="preserve">calculata conform alin.3.    </w:t>
      </w:r>
    </w:p>
    <w:p w14:paraId="484CA434" w14:textId="13BD1B95" w:rsidR="001E5C4B" w:rsidRPr="00011082" w:rsidRDefault="003E6616" w:rsidP="003E6616">
      <w:pPr>
        <w:numPr>
          <w:ilvl w:val="0"/>
          <w:numId w:val="15"/>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Profitul rezultat se va inregistra in Soldul Contului MC si poate fi eliberat la cerere</w:t>
      </w:r>
      <w:r w:rsidR="00AF29C5" w:rsidRPr="00011082">
        <w:rPr>
          <w:rFonts w:ascii="Arial" w:hAnsi="Arial" w:cs="Arial"/>
          <w:sz w:val="22"/>
          <w:szCs w:val="22"/>
          <w:lang w:val="ro-RO"/>
        </w:rPr>
        <w:t xml:space="preserve"> MC</w:t>
      </w:r>
      <w:r w:rsidRPr="00011082">
        <w:rPr>
          <w:rFonts w:ascii="Arial" w:hAnsi="Arial" w:cs="Arial"/>
          <w:sz w:val="22"/>
          <w:szCs w:val="22"/>
          <w:lang w:val="ro-RO"/>
        </w:rPr>
        <w:t xml:space="preserve"> prin transfer bancar incepand cu Ziua următoare inregistrarii acestuia si in limita Soldului Disponibil</w:t>
      </w:r>
      <w:r w:rsidR="0023549C" w:rsidRPr="00011082">
        <w:rPr>
          <w:rFonts w:ascii="Arial" w:hAnsi="Arial" w:cs="Arial"/>
          <w:sz w:val="22"/>
          <w:szCs w:val="22"/>
          <w:lang w:val="ro-RO"/>
        </w:rPr>
        <w:t xml:space="preserve"> </w:t>
      </w:r>
      <w:r w:rsidR="00BA126F" w:rsidRPr="00011082">
        <w:rPr>
          <w:rFonts w:ascii="Arial" w:hAnsi="Arial" w:cs="Arial"/>
          <w:sz w:val="22"/>
          <w:szCs w:val="22"/>
          <w:lang w:val="ro-RO"/>
        </w:rPr>
        <w:t>caz in care Soldul Disponibil exprimat in fonduri banesti va fi diminuat corespunzator.</w:t>
      </w:r>
    </w:p>
    <w:p w14:paraId="44A073B1" w14:textId="2AA2C26E" w:rsidR="003E6616" w:rsidRPr="00011082" w:rsidRDefault="003E6616" w:rsidP="003E6616">
      <w:pPr>
        <w:numPr>
          <w:ilvl w:val="0"/>
          <w:numId w:val="15"/>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 xml:space="preserve">Profitul rezultat </w:t>
      </w:r>
      <w:r w:rsidR="00363F4B" w:rsidRPr="00011082">
        <w:rPr>
          <w:rFonts w:ascii="Arial" w:hAnsi="Arial" w:cs="Arial"/>
          <w:sz w:val="22"/>
          <w:szCs w:val="22"/>
          <w:lang w:val="ro-RO"/>
        </w:rPr>
        <w:t xml:space="preserve">la finalul Zilei </w:t>
      </w:r>
      <w:r w:rsidRPr="00011082">
        <w:rPr>
          <w:rFonts w:ascii="Arial" w:hAnsi="Arial" w:cs="Arial"/>
          <w:sz w:val="22"/>
          <w:szCs w:val="22"/>
          <w:lang w:val="ro-RO"/>
        </w:rPr>
        <w:t xml:space="preserve">conduce automat la cresterea </w:t>
      </w:r>
      <w:r w:rsidR="00314D9B" w:rsidRPr="00011082">
        <w:rPr>
          <w:rFonts w:ascii="Arial" w:hAnsi="Arial" w:cs="Arial"/>
          <w:sz w:val="22"/>
          <w:szCs w:val="22"/>
          <w:lang w:val="ro-RO"/>
        </w:rPr>
        <w:t xml:space="preserve">Soldului Contului MC exprimat in fonduri banesti si a </w:t>
      </w:r>
      <w:r w:rsidRPr="00011082">
        <w:rPr>
          <w:rFonts w:ascii="Arial" w:hAnsi="Arial" w:cs="Arial"/>
          <w:sz w:val="22"/>
          <w:szCs w:val="22"/>
          <w:lang w:val="ro-RO"/>
        </w:rPr>
        <w:t xml:space="preserve">Limitei de tranzactionare a respectivului MC pentru Ziua </w:t>
      </w:r>
      <w:r w:rsidR="00DD28A9" w:rsidRPr="00011082">
        <w:rPr>
          <w:rFonts w:ascii="Arial" w:hAnsi="Arial" w:cs="Arial"/>
          <w:sz w:val="22"/>
          <w:szCs w:val="22"/>
          <w:lang w:val="ro-RO"/>
        </w:rPr>
        <w:t>u</w:t>
      </w:r>
      <w:r w:rsidRPr="00011082">
        <w:rPr>
          <w:rFonts w:ascii="Arial" w:hAnsi="Arial" w:cs="Arial"/>
          <w:sz w:val="22"/>
          <w:szCs w:val="22"/>
          <w:lang w:val="ro-RO"/>
        </w:rPr>
        <w:t>rmatoare, cu cuantumul acestuia pana la Marcare Zilnica la Piata</w:t>
      </w:r>
      <w:r w:rsidR="003D437B" w:rsidRPr="00011082">
        <w:rPr>
          <w:rFonts w:ascii="Arial" w:hAnsi="Arial" w:cs="Arial"/>
          <w:sz w:val="22"/>
          <w:szCs w:val="22"/>
          <w:lang w:val="ro-RO"/>
        </w:rPr>
        <w:t xml:space="preserve"> </w:t>
      </w:r>
      <w:r w:rsidR="00DD28A9" w:rsidRPr="00011082">
        <w:rPr>
          <w:rFonts w:ascii="Arial" w:hAnsi="Arial" w:cs="Arial"/>
          <w:sz w:val="22"/>
          <w:szCs w:val="22"/>
          <w:lang w:val="ro-RO"/>
        </w:rPr>
        <w:t>ziua urmatoare</w:t>
      </w:r>
      <w:r w:rsidRPr="00011082">
        <w:rPr>
          <w:rFonts w:ascii="Arial" w:hAnsi="Arial" w:cs="Arial"/>
          <w:sz w:val="22"/>
          <w:szCs w:val="22"/>
          <w:lang w:val="ro-RO"/>
        </w:rPr>
        <w:t xml:space="preserve">, </w:t>
      </w:r>
      <w:r w:rsidR="00DD28A9" w:rsidRPr="00011082">
        <w:rPr>
          <w:rFonts w:ascii="Arial" w:hAnsi="Arial" w:cs="Arial"/>
          <w:sz w:val="22"/>
          <w:szCs w:val="22"/>
          <w:lang w:val="ro-RO"/>
        </w:rPr>
        <w:t>in conditiile in care nu  este</w:t>
      </w:r>
      <w:r w:rsidR="001E5C4B" w:rsidRPr="00011082">
        <w:rPr>
          <w:rFonts w:ascii="Arial" w:hAnsi="Arial" w:cs="Arial"/>
          <w:sz w:val="22"/>
          <w:szCs w:val="22"/>
          <w:lang w:val="ro-RO"/>
        </w:rPr>
        <w:t xml:space="preserve"> solicitata</w:t>
      </w:r>
      <w:r w:rsidRPr="00011082">
        <w:rPr>
          <w:rFonts w:ascii="Arial" w:hAnsi="Arial" w:cs="Arial"/>
          <w:sz w:val="22"/>
          <w:szCs w:val="22"/>
          <w:lang w:val="ro-RO"/>
        </w:rPr>
        <w:t xml:space="preserve"> retrageri de fonduri </w:t>
      </w:r>
      <w:r w:rsidR="001E5C4B" w:rsidRPr="00011082">
        <w:rPr>
          <w:rFonts w:ascii="Arial" w:hAnsi="Arial" w:cs="Arial"/>
          <w:sz w:val="22"/>
          <w:szCs w:val="22"/>
          <w:lang w:val="ro-RO"/>
        </w:rPr>
        <w:t xml:space="preserve">banesti </w:t>
      </w:r>
      <w:r w:rsidRPr="00011082">
        <w:rPr>
          <w:rFonts w:ascii="Arial" w:hAnsi="Arial" w:cs="Arial"/>
          <w:sz w:val="22"/>
          <w:szCs w:val="22"/>
          <w:lang w:val="ro-RO"/>
        </w:rPr>
        <w:t>din Cont</w:t>
      </w:r>
      <w:r w:rsidR="001E5C4B" w:rsidRPr="00011082">
        <w:rPr>
          <w:rFonts w:ascii="Arial" w:hAnsi="Arial" w:cs="Arial"/>
          <w:sz w:val="22"/>
          <w:szCs w:val="22"/>
          <w:lang w:val="ro-RO"/>
        </w:rPr>
        <w:t xml:space="preserve"> de catre MC.</w:t>
      </w:r>
    </w:p>
    <w:p w14:paraId="6D7E70E4" w14:textId="77777777" w:rsidR="00AF29C5" w:rsidRPr="00011082" w:rsidRDefault="003E6616" w:rsidP="003E6616">
      <w:pPr>
        <w:numPr>
          <w:ilvl w:val="0"/>
          <w:numId w:val="15"/>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Pierderea rezultata se va inregistra in Soldul Contului MC si trebuie acoperita prin fondurile banesti existente in Contul MC.</w:t>
      </w:r>
    </w:p>
    <w:p w14:paraId="5A833021" w14:textId="58D7E524" w:rsidR="003E6616" w:rsidRPr="00011082" w:rsidRDefault="003E6616" w:rsidP="003E6616">
      <w:pPr>
        <w:numPr>
          <w:ilvl w:val="0"/>
          <w:numId w:val="15"/>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 xml:space="preserve"> In cazul in care fondurile banesti sunt insuficiente pentru a acoperi pierderea se va emite Apel in Marja si instructiune de debitare directa catre Contul MC la finalul Zilei, cu obligatie de acoperire pentru Ziua imediat urmatoare.</w:t>
      </w:r>
    </w:p>
    <w:p w14:paraId="4C4633E5" w14:textId="77777777" w:rsidR="00221E10" w:rsidRPr="00011082" w:rsidRDefault="00221E10" w:rsidP="00555D5B">
      <w:pPr>
        <w:spacing w:after="200" w:line="280" w:lineRule="exact"/>
        <w:jc w:val="both"/>
        <w:rPr>
          <w:rFonts w:ascii="Arial" w:hAnsi="Arial" w:cs="Arial"/>
          <w:sz w:val="22"/>
          <w:szCs w:val="22"/>
          <w:lang w:val="ro-RO"/>
        </w:rPr>
      </w:pPr>
      <w:r w:rsidRPr="00011082">
        <w:rPr>
          <w:rFonts w:ascii="Arial" w:hAnsi="Arial" w:cs="Arial"/>
          <w:b/>
          <w:sz w:val="22"/>
          <w:szCs w:val="22"/>
          <w:lang w:val="ro-RO"/>
        </w:rPr>
        <w:t xml:space="preserve">Articolul 13 -  Marja de Livrare Fizică </w:t>
      </w:r>
      <w:r w:rsidR="004F339A" w:rsidRPr="00011082">
        <w:rPr>
          <w:rFonts w:ascii="Arial" w:hAnsi="Arial" w:cs="Arial"/>
          <w:b/>
          <w:sz w:val="22"/>
          <w:szCs w:val="22"/>
          <w:lang w:val="ro-RO"/>
        </w:rPr>
        <w:t>ș</w:t>
      </w:r>
      <w:r w:rsidRPr="00011082">
        <w:rPr>
          <w:rFonts w:ascii="Arial" w:hAnsi="Arial" w:cs="Arial"/>
          <w:b/>
          <w:sz w:val="22"/>
          <w:szCs w:val="22"/>
          <w:lang w:val="ro-RO"/>
        </w:rPr>
        <w:t>i compensarea acesteia</w:t>
      </w:r>
    </w:p>
    <w:p w14:paraId="2E5B9D8B" w14:textId="51331522" w:rsidR="00C64367" w:rsidRPr="00011082" w:rsidRDefault="00C64367" w:rsidP="005934FE">
      <w:pPr>
        <w:numPr>
          <w:ilvl w:val="0"/>
          <w:numId w:val="39"/>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 xml:space="preserve">Marja de Livrare Fizica </w:t>
      </w:r>
      <w:r w:rsidR="00877653" w:rsidRPr="00011082">
        <w:rPr>
          <w:rFonts w:ascii="Arial" w:hAnsi="Arial" w:cs="Arial"/>
          <w:sz w:val="22"/>
          <w:szCs w:val="22"/>
          <w:lang w:val="ro-RO"/>
        </w:rPr>
        <w:t>se calculeaza si retine pentru maxim o perioda de o luna calendaristica</w:t>
      </w:r>
      <w:r w:rsidR="00984718" w:rsidRPr="00011082">
        <w:rPr>
          <w:rFonts w:ascii="Arial" w:hAnsi="Arial" w:cs="Arial"/>
          <w:sz w:val="22"/>
          <w:szCs w:val="22"/>
          <w:lang w:val="ro-RO"/>
        </w:rPr>
        <w:t>, la nivel Contractului cu perioda de livrare luna calendaristica</w:t>
      </w:r>
      <w:r w:rsidR="001F2BD4" w:rsidRPr="00011082">
        <w:rPr>
          <w:rFonts w:ascii="Arial" w:hAnsi="Arial" w:cs="Arial"/>
          <w:sz w:val="22"/>
          <w:szCs w:val="22"/>
          <w:lang w:val="ro-RO"/>
        </w:rPr>
        <w:t xml:space="preserve">. </w:t>
      </w:r>
      <w:r w:rsidR="00351A49" w:rsidRPr="00011082">
        <w:rPr>
          <w:rFonts w:ascii="Arial" w:hAnsi="Arial" w:cs="Arial"/>
          <w:sz w:val="22"/>
          <w:szCs w:val="22"/>
          <w:lang w:val="ro-RO"/>
        </w:rPr>
        <w:t xml:space="preserve">In cazul </w:t>
      </w:r>
      <w:r w:rsidR="001F2BD4" w:rsidRPr="00011082">
        <w:rPr>
          <w:rFonts w:ascii="Arial" w:hAnsi="Arial" w:cs="Arial"/>
          <w:sz w:val="22"/>
          <w:szCs w:val="22"/>
          <w:lang w:val="ro-RO"/>
        </w:rPr>
        <w:t xml:space="preserve">Contractelelor cu perioade de livrare mai mare de o luna calendaristica </w:t>
      </w:r>
      <w:r w:rsidR="00351A49" w:rsidRPr="00011082">
        <w:rPr>
          <w:rFonts w:ascii="Arial" w:hAnsi="Arial" w:cs="Arial"/>
          <w:sz w:val="22"/>
          <w:szCs w:val="22"/>
          <w:lang w:val="ro-RO"/>
        </w:rPr>
        <w:t xml:space="preserve">Marja de Livrare Fizica va fi aplicabila </w:t>
      </w:r>
      <w:r w:rsidR="002E0593" w:rsidRPr="00011082">
        <w:rPr>
          <w:rFonts w:ascii="Arial" w:hAnsi="Arial" w:cs="Arial"/>
          <w:sz w:val="22"/>
          <w:szCs w:val="22"/>
          <w:lang w:val="ro-RO"/>
        </w:rPr>
        <w:t xml:space="preserve">doar dupa Cascadarea </w:t>
      </w:r>
      <w:r w:rsidR="00F230EB" w:rsidRPr="00011082">
        <w:rPr>
          <w:rFonts w:ascii="Arial" w:hAnsi="Arial" w:cs="Arial"/>
          <w:sz w:val="22"/>
          <w:szCs w:val="22"/>
          <w:lang w:val="ro-RO"/>
        </w:rPr>
        <w:t xml:space="preserve">respectivului Contract </w:t>
      </w:r>
      <w:r w:rsidR="00C74A06" w:rsidRPr="00011082">
        <w:rPr>
          <w:rFonts w:ascii="Arial" w:hAnsi="Arial" w:cs="Arial"/>
          <w:sz w:val="22"/>
          <w:szCs w:val="22"/>
          <w:lang w:val="ro-RO"/>
        </w:rPr>
        <w:t xml:space="preserve">la nivel de maxim o luna de </w:t>
      </w:r>
      <w:r w:rsidR="00EF50E3" w:rsidRPr="00011082">
        <w:rPr>
          <w:rFonts w:ascii="Arial" w:hAnsi="Arial" w:cs="Arial"/>
          <w:sz w:val="22"/>
          <w:szCs w:val="22"/>
          <w:lang w:val="ro-RO"/>
        </w:rPr>
        <w:t>caledaristica</w:t>
      </w:r>
      <w:r w:rsidR="00C74A06" w:rsidRPr="00011082">
        <w:rPr>
          <w:rFonts w:ascii="Arial" w:hAnsi="Arial" w:cs="Arial"/>
          <w:sz w:val="22"/>
          <w:szCs w:val="22"/>
          <w:lang w:val="ro-RO"/>
        </w:rPr>
        <w:t xml:space="preserve"> in orice moment din cadrul Perioadei de Livrare.</w:t>
      </w:r>
    </w:p>
    <w:p w14:paraId="3C41A97D" w14:textId="783F4589" w:rsidR="00221E10" w:rsidRPr="00011082" w:rsidRDefault="00221E10" w:rsidP="005934FE">
      <w:pPr>
        <w:numPr>
          <w:ilvl w:val="0"/>
          <w:numId w:val="39"/>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Marja de Livrare Fizic</w:t>
      </w:r>
      <w:r w:rsidR="004F339A" w:rsidRPr="00011082">
        <w:rPr>
          <w:rFonts w:ascii="Arial" w:hAnsi="Arial" w:cs="Arial"/>
          <w:sz w:val="22"/>
          <w:szCs w:val="22"/>
          <w:lang w:val="ro-RO"/>
        </w:rPr>
        <w:t>ă</w:t>
      </w:r>
      <w:r w:rsidRPr="00011082">
        <w:rPr>
          <w:rFonts w:ascii="Arial" w:hAnsi="Arial" w:cs="Arial"/>
          <w:sz w:val="22"/>
          <w:szCs w:val="22"/>
          <w:lang w:val="ro-RO"/>
        </w:rPr>
        <w:t xml:space="preserve"> se calculez</w:t>
      </w:r>
      <w:r w:rsidR="004F339A" w:rsidRPr="00011082">
        <w:rPr>
          <w:rFonts w:ascii="Arial" w:hAnsi="Arial" w:cs="Arial"/>
          <w:sz w:val="22"/>
          <w:szCs w:val="22"/>
          <w:lang w:val="ro-RO"/>
        </w:rPr>
        <w:t>ă</w:t>
      </w:r>
      <w:r w:rsidR="0092648E" w:rsidRPr="00011082">
        <w:rPr>
          <w:rFonts w:ascii="Arial" w:hAnsi="Arial" w:cs="Arial"/>
          <w:sz w:val="22"/>
          <w:szCs w:val="22"/>
          <w:lang w:val="ro-RO"/>
        </w:rPr>
        <w:t xml:space="preserve"> </w:t>
      </w:r>
      <w:r w:rsidR="004F339A" w:rsidRPr="00011082">
        <w:rPr>
          <w:rFonts w:ascii="Arial" w:hAnsi="Arial" w:cs="Arial"/>
          <w:sz w:val="22"/>
          <w:szCs w:val="22"/>
          <w:lang w:val="ro-RO"/>
        </w:rPr>
        <w:t>ș</w:t>
      </w:r>
      <w:r w:rsidR="0092648E" w:rsidRPr="00011082">
        <w:rPr>
          <w:rFonts w:ascii="Arial" w:hAnsi="Arial" w:cs="Arial"/>
          <w:sz w:val="22"/>
          <w:szCs w:val="22"/>
          <w:lang w:val="ro-RO"/>
        </w:rPr>
        <w:t>i se aplică</w:t>
      </w:r>
      <w:r w:rsidRPr="00011082">
        <w:rPr>
          <w:rFonts w:ascii="Arial" w:hAnsi="Arial" w:cs="Arial"/>
          <w:sz w:val="22"/>
          <w:szCs w:val="22"/>
          <w:lang w:val="ro-RO"/>
        </w:rPr>
        <w:t xml:space="preserve"> </w:t>
      </w:r>
      <w:r w:rsidR="00F26094" w:rsidRPr="00011082">
        <w:rPr>
          <w:rFonts w:ascii="Arial" w:hAnsi="Arial" w:cs="Arial"/>
          <w:sz w:val="22"/>
          <w:szCs w:val="22"/>
          <w:lang w:val="ro-RO"/>
        </w:rPr>
        <w:t>cu două (2) Zile înainte de începutul Perioadei de Livrar</w:t>
      </w:r>
      <w:r w:rsidR="00A4092A" w:rsidRPr="00011082">
        <w:rPr>
          <w:rFonts w:ascii="Arial" w:hAnsi="Arial" w:cs="Arial"/>
          <w:sz w:val="22"/>
          <w:szCs w:val="22"/>
          <w:lang w:val="ro-RO"/>
        </w:rPr>
        <w:t>e</w:t>
      </w:r>
      <w:r w:rsidRPr="00011082">
        <w:rPr>
          <w:rFonts w:ascii="Arial" w:hAnsi="Arial" w:cs="Arial"/>
          <w:sz w:val="22"/>
          <w:szCs w:val="22"/>
          <w:lang w:val="ro-RO"/>
        </w:rPr>
        <w:t>. Aceasta se men</w:t>
      </w:r>
      <w:r w:rsidR="004F339A" w:rsidRPr="00011082">
        <w:rPr>
          <w:rFonts w:ascii="Arial" w:hAnsi="Arial" w:cs="Arial"/>
          <w:sz w:val="22"/>
          <w:szCs w:val="22"/>
          <w:lang w:val="ro-RO"/>
        </w:rPr>
        <w:t>ț</w:t>
      </w:r>
      <w:r w:rsidRPr="00011082">
        <w:rPr>
          <w:rFonts w:ascii="Arial" w:hAnsi="Arial" w:cs="Arial"/>
          <w:sz w:val="22"/>
          <w:szCs w:val="22"/>
          <w:lang w:val="ro-RO"/>
        </w:rPr>
        <w:t>ine pe toata Perioda de Livrare, fiind eliberat</w:t>
      </w:r>
      <w:r w:rsidR="004F339A" w:rsidRPr="00011082">
        <w:rPr>
          <w:rFonts w:ascii="Arial" w:hAnsi="Arial" w:cs="Arial"/>
          <w:sz w:val="22"/>
          <w:szCs w:val="22"/>
          <w:lang w:val="ro-RO"/>
        </w:rPr>
        <w:t>ă</w:t>
      </w:r>
      <w:r w:rsidRPr="00011082">
        <w:rPr>
          <w:rFonts w:ascii="Arial" w:hAnsi="Arial" w:cs="Arial"/>
          <w:sz w:val="22"/>
          <w:szCs w:val="22"/>
          <w:lang w:val="ro-RO"/>
        </w:rPr>
        <w:t xml:space="preserve"> progresiv </w:t>
      </w:r>
      <w:r w:rsidR="004F339A" w:rsidRPr="00011082">
        <w:rPr>
          <w:rFonts w:ascii="Arial" w:hAnsi="Arial" w:cs="Arial"/>
          <w:sz w:val="22"/>
          <w:szCs w:val="22"/>
          <w:lang w:val="ro-RO"/>
        </w:rPr>
        <w:t>î</w:t>
      </w:r>
      <w:r w:rsidRPr="00011082">
        <w:rPr>
          <w:rFonts w:ascii="Arial" w:hAnsi="Arial" w:cs="Arial"/>
          <w:sz w:val="22"/>
          <w:szCs w:val="22"/>
          <w:lang w:val="ro-RO"/>
        </w:rPr>
        <w:t xml:space="preserve">n Perioada de Livrare, </w:t>
      </w:r>
      <w:r w:rsidR="004F339A" w:rsidRPr="00011082">
        <w:rPr>
          <w:rFonts w:ascii="Arial" w:hAnsi="Arial" w:cs="Arial"/>
          <w:sz w:val="22"/>
          <w:szCs w:val="22"/>
          <w:lang w:val="ro-RO"/>
        </w:rPr>
        <w:t>î</w:t>
      </w:r>
      <w:r w:rsidRPr="00011082">
        <w:rPr>
          <w:rFonts w:ascii="Arial" w:hAnsi="Arial" w:cs="Arial"/>
          <w:sz w:val="22"/>
          <w:szCs w:val="22"/>
          <w:lang w:val="ro-RO"/>
        </w:rPr>
        <w:t>n func</w:t>
      </w:r>
      <w:r w:rsidR="004F339A" w:rsidRPr="00011082">
        <w:rPr>
          <w:rFonts w:ascii="Arial" w:hAnsi="Arial" w:cs="Arial"/>
          <w:sz w:val="22"/>
          <w:szCs w:val="22"/>
          <w:lang w:val="ro-RO"/>
        </w:rPr>
        <w:t>ț</w:t>
      </w:r>
      <w:r w:rsidRPr="00011082">
        <w:rPr>
          <w:rFonts w:ascii="Arial" w:hAnsi="Arial" w:cs="Arial"/>
          <w:sz w:val="22"/>
          <w:szCs w:val="22"/>
          <w:lang w:val="ro-RO"/>
        </w:rPr>
        <w:t>ie de diminuarea riscurilor, conform Instrucțiunii specifice a BRM.</w:t>
      </w:r>
    </w:p>
    <w:p w14:paraId="3E0FFD52" w14:textId="252946B1" w:rsidR="00221E10" w:rsidRPr="00011082" w:rsidRDefault="00221E10" w:rsidP="00555D5B">
      <w:pPr>
        <w:numPr>
          <w:ilvl w:val="0"/>
          <w:numId w:val="39"/>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Marja de Livrare Fizică se calculeaz</w:t>
      </w:r>
      <w:r w:rsidR="004F339A" w:rsidRPr="00011082">
        <w:rPr>
          <w:rFonts w:ascii="Arial" w:hAnsi="Arial" w:cs="Arial"/>
          <w:sz w:val="22"/>
          <w:szCs w:val="22"/>
          <w:lang w:val="ro-RO"/>
        </w:rPr>
        <w:t>ă</w:t>
      </w:r>
      <w:r w:rsidRPr="00011082">
        <w:rPr>
          <w:rFonts w:ascii="Arial" w:hAnsi="Arial" w:cs="Arial"/>
          <w:sz w:val="22"/>
          <w:szCs w:val="22"/>
          <w:lang w:val="ro-RO"/>
        </w:rPr>
        <w:t xml:space="preserve"> prin </w:t>
      </w:r>
      <w:r w:rsidR="004F339A" w:rsidRPr="00011082">
        <w:rPr>
          <w:rFonts w:ascii="Arial" w:hAnsi="Arial" w:cs="Arial"/>
          <w:sz w:val="22"/>
          <w:szCs w:val="22"/>
          <w:lang w:val="ro-RO"/>
        </w:rPr>
        <w:t>î</w:t>
      </w:r>
      <w:r w:rsidRPr="00011082">
        <w:rPr>
          <w:rFonts w:ascii="Arial" w:hAnsi="Arial" w:cs="Arial"/>
          <w:sz w:val="22"/>
          <w:szCs w:val="22"/>
          <w:lang w:val="ro-RO"/>
        </w:rPr>
        <w:t>nmul</w:t>
      </w:r>
      <w:r w:rsidR="004F339A" w:rsidRPr="00011082">
        <w:rPr>
          <w:rFonts w:ascii="Arial" w:hAnsi="Arial" w:cs="Arial"/>
          <w:sz w:val="22"/>
          <w:szCs w:val="22"/>
          <w:lang w:val="ro-RO"/>
        </w:rPr>
        <w:t>ț</w:t>
      </w:r>
      <w:r w:rsidRPr="00011082">
        <w:rPr>
          <w:rFonts w:ascii="Arial" w:hAnsi="Arial" w:cs="Arial"/>
          <w:sz w:val="22"/>
          <w:szCs w:val="22"/>
          <w:lang w:val="ro-RO"/>
        </w:rPr>
        <w:t xml:space="preserve">irea valorii de referință a Marjei Inițiale aplicabile la momentul calculului pentru respectivul Contract cu un multiplicator de risc egal </w:t>
      </w:r>
      <w:r w:rsidRPr="00011082">
        <w:rPr>
          <w:rFonts w:ascii="Arial" w:hAnsi="Arial" w:cs="Arial"/>
          <w:sz w:val="22"/>
          <w:szCs w:val="22"/>
          <w:lang w:val="ro-RO"/>
        </w:rPr>
        <w:lastRenderedPageBreak/>
        <w:t>cu doi (2) pentru Pozi</w:t>
      </w:r>
      <w:r w:rsidR="004F339A" w:rsidRPr="00011082">
        <w:rPr>
          <w:rFonts w:ascii="Arial" w:hAnsi="Arial" w:cs="Arial"/>
          <w:sz w:val="22"/>
          <w:szCs w:val="22"/>
          <w:lang w:val="ro-RO"/>
        </w:rPr>
        <w:t>ț</w:t>
      </w:r>
      <w:r w:rsidRPr="00011082">
        <w:rPr>
          <w:rFonts w:ascii="Arial" w:hAnsi="Arial" w:cs="Arial"/>
          <w:sz w:val="22"/>
          <w:szCs w:val="22"/>
          <w:lang w:val="ro-RO"/>
        </w:rPr>
        <w:t xml:space="preserve">iile deschise intrate </w:t>
      </w:r>
      <w:r w:rsidR="004F339A" w:rsidRPr="00011082">
        <w:rPr>
          <w:rFonts w:ascii="Arial" w:hAnsi="Arial" w:cs="Arial"/>
          <w:sz w:val="22"/>
          <w:szCs w:val="22"/>
          <w:lang w:val="ro-RO"/>
        </w:rPr>
        <w:t>î</w:t>
      </w:r>
      <w:r w:rsidRPr="00011082">
        <w:rPr>
          <w:rFonts w:ascii="Arial" w:hAnsi="Arial" w:cs="Arial"/>
          <w:sz w:val="22"/>
          <w:szCs w:val="22"/>
          <w:lang w:val="ro-RO"/>
        </w:rPr>
        <w:t xml:space="preserve">n Perioda de Livrare pe Contractul respectiv </w:t>
      </w:r>
      <w:r w:rsidR="00C17A4E" w:rsidRPr="00011082">
        <w:rPr>
          <w:rFonts w:ascii="Arial" w:hAnsi="Arial" w:cs="Arial"/>
          <w:sz w:val="22"/>
          <w:szCs w:val="22"/>
          <w:lang w:val="ro-RO"/>
        </w:rPr>
        <w:t>ș</w:t>
      </w:r>
      <w:r w:rsidRPr="00011082">
        <w:rPr>
          <w:rFonts w:ascii="Arial" w:hAnsi="Arial" w:cs="Arial"/>
          <w:sz w:val="22"/>
          <w:szCs w:val="22"/>
          <w:lang w:val="ro-RO"/>
        </w:rPr>
        <w:t>i cu numărul total al Pozițiilor deschise aferente respectivului Contract.</w:t>
      </w:r>
    </w:p>
    <w:p w14:paraId="2E8E2595" w14:textId="7773AF49" w:rsidR="00EF50E3" w:rsidRPr="00011082" w:rsidRDefault="00805AD0" w:rsidP="00EF50E3">
      <w:pPr>
        <w:numPr>
          <w:ilvl w:val="0"/>
          <w:numId w:val="39"/>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 xml:space="preserve">Cuantumul </w:t>
      </w:r>
      <w:r w:rsidR="00EF50E3" w:rsidRPr="00011082">
        <w:rPr>
          <w:rFonts w:ascii="Arial" w:hAnsi="Arial" w:cs="Arial"/>
          <w:sz w:val="22"/>
          <w:szCs w:val="22"/>
          <w:lang w:val="ro-RO"/>
        </w:rPr>
        <w:t xml:space="preserve">Marjei de Livrare Fizică pe Contract </w:t>
      </w:r>
      <w:r w:rsidR="000415C3" w:rsidRPr="00011082">
        <w:rPr>
          <w:rFonts w:ascii="Arial" w:hAnsi="Arial" w:cs="Arial"/>
          <w:sz w:val="22"/>
          <w:szCs w:val="22"/>
          <w:lang w:val="ro-RO"/>
        </w:rPr>
        <w:t xml:space="preserve">precum si </w:t>
      </w:r>
      <w:r w:rsidR="00C958CF" w:rsidRPr="00011082">
        <w:rPr>
          <w:rFonts w:ascii="Arial" w:hAnsi="Arial" w:cs="Arial"/>
          <w:sz w:val="22"/>
          <w:szCs w:val="22"/>
          <w:lang w:val="ro-RO"/>
        </w:rPr>
        <w:t xml:space="preserve">valoarea eliberata pe baza zilnica </w:t>
      </w:r>
      <w:r w:rsidR="00DB0472" w:rsidRPr="00011082">
        <w:rPr>
          <w:rFonts w:ascii="Arial" w:hAnsi="Arial" w:cs="Arial"/>
          <w:sz w:val="22"/>
          <w:szCs w:val="22"/>
          <w:lang w:val="ro-RO"/>
        </w:rPr>
        <w:t xml:space="preserve"> </w:t>
      </w:r>
      <w:r w:rsidR="00C958CF" w:rsidRPr="00011082">
        <w:rPr>
          <w:rFonts w:ascii="Arial" w:hAnsi="Arial" w:cs="Arial"/>
          <w:sz w:val="22"/>
          <w:szCs w:val="22"/>
          <w:lang w:val="ro-RO"/>
        </w:rPr>
        <w:t>este evidentiata in Contul MC pe</w:t>
      </w:r>
      <w:r w:rsidR="000515C0" w:rsidRPr="00011082">
        <w:rPr>
          <w:rFonts w:ascii="Arial" w:hAnsi="Arial" w:cs="Arial"/>
          <w:sz w:val="22"/>
          <w:szCs w:val="22"/>
          <w:lang w:val="ro-RO"/>
        </w:rPr>
        <w:t>ntru Contractul lunar aflat in Perioada de Livrare.</w:t>
      </w:r>
    </w:p>
    <w:p w14:paraId="3B89BFC1" w14:textId="77777777" w:rsidR="00EF50E3" w:rsidRPr="00011082" w:rsidRDefault="00EF50E3" w:rsidP="00011082">
      <w:pPr>
        <w:spacing w:after="200" w:line="280" w:lineRule="exact"/>
        <w:ind w:left="720"/>
        <w:jc w:val="both"/>
        <w:rPr>
          <w:rFonts w:ascii="Arial" w:hAnsi="Arial" w:cs="Arial"/>
          <w:sz w:val="22"/>
          <w:szCs w:val="22"/>
          <w:lang w:val="ro-RO"/>
        </w:rPr>
      </w:pPr>
    </w:p>
    <w:p w14:paraId="7DD13949" w14:textId="77777777" w:rsidR="00221E10" w:rsidRPr="00011082" w:rsidRDefault="00221E10" w:rsidP="00555D5B">
      <w:pPr>
        <w:pStyle w:val="Heading3"/>
        <w:numPr>
          <w:ilvl w:val="0"/>
          <w:numId w:val="0"/>
        </w:numPr>
        <w:spacing w:before="0" w:after="200" w:line="280" w:lineRule="exact"/>
        <w:jc w:val="both"/>
        <w:rPr>
          <w:sz w:val="22"/>
          <w:szCs w:val="22"/>
          <w:lang w:val="ro-RO"/>
        </w:rPr>
      </w:pPr>
      <w:r w:rsidRPr="00011082">
        <w:rPr>
          <w:sz w:val="22"/>
          <w:szCs w:val="22"/>
          <w:lang w:val="ro-RO"/>
        </w:rPr>
        <w:t>Articolul 14 - Calculul soldului Contului</w:t>
      </w:r>
    </w:p>
    <w:p w14:paraId="5E8FA8B8" w14:textId="2FB0C59F" w:rsidR="00221E10" w:rsidRPr="00011082" w:rsidRDefault="00221E10" w:rsidP="00555D5B">
      <w:pPr>
        <w:spacing w:after="200" w:line="280" w:lineRule="exact"/>
        <w:jc w:val="both"/>
        <w:rPr>
          <w:rFonts w:ascii="Arial" w:hAnsi="Arial" w:cs="Arial"/>
          <w:sz w:val="22"/>
          <w:szCs w:val="22"/>
          <w:lang w:val="ro-RO"/>
        </w:rPr>
      </w:pPr>
      <w:r w:rsidRPr="00011082">
        <w:rPr>
          <w:rFonts w:ascii="Arial" w:hAnsi="Arial" w:cs="Arial"/>
          <w:sz w:val="22"/>
          <w:szCs w:val="22"/>
          <w:lang w:val="ro-RO"/>
        </w:rPr>
        <w:t xml:space="preserve">Pentru </w:t>
      </w:r>
      <w:r w:rsidR="00E262E9" w:rsidRPr="00011082">
        <w:rPr>
          <w:rFonts w:ascii="Arial" w:hAnsi="Arial" w:cs="Arial"/>
          <w:sz w:val="22"/>
          <w:szCs w:val="22"/>
          <w:lang w:val="ro-RO"/>
        </w:rPr>
        <w:t xml:space="preserve">plasarea unui Ordin </w:t>
      </w:r>
      <w:r w:rsidR="004A0910" w:rsidRPr="00011082">
        <w:rPr>
          <w:rFonts w:ascii="Arial" w:hAnsi="Arial" w:cs="Arial"/>
          <w:sz w:val="22"/>
          <w:szCs w:val="22"/>
          <w:lang w:val="ro-RO"/>
        </w:rPr>
        <w:t xml:space="preserve">sau </w:t>
      </w:r>
      <w:r w:rsidRPr="00011082">
        <w:rPr>
          <w:rFonts w:ascii="Arial" w:hAnsi="Arial" w:cs="Arial"/>
          <w:sz w:val="22"/>
          <w:szCs w:val="22"/>
          <w:lang w:val="ro-RO"/>
        </w:rPr>
        <w:t xml:space="preserve">înregistrarea unei Tranzacții în Cont, este obligatoriu ca </w:t>
      </w:r>
      <w:r w:rsidR="000159B8" w:rsidRPr="00011082">
        <w:rPr>
          <w:rFonts w:ascii="Arial" w:hAnsi="Arial" w:cs="Arial"/>
          <w:sz w:val="22"/>
          <w:szCs w:val="22"/>
          <w:lang w:val="ro-RO"/>
        </w:rPr>
        <w:t>S</w:t>
      </w:r>
      <w:r w:rsidRPr="00011082">
        <w:rPr>
          <w:rFonts w:ascii="Arial" w:hAnsi="Arial" w:cs="Arial"/>
          <w:sz w:val="22"/>
          <w:szCs w:val="22"/>
          <w:lang w:val="ro-RO"/>
        </w:rPr>
        <w:t>oldul Contului să permită acoperirea rulajelor rezultate din execuţia Contractelor asupra Limitei de Risc, plus Tarifele aferente executării Tranzacţiei aferente respectivului Contract. Elemente</w:t>
      </w:r>
      <w:r w:rsidR="00323CC0" w:rsidRPr="00011082">
        <w:rPr>
          <w:rFonts w:ascii="Arial" w:hAnsi="Arial" w:cs="Arial"/>
          <w:sz w:val="22"/>
          <w:szCs w:val="22"/>
          <w:lang w:val="ro-RO"/>
        </w:rPr>
        <w:t xml:space="preserve"> detaliate ale </w:t>
      </w:r>
      <w:r w:rsidRPr="00011082">
        <w:rPr>
          <w:rFonts w:ascii="Arial" w:hAnsi="Arial" w:cs="Arial"/>
          <w:sz w:val="22"/>
          <w:szCs w:val="22"/>
          <w:lang w:val="ro-RO"/>
        </w:rPr>
        <w:t xml:space="preserve">Contului </w:t>
      </w:r>
      <w:r w:rsidR="001E5AB7" w:rsidRPr="00011082">
        <w:rPr>
          <w:rFonts w:ascii="Arial" w:hAnsi="Arial" w:cs="Arial"/>
          <w:sz w:val="22"/>
          <w:szCs w:val="22"/>
          <w:lang w:val="ro-RO"/>
        </w:rPr>
        <w:t>sunt</w:t>
      </w:r>
      <w:r w:rsidRPr="00011082">
        <w:rPr>
          <w:rFonts w:ascii="Arial" w:hAnsi="Arial" w:cs="Arial"/>
          <w:sz w:val="22"/>
          <w:szCs w:val="22"/>
          <w:lang w:val="ro-RO"/>
        </w:rPr>
        <w:t xml:space="preserve"> detaliate prin Instruc</w:t>
      </w:r>
      <w:r w:rsidR="00E23421" w:rsidRPr="00011082">
        <w:rPr>
          <w:rFonts w:ascii="Arial" w:hAnsi="Arial" w:cs="Arial"/>
          <w:sz w:val="22"/>
          <w:szCs w:val="22"/>
          <w:lang w:val="ro-RO"/>
        </w:rPr>
        <w:t>ț</w:t>
      </w:r>
      <w:r w:rsidRPr="00011082">
        <w:rPr>
          <w:rFonts w:ascii="Arial" w:hAnsi="Arial" w:cs="Arial"/>
          <w:sz w:val="22"/>
          <w:szCs w:val="22"/>
          <w:lang w:val="ro-RO"/>
        </w:rPr>
        <w:t>iune</w:t>
      </w:r>
      <w:r w:rsidR="00F72AA7" w:rsidRPr="00011082">
        <w:rPr>
          <w:rFonts w:ascii="Arial" w:hAnsi="Arial" w:cs="Arial"/>
          <w:sz w:val="22"/>
          <w:szCs w:val="22"/>
          <w:lang w:val="ro-RO"/>
        </w:rPr>
        <w:t>.</w:t>
      </w:r>
      <w:r w:rsidRPr="00011082">
        <w:rPr>
          <w:rFonts w:ascii="Arial" w:hAnsi="Arial" w:cs="Arial"/>
          <w:sz w:val="22"/>
          <w:szCs w:val="22"/>
          <w:lang w:val="ro-RO"/>
        </w:rPr>
        <w:t xml:space="preserve"> </w:t>
      </w:r>
    </w:p>
    <w:p w14:paraId="1A2975F3" w14:textId="19B24E47" w:rsidR="009B421E" w:rsidRPr="00011082" w:rsidRDefault="009B421E" w:rsidP="00011082">
      <w:pPr>
        <w:pStyle w:val="ListParagraph"/>
        <w:jc w:val="both"/>
        <w:rPr>
          <w:rFonts w:ascii="Arial" w:hAnsi="Arial" w:cs="Arial"/>
          <w:sz w:val="22"/>
          <w:szCs w:val="22"/>
          <w:lang w:val="ro-RO"/>
        </w:rPr>
      </w:pPr>
      <w:r w:rsidRPr="00011082">
        <w:rPr>
          <w:rFonts w:ascii="Arial" w:hAnsi="Arial" w:cs="Arial"/>
          <w:sz w:val="22"/>
          <w:szCs w:val="22"/>
          <w:lang w:val="ro-RO"/>
        </w:rPr>
        <w:t>Situaţia zilnică a contului are</w:t>
      </w:r>
      <w:r w:rsidR="00AD4AC5" w:rsidRPr="00011082">
        <w:rPr>
          <w:rFonts w:ascii="Arial" w:hAnsi="Arial" w:cs="Arial"/>
          <w:sz w:val="22"/>
          <w:szCs w:val="22"/>
          <w:lang w:val="ro-RO"/>
        </w:rPr>
        <w:t xml:space="preserve"> 7 </w:t>
      </w:r>
      <w:r w:rsidRPr="00011082">
        <w:rPr>
          <w:rFonts w:ascii="Arial" w:hAnsi="Arial" w:cs="Arial"/>
          <w:sz w:val="22"/>
          <w:szCs w:val="22"/>
          <w:lang w:val="ro-RO"/>
        </w:rPr>
        <w:t>componente</w:t>
      </w:r>
      <w:r w:rsidR="008879B5" w:rsidRPr="00011082">
        <w:rPr>
          <w:rFonts w:ascii="Arial" w:hAnsi="Arial" w:cs="Arial"/>
          <w:sz w:val="22"/>
          <w:szCs w:val="22"/>
          <w:lang w:val="ro-RO"/>
        </w:rPr>
        <w:t xml:space="preserve"> si se emite la finalul Zilei</w:t>
      </w:r>
      <w:r w:rsidRPr="00011082">
        <w:rPr>
          <w:rFonts w:ascii="Arial" w:hAnsi="Arial" w:cs="Arial"/>
          <w:sz w:val="22"/>
          <w:szCs w:val="22"/>
          <w:lang w:val="ro-RO"/>
        </w:rPr>
        <w:t xml:space="preserve">: </w:t>
      </w:r>
    </w:p>
    <w:p w14:paraId="7368FB44" w14:textId="77777777" w:rsidR="00163FFA" w:rsidRPr="00011082" w:rsidRDefault="00163FFA" w:rsidP="00011082">
      <w:pPr>
        <w:pStyle w:val="ListParagraph"/>
        <w:jc w:val="both"/>
        <w:rPr>
          <w:rFonts w:ascii="Arial" w:hAnsi="Arial" w:cs="Arial"/>
          <w:sz w:val="22"/>
          <w:szCs w:val="22"/>
          <w:u w:val="single"/>
          <w:lang w:val="ro-RO"/>
        </w:rPr>
      </w:pPr>
    </w:p>
    <w:p w14:paraId="33F9760A" w14:textId="03CBD7A7" w:rsidR="003A2FB4" w:rsidRPr="00011082" w:rsidRDefault="009B421E" w:rsidP="009B421E">
      <w:pPr>
        <w:jc w:val="both"/>
        <w:rPr>
          <w:rFonts w:ascii="Arial" w:hAnsi="Arial" w:cs="Arial"/>
          <w:sz w:val="22"/>
          <w:szCs w:val="22"/>
          <w:lang w:val="ro-RO"/>
        </w:rPr>
      </w:pPr>
      <w:r w:rsidRPr="00011082">
        <w:rPr>
          <w:rFonts w:ascii="Arial" w:hAnsi="Arial" w:cs="Arial"/>
          <w:b/>
          <w:sz w:val="22"/>
          <w:szCs w:val="22"/>
          <w:lang w:val="ro-RO"/>
        </w:rPr>
        <w:t xml:space="preserve">     </w:t>
      </w:r>
      <w:r w:rsidRPr="00011082">
        <w:rPr>
          <w:rFonts w:ascii="Arial" w:hAnsi="Arial" w:cs="Arial"/>
          <w:sz w:val="22"/>
          <w:szCs w:val="22"/>
          <w:lang w:val="ro-RO"/>
        </w:rPr>
        <w:t>1)</w:t>
      </w:r>
      <w:r w:rsidRPr="00011082">
        <w:rPr>
          <w:rFonts w:ascii="Arial" w:hAnsi="Arial" w:cs="Arial"/>
          <w:b/>
          <w:sz w:val="22"/>
          <w:szCs w:val="22"/>
          <w:lang w:val="ro-RO"/>
        </w:rPr>
        <w:t xml:space="preserve"> Sold</w:t>
      </w:r>
      <w:r w:rsidRPr="00011082">
        <w:rPr>
          <w:rFonts w:ascii="Arial" w:hAnsi="Arial" w:cs="Arial"/>
          <w:sz w:val="22"/>
          <w:szCs w:val="22"/>
          <w:lang w:val="ro-RO"/>
        </w:rPr>
        <w:t xml:space="preserve"> = 1.1. + 1.2</w:t>
      </w:r>
    </w:p>
    <w:p w14:paraId="369F0AE6" w14:textId="40FBB9BD" w:rsidR="009B421E" w:rsidRPr="00011082" w:rsidRDefault="009B421E" w:rsidP="009B421E">
      <w:pPr>
        <w:ind w:left="900" w:hanging="360"/>
        <w:jc w:val="both"/>
        <w:rPr>
          <w:rFonts w:ascii="Arial" w:hAnsi="Arial" w:cs="Arial"/>
          <w:sz w:val="22"/>
          <w:szCs w:val="22"/>
          <w:lang w:val="ro-RO"/>
        </w:rPr>
      </w:pPr>
      <w:r w:rsidRPr="00011082">
        <w:rPr>
          <w:rFonts w:ascii="Arial" w:hAnsi="Arial" w:cs="Arial"/>
          <w:sz w:val="22"/>
          <w:szCs w:val="22"/>
          <w:lang w:val="ro-RO"/>
        </w:rPr>
        <w:t>1.1.</w:t>
      </w:r>
      <w:r w:rsidRPr="00011082">
        <w:rPr>
          <w:rFonts w:ascii="Arial" w:hAnsi="Arial" w:cs="Arial"/>
          <w:b/>
          <w:sz w:val="22"/>
          <w:szCs w:val="22"/>
          <w:lang w:val="ro-RO"/>
        </w:rPr>
        <w:t xml:space="preserve"> </w:t>
      </w:r>
      <w:r w:rsidR="00D600FF" w:rsidRPr="00011082">
        <w:rPr>
          <w:rFonts w:ascii="Arial" w:hAnsi="Arial" w:cs="Arial"/>
          <w:b/>
          <w:sz w:val="22"/>
          <w:szCs w:val="22"/>
          <w:lang w:val="ro-RO"/>
        </w:rPr>
        <w:t>Numerar</w:t>
      </w:r>
      <w:r w:rsidRPr="00011082">
        <w:rPr>
          <w:rFonts w:ascii="Arial" w:hAnsi="Arial" w:cs="Arial"/>
          <w:b/>
          <w:sz w:val="22"/>
          <w:szCs w:val="22"/>
          <w:lang w:val="ro-RO"/>
        </w:rPr>
        <w:t>:</w:t>
      </w:r>
      <w:r w:rsidRPr="00011082">
        <w:rPr>
          <w:rFonts w:ascii="Arial" w:hAnsi="Arial" w:cs="Arial"/>
          <w:sz w:val="22"/>
          <w:szCs w:val="22"/>
          <w:lang w:val="ro-RO"/>
        </w:rPr>
        <w:t xml:space="preserve"> </w:t>
      </w:r>
      <w:r w:rsidR="00B55143" w:rsidRPr="00011082">
        <w:rPr>
          <w:rFonts w:ascii="Arial" w:hAnsi="Arial" w:cs="Arial"/>
          <w:sz w:val="22"/>
          <w:szCs w:val="22"/>
          <w:lang w:val="ro-RO"/>
        </w:rPr>
        <w:t>depuneri</w:t>
      </w:r>
      <w:r w:rsidR="006571D8" w:rsidRPr="00011082">
        <w:rPr>
          <w:rFonts w:ascii="Arial" w:hAnsi="Arial" w:cs="Arial"/>
          <w:sz w:val="22"/>
          <w:szCs w:val="22"/>
          <w:lang w:val="ro-RO"/>
        </w:rPr>
        <w:t xml:space="preserve"> in Cont</w:t>
      </w:r>
      <w:r w:rsidR="00B55143" w:rsidRPr="00011082">
        <w:rPr>
          <w:rFonts w:ascii="Arial" w:hAnsi="Arial" w:cs="Arial"/>
          <w:sz w:val="22"/>
          <w:szCs w:val="22"/>
          <w:lang w:val="ro-RO"/>
        </w:rPr>
        <w:t xml:space="preserve"> - retrageri de sume</w:t>
      </w:r>
      <w:r w:rsidR="006571D8" w:rsidRPr="00011082">
        <w:rPr>
          <w:rFonts w:ascii="Arial" w:hAnsi="Arial" w:cs="Arial"/>
          <w:sz w:val="22"/>
          <w:szCs w:val="22"/>
          <w:lang w:val="ro-RO"/>
        </w:rPr>
        <w:t xml:space="preserve"> din Cont</w:t>
      </w:r>
      <w:r w:rsidR="00B55143" w:rsidRPr="00011082">
        <w:rPr>
          <w:rFonts w:ascii="Arial" w:hAnsi="Arial" w:cs="Arial"/>
          <w:sz w:val="22"/>
          <w:szCs w:val="22"/>
          <w:lang w:val="ro-RO"/>
        </w:rPr>
        <w:t xml:space="preserve"> </w:t>
      </w:r>
      <w:r w:rsidRPr="00011082">
        <w:rPr>
          <w:rFonts w:ascii="Arial" w:hAnsi="Arial" w:cs="Arial"/>
          <w:sz w:val="22"/>
          <w:szCs w:val="22"/>
          <w:lang w:val="it-IT"/>
        </w:rPr>
        <w:t>±</w:t>
      </w:r>
      <w:r w:rsidR="00C809F6" w:rsidRPr="00011082">
        <w:rPr>
          <w:rFonts w:ascii="Arial" w:hAnsi="Arial" w:cs="Arial"/>
          <w:sz w:val="22"/>
          <w:szCs w:val="22"/>
          <w:lang w:val="it-IT"/>
        </w:rPr>
        <w:t xml:space="preserve"> </w:t>
      </w:r>
      <w:r w:rsidR="006571D8" w:rsidRPr="00011082">
        <w:rPr>
          <w:rFonts w:ascii="Arial" w:hAnsi="Arial" w:cs="Arial"/>
          <w:sz w:val="22"/>
          <w:szCs w:val="22"/>
          <w:lang w:val="ro-RO"/>
        </w:rPr>
        <w:t>P</w:t>
      </w:r>
      <w:r w:rsidRPr="00011082">
        <w:rPr>
          <w:rFonts w:ascii="Arial" w:hAnsi="Arial" w:cs="Arial"/>
          <w:sz w:val="22"/>
          <w:szCs w:val="22"/>
          <w:lang w:val="ro-RO"/>
        </w:rPr>
        <w:t>rofit/</w:t>
      </w:r>
      <w:r w:rsidR="00996F88" w:rsidRPr="00011082">
        <w:rPr>
          <w:rFonts w:ascii="Arial" w:hAnsi="Arial" w:cs="Arial"/>
          <w:sz w:val="22"/>
          <w:szCs w:val="22"/>
          <w:lang w:val="ro-RO"/>
        </w:rPr>
        <w:t>P</w:t>
      </w:r>
      <w:r w:rsidRPr="00011082">
        <w:rPr>
          <w:rFonts w:ascii="Arial" w:hAnsi="Arial" w:cs="Arial"/>
          <w:sz w:val="22"/>
          <w:szCs w:val="22"/>
          <w:lang w:val="ro-RO"/>
        </w:rPr>
        <w:t>ierdere</w:t>
      </w:r>
      <w:r w:rsidR="006571D8" w:rsidRPr="00011082">
        <w:rPr>
          <w:rFonts w:ascii="Arial" w:hAnsi="Arial" w:cs="Arial"/>
          <w:sz w:val="22"/>
          <w:szCs w:val="22"/>
          <w:lang w:val="ro-RO"/>
        </w:rPr>
        <w:t xml:space="preserve"> </w:t>
      </w:r>
      <w:r w:rsidR="00996F88" w:rsidRPr="00011082">
        <w:rPr>
          <w:rFonts w:ascii="Arial" w:hAnsi="Arial" w:cs="Arial"/>
          <w:sz w:val="22"/>
          <w:szCs w:val="22"/>
          <w:lang w:val="ro-RO"/>
        </w:rPr>
        <w:t>Cont</w:t>
      </w:r>
    </w:p>
    <w:p w14:paraId="0E71EF6D" w14:textId="561305AA" w:rsidR="009B421E" w:rsidRPr="00011082" w:rsidRDefault="009B421E" w:rsidP="009B421E">
      <w:pPr>
        <w:ind w:left="900" w:hanging="360"/>
        <w:jc w:val="both"/>
        <w:rPr>
          <w:rFonts w:ascii="Arial" w:hAnsi="Arial" w:cs="Arial"/>
          <w:sz w:val="22"/>
          <w:szCs w:val="22"/>
          <w:lang w:val="ro-RO"/>
        </w:rPr>
      </w:pPr>
      <w:r w:rsidRPr="00011082">
        <w:rPr>
          <w:rFonts w:ascii="Arial" w:hAnsi="Arial" w:cs="Arial"/>
          <w:bCs/>
          <w:sz w:val="22"/>
          <w:szCs w:val="22"/>
          <w:lang w:val="ro-RO"/>
        </w:rPr>
        <w:t>1.2.</w:t>
      </w:r>
      <w:r w:rsidRPr="00011082">
        <w:rPr>
          <w:rFonts w:ascii="Arial" w:hAnsi="Arial" w:cs="Arial"/>
          <w:b/>
          <w:sz w:val="22"/>
          <w:szCs w:val="22"/>
          <w:lang w:val="ro-RO"/>
        </w:rPr>
        <w:t xml:space="preserve"> </w:t>
      </w:r>
      <w:r w:rsidRPr="00011082">
        <w:rPr>
          <w:rFonts w:ascii="Arial" w:hAnsi="Arial" w:cs="Arial"/>
          <w:b/>
          <w:bCs/>
          <w:sz w:val="22"/>
          <w:szCs w:val="22"/>
          <w:lang w:val="ro-RO"/>
        </w:rPr>
        <w:t>Garantii</w:t>
      </w:r>
      <w:r w:rsidRPr="00011082">
        <w:rPr>
          <w:rFonts w:ascii="Arial" w:hAnsi="Arial" w:cs="Arial"/>
          <w:b/>
          <w:sz w:val="22"/>
          <w:szCs w:val="22"/>
          <w:lang w:val="ro-RO"/>
        </w:rPr>
        <w:t>:</w:t>
      </w:r>
      <w:r w:rsidRPr="00011082">
        <w:rPr>
          <w:rFonts w:ascii="Arial" w:hAnsi="Arial" w:cs="Arial"/>
          <w:sz w:val="22"/>
          <w:szCs w:val="22"/>
          <w:lang w:val="ro-RO"/>
        </w:rPr>
        <w:t xml:space="preserve"> </w:t>
      </w:r>
      <w:r w:rsidR="00541A9B" w:rsidRPr="00011082">
        <w:rPr>
          <w:rFonts w:ascii="Arial" w:hAnsi="Arial" w:cs="Arial"/>
          <w:sz w:val="22"/>
          <w:szCs w:val="22"/>
          <w:lang w:val="ro-RO"/>
        </w:rPr>
        <w:t>scrisoare de garantie bancara</w:t>
      </w:r>
      <w:r w:rsidRPr="00011082">
        <w:rPr>
          <w:rFonts w:ascii="Arial" w:hAnsi="Arial" w:cs="Arial"/>
          <w:sz w:val="22"/>
          <w:szCs w:val="22"/>
          <w:lang w:val="ro-RO"/>
        </w:rPr>
        <w:t>.</w:t>
      </w:r>
    </w:p>
    <w:p w14:paraId="18FEA19D" w14:textId="4A089499" w:rsidR="00FC465E" w:rsidRPr="00011082" w:rsidRDefault="00FC465E">
      <w:pPr>
        <w:ind w:left="900" w:hanging="360"/>
        <w:jc w:val="both"/>
        <w:rPr>
          <w:rFonts w:ascii="Arial" w:hAnsi="Arial" w:cs="Arial"/>
          <w:sz w:val="22"/>
          <w:szCs w:val="22"/>
          <w:lang w:val="ro-RO"/>
        </w:rPr>
      </w:pPr>
    </w:p>
    <w:p w14:paraId="18FE096A" w14:textId="77777777" w:rsidR="00901D4C" w:rsidRPr="00011082" w:rsidRDefault="00901D4C" w:rsidP="009B421E">
      <w:pPr>
        <w:ind w:left="900" w:hanging="360"/>
        <w:jc w:val="both"/>
        <w:rPr>
          <w:rFonts w:ascii="Arial" w:hAnsi="Arial" w:cs="Arial"/>
          <w:sz w:val="22"/>
          <w:szCs w:val="22"/>
          <w:lang w:val="ro-RO"/>
        </w:rPr>
      </w:pPr>
    </w:p>
    <w:p w14:paraId="0AC54BF9" w14:textId="3E69C5D0" w:rsidR="009B421E" w:rsidRPr="00011082" w:rsidRDefault="009B421E" w:rsidP="009B421E">
      <w:pPr>
        <w:tabs>
          <w:tab w:val="left" w:pos="180"/>
          <w:tab w:val="left" w:pos="360"/>
        </w:tabs>
        <w:jc w:val="both"/>
        <w:rPr>
          <w:rFonts w:ascii="Arial" w:hAnsi="Arial" w:cs="Arial"/>
          <w:sz w:val="22"/>
          <w:szCs w:val="22"/>
          <w:lang w:val="ro-RO"/>
        </w:rPr>
      </w:pPr>
      <w:r w:rsidRPr="00011082">
        <w:rPr>
          <w:rFonts w:ascii="Arial" w:hAnsi="Arial" w:cs="Arial"/>
          <w:b/>
          <w:bCs/>
          <w:sz w:val="22"/>
          <w:szCs w:val="22"/>
          <w:lang w:val="ro-RO"/>
        </w:rPr>
        <w:t xml:space="preserve">     </w:t>
      </w:r>
      <w:r w:rsidRPr="00011082">
        <w:rPr>
          <w:rFonts w:ascii="Arial" w:hAnsi="Arial" w:cs="Arial"/>
          <w:bCs/>
          <w:sz w:val="22"/>
          <w:szCs w:val="22"/>
          <w:lang w:val="ro-RO"/>
        </w:rPr>
        <w:t>2)</w:t>
      </w:r>
      <w:r w:rsidRPr="00011082">
        <w:rPr>
          <w:rFonts w:ascii="Arial" w:hAnsi="Arial" w:cs="Arial"/>
          <w:sz w:val="22"/>
          <w:szCs w:val="22"/>
          <w:lang w:val="ro-RO"/>
        </w:rPr>
        <w:t xml:space="preserve"> </w:t>
      </w:r>
      <w:r w:rsidR="00DD5448" w:rsidRPr="00011082">
        <w:rPr>
          <w:rFonts w:ascii="Arial" w:hAnsi="Arial" w:cs="Arial"/>
          <w:b/>
          <w:sz w:val="22"/>
          <w:szCs w:val="22"/>
          <w:lang w:val="ro-RO"/>
        </w:rPr>
        <w:t>Limita de risc</w:t>
      </w:r>
      <w:r w:rsidRPr="00011082">
        <w:rPr>
          <w:rFonts w:ascii="Arial" w:hAnsi="Arial" w:cs="Arial"/>
          <w:sz w:val="22"/>
          <w:szCs w:val="22"/>
          <w:lang w:val="ro-RO"/>
        </w:rPr>
        <w:t xml:space="preserve">  = suma riscurilor tuturor </w:t>
      </w:r>
      <w:r w:rsidR="008879B5" w:rsidRPr="00011082">
        <w:rPr>
          <w:rFonts w:ascii="Arial" w:hAnsi="Arial" w:cs="Arial"/>
          <w:sz w:val="22"/>
          <w:szCs w:val="22"/>
          <w:lang w:val="ro-RO"/>
        </w:rPr>
        <w:t>P</w:t>
      </w:r>
      <w:r w:rsidRPr="00011082">
        <w:rPr>
          <w:rFonts w:ascii="Arial" w:hAnsi="Arial" w:cs="Arial"/>
          <w:sz w:val="22"/>
          <w:szCs w:val="22"/>
          <w:lang w:val="ro-RO"/>
        </w:rPr>
        <w:t xml:space="preserve">oziţiilor </w:t>
      </w:r>
      <w:r w:rsidR="008879B5" w:rsidRPr="00011082">
        <w:rPr>
          <w:rFonts w:ascii="Arial" w:hAnsi="Arial" w:cs="Arial"/>
          <w:sz w:val="22"/>
          <w:szCs w:val="22"/>
          <w:lang w:val="ro-RO"/>
        </w:rPr>
        <w:t>D</w:t>
      </w:r>
      <w:r w:rsidRPr="00011082">
        <w:rPr>
          <w:rFonts w:ascii="Arial" w:hAnsi="Arial" w:cs="Arial"/>
          <w:sz w:val="22"/>
          <w:szCs w:val="22"/>
          <w:lang w:val="ro-RO"/>
        </w:rPr>
        <w:t xml:space="preserve">eschise </w:t>
      </w:r>
      <w:r w:rsidR="009E7BED" w:rsidRPr="00011082">
        <w:rPr>
          <w:rFonts w:ascii="Arial" w:hAnsi="Arial" w:cs="Arial"/>
          <w:sz w:val="22"/>
          <w:szCs w:val="22"/>
          <w:lang w:val="ro-RO"/>
        </w:rPr>
        <w:t xml:space="preserve">formata din </w:t>
      </w:r>
      <w:r w:rsidR="00402CD5" w:rsidRPr="00011082">
        <w:rPr>
          <w:rFonts w:ascii="Arial" w:hAnsi="Arial" w:cs="Arial"/>
          <w:sz w:val="22"/>
          <w:szCs w:val="22"/>
          <w:lang w:val="ro-RO"/>
        </w:rPr>
        <w:t>Marja Initiala si Mar</w:t>
      </w:r>
      <w:r w:rsidR="00F339CA" w:rsidRPr="00011082">
        <w:rPr>
          <w:rFonts w:ascii="Arial" w:hAnsi="Arial" w:cs="Arial"/>
          <w:sz w:val="22"/>
          <w:szCs w:val="22"/>
          <w:lang w:val="ro-RO"/>
        </w:rPr>
        <w:t>ja de Livrare Fizica</w:t>
      </w:r>
      <w:r w:rsidR="00990505" w:rsidRPr="00011082">
        <w:rPr>
          <w:rFonts w:ascii="Arial" w:hAnsi="Arial" w:cs="Arial"/>
          <w:sz w:val="22"/>
          <w:szCs w:val="22"/>
          <w:lang w:val="ro-RO"/>
        </w:rPr>
        <w:t>, cumulat,</w:t>
      </w:r>
      <w:r w:rsidR="00213E48" w:rsidRPr="00011082">
        <w:rPr>
          <w:rFonts w:ascii="Arial" w:hAnsi="Arial" w:cs="Arial"/>
          <w:sz w:val="22"/>
          <w:szCs w:val="22"/>
          <w:lang w:val="ro-RO"/>
        </w:rPr>
        <w:t xml:space="preserve"> la nivelul Contului</w:t>
      </w:r>
    </w:p>
    <w:p w14:paraId="689339FF" w14:textId="77777777" w:rsidR="00F339CA" w:rsidRPr="00011082" w:rsidRDefault="00F339CA" w:rsidP="009B421E">
      <w:pPr>
        <w:tabs>
          <w:tab w:val="left" w:pos="180"/>
          <w:tab w:val="left" w:pos="360"/>
        </w:tabs>
        <w:jc w:val="both"/>
        <w:rPr>
          <w:rFonts w:ascii="Arial" w:hAnsi="Arial" w:cs="Arial"/>
          <w:sz w:val="22"/>
          <w:szCs w:val="22"/>
          <w:lang w:val="ro-RO"/>
        </w:rPr>
      </w:pPr>
    </w:p>
    <w:p w14:paraId="7C1D1098" w14:textId="57E6C3B4" w:rsidR="009B421E" w:rsidRPr="00011082" w:rsidRDefault="009B421E" w:rsidP="009B421E">
      <w:pPr>
        <w:ind w:left="540" w:hanging="360"/>
        <w:jc w:val="both"/>
        <w:rPr>
          <w:rFonts w:ascii="Arial" w:hAnsi="Arial" w:cs="Arial"/>
          <w:bCs/>
          <w:sz w:val="22"/>
          <w:szCs w:val="22"/>
          <w:lang w:val="ro-RO"/>
        </w:rPr>
      </w:pPr>
      <w:r w:rsidRPr="00011082">
        <w:rPr>
          <w:rFonts w:ascii="Arial" w:hAnsi="Arial" w:cs="Arial"/>
          <w:b/>
          <w:iCs/>
          <w:sz w:val="22"/>
          <w:szCs w:val="22"/>
          <w:lang w:val="ro-RO"/>
        </w:rPr>
        <w:t xml:space="preserve">  </w:t>
      </w:r>
      <w:r w:rsidR="002B623B" w:rsidRPr="00011082">
        <w:rPr>
          <w:rFonts w:ascii="Arial" w:hAnsi="Arial" w:cs="Arial"/>
          <w:b/>
          <w:iCs/>
          <w:sz w:val="22"/>
          <w:szCs w:val="22"/>
          <w:lang w:val="ro-RO"/>
        </w:rPr>
        <w:t>3</w:t>
      </w:r>
      <w:r w:rsidRPr="00011082">
        <w:rPr>
          <w:rFonts w:ascii="Arial" w:hAnsi="Arial" w:cs="Arial"/>
          <w:b/>
          <w:iCs/>
          <w:sz w:val="22"/>
          <w:szCs w:val="22"/>
          <w:lang w:val="ro-RO"/>
        </w:rPr>
        <w:t>) Disponibil</w:t>
      </w:r>
      <w:r w:rsidRPr="00011082">
        <w:rPr>
          <w:rFonts w:ascii="Arial" w:hAnsi="Arial" w:cs="Arial"/>
          <w:b/>
          <w:sz w:val="22"/>
          <w:szCs w:val="22"/>
          <w:lang w:val="ro-RO"/>
        </w:rPr>
        <w:t xml:space="preserve"> tranzacţii/Apel în marjă</w:t>
      </w:r>
      <w:r w:rsidRPr="00011082">
        <w:rPr>
          <w:rFonts w:ascii="Arial" w:hAnsi="Arial" w:cs="Arial"/>
          <w:bCs/>
          <w:sz w:val="22"/>
          <w:szCs w:val="22"/>
          <w:lang w:val="ro-RO"/>
        </w:rPr>
        <w:t xml:space="preserve">  = (1) - (2); </w:t>
      </w:r>
      <w:r w:rsidR="004404FD" w:rsidRPr="00011082">
        <w:rPr>
          <w:rFonts w:ascii="Arial" w:hAnsi="Arial" w:cs="Arial"/>
          <w:bCs/>
          <w:sz w:val="22"/>
          <w:szCs w:val="22"/>
          <w:lang w:val="ro-RO"/>
        </w:rPr>
        <w:t>valoarea</w:t>
      </w:r>
      <w:r w:rsidRPr="00011082">
        <w:rPr>
          <w:rFonts w:ascii="Arial" w:hAnsi="Arial" w:cs="Arial"/>
          <w:bCs/>
          <w:sz w:val="22"/>
          <w:szCs w:val="22"/>
          <w:lang w:val="ro-RO"/>
        </w:rPr>
        <w:t xml:space="preserve"> disponibilă pentru iniţierea de noi poziţii deschise ( &gt; 0) / </w:t>
      </w:r>
      <w:r w:rsidR="004404FD" w:rsidRPr="00011082">
        <w:rPr>
          <w:rFonts w:ascii="Arial" w:hAnsi="Arial" w:cs="Arial"/>
          <w:bCs/>
          <w:sz w:val="22"/>
          <w:szCs w:val="22"/>
          <w:lang w:val="ro-RO"/>
        </w:rPr>
        <w:t>valoarea</w:t>
      </w:r>
      <w:r w:rsidRPr="00011082">
        <w:rPr>
          <w:rFonts w:ascii="Arial" w:hAnsi="Arial" w:cs="Arial"/>
          <w:bCs/>
          <w:sz w:val="22"/>
          <w:szCs w:val="22"/>
          <w:lang w:val="ro-RO"/>
        </w:rPr>
        <w:t xml:space="preserve"> apelului în marjă (&lt;0);</w:t>
      </w:r>
    </w:p>
    <w:p w14:paraId="57D6C071" w14:textId="77777777" w:rsidR="00213E48" w:rsidRPr="00011082" w:rsidRDefault="00213E48" w:rsidP="009B421E">
      <w:pPr>
        <w:ind w:left="540" w:hanging="360"/>
        <w:jc w:val="both"/>
        <w:rPr>
          <w:rFonts w:ascii="Arial" w:hAnsi="Arial" w:cs="Arial"/>
          <w:bCs/>
          <w:sz w:val="22"/>
          <w:szCs w:val="22"/>
          <w:lang w:val="ro-RO"/>
        </w:rPr>
      </w:pPr>
    </w:p>
    <w:p w14:paraId="02129B79" w14:textId="797FDA05" w:rsidR="009B421E" w:rsidRPr="00011082" w:rsidRDefault="009B421E" w:rsidP="009B421E">
      <w:pPr>
        <w:jc w:val="both"/>
        <w:rPr>
          <w:rFonts w:ascii="Arial" w:hAnsi="Arial" w:cs="Arial"/>
          <w:bCs/>
          <w:sz w:val="22"/>
          <w:szCs w:val="22"/>
          <w:lang w:val="ro-RO"/>
        </w:rPr>
      </w:pPr>
      <w:r w:rsidRPr="00011082">
        <w:rPr>
          <w:rFonts w:ascii="Arial" w:hAnsi="Arial" w:cs="Arial"/>
          <w:b/>
          <w:sz w:val="22"/>
          <w:szCs w:val="22"/>
          <w:lang w:val="ro-RO"/>
        </w:rPr>
        <w:t xml:space="preserve">     5) Disponibil numerar lei</w:t>
      </w:r>
      <w:r w:rsidRPr="00011082">
        <w:rPr>
          <w:rFonts w:ascii="Arial" w:hAnsi="Arial" w:cs="Arial"/>
          <w:bCs/>
          <w:i/>
          <w:sz w:val="22"/>
          <w:szCs w:val="22"/>
          <w:lang w:val="ro-RO"/>
        </w:rPr>
        <w:t xml:space="preserve"> = </w:t>
      </w:r>
      <w:r w:rsidRPr="00011082">
        <w:rPr>
          <w:rFonts w:ascii="Arial" w:hAnsi="Arial" w:cs="Arial"/>
          <w:bCs/>
          <w:sz w:val="22"/>
          <w:szCs w:val="22"/>
          <w:lang w:val="ro-RO"/>
        </w:rPr>
        <w:t>(</w:t>
      </w:r>
      <w:r w:rsidR="005978A6" w:rsidRPr="00011082">
        <w:rPr>
          <w:rFonts w:ascii="Arial" w:hAnsi="Arial" w:cs="Arial"/>
          <w:bCs/>
          <w:sz w:val="22"/>
          <w:szCs w:val="22"/>
          <w:lang w:val="ro-RO"/>
        </w:rPr>
        <w:t>3</w:t>
      </w:r>
      <w:r w:rsidRPr="00011082">
        <w:rPr>
          <w:rFonts w:ascii="Arial" w:hAnsi="Arial" w:cs="Arial"/>
          <w:bCs/>
          <w:sz w:val="22"/>
          <w:szCs w:val="22"/>
          <w:lang w:val="ro-RO"/>
        </w:rPr>
        <w:t>) - 1.2</w:t>
      </w:r>
      <w:r w:rsidR="004F288E" w:rsidRPr="00011082">
        <w:rPr>
          <w:rFonts w:ascii="Arial" w:hAnsi="Arial" w:cs="Arial"/>
          <w:bCs/>
          <w:sz w:val="22"/>
          <w:szCs w:val="22"/>
          <w:lang w:val="ro-RO"/>
        </w:rPr>
        <w:t xml:space="preserve">; </w:t>
      </w:r>
      <w:r w:rsidRPr="00011082">
        <w:rPr>
          <w:rFonts w:ascii="Arial" w:hAnsi="Arial" w:cs="Arial"/>
          <w:bCs/>
          <w:sz w:val="22"/>
          <w:szCs w:val="22"/>
          <w:lang w:val="ro-RO"/>
        </w:rPr>
        <w:t>suma în lei disponibilă pentru retragere</w:t>
      </w:r>
      <w:r w:rsidR="00D70CAF" w:rsidRPr="00011082">
        <w:rPr>
          <w:rFonts w:ascii="Arial" w:hAnsi="Arial" w:cs="Arial"/>
          <w:bCs/>
          <w:sz w:val="22"/>
          <w:szCs w:val="22"/>
          <w:lang w:val="ro-RO"/>
        </w:rPr>
        <w:t xml:space="preserve">. Disponibilul numerar se calculează numai în situaţia în care pentru </w:t>
      </w:r>
      <w:r w:rsidR="00B37F8D" w:rsidRPr="00011082">
        <w:rPr>
          <w:rFonts w:ascii="Arial" w:hAnsi="Arial" w:cs="Arial"/>
          <w:bCs/>
          <w:sz w:val="22"/>
          <w:szCs w:val="22"/>
          <w:lang w:val="ro-RO"/>
        </w:rPr>
        <w:t>C</w:t>
      </w:r>
      <w:r w:rsidR="00D70CAF" w:rsidRPr="00011082">
        <w:rPr>
          <w:rFonts w:ascii="Arial" w:hAnsi="Arial" w:cs="Arial"/>
          <w:bCs/>
          <w:sz w:val="22"/>
          <w:szCs w:val="22"/>
          <w:lang w:val="ro-RO"/>
        </w:rPr>
        <w:t xml:space="preserve">ontul respectiv se înregistrează disponibil tranzacţii. </w:t>
      </w:r>
    </w:p>
    <w:p w14:paraId="1EE31500" w14:textId="588F9084" w:rsidR="009B421E" w:rsidRPr="00011082" w:rsidRDefault="009B421E" w:rsidP="00011082">
      <w:pPr>
        <w:jc w:val="both"/>
        <w:rPr>
          <w:rFonts w:ascii="Arial" w:hAnsi="Arial" w:cs="Arial"/>
          <w:bCs/>
          <w:sz w:val="22"/>
          <w:szCs w:val="22"/>
          <w:lang w:val="ro-RO"/>
        </w:rPr>
      </w:pPr>
    </w:p>
    <w:p w14:paraId="17C27302" w14:textId="3E8A6E8C" w:rsidR="006621C3" w:rsidRPr="00011082" w:rsidRDefault="009B421E" w:rsidP="009B421E">
      <w:pPr>
        <w:jc w:val="both"/>
        <w:rPr>
          <w:rFonts w:ascii="Arial" w:hAnsi="Arial" w:cs="Arial"/>
          <w:bCs/>
          <w:sz w:val="22"/>
          <w:szCs w:val="22"/>
          <w:lang w:val="ro-RO"/>
        </w:rPr>
      </w:pPr>
      <w:r w:rsidRPr="00011082">
        <w:rPr>
          <w:rFonts w:ascii="Arial" w:hAnsi="Arial" w:cs="Arial"/>
          <w:b/>
          <w:sz w:val="22"/>
          <w:szCs w:val="22"/>
          <w:lang w:val="ro-RO"/>
        </w:rPr>
        <w:t xml:space="preserve">    </w:t>
      </w:r>
      <w:r w:rsidR="00FE6CAB" w:rsidRPr="00011082">
        <w:rPr>
          <w:rFonts w:ascii="Arial" w:hAnsi="Arial" w:cs="Arial"/>
          <w:b/>
          <w:sz w:val="22"/>
          <w:szCs w:val="22"/>
          <w:lang w:val="ro-RO"/>
        </w:rPr>
        <w:t xml:space="preserve"> 6</w:t>
      </w:r>
      <w:r w:rsidRPr="00011082">
        <w:rPr>
          <w:rFonts w:ascii="Arial" w:hAnsi="Arial" w:cs="Arial"/>
          <w:b/>
          <w:sz w:val="22"/>
          <w:szCs w:val="22"/>
          <w:lang w:val="ro-RO"/>
        </w:rPr>
        <w:t xml:space="preserve">) </w:t>
      </w:r>
      <w:r w:rsidR="00AD4AC5" w:rsidRPr="00011082">
        <w:rPr>
          <w:rFonts w:ascii="Arial" w:hAnsi="Arial" w:cs="Arial"/>
          <w:b/>
          <w:sz w:val="22"/>
          <w:szCs w:val="22"/>
          <w:lang w:val="ro-RO"/>
        </w:rPr>
        <w:t xml:space="preserve">Garantie </w:t>
      </w:r>
      <w:r w:rsidRPr="00011082">
        <w:rPr>
          <w:rFonts w:ascii="Arial" w:hAnsi="Arial" w:cs="Arial"/>
          <w:b/>
          <w:sz w:val="22"/>
          <w:szCs w:val="22"/>
          <w:lang w:val="ro-RO"/>
        </w:rPr>
        <w:t>depusă/retrasă</w:t>
      </w:r>
      <w:r w:rsidRPr="00011082">
        <w:rPr>
          <w:rFonts w:ascii="Arial" w:hAnsi="Arial" w:cs="Arial"/>
          <w:bCs/>
          <w:sz w:val="22"/>
          <w:szCs w:val="22"/>
          <w:lang w:val="ro-RO"/>
        </w:rPr>
        <w:t xml:space="preserve"> </w:t>
      </w:r>
      <w:r w:rsidR="00332F49" w:rsidRPr="00011082">
        <w:rPr>
          <w:rFonts w:ascii="Arial" w:hAnsi="Arial" w:cs="Arial"/>
          <w:bCs/>
          <w:sz w:val="22"/>
          <w:szCs w:val="22"/>
          <w:lang w:val="ro-RO"/>
        </w:rPr>
        <w:t xml:space="preserve">= depuneri si retrageri de garantii </w:t>
      </w:r>
      <w:r w:rsidR="00AD4AC5" w:rsidRPr="00011082">
        <w:rPr>
          <w:rFonts w:ascii="Arial" w:hAnsi="Arial" w:cs="Arial"/>
          <w:bCs/>
          <w:sz w:val="22"/>
          <w:szCs w:val="22"/>
          <w:lang w:val="ro-RO"/>
        </w:rPr>
        <w:t xml:space="preserve">efectuate de </w:t>
      </w:r>
      <w:r w:rsidR="00332F49" w:rsidRPr="00011082">
        <w:rPr>
          <w:rFonts w:ascii="Arial" w:hAnsi="Arial" w:cs="Arial"/>
          <w:bCs/>
          <w:sz w:val="22"/>
          <w:szCs w:val="22"/>
          <w:lang w:val="ro-RO"/>
        </w:rPr>
        <w:t>un MC</w:t>
      </w:r>
    </w:p>
    <w:p w14:paraId="6247E4B6" w14:textId="77777777" w:rsidR="007A1CA6" w:rsidRPr="00011082" w:rsidRDefault="007A1CA6" w:rsidP="009B421E">
      <w:pPr>
        <w:jc w:val="both"/>
        <w:rPr>
          <w:rFonts w:ascii="Arial" w:hAnsi="Arial" w:cs="Arial"/>
          <w:bCs/>
          <w:sz w:val="22"/>
          <w:szCs w:val="22"/>
          <w:lang w:val="ro-RO"/>
        </w:rPr>
      </w:pPr>
    </w:p>
    <w:p w14:paraId="5D8AAC9C" w14:textId="0AF211EB" w:rsidR="00974556" w:rsidRPr="00011082" w:rsidRDefault="00974556" w:rsidP="009B421E">
      <w:pPr>
        <w:jc w:val="both"/>
        <w:rPr>
          <w:rFonts w:ascii="Arial" w:hAnsi="Arial" w:cs="Arial"/>
          <w:bCs/>
          <w:sz w:val="22"/>
          <w:szCs w:val="22"/>
          <w:lang w:val="ro-RO"/>
        </w:rPr>
      </w:pPr>
      <w:r w:rsidRPr="00011082">
        <w:rPr>
          <w:rFonts w:ascii="Arial" w:hAnsi="Arial" w:cs="Arial"/>
          <w:b/>
          <w:sz w:val="22"/>
          <w:szCs w:val="22"/>
          <w:lang w:val="ro-RO"/>
        </w:rPr>
        <w:t xml:space="preserve">     7)Garantiile eliberate </w:t>
      </w:r>
      <w:r w:rsidR="007A1CA6" w:rsidRPr="00011082">
        <w:rPr>
          <w:rFonts w:ascii="Arial" w:hAnsi="Arial" w:cs="Arial"/>
          <w:b/>
          <w:sz w:val="22"/>
          <w:szCs w:val="22"/>
          <w:lang w:val="ro-RO"/>
        </w:rPr>
        <w:t xml:space="preserve">din Marja de Livrare Fizica </w:t>
      </w:r>
      <w:r w:rsidR="00AD4AC5" w:rsidRPr="00011082">
        <w:rPr>
          <w:rFonts w:ascii="Arial" w:hAnsi="Arial" w:cs="Arial"/>
          <w:b/>
          <w:sz w:val="22"/>
          <w:szCs w:val="22"/>
          <w:lang w:val="ro-RO"/>
        </w:rPr>
        <w:t xml:space="preserve">= </w:t>
      </w:r>
      <w:r w:rsidR="00AD4AC5" w:rsidRPr="00011082">
        <w:rPr>
          <w:rFonts w:ascii="Arial" w:hAnsi="Arial" w:cs="Arial"/>
          <w:bCs/>
          <w:sz w:val="22"/>
          <w:szCs w:val="22"/>
          <w:lang w:val="ro-RO"/>
        </w:rPr>
        <w:t>valoarea garantiei deblocate in perioada de livrare pe baza zilnica</w:t>
      </w:r>
    </w:p>
    <w:p w14:paraId="07766D8D" w14:textId="51197A73" w:rsidR="009B421E" w:rsidRPr="00011082" w:rsidRDefault="009B421E" w:rsidP="009B421E">
      <w:pPr>
        <w:jc w:val="both"/>
        <w:rPr>
          <w:rFonts w:ascii="Arial" w:hAnsi="Arial" w:cs="Arial"/>
          <w:bCs/>
          <w:sz w:val="22"/>
          <w:szCs w:val="22"/>
          <w:lang w:val="ro-RO"/>
        </w:rPr>
      </w:pPr>
      <w:r w:rsidRPr="00011082">
        <w:rPr>
          <w:rFonts w:ascii="Arial" w:hAnsi="Arial" w:cs="Arial"/>
          <w:bCs/>
          <w:sz w:val="22"/>
          <w:szCs w:val="22"/>
          <w:lang w:val="ro-RO"/>
        </w:rPr>
        <w:t xml:space="preserve">    </w:t>
      </w:r>
    </w:p>
    <w:p w14:paraId="38B88740" w14:textId="77777777" w:rsidR="009B421E" w:rsidRPr="00011082" w:rsidRDefault="009B421E" w:rsidP="00555D5B">
      <w:pPr>
        <w:spacing w:after="200" w:line="280" w:lineRule="exact"/>
        <w:jc w:val="both"/>
        <w:rPr>
          <w:rFonts w:ascii="Arial" w:hAnsi="Arial" w:cs="Arial"/>
          <w:b/>
          <w:bCs/>
          <w:sz w:val="22"/>
          <w:szCs w:val="22"/>
          <w:lang w:val="ro-RO"/>
        </w:rPr>
      </w:pPr>
    </w:p>
    <w:p w14:paraId="4F416245" w14:textId="77777777" w:rsidR="00221E10" w:rsidRPr="00011082" w:rsidRDefault="00221E10" w:rsidP="00555D5B">
      <w:pPr>
        <w:pStyle w:val="Heading3"/>
        <w:numPr>
          <w:ilvl w:val="0"/>
          <w:numId w:val="0"/>
        </w:numPr>
        <w:spacing w:before="0" w:after="200" w:line="280" w:lineRule="exact"/>
        <w:jc w:val="both"/>
        <w:rPr>
          <w:sz w:val="22"/>
          <w:szCs w:val="22"/>
          <w:lang w:val="ro-RO"/>
        </w:rPr>
      </w:pPr>
      <w:r w:rsidRPr="00011082">
        <w:rPr>
          <w:sz w:val="22"/>
          <w:szCs w:val="22"/>
          <w:lang w:val="ro-RO"/>
        </w:rPr>
        <w:t>Articolul 15 – Disponibilul Tranzacții/Apelul în marjă</w:t>
      </w:r>
    </w:p>
    <w:p w14:paraId="1A63C104" w14:textId="77777777" w:rsidR="00221E10" w:rsidRPr="00011082" w:rsidRDefault="00221E10" w:rsidP="00555D5B">
      <w:pPr>
        <w:numPr>
          <w:ilvl w:val="0"/>
          <w:numId w:val="41"/>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Pe perioada dintre înregistrarea unei Tranzac</w:t>
      </w:r>
      <w:r w:rsidR="00C17A4E" w:rsidRPr="00011082">
        <w:rPr>
          <w:rFonts w:ascii="Arial" w:hAnsi="Arial" w:cs="Arial"/>
          <w:sz w:val="22"/>
          <w:szCs w:val="22"/>
          <w:lang w:val="ro-RO"/>
        </w:rPr>
        <w:t>ț</w:t>
      </w:r>
      <w:r w:rsidRPr="00011082">
        <w:rPr>
          <w:rFonts w:ascii="Arial" w:hAnsi="Arial" w:cs="Arial"/>
          <w:sz w:val="22"/>
          <w:szCs w:val="22"/>
          <w:lang w:val="ro-RO"/>
        </w:rPr>
        <w:t xml:space="preserve">ii </w:t>
      </w:r>
      <w:r w:rsidR="00C17A4E" w:rsidRPr="00011082">
        <w:rPr>
          <w:rFonts w:ascii="Arial" w:hAnsi="Arial" w:cs="Arial"/>
          <w:sz w:val="22"/>
          <w:szCs w:val="22"/>
          <w:lang w:val="ro-RO"/>
        </w:rPr>
        <w:t>ș</w:t>
      </w:r>
      <w:r w:rsidRPr="00011082">
        <w:rPr>
          <w:rFonts w:ascii="Arial" w:hAnsi="Arial" w:cs="Arial"/>
          <w:sz w:val="22"/>
          <w:szCs w:val="22"/>
          <w:lang w:val="ro-RO"/>
        </w:rPr>
        <w:t>i Perioada de Livrare se modifică Marja de Varia</w:t>
      </w:r>
      <w:r w:rsidR="00C17A4E" w:rsidRPr="00011082">
        <w:rPr>
          <w:rFonts w:ascii="Arial" w:hAnsi="Arial" w:cs="Arial"/>
          <w:sz w:val="22"/>
          <w:szCs w:val="22"/>
          <w:lang w:val="ro-RO"/>
        </w:rPr>
        <w:t>ț</w:t>
      </w:r>
      <w:r w:rsidRPr="00011082">
        <w:rPr>
          <w:rFonts w:ascii="Arial" w:hAnsi="Arial" w:cs="Arial"/>
          <w:sz w:val="22"/>
          <w:szCs w:val="22"/>
          <w:lang w:val="ro-RO"/>
        </w:rPr>
        <w:t xml:space="preserve">ie în funcţie de variaţia Prețului Zilnic de Decontare, afectând soldul Contului. BRM urmăreşte ca în această perioadă soldul Contului sa nu scadă sub Limita de Risc. </w:t>
      </w:r>
    </w:p>
    <w:p w14:paraId="7FF08905" w14:textId="77777777" w:rsidR="00221E10" w:rsidRPr="00011082" w:rsidRDefault="00221E10" w:rsidP="00555D5B">
      <w:pPr>
        <w:numPr>
          <w:ilvl w:val="0"/>
          <w:numId w:val="41"/>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 xml:space="preserve">În cazul în care suma dintre soldul Contului şi Limita de Risc este negativă, MC va avea obligația să depună efectiv </w:t>
      </w:r>
      <w:r w:rsidR="00C17A4E" w:rsidRPr="00011082">
        <w:rPr>
          <w:rFonts w:ascii="Arial" w:hAnsi="Arial" w:cs="Arial"/>
          <w:sz w:val="22"/>
          <w:szCs w:val="22"/>
          <w:lang w:val="ro-RO"/>
        </w:rPr>
        <w:t>î</w:t>
      </w:r>
      <w:r w:rsidRPr="00011082">
        <w:rPr>
          <w:rFonts w:ascii="Arial" w:hAnsi="Arial" w:cs="Arial"/>
          <w:sz w:val="22"/>
          <w:szCs w:val="22"/>
          <w:lang w:val="ro-RO"/>
        </w:rPr>
        <w:t xml:space="preserve">n Contul de Disponibil, până cel târziu la începutul Zilei următoare, o sumă suplimentară pentru a suplimenta valoarea Soldului Contului cel puțin până la valoarea Limitei de Risc, denumită Apel în Marjă. Suma aferentă Apelului în Marjă va fi debitată prin debit direct de către BRM. </w:t>
      </w:r>
    </w:p>
    <w:p w14:paraId="49C58B76" w14:textId="3526586A" w:rsidR="00221E10" w:rsidRPr="00011082" w:rsidRDefault="00221E10" w:rsidP="00555D5B">
      <w:pPr>
        <w:numPr>
          <w:ilvl w:val="0"/>
          <w:numId w:val="41"/>
        </w:numPr>
        <w:spacing w:after="200" w:line="280" w:lineRule="exact"/>
        <w:ind w:hanging="720"/>
        <w:jc w:val="both"/>
        <w:rPr>
          <w:rFonts w:ascii="Arial" w:eastAsia="Calibri" w:hAnsi="Arial" w:cs="Arial"/>
          <w:sz w:val="22"/>
          <w:szCs w:val="22"/>
          <w:lang w:val="ro-RO"/>
        </w:rPr>
      </w:pPr>
      <w:r w:rsidRPr="00011082">
        <w:rPr>
          <w:rFonts w:ascii="Arial" w:hAnsi="Arial" w:cs="Arial"/>
          <w:sz w:val="22"/>
          <w:szCs w:val="22"/>
          <w:lang w:val="ro-RO"/>
        </w:rPr>
        <w:t>Limita de Tranzac</w:t>
      </w:r>
      <w:r w:rsidR="00C17A4E" w:rsidRPr="00011082">
        <w:rPr>
          <w:rFonts w:ascii="Arial" w:hAnsi="Arial" w:cs="Arial"/>
          <w:sz w:val="22"/>
          <w:szCs w:val="22"/>
          <w:lang w:val="ro-RO"/>
        </w:rPr>
        <w:t>ț</w:t>
      </w:r>
      <w:r w:rsidRPr="00011082">
        <w:rPr>
          <w:rFonts w:ascii="Arial" w:hAnsi="Arial" w:cs="Arial"/>
          <w:sz w:val="22"/>
          <w:szCs w:val="22"/>
          <w:lang w:val="ro-RO"/>
        </w:rPr>
        <w:t xml:space="preserve">ionare, respectiv Apelul în Marjă se calculează pentru întregul sold al Contului MC şi include rezultatele marcării </w:t>
      </w:r>
      <w:r w:rsidR="00D34A75" w:rsidRPr="00011082">
        <w:rPr>
          <w:rFonts w:ascii="Arial" w:hAnsi="Arial" w:cs="Arial"/>
          <w:sz w:val="22"/>
          <w:szCs w:val="22"/>
          <w:lang w:val="ro-RO"/>
        </w:rPr>
        <w:t xml:space="preserve">zilnice </w:t>
      </w:r>
      <w:r w:rsidRPr="00011082">
        <w:rPr>
          <w:rFonts w:ascii="Arial" w:hAnsi="Arial" w:cs="Arial"/>
          <w:sz w:val="22"/>
          <w:szCs w:val="22"/>
          <w:lang w:val="ro-RO"/>
        </w:rPr>
        <w:t xml:space="preserve">la piaţă a Poziţiilor tuturor Tranzacțiilor </w:t>
      </w:r>
      <w:r w:rsidRPr="00011082">
        <w:rPr>
          <w:rFonts w:ascii="Arial" w:hAnsi="Arial" w:cs="Arial"/>
          <w:sz w:val="22"/>
          <w:szCs w:val="22"/>
          <w:lang w:val="ro-RO"/>
        </w:rPr>
        <w:lastRenderedPageBreak/>
        <w:t xml:space="preserve">înregistrate în respectivul Cont. Limita de Tranzacţionare, respectiv Apelul în Marjă </w:t>
      </w:r>
      <w:r w:rsidRPr="00011082">
        <w:rPr>
          <w:rFonts w:ascii="Arial" w:eastAsia="Calibri" w:hAnsi="Arial" w:cs="Arial"/>
          <w:sz w:val="22"/>
          <w:szCs w:val="22"/>
          <w:lang w:val="ro-RO"/>
        </w:rPr>
        <w:t xml:space="preserve">este precizat(ă) la finalul Zilei în raportul zilnic de tranzacţionare furnizat de BRM catre MC. </w:t>
      </w:r>
    </w:p>
    <w:p w14:paraId="3A841771" w14:textId="2F79B0E2" w:rsidR="00221E10" w:rsidRPr="00011082" w:rsidRDefault="00221E10" w:rsidP="00555D5B">
      <w:pPr>
        <w:numPr>
          <w:ilvl w:val="0"/>
          <w:numId w:val="41"/>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 xml:space="preserve">În situaţia în care un cont al unui MC înregistrează Apel în Marjă, iar MC nu răspunde la Apelul în Marjă în termenul prevăzut la alin. (2), BRM are dreptul de a </w:t>
      </w:r>
      <w:r w:rsidR="004A7111" w:rsidRPr="00011082">
        <w:rPr>
          <w:rFonts w:ascii="Arial" w:eastAsia="Calibri" w:hAnsi="Arial" w:cs="Arial"/>
          <w:sz w:val="22"/>
          <w:szCs w:val="22"/>
          <w:lang w:val="ro-RO"/>
        </w:rPr>
        <w:t>anula ordinele</w:t>
      </w:r>
      <w:r w:rsidR="0084575B" w:rsidRPr="00011082">
        <w:rPr>
          <w:rFonts w:ascii="Arial" w:eastAsia="Calibri" w:hAnsi="Arial" w:cs="Arial"/>
          <w:sz w:val="22"/>
          <w:szCs w:val="22"/>
          <w:lang w:val="ro-RO"/>
        </w:rPr>
        <w:t xml:space="preserve"> din Piata</w:t>
      </w:r>
      <w:r w:rsidR="004A7111" w:rsidRPr="00011082">
        <w:rPr>
          <w:rFonts w:ascii="Arial" w:eastAsia="Calibri" w:hAnsi="Arial" w:cs="Arial"/>
          <w:sz w:val="22"/>
          <w:szCs w:val="22"/>
          <w:lang w:val="ro-RO"/>
        </w:rPr>
        <w:t xml:space="preserve"> si </w:t>
      </w:r>
      <w:r w:rsidRPr="00011082">
        <w:rPr>
          <w:rFonts w:ascii="Arial" w:eastAsia="Calibri" w:hAnsi="Arial" w:cs="Arial"/>
          <w:sz w:val="22"/>
          <w:szCs w:val="22"/>
          <w:lang w:val="ro-RO"/>
        </w:rPr>
        <w:t xml:space="preserve">închide forţat Poziţiile deschise ale MC aflat în această situaţie, fără alte notificări. </w:t>
      </w:r>
    </w:p>
    <w:p w14:paraId="78842144" w14:textId="01BA941C" w:rsidR="00221E10" w:rsidRPr="00011082" w:rsidRDefault="00221E10" w:rsidP="00555D5B">
      <w:pPr>
        <w:numPr>
          <w:ilvl w:val="0"/>
          <w:numId w:val="41"/>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 xml:space="preserve">Pe durata existenţei Apelului în Marjă, Platforma de Clearing nu va mai permite MC respectiv să </w:t>
      </w:r>
      <w:r w:rsidR="00BE0C1F" w:rsidRPr="00011082">
        <w:rPr>
          <w:rFonts w:ascii="Arial" w:eastAsia="Calibri" w:hAnsi="Arial" w:cs="Arial"/>
          <w:sz w:val="22"/>
          <w:szCs w:val="22"/>
          <w:lang w:val="ro-RO"/>
        </w:rPr>
        <w:t xml:space="preserve">introduca noi ordine si sa </w:t>
      </w:r>
      <w:r w:rsidRPr="00011082">
        <w:rPr>
          <w:rFonts w:ascii="Arial" w:eastAsia="Calibri" w:hAnsi="Arial" w:cs="Arial"/>
          <w:sz w:val="22"/>
          <w:szCs w:val="22"/>
          <w:lang w:val="ro-RO"/>
        </w:rPr>
        <w:t xml:space="preserve">înregistreze noi Tranzacții, doar să </w:t>
      </w:r>
      <w:r w:rsidR="004A7111" w:rsidRPr="00011082">
        <w:rPr>
          <w:rFonts w:ascii="Arial" w:eastAsia="Calibri" w:hAnsi="Arial" w:cs="Arial"/>
          <w:sz w:val="22"/>
          <w:szCs w:val="22"/>
          <w:lang w:val="ro-RO"/>
        </w:rPr>
        <w:t xml:space="preserve">anuleze ordine si sa </w:t>
      </w:r>
      <w:r w:rsidRPr="00011082">
        <w:rPr>
          <w:rFonts w:ascii="Arial" w:eastAsia="Calibri" w:hAnsi="Arial" w:cs="Arial"/>
          <w:sz w:val="22"/>
          <w:szCs w:val="22"/>
          <w:lang w:val="ro-RO"/>
        </w:rPr>
        <w:t>închidă Poziții deschise.</w:t>
      </w:r>
      <w:r w:rsidRPr="00011082">
        <w:rPr>
          <w:rFonts w:ascii="Arial" w:hAnsi="Arial" w:cs="Arial"/>
          <w:sz w:val="22"/>
          <w:szCs w:val="22"/>
        </w:rPr>
        <w:t xml:space="preserve"> </w:t>
      </w:r>
      <w:r w:rsidRPr="00011082">
        <w:rPr>
          <w:rFonts w:ascii="Arial" w:eastAsia="Calibri" w:hAnsi="Arial" w:cs="Arial"/>
          <w:sz w:val="22"/>
          <w:szCs w:val="22"/>
          <w:lang w:val="ro-RO"/>
        </w:rPr>
        <w:t>Pentru a înregistra noi Tranzacții, MC va trebui să răspundă Apelului în Marjă sau să își micşoreze expunerea sub Limita de Risc prin închiderea de Poziţii deschise.</w:t>
      </w:r>
    </w:p>
    <w:p w14:paraId="7FFD1806" w14:textId="77777777" w:rsidR="00221E10" w:rsidRPr="00011082" w:rsidRDefault="00221E10" w:rsidP="00555D5B">
      <w:pPr>
        <w:numPr>
          <w:ilvl w:val="0"/>
          <w:numId w:val="41"/>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 xml:space="preserve">BRM este responsabilă cu aplicarea măsurilor referitoare la Apelul în Marjă. Nerespectarea obligației de a răspunde Apelului în Marjă îndreptăţeşte BRM să suspende respectivul MC din sistemul de compensare-decontare. </w:t>
      </w:r>
    </w:p>
    <w:p w14:paraId="2B8F94CB" w14:textId="6A839AFA" w:rsidR="00221E10" w:rsidRPr="00011082" w:rsidRDefault="00221E10" w:rsidP="00555D5B">
      <w:pPr>
        <w:numPr>
          <w:ilvl w:val="0"/>
          <w:numId w:val="41"/>
        </w:numPr>
        <w:spacing w:after="200" w:line="280" w:lineRule="exact"/>
        <w:ind w:hanging="720"/>
        <w:jc w:val="both"/>
        <w:rPr>
          <w:rFonts w:ascii="Arial" w:hAnsi="Arial" w:cs="Arial"/>
          <w:b/>
          <w:bCs/>
          <w:sz w:val="22"/>
          <w:szCs w:val="22"/>
          <w:lang w:val="ro-RO"/>
        </w:rPr>
      </w:pPr>
      <w:r w:rsidRPr="00011082">
        <w:rPr>
          <w:rFonts w:ascii="Arial" w:eastAsia="Calibri" w:hAnsi="Arial" w:cs="Arial"/>
          <w:sz w:val="22"/>
          <w:szCs w:val="22"/>
          <w:lang w:val="ro-RO"/>
        </w:rPr>
        <w:t>Apelul în Marjă al unui MC nu poate fi acoperit de către BRM prin folosirea Marjelor depuse de către alţi MC.</w:t>
      </w:r>
    </w:p>
    <w:p w14:paraId="55DD5098" w14:textId="7C157F5A" w:rsidR="0084575B" w:rsidRPr="00011082" w:rsidRDefault="0084575B" w:rsidP="00555D5B">
      <w:pPr>
        <w:numPr>
          <w:ilvl w:val="0"/>
          <w:numId w:val="41"/>
        </w:numPr>
        <w:spacing w:after="200" w:line="280" w:lineRule="exact"/>
        <w:ind w:hanging="720"/>
        <w:jc w:val="both"/>
        <w:rPr>
          <w:rFonts w:ascii="Arial" w:hAnsi="Arial" w:cs="Arial"/>
          <w:b/>
          <w:bCs/>
          <w:sz w:val="22"/>
          <w:szCs w:val="22"/>
          <w:lang w:val="ro-RO"/>
        </w:rPr>
      </w:pPr>
      <w:r w:rsidRPr="00011082">
        <w:rPr>
          <w:rFonts w:ascii="Arial" w:eastAsia="Calibri" w:hAnsi="Arial" w:cs="Arial"/>
          <w:sz w:val="22"/>
          <w:szCs w:val="22"/>
          <w:lang w:val="ro-RO"/>
        </w:rPr>
        <w:t xml:space="preserve">Apelul in Marja poate surveni in </w:t>
      </w:r>
      <w:r w:rsidR="000A14AD" w:rsidRPr="00011082">
        <w:rPr>
          <w:rFonts w:ascii="Arial" w:eastAsia="Calibri" w:hAnsi="Arial" w:cs="Arial"/>
          <w:sz w:val="22"/>
          <w:szCs w:val="22"/>
          <w:lang w:val="ro-RO"/>
        </w:rPr>
        <w:t>urmatoarele situatii:</w:t>
      </w:r>
    </w:p>
    <w:p w14:paraId="203AA2A1" w14:textId="0A0D7305" w:rsidR="004F1AEF" w:rsidRPr="00011082" w:rsidRDefault="000A14AD" w:rsidP="00011082">
      <w:pPr>
        <w:spacing w:after="200" w:line="280" w:lineRule="exact"/>
        <w:ind w:left="720"/>
        <w:jc w:val="both"/>
        <w:rPr>
          <w:rFonts w:ascii="Arial" w:hAnsi="Arial" w:cs="Arial"/>
          <w:b/>
          <w:bCs/>
          <w:sz w:val="22"/>
          <w:szCs w:val="22"/>
          <w:lang w:val="ro-RO"/>
        </w:rPr>
      </w:pPr>
      <w:r w:rsidRPr="00011082">
        <w:rPr>
          <w:rFonts w:ascii="Arial" w:eastAsia="Calibri" w:hAnsi="Arial" w:cs="Arial"/>
          <w:sz w:val="22"/>
          <w:szCs w:val="22"/>
          <w:lang w:val="ro-RO"/>
        </w:rPr>
        <w:t xml:space="preserve">- inregistrarea de pierderi ca urmare a </w:t>
      </w:r>
      <w:r w:rsidR="00501636" w:rsidRPr="00011082">
        <w:rPr>
          <w:rFonts w:ascii="Arial" w:eastAsia="Calibri" w:hAnsi="Arial" w:cs="Arial"/>
          <w:sz w:val="22"/>
          <w:szCs w:val="22"/>
          <w:lang w:val="ro-RO"/>
        </w:rPr>
        <w:t xml:space="preserve">incheierii de tranzactii sau a </w:t>
      </w:r>
      <w:r w:rsidRPr="00011082">
        <w:rPr>
          <w:rFonts w:ascii="Arial" w:eastAsia="Calibri" w:hAnsi="Arial" w:cs="Arial"/>
          <w:sz w:val="22"/>
          <w:szCs w:val="22"/>
          <w:lang w:val="ro-RO"/>
        </w:rPr>
        <w:t>evolutiei defavorab</w:t>
      </w:r>
      <w:r w:rsidR="00E63409" w:rsidRPr="00011082">
        <w:rPr>
          <w:rFonts w:ascii="Arial" w:eastAsia="Calibri" w:hAnsi="Arial" w:cs="Arial"/>
          <w:sz w:val="22"/>
          <w:szCs w:val="22"/>
          <w:lang w:val="ro-RO"/>
        </w:rPr>
        <w:t>ile a Pretului Zilnic de Decontare</w:t>
      </w:r>
      <w:r w:rsidR="00185AFC" w:rsidRPr="00011082">
        <w:rPr>
          <w:rFonts w:ascii="Arial" w:eastAsia="Calibri" w:hAnsi="Arial" w:cs="Arial"/>
          <w:sz w:val="22"/>
          <w:szCs w:val="22"/>
          <w:lang w:val="ro-RO"/>
        </w:rPr>
        <w:t xml:space="preserve">, </w:t>
      </w:r>
      <w:r w:rsidR="00301F36" w:rsidRPr="00011082">
        <w:rPr>
          <w:rFonts w:ascii="Arial" w:eastAsia="Calibri" w:hAnsi="Arial" w:cs="Arial"/>
          <w:sz w:val="22"/>
          <w:szCs w:val="22"/>
          <w:lang w:val="ro-RO"/>
        </w:rPr>
        <w:t xml:space="preserve">proces repetitiv </w:t>
      </w:r>
      <w:r w:rsidR="008D7ADD" w:rsidRPr="00011082">
        <w:rPr>
          <w:rFonts w:ascii="Arial" w:eastAsia="Calibri" w:hAnsi="Arial" w:cs="Arial"/>
          <w:sz w:val="22"/>
          <w:szCs w:val="22"/>
          <w:lang w:val="ro-RO"/>
        </w:rPr>
        <w:t xml:space="preserve">cu </w:t>
      </w:r>
      <w:r w:rsidR="00501636" w:rsidRPr="00011082">
        <w:rPr>
          <w:rFonts w:ascii="Arial" w:eastAsia="Calibri" w:hAnsi="Arial" w:cs="Arial"/>
          <w:sz w:val="22"/>
          <w:szCs w:val="22"/>
          <w:lang w:val="ro-RO"/>
        </w:rPr>
        <w:t>o cadenta</w:t>
      </w:r>
      <w:r w:rsidR="008D7ADD" w:rsidRPr="00011082">
        <w:rPr>
          <w:rFonts w:ascii="Arial" w:eastAsia="Calibri" w:hAnsi="Arial" w:cs="Arial"/>
          <w:sz w:val="22"/>
          <w:szCs w:val="22"/>
          <w:lang w:val="ro-RO"/>
        </w:rPr>
        <w:t xml:space="preserve"> zilnica</w:t>
      </w:r>
      <w:r w:rsidR="00301F36" w:rsidRPr="00011082">
        <w:rPr>
          <w:rFonts w:ascii="Arial" w:eastAsia="Calibri" w:hAnsi="Arial" w:cs="Arial"/>
          <w:sz w:val="22"/>
          <w:szCs w:val="22"/>
          <w:lang w:val="ro-RO"/>
        </w:rPr>
        <w:t>;</w:t>
      </w:r>
    </w:p>
    <w:p w14:paraId="5EF4AAE7" w14:textId="0E4F37BD" w:rsidR="00413D73" w:rsidRPr="00011082" w:rsidRDefault="00E25CBB" w:rsidP="004F1AEF">
      <w:pPr>
        <w:spacing w:after="200" w:line="280" w:lineRule="exact"/>
        <w:jc w:val="both"/>
        <w:rPr>
          <w:rFonts w:ascii="Arial" w:eastAsia="Calibri" w:hAnsi="Arial" w:cs="Arial"/>
          <w:sz w:val="22"/>
          <w:szCs w:val="22"/>
          <w:lang w:val="ro-RO"/>
        </w:rPr>
      </w:pPr>
      <w:r w:rsidRPr="00011082">
        <w:rPr>
          <w:rFonts w:ascii="Arial" w:eastAsia="Calibri" w:hAnsi="Arial" w:cs="Arial"/>
          <w:sz w:val="22"/>
          <w:szCs w:val="22"/>
          <w:lang w:val="ro-RO"/>
        </w:rPr>
        <w:t>–</w:t>
      </w:r>
      <w:r w:rsidR="004F1AEF" w:rsidRPr="00011082">
        <w:rPr>
          <w:rFonts w:ascii="Arial" w:eastAsia="Calibri" w:hAnsi="Arial" w:cs="Arial"/>
          <w:sz w:val="22"/>
          <w:szCs w:val="22"/>
          <w:lang w:val="ro-RO"/>
        </w:rPr>
        <w:t xml:space="preserve"> </w:t>
      </w:r>
      <w:r w:rsidRPr="00011082">
        <w:rPr>
          <w:rFonts w:ascii="Arial" w:eastAsia="Calibri" w:hAnsi="Arial" w:cs="Arial"/>
          <w:sz w:val="22"/>
          <w:szCs w:val="22"/>
          <w:lang w:val="ro-RO"/>
        </w:rPr>
        <w:t xml:space="preserve">inregistrarea de deficit de garantii ca urmare a </w:t>
      </w:r>
      <w:r w:rsidR="005B1BC1" w:rsidRPr="00011082">
        <w:rPr>
          <w:rFonts w:ascii="Arial" w:eastAsia="Calibri" w:hAnsi="Arial" w:cs="Arial"/>
          <w:sz w:val="22"/>
          <w:szCs w:val="22"/>
          <w:lang w:val="ro-RO"/>
        </w:rPr>
        <w:t xml:space="preserve">calcularii si solicitarii cresterii de garantii </w:t>
      </w:r>
      <w:r w:rsidR="00D91979" w:rsidRPr="00011082">
        <w:rPr>
          <w:rFonts w:ascii="Arial" w:eastAsia="Calibri" w:hAnsi="Arial" w:cs="Arial"/>
          <w:sz w:val="22"/>
          <w:szCs w:val="22"/>
          <w:lang w:val="ro-RO"/>
        </w:rPr>
        <w:t>determinate de intrarea in Perioada de Livrare a unui Contract</w:t>
      </w:r>
      <w:r w:rsidR="008D7ADD" w:rsidRPr="00011082">
        <w:rPr>
          <w:rFonts w:ascii="Arial" w:eastAsia="Calibri" w:hAnsi="Arial" w:cs="Arial"/>
          <w:sz w:val="22"/>
          <w:szCs w:val="22"/>
          <w:lang w:val="ro-RO"/>
        </w:rPr>
        <w:t xml:space="preserve">, </w:t>
      </w:r>
      <w:r w:rsidR="00301F36" w:rsidRPr="00011082">
        <w:rPr>
          <w:rFonts w:ascii="Arial" w:eastAsia="Calibri" w:hAnsi="Arial" w:cs="Arial"/>
          <w:sz w:val="22"/>
          <w:szCs w:val="22"/>
          <w:lang w:val="ro-RO"/>
        </w:rPr>
        <w:t>proces repetitiv cu o cadenta lunara;</w:t>
      </w:r>
    </w:p>
    <w:p w14:paraId="5FC389B8" w14:textId="7B5477E3" w:rsidR="000A14AD" w:rsidRPr="00011082" w:rsidRDefault="00413D73" w:rsidP="00011082">
      <w:pPr>
        <w:spacing w:after="200" w:line="280" w:lineRule="exact"/>
        <w:jc w:val="both"/>
        <w:rPr>
          <w:rFonts w:ascii="Arial" w:hAnsi="Arial" w:cs="Arial"/>
          <w:b/>
          <w:bCs/>
          <w:sz w:val="22"/>
          <w:szCs w:val="22"/>
          <w:lang w:val="ro-RO"/>
        </w:rPr>
      </w:pPr>
      <w:r w:rsidRPr="00011082">
        <w:rPr>
          <w:rFonts w:ascii="Arial" w:eastAsia="Calibri" w:hAnsi="Arial" w:cs="Arial"/>
          <w:sz w:val="22"/>
          <w:szCs w:val="22"/>
          <w:lang w:val="ro-RO"/>
        </w:rPr>
        <w:t xml:space="preserve">– inregistrarea de deficit de garantii ca urmare a cresteri valorii nominale a Marjei Initiale </w:t>
      </w:r>
      <w:r w:rsidR="00EA15C9" w:rsidRPr="00011082">
        <w:rPr>
          <w:rFonts w:ascii="Arial" w:eastAsia="Calibri" w:hAnsi="Arial" w:cs="Arial"/>
          <w:sz w:val="22"/>
          <w:szCs w:val="22"/>
          <w:lang w:val="ro-RO"/>
        </w:rPr>
        <w:t>conform Regulamentului si Instructiunii specifice</w:t>
      </w:r>
      <w:r w:rsidR="00301F36" w:rsidRPr="00011082">
        <w:rPr>
          <w:rFonts w:ascii="Arial" w:eastAsia="Calibri" w:hAnsi="Arial" w:cs="Arial"/>
          <w:sz w:val="22"/>
          <w:szCs w:val="22"/>
          <w:lang w:val="ro-RO"/>
        </w:rPr>
        <w:t xml:space="preserve">, </w:t>
      </w:r>
      <w:r w:rsidR="00B7410F" w:rsidRPr="00011082">
        <w:rPr>
          <w:rFonts w:ascii="Arial" w:eastAsia="Calibri" w:hAnsi="Arial" w:cs="Arial"/>
          <w:sz w:val="22"/>
          <w:szCs w:val="22"/>
          <w:lang w:val="ro-RO"/>
        </w:rPr>
        <w:t>proce</w:t>
      </w:r>
      <w:r w:rsidR="00D52C3E" w:rsidRPr="00011082">
        <w:rPr>
          <w:rFonts w:ascii="Arial" w:eastAsia="Calibri" w:hAnsi="Arial" w:cs="Arial"/>
          <w:sz w:val="22"/>
          <w:szCs w:val="22"/>
          <w:lang w:val="ro-RO"/>
        </w:rPr>
        <w:t>dura fiind  ocazionala.</w:t>
      </w:r>
    </w:p>
    <w:p w14:paraId="3E4BF7E7" w14:textId="77777777" w:rsidR="00221E10" w:rsidRPr="00011082" w:rsidRDefault="00221E10" w:rsidP="00555D5B">
      <w:pPr>
        <w:spacing w:after="200" w:line="280" w:lineRule="exact"/>
        <w:jc w:val="both"/>
        <w:rPr>
          <w:rFonts w:ascii="Arial" w:eastAsia="Calibri" w:hAnsi="Arial" w:cs="Arial"/>
          <w:sz w:val="22"/>
          <w:szCs w:val="22"/>
          <w:lang w:val="ro-RO"/>
        </w:rPr>
      </w:pPr>
      <w:r w:rsidRPr="00011082">
        <w:rPr>
          <w:rFonts w:ascii="Arial" w:hAnsi="Arial" w:cs="Arial"/>
          <w:b/>
          <w:bCs/>
          <w:sz w:val="22"/>
          <w:szCs w:val="22"/>
          <w:lang w:val="ro-RO"/>
        </w:rPr>
        <w:t>Articolul 16</w:t>
      </w:r>
      <w:r w:rsidRPr="00011082">
        <w:rPr>
          <w:rFonts w:ascii="Arial" w:hAnsi="Arial" w:cs="Arial"/>
          <w:b/>
          <w:sz w:val="22"/>
          <w:szCs w:val="22"/>
          <w:lang w:val="ro-RO"/>
        </w:rPr>
        <w:t xml:space="preserve"> - Transferul de sume din și în Cont</w:t>
      </w:r>
    </w:p>
    <w:p w14:paraId="03722FB0" w14:textId="77777777" w:rsidR="00221E10" w:rsidRPr="00011082" w:rsidRDefault="00221E10" w:rsidP="00555D5B">
      <w:pPr>
        <w:numPr>
          <w:ilvl w:val="0"/>
          <w:numId w:val="12"/>
        </w:numPr>
        <w:spacing w:after="200" w:line="280" w:lineRule="exact"/>
        <w:ind w:hanging="720"/>
        <w:jc w:val="both"/>
        <w:rPr>
          <w:rFonts w:ascii="Arial" w:hAnsi="Arial" w:cs="Arial"/>
          <w:sz w:val="22"/>
          <w:szCs w:val="22"/>
          <w:lang w:val="ro-RO"/>
        </w:rPr>
      </w:pPr>
      <w:r w:rsidRPr="00011082">
        <w:rPr>
          <w:rFonts w:ascii="Arial" w:eastAsia="Calibri" w:hAnsi="Arial" w:cs="Arial"/>
          <w:sz w:val="22"/>
          <w:szCs w:val="22"/>
          <w:lang w:val="ro-RO"/>
        </w:rPr>
        <w:t>MC poate dispune de sumele reprezentând Soldul Contului, respectiv de Garanții, conform dispozițiilor prezentului Regulament. Suma maximă ce poate fi retrasă din cont este egală cu Disponibilul numerar lei, calculată zilnic conform preciz</w:t>
      </w:r>
      <w:r w:rsidR="001401C4" w:rsidRPr="00011082">
        <w:rPr>
          <w:rFonts w:ascii="Arial" w:eastAsia="Calibri" w:hAnsi="Arial" w:cs="Arial"/>
          <w:sz w:val="22"/>
          <w:szCs w:val="22"/>
          <w:lang w:val="ro-RO"/>
        </w:rPr>
        <w:t>ă</w:t>
      </w:r>
      <w:r w:rsidRPr="00011082">
        <w:rPr>
          <w:rFonts w:ascii="Arial" w:eastAsia="Calibri" w:hAnsi="Arial" w:cs="Arial"/>
          <w:sz w:val="22"/>
          <w:szCs w:val="22"/>
          <w:lang w:val="ro-RO"/>
        </w:rPr>
        <w:t xml:space="preserve">rilor de la </w:t>
      </w:r>
      <w:r w:rsidR="001401C4" w:rsidRPr="00011082">
        <w:rPr>
          <w:rFonts w:ascii="Arial" w:eastAsia="Calibri" w:hAnsi="Arial" w:cs="Arial"/>
          <w:sz w:val="22"/>
          <w:szCs w:val="22"/>
          <w:lang w:val="ro-RO"/>
        </w:rPr>
        <w:t>Articolul 14</w:t>
      </w:r>
      <w:r w:rsidRPr="00011082">
        <w:rPr>
          <w:rFonts w:ascii="Arial" w:eastAsia="Calibri" w:hAnsi="Arial" w:cs="Arial"/>
          <w:sz w:val="22"/>
          <w:szCs w:val="22"/>
          <w:lang w:val="ro-RO"/>
        </w:rPr>
        <w:t xml:space="preserve"> şi precizată expres în structura Zilnică a Contului.</w:t>
      </w:r>
    </w:p>
    <w:p w14:paraId="4E9C3373" w14:textId="77777777" w:rsidR="00221E10" w:rsidRPr="00011082" w:rsidRDefault="00221E10" w:rsidP="00555D5B">
      <w:pPr>
        <w:numPr>
          <w:ilvl w:val="0"/>
          <w:numId w:val="12"/>
        </w:numPr>
        <w:spacing w:after="200" w:line="280" w:lineRule="exact"/>
        <w:ind w:hanging="720"/>
        <w:jc w:val="both"/>
        <w:rPr>
          <w:rFonts w:ascii="Arial" w:eastAsia="Calibri" w:hAnsi="Arial" w:cs="Arial"/>
          <w:sz w:val="22"/>
          <w:szCs w:val="22"/>
          <w:lang w:val="ro-RO"/>
        </w:rPr>
      </w:pPr>
      <w:r w:rsidRPr="00011082">
        <w:rPr>
          <w:rFonts w:ascii="Arial" w:hAnsi="Arial" w:cs="Arial"/>
          <w:sz w:val="22"/>
          <w:szCs w:val="22"/>
          <w:lang w:val="ro-RO"/>
        </w:rPr>
        <w:t xml:space="preserve">Transferurile se vor realiza între conturile precizate în </w:t>
      </w:r>
      <w:r w:rsidRPr="00011082">
        <w:rPr>
          <w:rFonts w:ascii="Arial" w:eastAsia="Calibri" w:hAnsi="Arial" w:cs="Arial"/>
          <w:sz w:val="22"/>
          <w:szCs w:val="22"/>
          <w:lang w:val="ro-RO"/>
        </w:rPr>
        <w:t>Acordul de Acceptare a MC.</w:t>
      </w:r>
    </w:p>
    <w:p w14:paraId="596EABAD" w14:textId="77777777" w:rsidR="00221E10" w:rsidRPr="00011082" w:rsidRDefault="00221E10" w:rsidP="00555D5B">
      <w:pPr>
        <w:numPr>
          <w:ilvl w:val="0"/>
          <w:numId w:val="12"/>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 xml:space="preserve">Trimiterea de ordine de plată false sau anularea transferului după vizarea ordinelor de plată de către banca MC duc la respingerea pe viitor a acestei modalităţi de alimentare a contului pentru respectivul MC și la sancționarea acestuia conform prevederilor prezentului Regulament. </w:t>
      </w:r>
    </w:p>
    <w:p w14:paraId="05BCF114" w14:textId="77777777" w:rsidR="00221E10" w:rsidRPr="00011082" w:rsidRDefault="00221E10" w:rsidP="00555D5B">
      <w:pPr>
        <w:numPr>
          <w:ilvl w:val="0"/>
          <w:numId w:val="12"/>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 xml:space="preserve">Trimiterea de către un MC, ca răspuns la Apelul în Marjă, de ordine de plată false sau anularea transferului efectuat, determină suspendarea accesului la Platforma de Clearing, însoţită de închiderea forţată a Poziţiilor acoperite de respectivul ordin de plată. </w:t>
      </w:r>
    </w:p>
    <w:p w14:paraId="3C794EF4" w14:textId="77777777" w:rsidR="00221E10" w:rsidRPr="00011082" w:rsidRDefault="00221E10" w:rsidP="00555D5B">
      <w:pPr>
        <w:numPr>
          <w:ilvl w:val="0"/>
          <w:numId w:val="12"/>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Pozițiile deschise în temeiul Tranzacțiilor ce au fost înregistrate pe baza unei alimentări neconfirmate vor fi închise forţat de către BRM, imediat ce se constată că transferul bancar nu a fost efectuat, iar suma respectivă va fi retrasă din Cont. Toate consecinţele acestei acţiuni și orice răspundere față de terți sunt asumate, în acest caz, de MC respectiv.</w:t>
      </w:r>
    </w:p>
    <w:p w14:paraId="14D6B372" w14:textId="2FD7F9FD" w:rsidR="00221E10" w:rsidRPr="00011082" w:rsidRDefault="00221E10" w:rsidP="00555D5B">
      <w:pPr>
        <w:numPr>
          <w:ilvl w:val="0"/>
          <w:numId w:val="12"/>
        </w:numPr>
        <w:spacing w:after="200" w:line="280" w:lineRule="exact"/>
        <w:ind w:hanging="720"/>
        <w:jc w:val="both"/>
        <w:rPr>
          <w:rFonts w:ascii="Arial" w:hAnsi="Arial" w:cs="Arial"/>
          <w:sz w:val="22"/>
          <w:szCs w:val="22"/>
          <w:lang w:val="ro-RO"/>
        </w:rPr>
      </w:pPr>
      <w:r w:rsidRPr="00011082">
        <w:rPr>
          <w:rFonts w:ascii="Arial" w:eastAsia="Calibri" w:hAnsi="Arial" w:cs="Arial"/>
          <w:sz w:val="22"/>
          <w:szCs w:val="22"/>
          <w:lang w:val="ro-RO"/>
        </w:rPr>
        <w:lastRenderedPageBreak/>
        <w:t>Alimentările şi retragerile din Cont sunt considerate efectuate în momentul confirmării primirii sumelor în Cont, respectiv momentul trimiterii lor către bancă. Aceste operațiuni sunt finale, MC neavând dreptul la niciun fel de recurs, iar BRM neavând nicun fel de răspundere, față de eventualele operațiuni efectuate în mod defectuos sau eronat.</w:t>
      </w:r>
      <w:r w:rsidR="004617E9" w:rsidRPr="00011082">
        <w:rPr>
          <w:rFonts w:ascii="Arial" w:eastAsia="Calibri" w:hAnsi="Arial" w:cs="Arial"/>
          <w:sz w:val="22"/>
          <w:szCs w:val="22"/>
          <w:lang w:val="ro-RO"/>
        </w:rPr>
        <w:t xml:space="preserve"> </w:t>
      </w:r>
      <w:r w:rsidR="004617E9" w:rsidRPr="00011082">
        <w:rPr>
          <w:rFonts w:ascii="Arial" w:eastAsia="Arial" w:hAnsi="Arial" w:cs="Arial"/>
          <w:sz w:val="22"/>
          <w:szCs w:val="22"/>
          <w:lang w:val="ro"/>
        </w:rPr>
        <w:t>MC are dreptul la o reevaluare si in cazul descoperii de erori care au afectat financiar contul MC</w:t>
      </w:r>
      <w:r w:rsidR="00600B08" w:rsidRPr="00011082">
        <w:rPr>
          <w:rFonts w:ascii="Arial" w:eastAsia="Arial" w:hAnsi="Arial" w:cs="Arial"/>
          <w:sz w:val="22"/>
          <w:szCs w:val="22"/>
          <w:lang w:val="ro"/>
        </w:rPr>
        <w:t>-</w:t>
      </w:r>
      <w:r w:rsidR="004617E9" w:rsidRPr="00011082">
        <w:rPr>
          <w:rFonts w:ascii="Arial" w:eastAsia="Arial" w:hAnsi="Arial" w:cs="Arial"/>
          <w:sz w:val="22"/>
          <w:szCs w:val="22"/>
          <w:lang w:val="ro"/>
        </w:rPr>
        <w:t>ului , ambele parti fiind responsabile cu gasirea unor solutii  eficiente</w:t>
      </w:r>
      <w:r w:rsidR="00600B08" w:rsidRPr="00011082">
        <w:rPr>
          <w:rFonts w:ascii="Arial" w:eastAsia="Arial" w:hAnsi="Arial" w:cs="Arial"/>
          <w:sz w:val="22"/>
          <w:szCs w:val="22"/>
          <w:lang w:val="ro"/>
        </w:rPr>
        <w:t>,</w:t>
      </w:r>
      <w:r w:rsidR="004617E9" w:rsidRPr="00011082">
        <w:rPr>
          <w:rFonts w:ascii="Arial" w:eastAsia="Arial" w:hAnsi="Arial" w:cs="Arial"/>
          <w:sz w:val="22"/>
          <w:szCs w:val="22"/>
          <w:lang w:val="ro"/>
        </w:rPr>
        <w:t xml:space="preserve"> astfel incat MC si BRM sa nu aiba pierderi financiare nejustificate legate de alimentari si retrageri.</w:t>
      </w:r>
    </w:p>
    <w:p w14:paraId="0BAED6DD" w14:textId="77777777" w:rsidR="00221E10" w:rsidRPr="00011082" w:rsidRDefault="00221E10" w:rsidP="00555D5B">
      <w:pPr>
        <w:numPr>
          <w:ilvl w:val="0"/>
          <w:numId w:val="12"/>
        </w:numPr>
        <w:spacing w:after="200" w:line="280" w:lineRule="exact"/>
        <w:ind w:hanging="720"/>
        <w:jc w:val="both"/>
        <w:rPr>
          <w:rFonts w:ascii="Arial" w:eastAsia="Calibri" w:hAnsi="Arial" w:cs="Arial"/>
          <w:sz w:val="22"/>
          <w:szCs w:val="22"/>
          <w:lang w:val="ro-RO"/>
        </w:rPr>
      </w:pPr>
      <w:r w:rsidRPr="00011082">
        <w:rPr>
          <w:rFonts w:ascii="Arial" w:hAnsi="Arial" w:cs="Arial"/>
          <w:sz w:val="22"/>
          <w:szCs w:val="22"/>
          <w:lang w:val="ro-RO"/>
        </w:rPr>
        <w:t xml:space="preserve">Contul MC nu este purtător de dobândă. </w:t>
      </w:r>
    </w:p>
    <w:p w14:paraId="4D758379" w14:textId="77777777" w:rsidR="00221E10" w:rsidRPr="00011082" w:rsidRDefault="00221E10" w:rsidP="00555D5B">
      <w:pPr>
        <w:numPr>
          <w:ilvl w:val="0"/>
          <w:numId w:val="12"/>
        </w:numPr>
        <w:spacing w:after="200" w:line="280" w:lineRule="exact"/>
        <w:ind w:hanging="720"/>
        <w:jc w:val="both"/>
        <w:rPr>
          <w:rFonts w:ascii="Arial" w:hAnsi="Arial" w:cs="Arial"/>
          <w:b/>
          <w:bCs/>
          <w:sz w:val="22"/>
          <w:szCs w:val="22"/>
          <w:lang w:val="ro-RO"/>
        </w:rPr>
      </w:pPr>
      <w:r w:rsidRPr="00011082">
        <w:rPr>
          <w:rFonts w:ascii="Arial" w:eastAsia="Calibri" w:hAnsi="Arial" w:cs="Arial"/>
          <w:sz w:val="22"/>
          <w:szCs w:val="22"/>
          <w:lang w:val="ro-RO"/>
        </w:rPr>
        <w:t>În cazul în care MC nu transmit formularele pentru retrageri și alimentări în Cont până la orele limită şi în condiţiile specificate în Programul Zilnic, BRM are dreptul de a nu efectua în acea Zi operaţiunile solicitate.</w:t>
      </w:r>
    </w:p>
    <w:p w14:paraId="304192B9" w14:textId="77777777" w:rsidR="00221E10" w:rsidRPr="00011082" w:rsidRDefault="00221E10" w:rsidP="00555D5B">
      <w:pPr>
        <w:spacing w:after="200" w:line="280" w:lineRule="exact"/>
        <w:jc w:val="both"/>
        <w:rPr>
          <w:rFonts w:ascii="Arial" w:hAnsi="Arial" w:cs="Arial"/>
          <w:sz w:val="22"/>
          <w:szCs w:val="22"/>
          <w:lang w:val="ro-RO"/>
        </w:rPr>
      </w:pPr>
      <w:r w:rsidRPr="00011082">
        <w:rPr>
          <w:rFonts w:ascii="Arial" w:hAnsi="Arial" w:cs="Arial"/>
          <w:b/>
          <w:bCs/>
          <w:sz w:val="22"/>
          <w:szCs w:val="22"/>
          <w:lang w:val="ro-RO"/>
        </w:rPr>
        <w:t>Articolul 17</w:t>
      </w:r>
      <w:r w:rsidRPr="00011082">
        <w:rPr>
          <w:rFonts w:ascii="Arial" w:hAnsi="Arial" w:cs="Arial"/>
          <w:b/>
          <w:sz w:val="22"/>
          <w:szCs w:val="22"/>
          <w:lang w:val="ro-RO"/>
        </w:rPr>
        <w:t xml:space="preserve"> - Raportul zilnic</w:t>
      </w:r>
    </w:p>
    <w:p w14:paraId="5EA68DE9" w14:textId="77777777" w:rsidR="00221E10" w:rsidRPr="00011082" w:rsidRDefault="00221E10" w:rsidP="00555D5B">
      <w:pPr>
        <w:numPr>
          <w:ilvl w:val="0"/>
          <w:numId w:val="17"/>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La sfârşitul fiecărei Zile, fiecare MC are acces, la rapoarte de confirmare şi structura Zilnică a Contului ce vor fi furnizate de BRM prin e-mail, la adresa precizată în Acordul de Acceptare a MC.</w:t>
      </w:r>
    </w:p>
    <w:p w14:paraId="369F0128" w14:textId="77777777" w:rsidR="00221E10" w:rsidRPr="00011082" w:rsidRDefault="00221E10" w:rsidP="00555D5B">
      <w:pPr>
        <w:numPr>
          <w:ilvl w:val="0"/>
          <w:numId w:val="17"/>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Structura Zilnică a Contului va fi disponibilă și actualizată chiar dacă MC nu a efectuat nici o operaţiune în Ziua respectivă, pe baza marcării la piaţa a Poziţiilor deschise deţinute de acesta, care afectează componentele Contului.</w:t>
      </w:r>
    </w:p>
    <w:p w14:paraId="0CFC2963" w14:textId="77777777" w:rsidR="00221E10" w:rsidRPr="00011082" w:rsidRDefault="00221E10" w:rsidP="00555D5B">
      <w:pPr>
        <w:numPr>
          <w:ilvl w:val="0"/>
          <w:numId w:val="17"/>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Obiecţiunile referitoare la Structura Zilnică a Contului dintr-o anumită Zi vor fi trimise BRM cel târziu până la începutul Zilei următoare. În cazul în care nu se primesc obiecţiuni în acest termen, datele din Structura Zilnică a Contului se consideră definitive şi atrag răspunderea MC în legătură cu obligaţiile ce decurg din acestea, BRM fiind exonerată de orice răspundere</w:t>
      </w:r>
    </w:p>
    <w:p w14:paraId="40CC63E0" w14:textId="77777777" w:rsidR="00221E10" w:rsidRPr="00011082" w:rsidRDefault="00221E10" w:rsidP="00555D5B">
      <w:pPr>
        <w:numPr>
          <w:ilvl w:val="0"/>
          <w:numId w:val="17"/>
        </w:numPr>
        <w:spacing w:after="200" w:line="280" w:lineRule="exact"/>
        <w:ind w:hanging="720"/>
        <w:jc w:val="both"/>
        <w:rPr>
          <w:rFonts w:ascii="Arial" w:hAnsi="Arial" w:cs="Arial"/>
          <w:b/>
          <w:bCs/>
          <w:sz w:val="22"/>
          <w:szCs w:val="22"/>
          <w:lang w:val="ro-RO"/>
        </w:rPr>
      </w:pPr>
      <w:r w:rsidRPr="00011082">
        <w:rPr>
          <w:rFonts w:ascii="Arial" w:hAnsi="Arial" w:cs="Arial"/>
          <w:sz w:val="22"/>
          <w:szCs w:val="22"/>
          <w:lang w:val="ro-RO"/>
        </w:rPr>
        <w:t>Structura Zilnică a Contului precum și celelalte rapoarte furnizate de BRM se vor stabili prin Instruc</w:t>
      </w:r>
      <w:r w:rsidR="00E23421" w:rsidRPr="00011082">
        <w:rPr>
          <w:rFonts w:ascii="Arial" w:hAnsi="Arial" w:cs="Arial"/>
          <w:sz w:val="22"/>
          <w:szCs w:val="22"/>
          <w:lang w:val="ro-RO"/>
        </w:rPr>
        <w:t>ți</w:t>
      </w:r>
      <w:r w:rsidRPr="00011082">
        <w:rPr>
          <w:rFonts w:ascii="Arial" w:hAnsi="Arial" w:cs="Arial"/>
          <w:sz w:val="22"/>
          <w:szCs w:val="22"/>
          <w:lang w:val="ro-RO"/>
        </w:rPr>
        <w:t xml:space="preserve">une specifică emisă de BRM.  </w:t>
      </w:r>
    </w:p>
    <w:p w14:paraId="7C2068F4" w14:textId="77BE85D9" w:rsidR="00221E10" w:rsidRPr="00011082" w:rsidRDefault="00221E10" w:rsidP="00555D5B">
      <w:pPr>
        <w:spacing w:after="200" w:line="280" w:lineRule="exact"/>
        <w:jc w:val="both"/>
        <w:rPr>
          <w:rFonts w:ascii="Arial" w:hAnsi="Arial" w:cs="Arial"/>
          <w:b/>
          <w:bCs/>
          <w:sz w:val="22"/>
          <w:szCs w:val="22"/>
          <w:lang w:val="ro-RO"/>
        </w:rPr>
      </w:pPr>
      <w:r w:rsidRPr="00011082">
        <w:rPr>
          <w:rFonts w:ascii="Arial" w:hAnsi="Arial" w:cs="Arial"/>
          <w:b/>
          <w:bCs/>
          <w:sz w:val="22"/>
          <w:szCs w:val="22"/>
          <w:lang w:val="ro-RO"/>
        </w:rPr>
        <w:t>Articolul 18</w:t>
      </w:r>
      <w:r w:rsidRPr="00011082">
        <w:rPr>
          <w:rFonts w:ascii="Arial" w:hAnsi="Arial" w:cs="Arial"/>
          <w:b/>
          <w:sz w:val="22"/>
          <w:szCs w:val="22"/>
          <w:lang w:val="ro-RO"/>
        </w:rPr>
        <w:t xml:space="preserve"> - </w:t>
      </w:r>
      <w:r w:rsidRPr="00011082">
        <w:rPr>
          <w:rFonts w:ascii="Arial" w:hAnsi="Arial" w:cs="Arial"/>
          <w:b/>
          <w:bCs/>
          <w:sz w:val="22"/>
          <w:szCs w:val="22"/>
          <w:lang w:val="ro-RO"/>
        </w:rPr>
        <w:t>Pre</w:t>
      </w:r>
      <w:r w:rsidR="001401C4" w:rsidRPr="00011082">
        <w:rPr>
          <w:rFonts w:ascii="Arial" w:hAnsi="Arial" w:cs="Arial"/>
          <w:b/>
          <w:bCs/>
          <w:sz w:val="22"/>
          <w:szCs w:val="22"/>
          <w:lang w:val="ro-RO"/>
        </w:rPr>
        <w:t>ț</w:t>
      </w:r>
      <w:r w:rsidRPr="00011082">
        <w:rPr>
          <w:rFonts w:ascii="Arial" w:hAnsi="Arial" w:cs="Arial"/>
          <w:b/>
          <w:bCs/>
          <w:sz w:val="22"/>
          <w:szCs w:val="22"/>
          <w:lang w:val="ro-RO"/>
        </w:rPr>
        <w:t xml:space="preserve">ul </w:t>
      </w:r>
      <w:r w:rsidR="00234DEE" w:rsidRPr="00011082">
        <w:rPr>
          <w:rFonts w:ascii="Arial" w:hAnsi="Arial" w:cs="Arial"/>
          <w:b/>
          <w:bCs/>
          <w:sz w:val="22"/>
          <w:szCs w:val="22"/>
          <w:lang w:val="ro-RO"/>
        </w:rPr>
        <w:t>Z</w:t>
      </w:r>
      <w:r w:rsidRPr="00011082">
        <w:rPr>
          <w:rFonts w:ascii="Arial" w:hAnsi="Arial" w:cs="Arial"/>
          <w:b/>
          <w:bCs/>
          <w:sz w:val="22"/>
          <w:szCs w:val="22"/>
          <w:lang w:val="ro-RO"/>
        </w:rPr>
        <w:t xml:space="preserve">ilnic de </w:t>
      </w:r>
      <w:r w:rsidR="00234DEE" w:rsidRPr="00011082">
        <w:rPr>
          <w:rFonts w:ascii="Arial" w:hAnsi="Arial" w:cs="Arial"/>
          <w:b/>
          <w:bCs/>
          <w:sz w:val="22"/>
          <w:szCs w:val="22"/>
          <w:lang w:val="ro-RO"/>
        </w:rPr>
        <w:t>D</w:t>
      </w:r>
      <w:r w:rsidRPr="00011082">
        <w:rPr>
          <w:rFonts w:ascii="Arial" w:hAnsi="Arial" w:cs="Arial"/>
          <w:b/>
          <w:bCs/>
          <w:sz w:val="22"/>
          <w:szCs w:val="22"/>
          <w:lang w:val="ro-RO"/>
        </w:rPr>
        <w:t>econtare</w:t>
      </w:r>
      <w:r w:rsidR="00234DEE" w:rsidRPr="00011082">
        <w:rPr>
          <w:rFonts w:ascii="Arial" w:hAnsi="Arial" w:cs="Arial"/>
          <w:b/>
          <w:bCs/>
          <w:sz w:val="22"/>
          <w:szCs w:val="22"/>
          <w:lang w:val="ro-RO"/>
        </w:rPr>
        <w:t xml:space="preserve"> si Pretul Final de Decontare</w:t>
      </w:r>
    </w:p>
    <w:p w14:paraId="58B274A9" w14:textId="430A12E8" w:rsidR="004B725F" w:rsidRPr="00011082" w:rsidRDefault="004B725F" w:rsidP="00555D5B">
      <w:pPr>
        <w:spacing w:after="200" w:line="280" w:lineRule="exact"/>
        <w:jc w:val="both"/>
        <w:rPr>
          <w:rFonts w:ascii="Arial" w:hAnsi="Arial" w:cs="Arial"/>
          <w:sz w:val="22"/>
          <w:szCs w:val="22"/>
          <w:lang w:val="ro-RO"/>
        </w:rPr>
      </w:pPr>
      <w:r w:rsidRPr="00011082">
        <w:rPr>
          <w:rFonts w:ascii="Arial" w:hAnsi="Arial" w:cs="Arial"/>
          <w:b/>
          <w:bCs/>
          <w:sz w:val="22"/>
          <w:szCs w:val="22"/>
          <w:lang w:val="ro-RO"/>
        </w:rPr>
        <w:t>Pretul Zilnic de Decontare</w:t>
      </w:r>
    </w:p>
    <w:p w14:paraId="02675E04" w14:textId="77777777" w:rsidR="00221E10" w:rsidRPr="00011082" w:rsidRDefault="00221E10" w:rsidP="00555D5B">
      <w:pPr>
        <w:numPr>
          <w:ilvl w:val="0"/>
          <w:numId w:val="32"/>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Pre</w:t>
      </w:r>
      <w:r w:rsidR="001401C4" w:rsidRPr="00011082">
        <w:rPr>
          <w:rFonts w:ascii="Arial" w:hAnsi="Arial" w:cs="Arial"/>
          <w:sz w:val="22"/>
          <w:szCs w:val="22"/>
          <w:lang w:val="ro-RO"/>
        </w:rPr>
        <w:t>ț</w:t>
      </w:r>
      <w:r w:rsidRPr="00011082">
        <w:rPr>
          <w:rFonts w:ascii="Arial" w:hAnsi="Arial" w:cs="Arial"/>
          <w:sz w:val="22"/>
          <w:szCs w:val="22"/>
          <w:lang w:val="ro-RO"/>
        </w:rPr>
        <w:t>ul Zilnic de Decontare se calculeaz</w:t>
      </w:r>
      <w:r w:rsidR="001401C4" w:rsidRPr="00011082">
        <w:rPr>
          <w:rFonts w:ascii="Arial" w:hAnsi="Arial" w:cs="Arial"/>
          <w:sz w:val="22"/>
          <w:szCs w:val="22"/>
          <w:lang w:val="ro-RO"/>
        </w:rPr>
        <w:t>ă</w:t>
      </w:r>
      <w:r w:rsidRPr="00011082">
        <w:rPr>
          <w:rFonts w:ascii="Arial" w:hAnsi="Arial" w:cs="Arial"/>
          <w:sz w:val="22"/>
          <w:szCs w:val="22"/>
          <w:lang w:val="ro-RO"/>
        </w:rPr>
        <w:t xml:space="preserve"> pentru fiecare Contract.</w:t>
      </w:r>
    </w:p>
    <w:p w14:paraId="528E7F37" w14:textId="456A7F3A" w:rsidR="00221E10" w:rsidRPr="00011082" w:rsidRDefault="00221E10" w:rsidP="00555D5B">
      <w:pPr>
        <w:numPr>
          <w:ilvl w:val="0"/>
          <w:numId w:val="32"/>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Pre</w:t>
      </w:r>
      <w:r w:rsidR="001401C4" w:rsidRPr="00011082">
        <w:rPr>
          <w:rFonts w:ascii="Arial" w:hAnsi="Arial" w:cs="Arial"/>
          <w:sz w:val="22"/>
          <w:szCs w:val="22"/>
          <w:lang w:val="ro-RO"/>
        </w:rPr>
        <w:t>ț</w:t>
      </w:r>
      <w:r w:rsidRPr="00011082">
        <w:rPr>
          <w:rFonts w:ascii="Arial" w:hAnsi="Arial" w:cs="Arial"/>
          <w:sz w:val="22"/>
          <w:szCs w:val="22"/>
          <w:lang w:val="ro-RO"/>
        </w:rPr>
        <w:t>ul Zilnic de Decontare este determinat</w:t>
      </w:r>
      <w:r w:rsidR="0000284C" w:rsidRPr="00011082">
        <w:rPr>
          <w:rFonts w:ascii="Arial" w:hAnsi="Arial" w:cs="Arial"/>
          <w:sz w:val="22"/>
          <w:szCs w:val="22"/>
          <w:lang w:val="ro-RO"/>
        </w:rPr>
        <w:t xml:space="preserve"> de BRM conform algoritmilor specifici. În funcție de lichiditatea Pieței, Prețul Zilnic de Decontare se poate calcula și prin raportare la celelalte </w:t>
      </w:r>
      <w:r w:rsidR="00576789" w:rsidRPr="00011082">
        <w:rPr>
          <w:rFonts w:ascii="Arial" w:hAnsi="Arial" w:cs="Arial"/>
          <w:sz w:val="22"/>
          <w:szCs w:val="22"/>
          <w:lang w:val="ro-RO"/>
        </w:rPr>
        <w:t>piețe administrate de BRM</w:t>
      </w:r>
      <w:r w:rsidR="0079311B" w:rsidRPr="00011082">
        <w:rPr>
          <w:rFonts w:ascii="Arial" w:hAnsi="Arial" w:cs="Arial"/>
          <w:sz w:val="22"/>
          <w:szCs w:val="22"/>
          <w:lang w:val="ro-RO"/>
        </w:rPr>
        <w:t xml:space="preserve"> sau cotatii externe pentru Contracte similare</w:t>
      </w:r>
      <w:r w:rsidR="00576789" w:rsidRPr="00011082">
        <w:rPr>
          <w:rFonts w:ascii="Arial" w:hAnsi="Arial" w:cs="Arial"/>
          <w:sz w:val="22"/>
          <w:szCs w:val="22"/>
          <w:lang w:val="ro-RO"/>
        </w:rPr>
        <w:t>, pentru a se realiza un calcul adecvat al prețului Activului Suport</w:t>
      </w:r>
      <w:r w:rsidRPr="00011082">
        <w:rPr>
          <w:rFonts w:ascii="Arial" w:hAnsi="Arial" w:cs="Arial"/>
          <w:sz w:val="22"/>
          <w:szCs w:val="22"/>
          <w:lang w:val="ro-RO"/>
        </w:rPr>
        <w:t>.</w:t>
      </w:r>
    </w:p>
    <w:p w14:paraId="2E26118D" w14:textId="23C6ACE6" w:rsidR="003F344F" w:rsidRPr="00011082" w:rsidRDefault="001401C4" w:rsidP="00A4515F">
      <w:pPr>
        <w:numPr>
          <w:ilvl w:val="0"/>
          <w:numId w:val="32"/>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Î</w:t>
      </w:r>
      <w:r w:rsidR="00221E10" w:rsidRPr="00011082">
        <w:rPr>
          <w:rFonts w:ascii="Arial" w:hAnsi="Arial" w:cs="Arial"/>
          <w:sz w:val="22"/>
          <w:szCs w:val="22"/>
          <w:lang w:val="ro-RO"/>
        </w:rPr>
        <w:t xml:space="preserve">n </w:t>
      </w:r>
      <w:r w:rsidR="004C50C8" w:rsidRPr="00011082">
        <w:rPr>
          <w:rFonts w:ascii="Arial" w:hAnsi="Arial" w:cs="Arial"/>
          <w:sz w:val="22"/>
          <w:szCs w:val="22"/>
          <w:lang w:val="ro-RO"/>
        </w:rPr>
        <w:t>situatii considerate exceptionale</w:t>
      </w:r>
      <w:r w:rsidR="004B2E7D" w:rsidRPr="00011082">
        <w:rPr>
          <w:rFonts w:ascii="Arial" w:hAnsi="Arial" w:cs="Arial"/>
          <w:sz w:val="22"/>
          <w:szCs w:val="22"/>
          <w:lang w:val="ro-RO"/>
        </w:rPr>
        <w:t xml:space="preserve"> precizate prin instructiune</w:t>
      </w:r>
      <w:r w:rsidR="004C50C8" w:rsidRPr="00011082">
        <w:rPr>
          <w:rFonts w:ascii="Arial" w:hAnsi="Arial" w:cs="Arial"/>
          <w:sz w:val="22"/>
          <w:szCs w:val="22"/>
          <w:lang w:val="ro-RO"/>
        </w:rPr>
        <w:t xml:space="preserve">, in  </w:t>
      </w:r>
      <w:r w:rsidR="00221E10" w:rsidRPr="00011082">
        <w:rPr>
          <w:rFonts w:ascii="Arial" w:hAnsi="Arial" w:cs="Arial"/>
          <w:sz w:val="22"/>
          <w:szCs w:val="22"/>
          <w:lang w:val="ro-RO"/>
        </w:rPr>
        <w:t xml:space="preserve">cazul </w:t>
      </w:r>
      <w:r w:rsidRPr="00011082">
        <w:rPr>
          <w:rFonts w:ascii="Arial" w:hAnsi="Arial" w:cs="Arial"/>
          <w:sz w:val="22"/>
          <w:szCs w:val="22"/>
          <w:lang w:val="ro-RO"/>
        </w:rPr>
        <w:t>î</w:t>
      </w:r>
      <w:r w:rsidR="00221E10" w:rsidRPr="00011082">
        <w:rPr>
          <w:rFonts w:ascii="Arial" w:hAnsi="Arial" w:cs="Arial"/>
          <w:sz w:val="22"/>
          <w:szCs w:val="22"/>
          <w:lang w:val="ro-RO"/>
        </w:rPr>
        <w:t>n care Pre</w:t>
      </w:r>
      <w:r w:rsidRPr="00011082">
        <w:rPr>
          <w:rFonts w:ascii="Arial" w:hAnsi="Arial" w:cs="Arial"/>
          <w:sz w:val="22"/>
          <w:szCs w:val="22"/>
          <w:lang w:val="ro-RO"/>
        </w:rPr>
        <w:t>ț</w:t>
      </w:r>
      <w:r w:rsidR="00221E10" w:rsidRPr="00011082">
        <w:rPr>
          <w:rFonts w:ascii="Arial" w:hAnsi="Arial" w:cs="Arial"/>
          <w:sz w:val="22"/>
          <w:szCs w:val="22"/>
          <w:lang w:val="ro-RO"/>
        </w:rPr>
        <w:t>ul Zilnic de Decontare al unei Zile variaz</w:t>
      </w:r>
      <w:r w:rsidRPr="00011082">
        <w:rPr>
          <w:rFonts w:ascii="Arial" w:hAnsi="Arial" w:cs="Arial"/>
          <w:sz w:val="22"/>
          <w:szCs w:val="22"/>
          <w:lang w:val="ro-RO"/>
        </w:rPr>
        <w:t>ă</w:t>
      </w:r>
      <w:r w:rsidR="00221E10" w:rsidRPr="00011082">
        <w:rPr>
          <w:rFonts w:ascii="Arial" w:hAnsi="Arial" w:cs="Arial"/>
          <w:sz w:val="22"/>
          <w:szCs w:val="22"/>
          <w:lang w:val="ro-RO"/>
        </w:rPr>
        <w:t xml:space="preserve"> cu peste </w:t>
      </w:r>
      <w:r w:rsidR="004A1454" w:rsidRPr="00011082">
        <w:rPr>
          <w:rFonts w:ascii="Arial" w:hAnsi="Arial" w:cs="Arial"/>
          <w:sz w:val="22"/>
          <w:szCs w:val="22"/>
          <w:lang w:val="ro-RO"/>
        </w:rPr>
        <w:t>5</w:t>
      </w:r>
      <w:r w:rsidR="00221E10" w:rsidRPr="00011082">
        <w:rPr>
          <w:rFonts w:ascii="Arial" w:hAnsi="Arial" w:cs="Arial"/>
          <w:sz w:val="22"/>
          <w:szCs w:val="22"/>
          <w:lang w:val="ro-RO"/>
        </w:rPr>
        <w:t>% față de Pre</w:t>
      </w:r>
      <w:r w:rsidRPr="00011082">
        <w:rPr>
          <w:rFonts w:ascii="Arial" w:hAnsi="Arial" w:cs="Arial"/>
          <w:sz w:val="22"/>
          <w:szCs w:val="22"/>
          <w:lang w:val="ro-RO"/>
        </w:rPr>
        <w:t>ț</w:t>
      </w:r>
      <w:r w:rsidR="00221E10" w:rsidRPr="00011082">
        <w:rPr>
          <w:rFonts w:ascii="Arial" w:hAnsi="Arial" w:cs="Arial"/>
          <w:sz w:val="22"/>
          <w:szCs w:val="22"/>
          <w:lang w:val="ro-RO"/>
        </w:rPr>
        <w:t>ul Zilnic de Decontare al Zilei precedente</w:t>
      </w:r>
      <w:r w:rsidR="004A1454" w:rsidRPr="00011082">
        <w:rPr>
          <w:rFonts w:ascii="Arial" w:hAnsi="Arial" w:cs="Arial"/>
          <w:sz w:val="22"/>
          <w:szCs w:val="22"/>
          <w:lang w:val="ro-RO"/>
        </w:rPr>
        <w:t xml:space="preserve"> </w:t>
      </w:r>
      <w:r w:rsidR="004A1454" w:rsidRPr="00011082">
        <w:t xml:space="preserve">sau fata de preturile </w:t>
      </w:r>
      <w:r w:rsidR="0002781B" w:rsidRPr="00011082">
        <w:t xml:space="preserve">medii </w:t>
      </w:r>
      <w:r w:rsidR="00CF6BEF" w:rsidRPr="00011082">
        <w:t xml:space="preserve">recente </w:t>
      </w:r>
      <w:r w:rsidR="004A1454" w:rsidRPr="00011082">
        <w:t xml:space="preserve">inregistrate </w:t>
      </w:r>
      <w:r w:rsidR="00897931" w:rsidRPr="00011082">
        <w:t xml:space="preserve">pe piata contractelor forward </w:t>
      </w:r>
      <w:r w:rsidR="008436CA" w:rsidRPr="00011082">
        <w:t xml:space="preserve">a </w:t>
      </w:r>
      <w:r w:rsidR="004A1454" w:rsidRPr="00011082">
        <w:t>BRM</w:t>
      </w:r>
      <w:r w:rsidR="008436CA" w:rsidRPr="00011082">
        <w:t xml:space="preserve"> din </w:t>
      </w:r>
      <w:r w:rsidR="00CF6BEF" w:rsidRPr="00011082">
        <w:t xml:space="preserve">maxim </w:t>
      </w:r>
      <w:r w:rsidR="008436CA" w:rsidRPr="00011082">
        <w:t>ultimele 10 sedinte</w:t>
      </w:r>
      <w:r w:rsidR="00CF6BEF" w:rsidRPr="00011082">
        <w:t xml:space="preserve"> de tranzactionare</w:t>
      </w:r>
      <w:r w:rsidRPr="00011082">
        <w:rPr>
          <w:rFonts w:ascii="Arial" w:hAnsi="Arial" w:cs="Arial"/>
          <w:sz w:val="22"/>
          <w:szCs w:val="22"/>
          <w:lang w:val="ro-RO"/>
        </w:rPr>
        <w:t>,</w:t>
      </w:r>
      <w:r w:rsidR="00221E10" w:rsidRPr="00011082">
        <w:rPr>
          <w:rFonts w:ascii="Arial" w:hAnsi="Arial" w:cs="Arial"/>
          <w:sz w:val="22"/>
          <w:szCs w:val="22"/>
          <w:lang w:val="ro-RO"/>
        </w:rPr>
        <w:t xml:space="preserve"> </w:t>
      </w:r>
      <w:r w:rsidR="00FC2E08" w:rsidRPr="00011082">
        <w:rPr>
          <w:rFonts w:ascii="Arial" w:hAnsi="Arial" w:cs="Arial"/>
          <w:sz w:val="22"/>
          <w:szCs w:val="22"/>
          <w:lang w:val="ro-RO"/>
        </w:rPr>
        <w:t xml:space="preserve">Prețul Zilnic de Decontare </w:t>
      </w:r>
      <w:r w:rsidR="00221E10" w:rsidRPr="00011082">
        <w:rPr>
          <w:rFonts w:ascii="Arial" w:hAnsi="Arial" w:cs="Arial"/>
          <w:sz w:val="22"/>
          <w:szCs w:val="22"/>
          <w:lang w:val="ro-RO"/>
        </w:rPr>
        <w:t xml:space="preserve">va fi </w:t>
      </w:r>
      <w:r w:rsidR="00291960" w:rsidRPr="00011082">
        <w:rPr>
          <w:rFonts w:ascii="Arial" w:hAnsi="Arial" w:cs="Arial"/>
          <w:sz w:val="22"/>
          <w:szCs w:val="22"/>
          <w:lang w:val="ro-RO"/>
        </w:rPr>
        <w:t xml:space="preserve">ajustat </w:t>
      </w:r>
      <w:r w:rsidR="004C50C8" w:rsidRPr="00011082">
        <w:rPr>
          <w:rFonts w:ascii="Arial" w:hAnsi="Arial" w:cs="Arial"/>
          <w:sz w:val="22"/>
          <w:szCs w:val="22"/>
          <w:lang w:val="ro-RO"/>
        </w:rPr>
        <w:t xml:space="preserve">in mod exceptional </w:t>
      </w:r>
      <w:r w:rsidR="00221E10" w:rsidRPr="00011082">
        <w:rPr>
          <w:rFonts w:ascii="Arial" w:hAnsi="Arial" w:cs="Arial"/>
          <w:sz w:val="22"/>
          <w:szCs w:val="22"/>
          <w:lang w:val="ro-RO"/>
        </w:rPr>
        <w:t>de c</w:t>
      </w:r>
      <w:r w:rsidRPr="00011082">
        <w:rPr>
          <w:rFonts w:ascii="Arial" w:hAnsi="Arial" w:cs="Arial"/>
          <w:sz w:val="22"/>
          <w:szCs w:val="22"/>
          <w:lang w:val="ro-RO"/>
        </w:rPr>
        <w:t>ă</w:t>
      </w:r>
      <w:r w:rsidR="00221E10" w:rsidRPr="00011082">
        <w:rPr>
          <w:rFonts w:ascii="Arial" w:hAnsi="Arial" w:cs="Arial"/>
          <w:sz w:val="22"/>
          <w:szCs w:val="22"/>
          <w:lang w:val="ro-RO"/>
        </w:rPr>
        <w:t>tre BRM.</w:t>
      </w:r>
      <w:r w:rsidR="004C50C8" w:rsidRPr="00011082">
        <w:rPr>
          <w:rFonts w:ascii="Arial" w:hAnsi="Arial" w:cs="Arial"/>
          <w:sz w:val="22"/>
          <w:szCs w:val="22"/>
          <w:lang w:val="ro-RO"/>
        </w:rPr>
        <w:t xml:space="preserve"> </w:t>
      </w:r>
    </w:p>
    <w:p w14:paraId="3FB350ED" w14:textId="7E521615" w:rsidR="00221E10" w:rsidRPr="00011082" w:rsidRDefault="004C50C8">
      <w:pPr>
        <w:numPr>
          <w:ilvl w:val="0"/>
          <w:numId w:val="32"/>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 xml:space="preserve">Modalitatea de ajustare exceptionala si modul de calcul va fi pusa la dispozitia MC pe website-ul BRM si transmisa pe email MC in Ziua ajustarii. In orice situatie pretul ajustat de </w:t>
      </w:r>
      <w:r w:rsidRPr="00011082">
        <w:rPr>
          <w:rFonts w:ascii="Arial" w:hAnsi="Arial" w:cs="Arial"/>
          <w:sz w:val="22"/>
          <w:szCs w:val="22"/>
          <w:lang w:val="ro-RO"/>
        </w:rPr>
        <w:lastRenderedPageBreak/>
        <w:t xml:space="preserve">catre BRM se va incadra intr-un interval de </w:t>
      </w:r>
      <w:r w:rsidR="00FC2E08" w:rsidRPr="00011082">
        <w:rPr>
          <w:rFonts w:ascii="Arial" w:hAnsi="Arial" w:cs="Arial"/>
          <w:sz w:val="22"/>
          <w:szCs w:val="22"/>
          <w:lang w:val="ro-RO"/>
        </w:rPr>
        <w:t xml:space="preserve">maxim </w:t>
      </w:r>
      <w:r w:rsidRPr="00011082">
        <w:rPr>
          <w:rFonts w:ascii="Arial" w:hAnsi="Arial" w:cs="Arial"/>
          <w:sz w:val="22"/>
          <w:szCs w:val="22"/>
          <w:lang w:val="ro-RO"/>
        </w:rPr>
        <w:t>10%  variatie fata de Pretul Zilnic de Decontare a Zilei precedente,</w:t>
      </w:r>
    </w:p>
    <w:p w14:paraId="57BD3EC0" w14:textId="68406537" w:rsidR="001F3DC2" w:rsidRPr="00011082" w:rsidRDefault="008B694C" w:rsidP="00011082">
      <w:pPr>
        <w:spacing w:after="200" w:line="280" w:lineRule="exact"/>
        <w:jc w:val="both"/>
        <w:rPr>
          <w:rFonts w:ascii="Arial" w:hAnsi="Arial" w:cs="Arial"/>
          <w:sz w:val="22"/>
          <w:szCs w:val="22"/>
          <w:lang w:val="ro-RO"/>
        </w:rPr>
      </w:pPr>
      <w:r w:rsidRPr="00011082">
        <w:rPr>
          <w:rFonts w:ascii="Arial" w:hAnsi="Arial" w:cs="Arial"/>
          <w:sz w:val="22"/>
          <w:szCs w:val="22"/>
          <w:lang w:val="ro-RO"/>
        </w:rPr>
        <w:t>Algor</w:t>
      </w:r>
      <w:r w:rsidR="004B725F" w:rsidRPr="00011082">
        <w:rPr>
          <w:rFonts w:ascii="Arial" w:hAnsi="Arial" w:cs="Arial"/>
          <w:sz w:val="22"/>
          <w:szCs w:val="22"/>
          <w:lang w:val="ro-RO"/>
        </w:rPr>
        <w:t>i</w:t>
      </w:r>
      <w:r w:rsidRPr="00011082">
        <w:rPr>
          <w:rFonts w:ascii="Arial" w:hAnsi="Arial" w:cs="Arial"/>
          <w:sz w:val="22"/>
          <w:szCs w:val="22"/>
          <w:lang w:val="ro-RO"/>
        </w:rPr>
        <w:t xml:space="preserve">tmul de calcul al </w:t>
      </w:r>
      <w:r w:rsidR="001F3DC2" w:rsidRPr="00011082">
        <w:rPr>
          <w:rFonts w:ascii="Arial" w:hAnsi="Arial" w:cs="Arial"/>
          <w:sz w:val="22"/>
          <w:szCs w:val="22"/>
          <w:lang w:val="ro-RO"/>
        </w:rPr>
        <w:t>Pretul Zilnic de Decontare se stabileste prin Instructiune specifica.</w:t>
      </w:r>
    </w:p>
    <w:p w14:paraId="5D346CD0" w14:textId="7CCD4AEF" w:rsidR="00221E10" w:rsidRPr="00011082" w:rsidRDefault="001401C4" w:rsidP="00555D5B">
      <w:pPr>
        <w:numPr>
          <w:ilvl w:val="0"/>
          <w:numId w:val="32"/>
        </w:numPr>
        <w:spacing w:after="200" w:line="280" w:lineRule="exact"/>
        <w:ind w:hanging="720"/>
        <w:jc w:val="both"/>
        <w:rPr>
          <w:rFonts w:ascii="Arial" w:hAnsi="Arial" w:cs="Arial"/>
          <w:b/>
          <w:sz w:val="22"/>
          <w:szCs w:val="22"/>
          <w:lang w:val="ro-RO"/>
        </w:rPr>
      </w:pPr>
      <w:r w:rsidRPr="00011082">
        <w:rPr>
          <w:rFonts w:ascii="Arial" w:hAnsi="Arial" w:cs="Arial"/>
          <w:sz w:val="22"/>
          <w:szCs w:val="22"/>
          <w:lang w:val="ro-RO"/>
        </w:rPr>
        <w:t>Î</w:t>
      </w:r>
      <w:r w:rsidR="00221E10" w:rsidRPr="00011082">
        <w:rPr>
          <w:rFonts w:ascii="Arial" w:hAnsi="Arial" w:cs="Arial"/>
          <w:sz w:val="22"/>
          <w:szCs w:val="22"/>
          <w:lang w:val="ro-RO"/>
        </w:rPr>
        <w:t xml:space="preserve">n cazul </w:t>
      </w:r>
      <w:r w:rsidRPr="00011082">
        <w:rPr>
          <w:rFonts w:ascii="Arial" w:hAnsi="Arial" w:cs="Arial"/>
          <w:sz w:val="22"/>
          <w:szCs w:val="22"/>
          <w:lang w:val="ro-RO"/>
        </w:rPr>
        <w:t>î</w:t>
      </w:r>
      <w:r w:rsidR="00221E10" w:rsidRPr="00011082">
        <w:rPr>
          <w:rFonts w:ascii="Arial" w:hAnsi="Arial" w:cs="Arial"/>
          <w:sz w:val="22"/>
          <w:szCs w:val="22"/>
          <w:lang w:val="ro-RO"/>
        </w:rPr>
        <w:t>n care</w:t>
      </w:r>
      <w:r w:rsidR="000A75B9" w:rsidRPr="00011082">
        <w:rPr>
          <w:rFonts w:ascii="Arial" w:hAnsi="Arial" w:cs="Arial"/>
          <w:sz w:val="22"/>
          <w:szCs w:val="22"/>
          <w:lang w:val="ro-RO"/>
        </w:rPr>
        <w:t xml:space="preserve"> un Contract nu a fost niciodată tranzacționat</w:t>
      </w:r>
      <w:r w:rsidR="00221E10" w:rsidRPr="00011082">
        <w:rPr>
          <w:rFonts w:ascii="Arial" w:hAnsi="Arial" w:cs="Arial"/>
          <w:sz w:val="22"/>
          <w:szCs w:val="22"/>
          <w:lang w:val="ro-RO"/>
        </w:rPr>
        <w:t xml:space="preserve"> </w:t>
      </w:r>
      <w:r w:rsidR="00045A1C" w:rsidRPr="00011082">
        <w:rPr>
          <w:rFonts w:ascii="Arial" w:hAnsi="Arial" w:cs="Arial"/>
          <w:sz w:val="22"/>
          <w:szCs w:val="22"/>
          <w:lang w:val="ro-RO"/>
        </w:rPr>
        <w:t xml:space="preserve">pe </w:t>
      </w:r>
      <w:r w:rsidR="00221E10" w:rsidRPr="00011082">
        <w:rPr>
          <w:rFonts w:ascii="Arial" w:hAnsi="Arial" w:cs="Arial"/>
          <w:sz w:val="22"/>
          <w:szCs w:val="22"/>
          <w:lang w:val="ro-RO"/>
        </w:rPr>
        <w:t>Pia</w:t>
      </w:r>
      <w:r w:rsidR="000A75B9" w:rsidRPr="00011082">
        <w:rPr>
          <w:rFonts w:ascii="Arial" w:hAnsi="Arial" w:cs="Arial"/>
          <w:sz w:val="22"/>
          <w:szCs w:val="22"/>
          <w:lang w:val="ro-RO"/>
        </w:rPr>
        <w:t>ță</w:t>
      </w:r>
      <w:r w:rsidR="00221E10" w:rsidRPr="00011082">
        <w:rPr>
          <w:rFonts w:ascii="Arial" w:hAnsi="Arial" w:cs="Arial"/>
          <w:sz w:val="22"/>
          <w:szCs w:val="22"/>
          <w:lang w:val="ro-RO"/>
        </w:rPr>
        <w:t>, Pre</w:t>
      </w:r>
      <w:r w:rsidRPr="00011082">
        <w:rPr>
          <w:rFonts w:ascii="Arial" w:hAnsi="Arial" w:cs="Arial"/>
          <w:sz w:val="22"/>
          <w:szCs w:val="22"/>
          <w:lang w:val="ro-RO"/>
        </w:rPr>
        <w:t>ț</w:t>
      </w:r>
      <w:r w:rsidR="00221E10" w:rsidRPr="00011082">
        <w:rPr>
          <w:rFonts w:ascii="Arial" w:hAnsi="Arial" w:cs="Arial"/>
          <w:sz w:val="22"/>
          <w:szCs w:val="22"/>
          <w:lang w:val="ro-RO"/>
        </w:rPr>
        <w:t>ul Zilnic de Decontare nu se calculeaz</w:t>
      </w:r>
      <w:r w:rsidRPr="00011082">
        <w:rPr>
          <w:rFonts w:ascii="Arial" w:hAnsi="Arial" w:cs="Arial"/>
          <w:sz w:val="22"/>
          <w:szCs w:val="22"/>
          <w:lang w:val="ro-RO"/>
        </w:rPr>
        <w:t>ă</w:t>
      </w:r>
      <w:r w:rsidR="000A75B9" w:rsidRPr="00011082">
        <w:rPr>
          <w:rFonts w:ascii="Arial" w:hAnsi="Arial" w:cs="Arial"/>
          <w:sz w:val="22"/>
          <w:szCs w:val="22"/>
          <w:lang w:val="ro-RO"/>
        </w:rPr>
        <w:t xml:space="preserve"> pentru respectivul Contract</w:t>
      </w:r>
      <w:r w:rsidR="000C500E" w:rsidRPr="00011082">
        <w:rPr>
          <w:rFonts w:ascii="Arial" w:hAnsi="Arial" w:cs="Arial"/>
          <w:sz w:val="22"/>
          <w:szCs w:val="22"/>
          <w:lang w:val="ro-RO"/>
        </w:rPr>
        <w:t>, cu exceptia Contractelor pe care sunt preluate Pozitii din procesul de Cascadare</w:t>
      </w:r>
      <w:r w:rsidR="00E4330C" w:rsidRPr="00011082">
        <w:rPr>
          <w:rFonts w:ascii="Arial" w:hAnsi="Arial" w:cs="Arial"/>
          <w:sz w:val="22"/>
          <w:szCs w:val="22"/>
          <w:lang w:val="ro-RO"/>
        </w:rPr>
        <w:t>.</w:t>
      </w:r>
    </w:p>
    <w:p w14:paraId="7F027574" w14:textId="70A71F5D" w:rsidR="004B725F" w:rsidRPr="00011082" w:rsidRDefault="004B725F" w:rsidP="00011082">
      <w:pPr>
        <w:pStyle w:val="ListParagraph"/>
        <w:spacing w:after="200" w:line="280" w:lineRule="exact"/>
        <w:jc w:val="both"/>
        <w:rPr>
          <w:rFonts w:ascii="Arial" w:hAnsi="Arial" w:cs="Arial"/>
          <w:sz w:val="22"/>
          <w:szCs w:val="22"/>
          <w:lang w:val="ro-RO"/>
        </w:rPr>
      </w:pPr>
      <w:r w:rsidRPr="00011082">
        <w:rPr>
          <w:rFonts w:ascii="Arial" w:hAnsi="Arial" w:cs="Arial"/>
          <w:b/>
          <w:bCs/>
          <w:sz w:val="22"/>
          <w:szCs w:val="22"/>
          <w:lang w:val="ro-RO"/>
        </w:rPr>
        <w:t>Pretul Final de Decontare</w:t>
      </w:r>
    </w:p>
    <w:p w14:paraId="4EAD209D" w14:textId="3147E98A" w:rsidR="00EF4C6B" w:rsidRPr="00011082" w:rsidRDefault="00EF4C6B">
      <w:pPr>
        <w:numPr>
          <w:ilvl w:val="0"/>
          <w:numId w:val="32"/>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 xml:space="preserve">Pretul Zilnic Decontare din ultima zi a Perioadei de Tranzactionare a unui Contract </w:t>
      </w:r>
      <w:r w:rsidR="004B725F" w:rsidRPr="00011082">
        <w:rPr>
          <w:rFonts w:ascii="Arial" w:hAnsi="Arial" w:cs="Arial"/>
          <w:sz w:val="22"/>
          <w:szCs w:val="22"/>
          <w:lang w:val="ro-RO"/>
        </w:rPr>
        <w:t>devine</w:t>
      </w:r>
      <w:r w:rsidRPr="00011082">
        <w:rPr>
          <w:rFonts w:ascii="Arial" w:hAnsi="Arial" w:cs="Arial"/>
          <w:sz w:val="22"/>
          <w:szCs w:val="22"/>
          <w:lang w:val="ro-RO"/>
        </w:rPr>
        <w:t xml:space="preserve"> Pret Final de Decontare.</w:t>
      </w:r>
    </w:p>
    <w:p w14:paraId="2B3D17BD" w14:textId="524429D6" w:rsidR="006B76D8" w:rsidRPr="00011082" w:rsidRDefault="006B76D8">
      <w:pPr>
        <w:numPr>
          <w:ilvl w:val="0"/>
          <w:numId w:val="32"/>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Pretul Final de Decontare este pretul la care se va efectua livrarea contra plata</w:t>
      </w:r>
      <w:r w:rsidR="004B725F" w:rsidRPr="00011082">
        <w:rPr>
          <w:rFonts w:ascii="Arial" w:hAnsi="Arial" w:cs="Arial"/>
          <w:sz w:val="22"/>
          <w:szCs w:val="22"/>
          <w:lang w:val="ro-RO"/>
        </w:rPr>
        <w:t xml:space="preserve"> </w:t>
      </w:r>
      <w:r w:rsidRPr="00011082">
        <w:rPr>
          <w:rFonts w:ascii="Arial" w:hAnsi="Arial" w:cs="Arial"/>
          <w:sz w:val="22"/>
          <w:szCs w:val="22"/>
          <w:lang w:val="ro-RO"/>
        </w:rPr>
        <w:t>pentru Pozitia Neta a unui MC intrata in Perioada de Livrare.</w:t>
      </w:r>
    </w:p>
    <w:p w14:paraId="06588D92" w14:textId="25B437E6" w:rsidR="00746139" w:rsidRPr="00011082" w:rsidRDefault="00234DEE">
      <w:pPr>
        <w:numPr>
          <w:ilvl w:val="0"/>
          <w:numId w:val="32"/>
        </w:numPr>
        <w:spacing w:after="200" w:line="280" w:lineRule="exact"/>
        <w:ind w:hanging="720"/>
        <w:jc w:val="both"/>
        <w:rPr>
          <w:rFonts w:ascii="Arial" w:hAnsi="Arial" w:cs="Arial"/>
          <w:b/>
          <w:sz w:val="22"/>
          <w:szCs w:val="22"/>
          <w:lang w:val="ro-RO"/>
        </w:rPr>
      </w:pPr>
      <w:r w:rsidRPr="00011082">
        <w:rPr>
          <w:rFonts w:ascii="Arial" w:hAnsi="Arial" w:cs="Arial"/>
          <w:sz w:val="22"/>
          <w:szCs w:val="22"/>
          <w:lang w:val="ro-RO"/>
        </w:rPr>
        <w:t xml:space="preserve">Algoritmul de </w:t>
      </w:r>
      <w:r w:rsidR="008B694C" w:rsidRPr="00011082">
        <w:rPr>
          <w:rFonts w:ascii="Arial" w:hAnsi="Arial" w:cs="Arial"/>
          <w:sz w:val="22"/>
          <w:szCs w:val="22"/>
          <w:lang w:val="ro-RO"/>
        </w:rPr>
        <w:t>calcul</w:t>
      </w:r>
      <w:r w:rsidRPr="00011082">
        <w:rPr>
          <w:rFonts w:ascii="Arial" w:hAnsi="Arial" w:cs="Arial"/>
          <w:sz w:val="22"/>
          <w:szCs w:val="22"/>
          <w:lang w:val="ro-RO"/>
        </w:rPr>
        <w:t xml:space="preserve"> a</w:t>
      </w:r>
      <w:r w:rsidR="008B694C" w:rsidRPr="00011082">
        <w:rPr>
          <w:rFonts w:ascii="Arial" w:hAnsi="Arial" w:cs="Arial"/>
          <w:sz w:val="22"/>
          <w:szCs w:val="22"/>
          <w:lang w:val="ro-RO"/>
        </w:rPr>
        <w:t xml:space="preserve">l </w:t>
      </w:r>
      <w:r w:rsidRPr="00011082">
        <w:rPr>
          <w:rFonts w:ascii="Arial" w:hAnsi="Arial" w:cs="Arial"/>
          <w:sz w:val="22"/>
          <w:szCs w:val="22"/>
          <w:lang w:val="ro-RO"/>
        </w:rPr>
        <w:t xml:space="preserve"> Pretului Final de Decontare este stabilit prin Instructiune.</w:t>
      </w:r>
    </w:p>
    <w:p w14:paraId="3F3F43CD" w14:textId="7C037229" w:rsidR="00221E10" w:rsidRPr="00011082" w:rsidRDefault="00221E10" w:rsidP="00555D5B">
      <w:pPr>
        <w:spacing w:after="200" w:line="280" w:lineRule="exact"/>
        <w:jc w:val="both"/>
        <w:rPr>
          <w:rFonts w:ascii="Arial" w:hAnsi="Arial" w:cs="Arial"/>
          <w:b/>
          <w:sz w:val="22"/>
          <w:szCs w:val="22"/>
          <w:lang w:val="ro-RO"/>
        </w:rPr>
      </w:pPr>
      <w:r w:rsidRPr="00011082">
        <w:rPr>
          <w:rFonts w:ascii="Arial" w:hAnsi="Arial" w:cs="Arial"/>
          <w:b/>
          <w:sz w:val="22"/>
          <w:szCs w:val="22"/>
          <w:lang w:val="ro-RO"/>
        </w:rPr>
        <w:t xml:space="preserve">CAPITOLUL V - </w:t>
      </w:r>
      <w:r w:rsidRPr="00011082">
        <w:rPr>
          <w:rFonts w:ascii="Arial" w:hAnsi="Arial" w:cs="Arial"/>
          <w:b/>
          <w:bCs/>
          <w:sz w:val="22"/>
          <w:szCs w:val="22"/>
          <w:lang w:val="ro-RO"/>
        </w:rPr>
        <w:t xml:space="preserve">RESURSELE FINANCIARE </w:t>
      </w:r>
      <w:r w:rsidR="003F190D" w:rsidRPr="00011082">
        <w:rPr>
          <w:rFonts w:ascii="Arial" w:hAnsi="Arial" w:cs="Arial"/>
          <w:b/>
          <w:bCs/>
          <w:sz w:val="22"/>
          <w:szCs w:val="22"/>
          <w:lang w:val="ro-RO"/>
        </w:rPr>
        <w:t xml:space="preserve">LA DISPOZITIA </w:t>
      </w:r>
      <w:r w:rsidRPr="00011082">
        <w:rPr>
          <w:rFonts w:ascii="Arial" w:hAnsi="Arial" w:cs="Arial"/>
          <w:b/>
          <w:bCs/>
          <w:sz w:val="22"/>
          <w:szCs w:val="22"/>
          <w:lang w:val="ro-RO"/>
        </w:rPr>
        <w:t xml:space="preserve">BRM </w:t>
      </w:r>
    </w:p>
    <w:p w14:paraId="7918D9F3" w14:textId="0F430D64" w:rsidR="00221E10" w:rsidRPr="00011082" w:rsidRDefault="00221E10" w:rsidP="00555D5B">
      <w:pPr>
        <w:spacing w:after="200" w:line="280" w:lineRule="exact"/>
        <w:jc w:val="both"/>
        <w:rPr>
          <w:rFonts w:ascii="Arial" w:eastAsia="Calibri" w:hAnsi="Arial" w:cs="Arial"/>
          <w:sz w:val="22"/>
          <w:szCs w:val="22"/>
          <w:lang w:val="ro-RO"/>
        </w:rPr>
      </w:pPr>
      <w:r w:rsidRPr="00011082">
        <w:rPr>
          <w:rFonts w:ascii="Arial" w:hAnsi="Arial" w:cs="Arial"/>
          <w:b/>
          <w:sz w:val="22"/>
          <w:szCs w:val="22"/>
          <w:lang w:val="ro-RO"/>
        </w:rPr>
        <w:t xml:space="preserve">Articolul 19 – Folosirea resurselor </w:t>
      </w:r>
      <w:r w:rsidR="003F190D" w:rsidRPr="00011082">
        <w:rPr>
          <w:rFonts w:ascii="Arial" w:hAnsi="Arial" w:cs="Arial"/>
          <w:b/>
          <w:sz w:val="22"/>
          <w:szCs w:val="22"/>
          <w:lang w:val="ro-RO"/>
        </w:rPr>
        <w:t xml:space="preserve">existente la dispozitia </w:t>
      </w:r>
      <w:r w:rsidRPr="00011082">
        <w:rPr>
          <w:rFonts w:ascii="Arial" w:hAnsi="Arial" w:cs="Arial"/>
          <w:b/>
          <w:sz w:val="22"/>
          <w:szCs w:val="22"/>
          <w:lang w:val="ro-RO"/>
        </w:rPr>
        <w:t>BRM pentru acoperirea obligațiilor MC</w:t>
      </w:r>
    </w:p>
    <w:p w14:paraId="496E2E3F" w14:textId="77777777" w:rsidR="00221E10" w:rsidRPr="00011082" w:rsidRDefault="00221E10" w:rsidP="00555D5B">
      <w:pPr>
        <w:numPr>
          <w:ilvl w:val="0"/>
          <w:numId w:val="19"/>
        </w:numPr>
        <w:spacing w:after="200" w:line="280" w:lineRule="exact"/>
        <w:ind w:left="720" w:hanging="720"/>
        <w:jc w:val="both"/>
        <w:rPr>
          <w:rFonts w:ascii="Arial" w:eastAsia="Calibri" w:hAnsi="Arial" w:cs="Arial"/>
          <w:sz w:val="22"/>
          <w:szCs w:val="22"/>
          <w:lang w:val="ro-RO"/>
        </w:rPr>
      </w:pPr>
      <w:r w:rsidRPr="00011082">
        <w:rPr>
          <w:rFonts w:ascii="Arial" w:eastAsia="Calibri" w:hAnsi="Arial" w:cs="Arial"/>
          <w:sz w:val="22"/>
          <w:szCs w:val="22"/>
          <w:lang w:val="ro-RO"/>
        </w:rPr>
        <w:t>În cazul neîndeplinirii obligaţiilor unui MC, BRM va folosi toate resurse bănești aflate la dispoziția BRM pentru acoperirea obligaţiilor acestuia, în acelaşi timp cu diminuarea acestor obligaţii, prin închideri de Poziţii deschise. Resursele bănești vor fi folosite numai după închiderea forţata a tuturor Poziţiilor deschise deţinute de MC.</w:t>
      </w:r>
    </w:p>
    <w:p w14:paraId="22F1012D" w14:textId="77777777" w:rsidR="00221E10" w:rsidRPr="00011082" w:rsidRDefault="00221E10" w:rsidP="00555D5B">
      <w:pPr>
        <w:numPr>
          <w:ilvl w:val="0"/>
          <w:numId w:val="19"/>
        </w:numPr>
        <w:spacing w:after="200" w:line="280" w:lineRule="exact"/>
        <w:ind w:left="720" w:hanging="720"/>
        <w:jc w:val="both"/>
        <w:rPr>
          <w:rFonts w:ascii="Arial" w:eastAsia="Calibri" w:hAnsi="Arial" w:cs="Arial"/>
          <w:sz w:val="22"/>
          <w:szCs w:val="22"/>
          <w:lang w:val="ro-RO"/>
        </w:rPr>
      </w:pPr>
      <w:r w:rsidRPr="00011082">
        <w:rPr>
          <w:rFonts w:ascii="Arial" w:eastAsia="Calibri" w:hAnsi="Arial" w:cs="Arial"/>
          <w:sz w:val="22"/>
          <w:szCs w:val="22"/>
          <w:lang w:val="ro-RO"/>
        </w:rPr>
        <w:t>BRM va acoperi obligațiile financiare neonorate de către MC din resursele bănești reglementate conform prezentului articol.</w:t>
      </w:r>
      <w:r w:rsidR="00787944" w:rsidRPr="00011082">
        <w:rPr>
          <w:rFonts w:ascii="Arial" w:eastAsia="Calibri" w:hAnsi="Arial" w:cs="Arial"/>
          <w:sz w:val="22"/>
          <w:szCs w:val="22"/>
          <w:lang w:val="ro-RO"/>
        </w:rPr>
        <w:t xml:space="preserve"> </w:t>
      </w:r>
    </w:p>
    <w:p w14:paraId="12C6F078" w14:textId="77777777" w:rsidR="00221E10" w:rsidRPr="00011082" w:rsidRDefault="00221E10" w:rsidP="00555D5B">
      <w:pPr>
        <w:numPr>
          <w:ilvl w:val="0"/>
          <w:numId w:val="19"/>
        </w:numPr>
        <w:spacing w:after="200" w:line="280" w:lineRule="exact"/>
        <w:ind w:left="720" w:hanging="720"/>
        <w:jc w:val="both"/>
        <w:rPr>
          <w:rFonts w:ascii="Arial" w:eastAsia="Calibri" w:hAnsi="Arial" w:cs="Arial"/>
          <w:sz w:val="22"/>
          <w:szCs w:val="22"/>
          <w:lang w:val="ro-RO"/>
        </w:rPr>
      </w:pPr>
      <w:r w:rsidRPr="00011082">
        <w:rPr>
          <w:rFonts w:ascii="Arial" w:eastAsia="Calibri" w:hAnsi="Arial" w:cs="Arial"/>
          <w:sz w:val="22"/>
          <w:szCs w:val="22"/>
          <w:lang w:val="ro-RO"/>
        </w:rPr>
        <w:t>Resursele băneşti pentru acoperirea obligaţiilor unui MC se constituie din următoarele și vor fi folosite în această ordine:</w:t>
      </w:r>
    </w:p>
    <w:p w14:paraId="7503EC41" w14:textId="77777777" w:rsidR="00221E10" w:rsidRPr="00011082" w:rsidRDefault="00221E10" w:rsidP="00555D5B">
      <w:pPr>
        <w:numPr>
          <w:ilvl w:val="0"/>
          <w:numId w:val="4"/>
        </w:numPr>
        <w:spacing w:after="200" w:line="280" w:lineRule="exact"/>
        <w:ind w:hanging="780"/>
        <w:jc w:val="both"/>
        <w:rPr>
          <w:rFonts w:ascii="Arial" w:eastAsia="Calibri" w:hAnsi="Arial" w:cs="Arial"/>
          <w:sz w:val="22"/>
          <w:szCs w:val="22"/>
          <w:lang w:val="ro-RO"/>
        </w:rPr>
      </w:pPr>
      <w:r w:rsidRPr="00011082">
        <w:rPr>
          <w:rFonts w:ascii="Arial" w:eastAsia="Calibri" w:hAnsi="Arial" w:cs="Arial"/>
          <w:sz w:val="22"/>
          <w:szCs w:val="22"/>
          <w:lang w:val="ro-RO"/>
        </w:rPr>
        <w:t>Marjele depuse de MC;</w:t>
      </w:r>
    </w:p>
    <w:p w14:paraId="328B7073" w14:textId="77777777" w:rsidR="00221E10" w:rsidRPr="00011082" w:rsidRDefault="00221E10" w:rsidP="00555D5B">
      <w:pPr>
        <w:numPr>
          <w:ilvl w:val="0"/>
          <w:numId w:val="4"/>
        </w:numPr>
        <w:spacing w:after="200" w:line="280" w:lineRule="exact"/>
        <w:ind w:hanging="780"/>
        <w:jc w:val="both"/>
        <w:rPr>
          <w:rFonts w:ascii="Arial" w:eastAsia="Calibri" w:hAnsi="Arial" w:cs="Arial"/>
          <w:sz w:val="22"/>
          <w:szCs w:val="22"/>
          <w:lang w:val="ro-RO"/>
        </w:rPr>
      </w:pPr>
      <w:r w:rsidRPr="00011082">
        <w:rPr>
          <w:rFonts w:ascii="Arial" w:eastAsia="Calibri" w:hAnsi="Arial" w:cs="Arial"/>
          <w:sz w:val="22"/>
          <w:szCs w:val="22"/>
          <w:lang w:val="ro-RO"/>
        </w:rPr>
        <w:t xml:space="preserve">Contribuţia individuală a MC la Fondul de Garantare; </w:t>
      </w:r>
    </w:p>
    <w:p w14:paraId="2A65C8EA" w14:textId="77777777" w:rsidR="00221E10" w:rsidRPr="00011082" w:rsidRDefault="00221E10" w:rsidP="00555D5B">
      <w:pPr>
        <w:numPr>
          <w:ilvl w:val="0"/>
          <w:numId w:val="4"/>
        </w:numPr>
        <w:spacing w:after="200" w:line="280" w:lineRule="exact"/>
        <w:ind w:hanging="780"/>
        <w:jc w:val="both"/>
        <w:rPr>
          <w:rFonts w:ascii="Arial" w:eastAsia="Calibri" w:hAnsi="Arial" w:cs="Arial"/>
          <w:sz w:val="22"/>
          <w:szCs w:val="22"/>
          <w:lang w:val="ro-RO"/>
        </w:rPr>
      </w:pPr>
      <w:r w:rsidRPr="00011082">
        <w:rPr>
          <w:rFonts w:ascii="Arial" w:eastAsia="Calibri" w:hAnsi="Arial" w:cs="Arial"/>
          <w:sz w:val="22"/>
          <w:szCs w:val="22"/>
          <w:lang w:val="ro-RO"/>
        </w:rPr>
        <w:t>Contribuţiile celorlalţi MC la Fondul de Garantare</w:t>
      </w:r>
    </w:p>
    <w:p w14:paraId="1DD98A62" w14:textId="17E3B618" w:rsidR="00221E10" w:rsidRPr="00011082" w:rsidRDefault="00221E10" w:rsidP="00555D5B">
      <w:pPr>
        <w:numPr>
          <w:ilvl w:val="0"/>
          <w:numId w:val="4"/>
        </w:numPr>
        <w:spacing w:after="200" w:line="280" w:lineRule="exact"/>
        <w:ind w:hanging="780"/>
        <w:jc w:val="both"/>
        <w:rPr>
          <w:rFonts w:ascii="Arial" w:eastAsia="Calibri" w:hAnsi="Arial" w:cs="Arial"/>
          <w:sz w:val="22"/>
          <w:szCs w:val="22"/>
          <w:lang w:val="ro-RO"/>
        </w:rPr>
      </w:pPr>
      <w:r w:rsidRPr="00011082">
        <w:rPr>
          <w:rFonts w:ascii="Arial" w:eastAsia="Calibri" w:hAnsi="Arial" w:cs="Arial"/>
          <w:sz w:val="22"/>
          <w:szCs w:val="22"/>
          <w:lang w:val="ro-RO"/>
        </w:rPr>
        <w:t>Contributia BRM la Fondul de Garantare</w:t>
      </w:r>
      <w:r w:rsidR="009D03D1" w:rsidRPr="00011082">
        <w:rPr>
          <w:rFonts w:ascii="Arial" w:eastAsia="Calibri" w:hAnsi="Arial" w:cs="Arial"/>
          <w:sz w:val="22"/>
          <w:szCs w:val="22"/>
          <w:lang w:val="ro-RO"/>
        </w:rPr>
        <w:t xml:space="preserve">, în </w:t>
      </w:r>
      <w:r w:rsidR="000B4366" w:rsidRPr="00011082">
        <w:rPr>
          <w:rFonts w:ascii="Arial" w:eastAsia="Calibri" w:hAnsi="Arial" w:cs="Arial"/>
          <w:sz w:val="22"/>
          <w:szCs w:val="22"/>
          <w:lang w:val="ro-RO"/>
        </w:rPr>
        <w:t xml:space="preserve">valoare de </w:t>
      </w:r>
      <w:r w:rsidR="007A0BED" w:rsidRPr="00011082">
        <w:rPr>
          <w:rFonts w:ascii="Arial" w:eastAsia="Calibri" w:hAnsi="Arial" w:cs="Arial"/>
          <w:sz w:val="22"/>
          <w:szCs w:val="22"/>
          <w:lang w:val="ro-RO"/>
        </w:rPr>
        <w:t>3</w:t>
      </w:r>
      <w:r w:rsidR="000B4366" w:rsidRPr="00011082">
        <w:rPr>
          <w:rFonts w:ascii="Arial" w:eastAsia="Calibri" w:hAnsi="Arial" w:cs="Arial"/>
          <w:sz w:val="22"/>
          <w:szCs w:val="22"/>
          <w:lang w:val="ro-RO"/>
        </w:rPr>
        <w:t>.000.000 de EURO</w:t>
      </w:r>
      <w:r w:rsidRPr="00011082">
        <w:rPr>
          <w:rFonts w:ascii="Arial" w:eastAsia="Calibri" w:hAnsi="Arial" w:cs="Arial"/>
          <w:sz w:val="22"/>
          <w:szCs w:val="22"/>
          <w:lang w:val="ro-RO"/>
        </w:rPr>
        <w:t>.</w:t>
      </w:r>
    </w:p>
    <w:p w14:paraId="3D9E8F1E" w14:textId="77777777" w:rsidR="00221E10" w:rsidRPr="00011082" w:rsidRDefault="00221E10" w:rsidP="00555D5B">
      <w:pPr>
        <w:numPr>
          <w:ilvl w:val="0"/>
          <w:numId w:val="19"/>
        </w:numPr>
        <w:spacing w:after="200" w:line="280" w:lineRule="exact"/>
        <w:ind w:left="720" w:hanging="720"/>
        <w:jc w:val="both"/>
        <w:rPr>
          <w:rFonts w:ascii="Arial" w:eastAsia="Calibri" w:hAnsi="Arial" w:cs="Arial"/>
          <w:sz w:val="22"/>
          <w:szCs w:val="22"/>
          <w:lang w:val="ro-RO"/>
        </w:rPr>
      </w:pPr>
      <w:r w:rsidRPr="00011082">
        <w:rPr>
          <w:rFonts w:ascii="Arial" w:eastAsia="Calibri" w:hAnsi="Arial" w:cs="Arial"/>
          <w:sz w:val="22"/>
          <w:szCs w:val="22"/>
          <w:lang w:val="ro-RO"/>
        </w:rPr>
        <w:t xml:space="preserve">În cazul folosirii resurselor prevăzute la alin. (2) para. (iii) de mai sus: </w:t>
      </w:r>
    </w:p>
    <w:p w14:paraId="06E5509D" w14:textId="77777777" w:rsidR="00221E10" w:rsidRPr="00011082" w:rsidRDefault="00221E10" w:rsidP="00555D5B">
      <w:pPr>
        <w:numPr>
          <w:ilvl w:val="0"/>
          <w:numId w:val="42"/>
        </w:numPr>
        <w:spacing w:after="200" w:line="280" w:lineRule="exact"/>
        <w:ind w:hanging="780"/>
        <w:jc w:val="both"/>
        <w:rPr>
          <w:rFonts w:ascii="Arial" w:eastAsia="Calibri" w:hAnsi="Arial" w:cs="Arial"/>
          <w:sz w:val="22"/>
          <w:szCs w:val="22"/>
          <w:lang w:val="ro-RO"/>
        </w:rPr>
      </w:pPr>
      <w:r w:rsidRPr="00011082">
        <w:rPr>
          <w:rFonts w:ascii="Arial" w:eastAsia="Calibri" w:hAnsi="Arial" w:cs="Arial"/>
          <w:sz w:val="22"/>
          <w:szCs w:val="22"/>
          <w:lang w:val="ro-RO"/>
        </w:rPr>
        <w:t>fiecare MC a cărui contribuţie a fost utilizată pentru acoperirea obligaţiilor unui alt MC va fi notificat să reconstituie această contribuţie la Fondul de Garantare, în termen de 10 zile de la notificare. Noua contribuţie depusă nu va fi folosită pentru acoperirea obligaţiilor care au generat folosirea iniţială a Fondul de Garantare;</w:t>
      </w:r>
    </w:p>
    <w:p w14:paraId="26523AED" w14:textId="5A7C45D9" w:rsidR="007101D5" w:rsidRPr="00011082" w:rsidRDefault="00221E10">
      <w:pPr>
        <w:numPr>
          <w:ilvl w:val="0"/>
          <w:numId w:val="42"/>
        </w:numPr>
        <w:spacing w:after="200" w:line="280" w:lineRule="exact"/>
        <w:ind w:left="1440" w:hanging="720"/>
        <w:jc w:val="both"/>
        <w:rPr>
          <w:rFonts w:ascii="Arial" w:hAnsi="Arial" w:cs="Arial"/>
          <w:b/>
          <w:sz w:val="22"/>
          <w:szCs w:val="22"/>
          <w:lang w:val="ro-RO"/>
        </w:rPr>
      </w:pPr>
      <w:r w:rsidRPr="00011082">
        <w:rPr>
          <w:rFonts w:ascii="Arial" w:eastAsia="Calibri" w:hAnsi="Arial" w:cs="Arial"/>
          <w:sz w:val="22"/>
          <w:szCs w:val="22"/>
          <w:lang w:val="ro-RO"/>
        </w:rPr>
        <w:t xml:space="preserve">MC responsabil de neonorarea obligației care a generat folosirea contribuției altor MC la Fondul de Garantare va avea obligația să ramburseze sumele folosite pentru acoperirea obligaţiilor sale în termen de 48 de ore și i se va suspenda automat </w:t>
      </w:r>
      <w:r w:rsidRPr="00011082">
        <w:rPr>
          <w:rFonts w:ascii="Arial" w:eastAsia="Calibri" w:hAnsi="Arial" w:cs="Arial"/>
          <w:sz w:val="22"/>
          <w:szCs w:val="22"/>
          <w:lang w:val="ro-RO"/>
        </w:rPr>
        <w:lastRenderedPageBreak/>
        <w:t xml:space="preserve">accesul la Platforma de Clearing. În cazul în care respectivul MC nu rambursează sumele folosite pentru acoperirea obligaţiilor sale în termenul prevăzut mai sus, acestuia îi va fi retras accesul la sistemul de compensare-decontare, iar BRM va efectua toate demersurile </w:t>
      </w:r>
      <w:r w:rsidR="003F190D" w:rsidRPr="00011082">
        <w:rPr>
          <w:rFonts w:ascii="Arial" w:eastAsia="Calibri" w:hAnsi="Arial" w:cs="Arial"/>
          <w:sz w:val="22"/>
          <w:szCs w:val="22"/>
          <w:lang w:val="ro-RO"/>
        </w:rPr>
        <w:t xml:space="preserve">legale </w:t>
      </w:r>
      <w:r w:rsidRPr="00011082">
        <w:rPr>
          <w:rFonts w:ascii="Arial" w:eastAsia="Calibri" w:hAnsi="Arial" w:cs="Arial"/>
          <w:sz w:val="22"/>
          <w:szCs w:val="22"/>
          <w:lang w:val="ro-RO"/>
        </w:rPr>
        <w:t>necesare pentru recuperarea de la MC a sumelor utilizate din Fondul de Garantare.</w:t>
      </w:r>
    </w:p>
    <w:p w14:paraId="3BAB7029" w14:textId="77777777" w:rsidR="00221E10" w:rsidRPr="00011082" w:rsidRDefault="00221E10" w:rsidP="00555D5B">
      <w:pPr>
        <w:spacing w:after="200" w:line="280" w:lineRule="exact"/>
        <w:jc w:val="both"/>
        <w:rPr>
          <w:rFonts w:ascii="Arial" w:eastAsia="Calibri" w:hAnsi="Arial" w:cs="Arial"/>
          <w:sz w:val="22"/>
          <w:szCs w:val="22"/>
          <w:lang w:val="ro-RO"/>
        </w:rPr>
      </w:pPr>
      <w:r w:rsidRPr="00011082">
        <w:rPr>
          <w:rFonts w:ascii="Arial" w:hAnsi="Arial" w:cs="Arial"/>
          <w:b/>
          <w:sz w:val="22"/>
          <w:szCs w:val="22"/>
          <w:lang w:val="ro-RO"/>
        </w:rPr>
        <w:t xml:space="preserve">Articolul 20 – </w:t>
      </w:r>
      <w:r w:rsidRPr="00011082">
        <w:rPr>
          <w:rFonts w:ascii="Arial" w:eastAsia="Calibri" w:hAnsi="Arial" w:cs="Arial"/>
          <w:b/>
          <w:sz w:val="22"/>
          <w:szCs w:val="22"/>
          <w:lang w:val="ro-RO"/>
        </w:rPr>
        <w:t xml:space="preserve">Fondul de Garantare </w:t>
      </w:r>
    </w:p>
    <w:p w14:paraId="3AFABB79" w14:textId="77777777" w:rsidR="00221E10" w:rsidRPr="00011082" w:rsidRDefault="00221E10" w:rsidP="00093B74">
      <w:pPr>
        <w:numPr>
          <w:ilvl w:val="0"/>
          <w:numId w:val="43"/>
        </w:numPr>
        <w:spacing w:after="200" w:line="280" w:lineRule="exact"/>
        <w:ind w:left="720" w:hanging="720"/>
        <w:jc w:val="both"/>
        <w:rPr>
          <w:rFonts w:ascii="Arial" w:eastAsia="Calibri" w:hAnsi="Arial" w:cs="Arial"/>
          <w:sz w:val="22"/>
          <w:szCs w:val="22"/>
          <w:lang w:val="ro-RO"/>
        </w:rPr>
      </w:pPr>
      <w:r w:rsidRPr="00011082">
        <w:rPr>
          <w:rFonts w:ascii="Arial" w:eastAsia="Calibri" w:hAnsi="Arial" w:cs="Arial"/>
          <w:sz w:val="22"/>
          <w:szCs w:val="22"/>
          <w:lang w:val="ro-RO"/>
        </w:rPr>
        <w:t xml:space="preserve">Fondul de Garantare este constituit în conformitate cu prevederile legale, în vederea asigurării resurselor necesare bunei funcţionări a mecanismului de compensare-decontare a Tranzacţiilor. Fondul de </w:t>
      </w:r>
      <w:r w:rsidR="009300E9" w:rsidRPr="00011082">
        <w:rPr>
          <w:rFonts w:ascii="Arial" w:eastAsia="Calibri" w:hAnsi="Arial" w:cs="Arial"/>
          <w:sz w:val="22"/>
          <w:szCs w:val="22"/>
          <w:lang w:val="ro-RO"/>
        </w:rPr>
        <w:t xml:space="preserve">Garantare </w:t>
      </w:r>
      <w:r w:rsidRPr="00011082">
        <w:rPr>
          <w:rFonts w:ascii="Arial" w:eastAsia="Calibri" w:hAnsi="Arial" w:cs="Arial"/>
          <w:sz w:val="22"/>
          <w:szCs w:val="22"/>
          <w:lang w:val="ro-RO"/>
        </w:rPr>
        <w:t>este administrat de către BRM.</w:t>
      </w:r>
      <w:r w:rsidR="009300E9" w:rsidRPr="00011082">
        <w:rPr>
          <w:rFonts w:ascii="Arial" w:eastAsia="Calibri" w:hAnsi="Arial" w:cs="Arial"/>
          <w:sz w:val="22"/>
          <w:szCs w:val="22"/>
          <w:lang w:val="ro-RO"/>
        </w:rPr>
        <w:t xml:space="preserve"> BRM </w:t>
      </w:r>
      <w:r w:rsidR="00D73B0C" w:rsidRPr="00011082">
        <w:rPr>
          <w:rFonts w:ascii="Arial" w:eastAsia="Calibri" w:hAnsi="Arial" w:cs="Arial"/>
          <w:sz w:val="22"/>
          <w:szCs w:val="22"/>
          <w:lang w:val="ro-RO"/>
        </w:rPr>
        <w:t>poate</w:t>
      </w:r>
      <w:r w:rsidR="009300E9" w:rsidRPr="00011082">
        <w:rPr>
          <w:rFonts w:ascii="Arial" w:eastAsia="Calibri" w:hAnsi="Arial" w:cs="Arial"/>
          <w:sz w:val="22"/>
          <w:szCs w:val="22"/>
          <w:lang w:val="ro-RO"/>
        </w:rPr>
        <w:t xml:space="preserve"> constitui Fondul de Garantare la un moment ulterior lansării </w:t>
      </w:r>
      <w:r w:rsidR="00AE320A" w:rsidRPr="00011082">
        <w:rPr>
          <w:rFonts w:ascii="Arial" w:eastAsia="Calibri" w:hAnsi="Arial" w:cs="Arial"/>
          <w:sz w:val="22"/>
          <w:szCs w:val="22"/>
          <w:lang w:val="ro-RO"/>
        </w:rPr>
        <w:t>Serviciilor.</w:t>
      </w:r>
      <w:r w:rsidR="003946D3" w:rsidRPr="00011082">
        <w:rPr>
          <w:rFonts w:ascii="Arial" w:eastAsia="Calibri" w:hAnsi="Arial" w:cs="Arial"/>
          <w:sz w:val="22"/>
          <w:szCs w:val="22"/>
          <w:lang w:val="ro-RO"/>
        </w:rPr>
        <w:t xml:space="preserve"> </w:t>
      </w:r>
    </w:p>
    <w:p w14:paraId="3FF6DDFC" w14:textId="77777777" w:rsidR="00221E10" w:rsidRPr="00011082" w:rsidRDefault="00221E10" w:rsidP="00555D5B">
      <w:pPr>
        <w:numPr>
          <w:ilvl w:val="0"/>
          <w:numId w:val="43"/>
        </w:numPr>
        <w:spacing w:after="200" w:line="280" w:lineRule="exact"/>
        <w:ind w:left="720" w:hanging="720"/>
        <w:jc w:val="both"/>
        <w:rPr>
          <w:rFonts w:ascii="Arial" w:eastAsia="Calibri" w:hAnsi="Arial" w:cs="Arial"/>
          <w:sz w:val="22"/>
          <w:szCs w:val="22"/>
          <w:lang w:val="ro-RO"/>
        </w:rPr>
      </w:pPr>
      <w:r w:rsidRPr="00011082">
        <w:rPr>
          <w:rFonts w:ascii="Arial" w:eastAsia="Calibri" w:hAnsi="Arial" w:cs="Arial"/>
          <w:sz w:val="22"/>
          <w:szCs w:val="22"/>
          <w:lang w:val="ro-RO"/>
        </w:rPr>
        <w:t>Fondul de Garantare reflectă răspunderea solidară a MC. MC sunt obligaţi să participe la constituirea resurselor financiare ale Fondului de Garantare.</w:t>
      </w:r>
    </w:p>
    <w:p w14:paraId="7CAEDBE4" w14:textId="15CD7596" w:rsidR="00221E10" w:rsidRPr="00011082" w:rsidRDefault="00221E10" w:rsidP="009538F0">
      <w:pPr>
        <w:numPr>
          <w:ilvl w:val="0"/>
          <w:numId w:val="43"/>
        </w:numPr>
        <w:spacing w:after="200" w:line="280" w:lineRule="exact"/>
        <w:ind w:left="720" w:hanging="720"/>
        <w:jc w:val="both"/>
        <w:rPr>
          <w:rFonts w:ascii="Arial" w:eastAsia="Calibri" w:hAnsi="Arial" w:cs="Arial"/>
          <w:sz w:val="22"/>
          <w:szCs w:val="22"/>
          <w:lang w:val="ro-RO"/>
        </w:rPr>
      </w:pPr>
      <w:r w:rsidRPr="00011082">
        <w:rPr>
          <w:rFonts w:ascii="Arial" w:eastAsia="Calibri" w:hAnsi="Arial" w:cs="Arial"/>
          <w:sz w:val="22"/>
          <w:szCs w:val="22"/>
          <w:highlight w:val="yellow"/>
          <w:lang w:val="ro-RO"/>
        </w:rPr>
        <w:t xml:space="preserve">Resursele financiare ale Fondului de Garantare se constituie </w:t>
      </w:r>
      <w:r w:rsidR="009A0586" w:rsidRPr="00011082">
        <w:rPr>
          <w:rFonts w:ascii="Arial" w:eastAsia="Calibri" w:hAnsi="Arial" w:cs="Arial"/>
          <w:sz w:val="22"/>
          <w:szCs w:val="22"/>
          <w:highlight w:val="yellow"/>
          <w:lang w:val="ro-RO"/>
        </w:rPr>
        <w:t>prin contributia MC si</w:t>
      </w:r>
      <w:r w:rsidR="00B27DA5" w:rsidRPr="00011082">
        <w:rPr>
          <w:rFonts w:ascii="Arial" w:eastAsia="Calibri" w:hAnsi="Arial" w:cs="Arial"/>
          <w:sz w:val="22"/>
          <w:szCs w:val="22"/>
          <w:highlight w:val="yellow"/>
          <w:lang w:val="ro-RO"/>
        </w:rPr>
        <w:t xml:space="preserve"> </w:t>
      </w:r>
      <w:r w:rsidR="009A0586" w:rsidRPr="00011082">
        <w:rPr>
          <w:rFonts w:ascii="Arial" w:eastAsia="Calibri" w:hAnsi="Arial" w:cs="Arial"/>
          <w:sz w:val="22"/>
          <w:szCs w:val="22"/>
          <w:highlight w:val="yellow"/>
          <w:lang w:val="ro-RO"/>
        </w:rPr>
        <w:t>a BRM, in mod cumulativ</w:t>
      </w:r>
      <w:r w:rsidRPr="00011082">
        <w:rPr>
          <w:rFonts w:ascii="Arial" w:eastAsia="Calibri" w:hAnsi="Arial" w:cs="Arial"/>
          <w:sz w:val="22"/>
          <w:szCs w:val="22"/>
          <w:highlight w:val="yellow"/>
          <w:lang w:val="ro-RO"/>
        </w:rPr>
        <w:t>.</w:t>
      </w:r>
      <w:r w:rsidR="00093B74" w:rsidRPr="00011082">
        <w:rPr>
          <w:rFonts w:ascii="Arial" w:eastAsia="Calibri" w:hAnsi="Arial" w:cs="Arial"/>
          <w:sz w:val="22"/>
          <w:szCs w:val="22"/>
          <w:highlight w:val="yellow"/>
          <w:lang w:val="ro-RO"/>
        </w:rPr>
        <w:t xml:space="preserve"> BRM </w:t>
      </w:r>
      <w:r w:rsidR="009A0586" w:rsidRPr="00011082">
        <w:rPr>
          <w:rFonts w:ascii="Arial" w:eastAsia="Calibri" w:hAnsi="Arial" w:cs="Arial"/>
          <w:sz w:val="22"/>
          <w:szCs w:val="22"/>
          <w:highlight w:val="yellow"/>
          <w:lang w:val="ro-RO"/>
        </w:rPr>
        <w:t xml:space="preserve"> contribuie la </w:t>
      </w:r>
      <w:r w:rsidR="00093B74" w:rsidRPr="00011082">
        <w:rPr>
          <w:rFonts w:ascii="Arial" w:eastAsia="Calibri" w:hAnsi="Arial" w:cs="Arial"/>
          <w:sz w:val="22"/>
          <w:szCs w:val="22"/>
          <w:highlight w:val="yellow"/>
          <w:lang w:val="ro-RO"/>
        </w:rPr>
        <w:t xml:space="preserve">Fondul de Garantare printr-o contribuție inițială proprie în valoare de </w:t>
      </w:r>
      <w:r w:rsidR="00B27DA5" w:rsidRPr="00011082">
        <w:rPr>
          <w:rFonts w:ascii="Arial" w:eastAsia="Calibri" w:hAnsi="Arial" w:cs="Arial"/>
          <w:sz w:val="22"/>
          <w:szCs w:val="22"/>
          <w:highlight w:val="yellow"/>
          <w:lang w:val="ro-RO"/>
        </w:rPr>
        <w:t>3</w:t>
      </w:r>
      <w:r w:rsidR="00093B74" w:rsidRPr="00011082">
        <w:rPr>
          <w:rFonts w:ascii="Arial" w:eastAsia="Calibri" w:hAnsi="Arial" w:cs="Arial"/>
          <w:sz w:val="22"/>
          <w:szCs w:val="22"/>
          <w:highlight w:val="yellow"/>
          <w:lang w:val="ro-RO"/>
        </w:rPr>
        <w:t>.</w:t>
      </w:r>
      <w:r w:rsidR="002E52B5" w:rsidRPr="00011082">
        <w:rPr>
          <w:rFonts w:ascii="Arial" w:eastAsia="Calibri" w:hAnsi="Arial" w:cs="Arial"/>
          <w:sz w:val="22"/>
          <w:szCs w:val="22"/>
          <w:highlight w:val="yellow"/>
          <w:lang w:val="ro-RO"/>
        </w:rPr>
        <w:t>0</w:t>
      </w:r>
      <w:r w:rsidR="00093B74" w:rsidRPr="00011082">
        <w:rPr>
          <w:rFonts w:ascii="Arial" w:eastAsia="Calibri" w:hAnsi="Arial" w:cs="Arial"/>
          <w:sz w:val="22"/>
          <w:szCs w:val="22"/>
          <w:highlight w:val="yellow"/>
          <w:lang w:val="ro-RO"/>
        </w:rPr>
        <w:t>00.000 Euro. Contribuțiile MC la</w:t>
      </w:r>
      <w:r w:rsidR="00093B74" w:rsidRPr="00011082">
        <w:rPr>
          <w:rFonts w:ascii="Arial" w:eastAsia="Calibri" w:hAnsi="Arial" w:cs="Arial"/>
          <w:sz w:val="22"/>
          <w:szCs w:val="22"/>
          <w:lang w:val="ro-RO"/>
        </w:rPr>
        <w:t xml:space="preserve"> </w:t>
      </w:r>
      <w:r w:rsidR="00732A18" w:rsidRPr="00011082">
        <w:rPr>
          <w:rFonts w:ascii="Arial" w:eastAsia="Calibri" w:hAnsi="Arial" w:cs="Arial"/>
          <w:sz w:val="22"/>
          <w:szCs w:val="22"/>
          <w:lang w:val="ro-RO"/>
        </w:rPr>
        <w:t xml:space="preserve">constituirea resurselor financiare ale Fondului de Garantare </w:t>
      </w:r>
      <w:r w:rsidR="002E25C2" w:rsidRPr="00011082">
        <w:rPr>
          <w:rFonts w:ascii="Arial" w:eastAsia="Calibri" w:hAnsi="Arial" w:cs="Arial"/>
          <w:sz w:val="22"/>
          <w:szCs w:val="22"/>
          <w:u w:val="single"/>
          <w:lang w:val="ro-RO"/>
        </w:rPr>
        <w:t>vor fi luate in calcul si agreate începând cu</w:t>
      </w:r>
      <w:r w:rsidR="009A0586" w:rsidRPr="00011082">
        <w:rPr>
          <w:rFonts w:ascii="Arial" w:eastAsia="Calibri" w:hAnsi="Arial" w:cs="Arial"/>
          <w:sz w:val="22"/>
          <w:szCs w:val="22"/>
          <w:u w:val="single"/>
          <w:lang w:val="ro-RO"/>
        </w:rPr>
        <w:t xml:space="preserve"> 01.01.2022. Resursele financiare ce trebuie constituite de catre MC la fondul de garantare vor fi detaliate printr-o Instructiune specifica ce va fi publicata spre consultare publica pana la data de 01.10.2021</w:t>
      </w:r>
      <w:r w:rsidR="002E25C2" w:rsidRPr="00011082">
        <w:rPr>
          <w:rFonts w:ascii="Arial" w:eastAsia="Calibri" w:hAnsi="Arial" w:cs="Arial"/>
          <w:sz w:val="22"/>
          <w:szCs w:val="22"/>
          <w:u w:val="single"/>
          <w:lang w:val="ro-RO"/>
        </w:rPr>
        <w:t>.</w:t>
      </w:r>
    </w:p>
    <w:p w14:paraId="5B36C7BE" w14:textId="77777777" w:rsidR="00221E10" w:rsidRPr="00011082" w:rsidRDefault="00221E10" w:rsidP="00555D5B">
      <w:pPr>
        <w:numPr>
          <w:ilvl w:val="0"/>
          <w:numId w:val="43"/>
        </w:numPr>
        <w:spacing w:after="200" w:line="280" w:lineRule="exact"/>
        <w:ind w:left="720" w:hanging="720"/>
        <w:jc w:val="both"/>
        <w:rPr>
          <w:rFonts w:ascii="Arial" w:eastAsia="Calibri" w:hAnsi="Arial" w:cs="Arial"/>
          <w:sz w:val="22"/>
          <w:szCs w:val="22"/>
          <w:lang w:val="ro-RO"/>
        </w:rPr>
      </w:pPr>
      <w:r w:rsidRPr="00011082">
        <w:rPr>
          <w:rFonts w:ascii="Arial" w:eastAsia="Calibri" w:hAnsi="Arial" w:cs="Arial"/>
          <w:sz w:val="22"/>
          <w:szCs w:val="22"/>
          <w:lang w:val="ro-RO"/>
        </w:rPr>
        <w:t>Fondul de garantare nu va fi folosit pentru acoperirea Apelurilor în Marjă sau a Tarifelor.</w:t>
      </w:r>
    </w:p>
    <w:p w14:paraId="5F999F0F" w14:textId="77777777" w:rsidR="00221E10" w:rsidRPr="00011082" w:rsidRDefault="00221E10" w:rsidP="00555D5B">
      <w:pPr>
        <w:numPr>
          <w:ilvl w:val="0"/>
          <w:numId w:val="43"/>
        </w:numPr>
        <w:spacing w:after="200" w:line="280" w:lineRule="exact"/>
        <w:ind w:left="720" w:hanging="720"/>
        <w:jc w:val="both"/>
        <w:rPr>
          <w:rFonts w:ascii="Arial" w:eastAsia="Calibri" w:hAnsi="Arial" w:cs="Arial"/>
          <w:b/>
          <w:sz w:val="22"/>
          <w:szCs w:val="22"/>
          <w:lang w:val="ro-RO"/>
        </w:rPr>
      </w:pPr>
      <w:r w:rsidRPr="00011082">
        <w:rPr>
          <w:rFonts w:ascii="Arial" w:eastAsia="Calibri" w:hAnsi="Arial" w:cs="Arial"/>
          <w:sz w:val="22"/>
          <w:szCs w:val="22"/>
          <w:lang w:val="ro-RO"/>
        </w:rPr>
        <w:t>Contribuţia individuală a unui MC la Fondul de Garantare se restituie acestuia în cazul retragerii definitive din sistemul de compensare-decontare al BRM, după închiderea tuturor Poziţiilor deschise şi acoperirea tuturor obligaţiilor rezultate din Tranzacții.</w:t>
      </w:r>
    </w:p>
    <w:p w14:paraId="2377F6E4" w14:textId="77777777" w:rsidR="00221E10" w:rsidRPr="00011082" w:rsidRDefault="00221E10" w:rsidP="00555D5B">
      <w:pPr>
        <w:spacing w:after="200" w:line="280" w:lineRule="exact"/>
        <w:jc w:val="both"/>
        <w:rPr>
          <w:rFonts w:ascii="Arial" w:hAnsi="Arial" w:cs="Arial"/>
          <w:sz w:val="22"/>
          <w:szCs w:val="22"/>
          <w:lang w:val="ro-RO"/>
        </w:rPr>
      </w:pPr>
      <w:r w:rsidRPr="00011082">
        <w:rPr>
          <w:rFonts w:ascii="Arial" w:eastAsia="Calibri" w:hAnsi="Arial" w:cs="Arial"/>
          <w:b/>
          <w:sz w:val="22"/>
          <w:szCs w:val="22"/>
          <w:lang w:val="ro-RO"/>
        </w:rPr>
        <w:t xml:space="preserve">CAPITOLUL VI – MĂSURI ÎN CAZ DE DISFUNCȚIONALITATE A ACTIVITĂȚII </w:t>
      </w:r>
    </w:p>
    <w:p w14:paraId="4C4746A5" w14:textId="77777777" w:rsidR="00221E10" w:rsidRPr="00011082" w:rsidRDefault="00221E10" w:rsidP="00555D5B">
      <w:pPr>
        <w:pStyle w:val="BlockText"/>
        <w:spacing w:after="200" w:line="280" w:lineRule="exact"/>
        <w:ind w:left="0" w:right="0"/>
        <w:rPr>
          <w:rFonts w:ascii="Arial" w:hAnsi="Arial" w:cs="Arial"/>
          <w:b w:val="0"/>
          <w:sz w:val="22"/>
          <w:szCs w:val="22"/>
          <w:lang w:val="ro-RO"/>
        </w:rPr>
      </w:pPr>
      <w:r w:rsidRPr="00011082">
        <w:rPr>
          <w:rFonts w:ascii="Arial" w:hAnsi="Arial" w:cs="Arial"/>
          <w:sz w:val="22"/>
          <w:szCs w:val="22"/>
          <w:lang w:val="ro-RO"/>
        </w:rPr>
        <w:t>Articolul 21 - Limitele răspunderii BRM</w:t>
      </w:r>
    </w:p>
    <w:p w14:paraId="656DFC29" w14:textId="77777777" w:rsidR="00221E10" w:rsidRPr="00011082" w:rsidRDefault="00221E10" w:rsidP="00555D5B">
      <w:pPr>
        <w:pStyle w:val="BlockText"/>
        <w:numPr>
          <w:ilvl w:val="0"/>
          <w:numId w:val="23"/>
        </w:numPr>
        <w:spacing w:after="200" w:line="280" w:lineRule="exact"/>
        <w:ind w:right="0" w:hanging="720"/>
        <w:rPr>
          <w:rFonts w:ascii="Arial" w:hAnsi="Arial" w:cs="Arial"/>
          <w:b w:val="0"/>
          <w:sz w:val="22"/>
          <w:szCs w:val="22"/>
          <w:lang w:val="ro-RO"/>
        </w:rPr>
      </w:pPr>
      <w:r w:rsidRPr="00011082">
        <w:rPr>
          <w:rFonts w:ascii="Arial" w:hAnsi="Arial" w:cs="Arial"/>
          <w:b w:val="0"/>
          <w:sz w:val="22"/>
          <w:szCs w:val="22"/>
          <w:lang w:val="ro-RO"/>
        </w:rPr>
        <w:t>BRM nu va răspunde pentru niciun fel de prejudiciu suferit de MC ca urmare a:</w:t>
      </w:r>
    </w:p>
    <w:p w14:paraId="476F9107" w14:textId="77777777" w:rsidR="00221E10" w:rsidRPr="00011082" w:rsidRDefault="00221E10" w:rsidP="00555D5B">
      <w:pPr>
        <w:pStyle w:val="BlockText"/>
        <w:numPr>
          <w:ilvl w:val="0"/>
          <w:numId w:val="24"/>
        </w:numPr>
        <w:spacing w:after="200" w:line="280" w:lineRule="exact"/>
        <w:ind w:right="0" w:hanging="720"/>
        <w:rPr>
          <w:rFonts w:ascii="Arial" w:hAnsi="Arial" w:cs="Arial"/>
          <w:b w:val="0"/>
          <w:sz w:val="22"/>
          <w:szCs w:val="22"/>
          <w:lang w:val="ro-RO"/>
        </w:rPr>
      </w:pPr>
      <w:r w:rsidRPr="00011082">
        <w:rPr>
          <w:rFonts w:ascii="Arial" w:hAnsi="Arial" w:cs="Arial"/>
          <w:b w:val="0"/>
          <w:sz w:val="22"/>
          <w:szCs w:val="22"/>
          <w:lang w:val="ro-RO"/>
        </w:rPr>
        <w:t>Condițiilor defavorabile de piață, riscului comercial, cazului fortuit, forței majore, întreruperii, suspendării sau excluderii de la tranzacționare a unui Contract, atunci când acestea sunt realizate conform prerogativelor BRM prevăzute în prezentul Regulament;</w:t>
      </w:r>
    </w:p>
    <w:p w14:paraId="1E1B951C" w14:textId="77777777" w:rsidR="00221E10" w:rsidRPr="00011082" w:rsidRDefault="00221E10" w:rsidP="00555D5B">
      <w:pPr>
        <w:pStyle w:val="BlockText"/>
        <w:numPr>
          <w:ilvl w:val="0"/>
          <w:numId w:val="24"/>
        </w:numPr>
        <w:spacing w:after="200" w:line="280" w:lineRule="exact"/>
        <w:ind w:right="0" w:hanging="720"/>
        <w:rPr>
          <w:rFonts w:ascii="Arial" w:hAnsi="Arial" w:cs="Arial"/>
          <w:b w:val="0"/>
          <w:sz w:val="22"/>
          <w:szCs w:val="22"/>
          <w:lang w:val="ro-RO"/>
        </w:rPr>
      </w:pPr>
      <w:r w:rsidRPr="00011082">
        <w:rPr>
          <w:rFonts w:ascii="Arial" w:hAnsi="Arial" w:cs="Arial"/>
          <w:b w:val="0"/>
          <w:sz w:val="22"/>
          <w:szCs w:val="22"/>
          <w:lang w:val="ro-RO"/>
        </w:rPr>
        <w:t>Aplicării prevederilor prezentului Regulament;</w:t>
      </w:r>
    </w:p>
    <w:p w14:paraId="2334054D" w14:textId="77777777" w:rsidR="00221E10" w:rsidRPr="00011082" w:rsidRDefault="00221E10" w:rsidP="00555D5B">
      <w:pPr>
        <w:pStyle w:val="BlockText"/>
        <w:numPr>
          <w:ilvl w:val="0"/>
          <w:numId w:val="24"/>
        </w:numPr>
        <w:spacing w:after="200" w:line="280" w:lineRule="exact"/>
        <w:ind w:right="0" w:hanging="720"/>
        <w:rPr>
          <w:rFonts w:ascii="Arial" w:hAnsi="Arial" w:cs="Arial"/>
          <w:b w:val="0"/>
          <w:sz w:val="22"/>
          <w:szCs w:val="22"/>
          <w:lang w:val="ro-RO"/>
        </w:rPr>
      </w:pPr>
      <w:r w:rsidRPr="00011082">
        <w:rPr>
          <w:rFonts w:ascii="Arial" w:hAnsi="Arial" w:cs="Arial"/>
          <w:b w:val="0"/>
          <w:sz w:val="22"/>
          <w:szCs w:val="22"/>
          <w:lang w:val="ro-RO"/>
        </w:rPr>
        <w:t>Problemelor tehnice, incluzând, fără limitare, probleme legate de furnizarea curentului electric sau serviciilor de Internet sau alte situații în afara controlului BRM care pot afecta funcționalitatea Platformei de Clearing;</w:t>
      </w:r>
    </w:p>
    <w:p w14:paraId="1DBC224F" w14:textId="77777777" w:rsidR="00221E10" w:rsidRPr="00011082" w:rsidRDefault="00221E10" w:rsidP="00555D5B">
      <w:pPr>
        <w:pStyle w:val="BlockText"/>
        <w:numPr>
          <w:ilvl w:val="0"/>
          <w:numId w:val="24"/>
        </w:numPr>
        <w:spacing w:after="200" w:line="280" w:lineRule="exact"/>
        <w:ind w:right="0" w:hanging="720"/>
        <w:rPr>
          <w:rFonts w:ascii="Arial" w:hAnsi="Arial" w:cs="Arial"/>
          <w:sz w:val="22"/>
          <w:szCs w:val="22"/>
          <w:lang w:val="ro-RO"/>
        </w:rPr>
      </w:pPr>
      <w:r w:rsidRPr="00011082">
        <w:rPr>
          <w:rFonts w:ascii="Arial" w:hAnsi="Arial" w:cs="Arial"/>
          <w:b w:val="0"/>
          <w:sz w:val="22"/>
          <w:szCs w:val="22"/>
          <w:lang w:val="ro-RO"/>
        </w:rPr>
        <w:t>Eventualelor modificări legislative sau decizii ale autorităților publice care ar conduce la întreruperea Serviciilor.</w:t>
      </w:r>
    </w:p>
    <w:p w14:paraId="557CE12D" w14:textId="7DFE22C6" w:rsidR="00221E10" w:rsidRPr="00011082" w:rsidRDefault="00221E10" w:rsidP="00555D5B">
      <w:pPr>
        <w:widowControl w:val="0"/>
        <w:spacing w:after="200" w:line="280" w:lineRule="exact"/>
        <w:ind w:left="720" w:hanging="720"/>
        <w:jc w:val="both"/>
        <w:rPr>
          <w:rFonts w:ascii="Arial" w:hAnsi="Arial" w:cs="Arial"/>
          <w:sz w:val="22"/>
          <w:szCs w:val="22"/>
          <w:lang w:val="ro-RO"/>
        </w:rPr>
      </w:pPr>
      <w:r w:rsidRPr="00011082">
        <w:rPr>
          <w:rFonts w:ascii="Arial" w:hAnsi="Arial" w:cs="Arial"/>
          <w:sz w:val="22"/>
          <w:szCs w:val="22"/>
          <w:lang w:val="ro-RO"/>
        </w:rPr>
        <w:t xml:space="preserve">2. </w:t>
      </w:r>
      <w:r w:rsidRPr="00011082">
        <w:rPr>
          <w:rFonts w:ascii="Arial" w:hAnsi="Arial" w:cs="Arial"/>
          <w:sz w:val="22"/>
          <w:szCs w:val="22"/>
          <w:lang w:val="ro-RO"/>
        </w:rPr>
        <w:tab/>
        <w:t xml:space="preserve">Fără a aduce atingere </w:t>
      </w:r>
      <w:r w:rsidR="002C4D98" w:rsidRPr="00011082">
        <w:rPr>
          <w:rFonts w:ascii="Arial" w:hAnsi="Arial" w:cs="Arial"/>
          <w:sz w:val="22"/>
          <w:szCs w:val="22"/>
          <w:lang w:val="ro-RO"/>
        </w:rPr>
        <w:t>posibilității</w:t>
      </w:r>
      <w:r w:rsidRPr="00011082">
        <w:rPr>
          <w:rFonts w:ascii="Arial" w:hAnsi="Arial" w:cs="Arial"/>
          <w:sz w:val="22"/>
          <w:szCs w:val="22"/>
          <w:lang w:val="ro-RO"/>
        </w:rPr>
        <w:t xml:space="preserve"> de suspendare sau excludere conform prezentului Regulament, MC sunt responsabili pentru orice prejudicii determinate de încălcarea de către aceștia a prevederilor prezentului Regulament.</w:t>
      </w:r>
    </w:p>
    <w:p w14:paraId="32D76932" w14:textId="77777777" w:rsidR="00221E10" w:rsidRPr="00011082" w:rsidRDefault="00221E10" w:rsidP="00555D5B">
      <w:pPr>
        <w:widowControl w:val="0"/>
        <w:spacing w:after="200" w:line="280" w:lineRule="exact"/>
        <w:ind w:left="720" w:hanging="720"/>
        <w:jc w:val="both"/>
        <w:rPr>
          <w:rFonts w:ascii="Arial" w:hAnsi="Arial" w:cs="Arial"/>
          <w:sz w:val="22"/>
          <w:szCs w:val="22"/>
          <w:lang w:val="ro-RO"/>
        </w:rPr>
      </w:pPr>
      <w:r w:rsidRPr="00011082">
        <w:rPr>
          <w:rFonts w:ascii="Arial" w:hAnsi="Arial" w:cs="Arial"/>
          <w:sz w:val="22"/>
          <w:szCs w:val="22"/>
          <w:lang w:val="ro-RO"/>
        </w:rPr>
        <w:lastRenderedPageBreak/>
        <w:t xml:space="preserve">3. </w:t>
      </w:r>
      <w:r w:rsidRPr="00011082">
        <w:rPr>
          <w:rFonts w:ascii="Arial" w:hAnsi="Arial" w:cs="Arial"/>
          <w:sz w:val="22"/>
          <w:szCs w:val="22"/>
          <w:lang w:val="ro-RO"/>
        </w:rPr>
        <w:tab/>
        <w:t>MC nu au dreptul, în nicio circumstanță, să refuze să își respecte obligațiile și nu vor putea opune în acest sens niciun fel de excepții, compensări sau alte drepturi sau pretenții similare, izvorâte din orice act juridic, împotriva BRM și/sau a altor MC.</w:t>
      </w:r>
    </w:p>
    <w:p w14:paraId="0CEB6195" w14:textId="0624BE2F" w:rsidR="00221E10" w:rsidRPr="00011082" w:rsidRDefault="00221E10" w:rsidP="00555D5B">
      <w:pPr>
        <w:widowControl w:val="0"/>
        <w:numPr>
          <w:ilvl w:val="0"/>
          <w:numId w:val="26"/>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Garanțiile nu asigură în mod necesar livrarea fizică a Activului Suport, care cade exclusiv în sarcina MC</w:t>
      </w:r>
      <w:r w:rsidR="003F4BF8" w:rsidRPr="00011082">
        <w:rPr>
          <w:rFonts w:ascii="Arial" w:hAnsi="Arial" w:cs="Arial"/>
          <w:sz w:val="22"/>
          <w:szCs w:val="22"/>
          <w:lang w:val="ro-RO"/>
        </w:rPr>
        <w:t xml:space="preserve">, asigurând în schimb </w:t>
      </w:r>
      <w:r w:rsidR="002C4D98" w:rsidRPr="00011082">
        <w:rPr>
          <w:rFonts w:ascii="Arial" w:hAnsi="Arial" w:cs="Arial"/>
          <w:sz w:val="22"/>
          <w:szCs w:val="22"/>
          <w:lang w:val="ro-RO"/>
        </w:rPr>
        <w:t>I</w:t>
      </w:r>
      <w:r w:rsidR="003F4BF8" w:rsidRPr="00011082">
        <w:rPr>
          <w:rFonts w:ascii="Arial" w:hAnsi="Arial" w:cs="Arial"/>
          <w:sz w:val="22"/>
          <w:szCs w:val="22"/>
          <w:lang w:val="ro-RO"/>
        </w:rPr>
        <w:t xml:space="preserve">nlocuirea </w:t>
      </w:r>
      <w:r w:rsidR="002C4D98" w:rsidRPr="00011082">
        <w:rPr>
          <w:rFonts w:ascii="Arial" w:hAnsi="Arial" w:cs="Arial"/>
          <w:sz w:val="22"/>
          <w:szCs w:val="22"/>
          <w:lang w:val="ro-RO"/>
        </w:rPr>
        <w:t>P</w:t>
      </w:r>
      <w:r w:rsidR="003F4BF8" w:rsidRPr="00011082">
        <w:rPr>
          <w:rFonts w:ascii="Arial" w:hAnsi="Arial" w:cs="Arial"/>
          <w:sz w:val="22"/>
          <w:szCs w:val="22"/>
          <w:lang w:val="ro-RO"/>
        </w:rPr>
        <w:t>oziției de către Contraparte</w:t>
      </w:r>
      <w:r w:rsidR="00141CA7" w:rsidRPr="00011082">
        <w:rPr>
          <w:rFonts w:ascii="Arial" w:hAnsi="Arial" w:cs="Arial"/>
          <w:sz w:val="22"/>
          <w:szCs w:val="22"/>
          <w:lang w:val="ro-RO"/>
        </w:rPr>
        <w:t>a Centrala</w:t>
      </w:r>
      <w:r w:rsidR="003F4BF8" w:rsidRPr="00011082">
        <w:rPr>
          <w:rFonts w:ascii="Arial" w:hAnsi="Arial" w:cs="Arial"/>
          <w:sz w:val="22"/>
          <w:szCs w:val="22"/>
          <w:lang w:val="ro-RO"/>
        </w:rPr>
        <w:t>, în baza prezentului Regulament.</w:t>
      </w:r>
    </w:p>
    <w:p w14:paraId="3D0B505E" w14:textId="00A2AAFB" w:rsidR="00221E10" w:rsidRPr="00011082" w:rsidRDefault="00C4700C" w:rsidP="00555D5B">
      <w:pPr>
        <w:numPr>
          <w:ilvl w:val="0"/>
          <w:numId w:val="26"/>
        </w:numPr>
        <w:spacing w:after="200" w:line="280" w:lineRule="exact"/>
        <w:ind w:hanging="720"/>
        <w:jc w:val="both"/>
        <w:rPr>
          <w:rFonts w:ascii="Arial" w:eastAsia="Calibri" w:hAnsi="Arial" w:cs="Arial"/>
          <w:b/>
          <w:sz w:val="22"/>
          <w:szCs w:val="22"/>
          <w:lang w:val="ro-RO"/>
        </w:rPr>
      </w:pPr>
      <w:r w:rsidRPr="00011082">
        <w:rPr>
          <w:rFonts w:ascii="Arial" w:hAnsi="Arial" w:cs="Arial"/>
          <w:sz w:val="22"/>
          <w:szCs w:val="22"/>
          <w:lang w:val="ro-RO"/>
        </w:rPr>
        <w:t xml:space="preserve">Anularea unei tranzactii </w:t>
      </w:r>
      <w:r w:rsidRPr="00011082">
        <w:rPr>
          <w:rFonts w:ascii="Arial" w:hAnsi="Arial" w:cs="Arial"/>
          <w:i/>
          <w:iCs/>
          <w:sz w:val="22"/>
          <w:szCs w:val="22"/>
          <w:lang w:val="ro-RO"/>
        </w:rPr>
        <w:t xml:space="preserve">conform </w:t>
      </w:r>
      <w:r w:rsidRPr="00011082">
        <w:rPr>
          <w:rFonts w:ascii="Arial" w:eastAsia="Calibri" w:hAnsi="Arial" w:cs="Arial"/>
          <w:i/>
          <w:iCs/>
          <w:sz w:val="22"/>
          <w:szCs w:val="22"/>
          <w:lang w:val="ro-RO"/>
        </w:rPr>
        <w:t>Procedurii de tranzacţionare a contractelor futures cu activ suport gazele naturale pe piata administrata de Bursa Romana de Marfuri S.A</w:t>
      </w:r>
      <w:r w:rsidRPr="00011082">
        <w:rPr>
          <w:rFonts w:ascii="Arial" w:hAnsi="Arial" w:cs="Arial"/>
          <w:sz w:val="22"/>
          <w:szCs w:val="22"/>
          <w:lang w:val="ro-RO"/>
        </w:rPr>
        <w:t xml:space="preserve"> </w:t>
      </w:r>
      <w:r w:rsidR="003D5DA2" w:rsidRPr="00011082">
        <w:rPr>
          <w:rFonts w:ascii="Arial" w:hAnsi="Arial" w:cs="Arial"/>
          <w:sz w:val="22"/>
          <w:szCs w:val="22"/>
          <w:lang w:val="ro-RO"/>
        </w:rPr>
        <w:t>implica retragerea rolului de Contraparte Centrala pentru BRM.</w:t>
      </w:r>
      <w:r w:rsidRPr="00011082" w:rsidDel="003C4C53">
        <w:rPr>
          <w:rFonts w:ascii="Arial" w:hAnsi="Arial" w:cs="Arial"/>
          <w:sz w:val="22"/>
          <w:szCs w:val="22"/>
          <w:lang w:val="ro-RO"/>
        </w:rPr>
        <w:t xml:space="preserve"> </w:t>
      </w:r>
      <w:r w:rsidR="00233C49" w:rsidRPr="00011082">
        <w:rPr>
          <w:rFonts w:ascii="Arial" w:hAnsi="Arial" w:cs="Arial"/>
          <w:sz w:val="22"/>
          <w:szCs w:val="22"/>
          <w:lang w:val="ro-RO"/>
        </w:rPr>
        <w:t>.</w:t>
      </w:r>
    </w:p>
    <w:p w14:paraId="76170BAC" w14:textId="77777777" w:rsidR="00C063AC" w:rsidRPr="00011082" w:rsidRDefault="00C063AC" w:rsidP="00555D5B">
      <w:pPr>
        <w:numPr>
          <w:ilvl w:val="0"/>
          <w:numId w:val="26"/>
        </w:numPr>
        <w:spacing w:after="200" w:line="280" w:lineRule="exact"/>
        <w:ind w:hanging="720"/>
        <w:jc w:val="both"/>
        <w:rPr>
          <w:rFonts w:ascii="Arial" w:eastAsia="Calibri" w:hAnsi="Arial" w:cs="Arial"/>
          <w:bCs/>
          <w:sz w:val="22"/>
          <w:szCs w:val="22"/>
          <w:lang w:val="ro-RO"/>
        </w:rPr>
      </w:pPr>
      <w:r w:rsidRPr="00011082">
        <w:rPr>
          <w:rFonts w:ascii="Arial" w:eastAsia="Calibri" w:hAnsi="Arial" w:cs="Arial"/>
          <w:bCs/>
          <w:sz w:val="22"/>
          <w:szCs w:val="22"/>
          <w:lang w:val="ro-RO"/>
        </w:rPr>
        <w:t>Pentru evitarea oricărui dubiu, limita răspunderii BRM pentru orice pretenții derivate din activitatea realizată conform prezentului</w:t>
      </w:r>
      <w:r w:rsidR="001401C4" w:rsidRPr="00011082">
        <w:rPr>
          <w:rFonts w:ascii="Arial" w:eastAsia="Calibri" w:hAnsi="Arial" w:cs="Arial"/>
          <w:bCs/>
          <w:sz w:val="22"/>
          <w:szCs w:val="22"/>
          <w:lang w:val="ro-RO"/>
        </w:rPr>
        <w:t xml:space="preserve"> </w:t>
      </w:r>
      <w:r w:rsidRPr="00011082">
        <w:rPr>
          <w:rFonts w:ascii="Arial" w:eastAsia="Calibri" w:hAnsi="Arial" w:cs="Arial"/>
          <w:bCs/>
          <w:sz w:val="22"/>
          <w:szCs w:val="22"/>
          <w:lang w:val="ro-RO"/>
        </w:rPr>
        <w:t>Regulament, indiferent de natura sau titlul acestora, nu va depăși valoarea Contribuției BRM la Fondul de Garantare.</w:t>
      </w:r>
    </w:p>
    <w:p w14:paraId="6D27CA68" w14:textId="77777777" w:rsidR="00221E10" w:rsidRPr="00011082" w:rsidRDefault="00221E10" w:rsidP="00555D5B">
      <w:pPr>
        <w:spacing w:after="200" w:line="280" w:lineRule="exact"/>
        <w:jc w:val="both"/>
        <w:rPr>
          <w:rFonts w:ascii="Arial" w:eastAsia="Calibri" w:hAnsi="Arial" w:cs="Arial"/>
          <w:sz w:val="22"/>
          <w:szCs w:val="22"/>
          <w:lang w:val="ro-RO"/>
        </w:rPr>
      </w:pPr>
      <w:r w:rsidRPr="00011082">
        <w:rPr>
          <w:rFonts w:ascii="Arial" w:eastAsia="Calibri" w:hAnsi="Arial" w:cs="Arial"/>
          <w:b/>
          <w:sz w:val="22"/>
          <w:szCs w:val="22"/>
          <w:lang w:val="ro-RO"/>
        </w:rPr>
        <w:t>Articolul 22 – Neîndeplinirea obligațiilor MC</w:t>
      </w:r>
    </w:p>
    <w:p w14:paraId="2A8CDA9D" w14:textId="77777777" w:rsidR="00221E10" w:rsidRPr="00011082" w:rsidRDefault="00221E10" w:rsidP="00555D5B">
      <w:pPr>
        <w:numPr>
          <w:ilvl w:val="0"/>
          <w:numId w:val="44"/>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În cazul în care un MC nu își îndeplineşte obligaţiile financiare aferente Contractelor, BRM va prelua controlul asupra Contului şi va trece la închiderea forţată a Poziţiilor din Cont, până la nivelul acoperirii obligaţiilor acelui MC.</w:t>
      </w:r>
      <w:r w:rsidRPr="00011082">
        <w:rPr>
          <w:rFonts w:ascii="Arial" w:eastAsia="Calibri" w:hAnsi="Arial" w:cs="Arial"/>
          <w:b/>
          <w:sz w:val="22"/>
          <w:szCs w:val="22"/>
          <w:lang w:val="ro-RO"/>
        </w:rPr>
        <w:t xml:space="preserve"> </w:t>
      </w:r>
      <w:r w:rsidRPr="00011082">
        <w:rPr>
          <w:rFonts w:ascii="Arial" w:eastAsia="Calibri" w:hAnsi="Arial" w:cs="Arial"/>
          <w:sz w:val="22"/>
          <w:szCs w:val="22"/>
          <w:lang w:val="ro-RO"/>
        </w:rPr>
        <w:t>BRM va folosi sumele rezultate din închiderea forţată a Poziţiilor şi cele existente în Cont pentru a acoperi obligaţiile existente.</w:t>
      </w:r>
    </w:p>
    <w:p w14:paraId="78AB82FC" w14:textId="77777777" w:rsidR="00221E10" w:rsidRPr="00011082" w:rsidRDefault="00221E10" w:rsidP="00555D5B">
      <w:pPr>
        <w:numPr>
          <w:ilvl w:val="0"/>
          <w:numId w:val="44"/>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 xml:space="preserve">Închiderea forţată a Poziţiilor se va realiza prin efectuarea de către BRM de Tranzacţii până la încadrarea în Limita de Risc. Tranzacțiile se vor realiza fără a ţine cont de preţ şi timpul de execuţie, singurul obiectiv al BRM fiind reîncadrarea în Limita de Risc. În cazul în care soldul Contului devine negativ, BRM va închide forţat Poziţii până la lichidarea tuturor poziţiilor deţinute de respectivul MC. </w:t>
      </w:r>
    </w:p>
    <w:p w14:paraId="66CD0876" w14:textId="77777777" w:rsidR="00221E10" w:rsidRPr="00011082" w:rsidRDefault="00221E10" w:rsidP="00555D5B">
      <w:pPr>
        <w:numPr>
          <w:ilvl w:val="0"/>
          <w:numId w:val="44"/>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Pierderile înregistrate de MC în urma închiderii forţate a Poziţiilor deţinute se suportă în totalitate de acesta.</w:t>
      </w:r>
    </w:p>
    <w:p w14:paraId="62CA8E14" w14:textId="77777777" w:rsidR="00221E10" w:rsidRPr="00011082" w:rsidRDefault="00221E10" w:rsidP="00555D5B">
      <w:pPr>
        <w:numPr>
          <w:ilvl w:val="0"/>
          <w:numId w:val="44"/>
        </w:numPr>
        <w:spacing w:after="200" w:line="280" w:lineRule="exact"/>
        <w:ind w:hanging="720"/>
        <w:jc w:val="both"/>
        <w:rPr>
          <w:rFonts w:ascii="Arial" w:eastAsia="Calibri" w:hAnsi="Arial" w:cs="Arial"/>
          <w:sz w:val="22"/>
          <w:szCs w:val="22"/>
          <w:lang w:val="ro-RO"/>
        </w:rPr>
      </w:pPr>
      <w:r w:rsidRPr="00011082">
        <w:rPr>
          <w:rFonts w:ascii="Arial" w:eastAsia="Calibri" w:hAnsi="Arial" w:cs="Arial"/>
          <w:sz w:val="22"/>
          <w:szCs w:val="22"/>
          <w:lang w:val="ro-RO"/>
        </w:rPr>
        <w:t xml:space="preserve">În cazul în care sumele rezultate de pe urma închiderii forţate a Poziţiilor, împreună cu cele existente în acel moment în Cont nu sunt suficiente pentru stingerea obligaţiilor, </w:t>
      </w:r>
      <w:r w:rsidR="004952FB" w:rsidRPr="00011082">
        <w:rPr>
          <w:rFonts w:ascii="Arial" w:eastAsia="Calibri" w:hAnsi="Arial" w:cs="Arial"/>
          <w:sz w:val="22"/>
          <w:szCs w:val="22"/>
          <w:lang w:val="ro-RO"/>
        </w:rPr>
        <w:t xml:space="preserve">răspunderea </w:t>
      </w:r>
      <w:r w:rsidR="003468F3" w:rsidRPr="00011082">
        <w:rPr>
          <w:rFonts w:ascii="Arial" w:eastAsia="Calibri" w:hAnsi="Arial" w:cs="Arial"/>
          <w:sz w:val="22"/>
          <w:szCs w:val="22"/>
          <w:lang w:val="ro-RO"/>
        </w:rPr>
        <w:t xml:space="preserve">MC </w:t>
      </w:r>
      <w:r w:rsidR="004952FB" w:rsidRPr="00011082">
        <w:rPr>
          <w:rFonts w:ascii="Arial" w:eastAsia="Calibri" w:hAnsi="Arial" w:cs="Arial"/>
          <w:sz w:val="22"/>
          <w:szCs w:val="22"/>
          <w:lang w:val="ro-RO"/>
        </w:rPr>
        <w:t>nu se va limita la</w:t>
      </w:r>
      <w:r w:rsidR="00B073F5" w:rsidRPr="00011082">
        <w:rPr>
          <w:rFonts w:ascii="Arial" w:eastAsia="Calibri" w:hAnsi="Arial" w:cs="Arial"/>
          <w:sz w:val="22"/>
          <w:szCs w:val="22"/>
          <w:lang w:val="ro-RO"/>
        </w:rPr>
        <w:t xml:space="preserve"> valoarea</w:t>
      </w:r>
      <w:r w:rsidR="00195D53" w:rsidRPr="00011082">
        <w:rPr>
          <w:rFonts w:ascii="Arial" w:eastAsia="Calibri" w:hAnsi="Arial" w:cs="Arial"/>
          <w:sz w:val="22"/>
          <w:szCs w:val="22"/>
          <w:lang w:val="ro-RO"/>
        </w:rPr>
        <w:t xml:space="preserve"> active</w:t>
      </w:r>
      <w:r w:rsidR="004952FB" w:rsidRPr="00011082">
        <w:rPr>
          <w:rFonts w:ascii="Arial" w:eastAsia="Calibri" w:hAnsi="Arial" w:cs="Arial"/>
          <w:sz w:val="22"/>
          <w:szCs w:val="22"/>
          <w:lang w:val="ro-RO"/>
        </w:rPr>
        <w:t>l</w:t>
      </w:r>
      <w:r w:rsidR="00B073F5" w:rsidRPr="00011082">
        <w:rPr>
          <w:rFonts w:ascii="Arial" w:eastAsia="Calibri" w:hAnsi="Arial" w:cs="Arial"/>
          <w:sz w:val="22"/>
          <w:szCs w:val="22"/>
          <w:lang w:val="ro-RO"/>
        </w:rPr>
        <w:t>or</w:t>
      </w:r>
      <w:r w:rsidR="00195D53" w:rsidRPr="00011082">
        <w:rPr>
          <w:rFonts w:ascii="Arial" w:eastAsia="Calibri" w:hAnsi="Arial" w:cs="Arial"/>
          <w:sz w:val="22"/>
          <w:szCs w:val="22"/>
          <w:lang w:val="ro-RO"/>
        </w:rPr>
        <w:t xml:space="preserve"> constituite ca Garanție,</w:t>
      </w:r>
      <w:r w:rsidR="00C72DA3" w:rsidRPr="00011082">
        <w:rPr>
          <w:rFonts w:ascii="Arial" w:eastAsia="Calibri" w:hAnsi="Arial" w:cs="Arial"/>
          <w:sz w:val="22"/>
          <w:szCs w:val="22"/>
          <w:lang w:val="ro-RO"/>
        </w:rPr>
        <w:t xml:space="preserve"> BRM urmând a </w:t>
      </w:r>
      <w:r w:rsidR="004952FB" w:rsidRPr="00011082">
        <w:rPr>
          <w:rFonts w:ascii="Arial" w:eastAsia="Calibri" w:hAnsi="Arial" w:cs="Arial"/>
          <w:sz w:val="22"/>
          <w:szCs w:val="22"/>
          <w:lang w:val="ro-RO"/>
        </w:rPr>
        <w:t xml:space="preserve">avea dreptul să </w:t>
      </w:r>
      <w:r w:rsidR="00C72DA3" w:rsidRPr="00011082">
        <w:rPr>
          <w:rFonts w:ascii="Arial" w:eastAsia="Calibri" w:hAnsi="Arial" w:cs="Arial"/>
          <w:sz w:val="22"/>
          <w:szCs w:val="22"/>
          <w:lang w:val="ro-RO"/>
        </w:rPr>
        <w:t>recuper</w:t>
      </w:r>
      <w:r w:rsidR="004952FB" w:rsidRPr="00011082">
        <w:rPr>
          <w:rFonts w:ascii="Arial" w:eastAsia="Calibri" w:hAnsi="Arial" w:cs="Arial"/>
          <w:sz w:val="22"/>
          <w:szCs w:val="22"/>
          <w:lang w:val="ro-RO"/>
        </w:rPr>
        <w:t>eze</w:t>
      </w:r>
      <w:r w:rsidR="00C72DA3" w:rsidRPr="00011082">
        <w:rPr>
          <w:rFonts w:ascii="Arial" w:eastAsia="Calibri" w:hAnsi="Arial" w:cs="Arial"/>
          <w:sz w:val="22"/>
          <w:szCs w:val="22"/>
          <w:lang w:val="ro-RO"/>
        </w:rPr>
        <w:t xml:space="preserve"> întreg prejudiciul suferit</w:t>
      </w:r>
      <w:r w:rsidR="004952FB" w:rsidRPr="00011082">
        <w:rPr>
          <w:rFonts w:ascii="Arial" w:eastAsia="Calibri" w:hAnsi="Arial" w:cs="Arial"/>
          <w:sz w:val="22"/>
          <w:szCs w:val="22"/>
          <w:lang w:val="ro-RO"/>
        </w:rPr>
        <w:t>,</w:t>
      </w:r>
      <w:r w:rsidR="00C72DA3" w:rsidRPr="00011082">
        <w:rPr>
          <w:rFonts w:ascii="Arial" w:eastAsia="Calibri" w:hAnsi="Arial" w:cs="Arial"/>
          <w:sz w:val="22"/>
          <w:szCs w:val="22"/>
          <w:lang w:val="ro-RO"/>
        </w:rPr>
        <w:t xml:space="preserve"> în instanțele de judecată, </w:t>
      </w:r>
      <w:r w:rsidR="00195D53" w:rsidRPr="00011082">
        <w:rPr>
          <w:rFonts w:ascii="Arial" w:eastAsia="Calibri" w:hAnsi="Arial" w:cs="Arial"/>
          <w:sz w:val="22"/>
          <w:szCs w:val="22"/>
          <w:lang w:val="ro-RO"/>
        </w:rPr>
        <w:t>conform dreptului comun</w:t>
      </w:r>
      <w:r w:rsidR="000A75B9" w:rsidRPr="00011082">
        <w:rPr>
          <w:rFonts w:ascii="Arial" w:eastAsia="Calibri" w:hAnsi="Arial" w:cs="Arial"/>
          <w:sz w:val="22"/>
          <w:szCs w:val="22"/>
          <w:lang w:val="ro-RO"/>
        </w:rPr>
        <w:t>.</w:t>
      </w:r>
    </w:p>
    <w:p w14:paraId="0FB96EBC" w14:textId="77777777" w:rsidR="00221E10" w:rsidRPr="00011082" w:rsidRDefault="00221E10" w:rsidP="00555D5B">
      <w:pPr>
        <w:spacing w:after="200" w:line="280" w:lineRule="exact"/>
        <w:jc w:val="both"/>
        <w:rPr>
          <w:rFonts w:ascii="Arial" w:hAnsi="Arial" w:cs="Arial"/>
          <w:sz w:val="22"/>
          <w:szCs w:val="22"/>
          <w:lang w:val="ro-RO"/>
        </w:rPr>
      </w:pPr>
      <w:bookmarkStart w:id="4" w:name="_Hlk10636429"/>
      <w:r w:rsidRPr="00011082">
        <w:rPr>
          <w:rFonts w:ascii="Arial" w:eastAsia="Calibri" w:hAnsi="Arial" w:cs="Arial"/>
          <w:b/>
          <w:sz w:val="22"/>
          <w:szCs w:val="22"/>
          <w:lang w:val="ro-RO"/>
        </w:rPr>
        <w:t>Articolul 23 – Încălcarea de către MC a prevederilor Regulamentului</w:t>
      </w:r>
    </w:p>
    <w:p w14:paraId="57D9D120" w14:textId="77777777" w:rsidR="00221E10" w:rsidRPr="00011082" w:rsidRDefault="00221E10" w:rsidP="00AE320A">
      <w:pPr>
        <w:numPr>
          <w:ilvl w:val="0"/>
          <w:numId w:val="45"/>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Încalcarea de catre un MC a prevederilor Regulamentului va fi incidenta atunci cand va exista o neexecutare sau o executare defectuoasă ori frauduloasă a obligațiilor conform prezentului Regulament, sau dac</w:t>
      </w:r>
      <w:r w:rsidR="001401C4" w:rsidRPr="00011082">
        <w:rPr>
          <w:rFonts w:ascii="Arial" w:hAnsi="Arial" w:cs="Arial"/>
          <w:sz w:val="22"/>
          <w:szCs w:val="22"/>
          <w:lang w:val="ro-RO"/>
        </w:rPr>
        <w:t>ă</w:t>
      </w:r>
      <w:r w:rsidRPr="00011082">
        <w:rPr>
          <w:rFonts w:ascii="Arial" w:hAnsi="Arial" w:cs="Arial"/>
          <w:sz w:val="22"/>
          <w:szCs w:val="22"/>
          <w:lang w:val="ro-RO"/>
        </w:rPr>
        <w:t xml:space="preserve"> exist</w:t>
      </w:r>
      <w:r w:rsidR="001401C4" w:rsidRPr="00011082">
        <w:rPr>
          <w:rFonts w:ascii="Arial" w:hAnsi="Arial" w:cs="Arial"/>
          <w:sz w:val="22"/>
          <w:szCs w:val="22"/>
          <w:lang w:val="ro-RO"/>
        </w:rPr>
        <w:t>ă</w:t>
      </w:r>
      <w:r w:rsidRPr="00011082">
        <w:rPr>
          <w:rFonts w:ascii="Arial" w:hAnsi="Arial" w:cs="Arial"/>
          <w:sz w:val="22"/>
          <w:szCs w:val="22"/>
          <w:lang w:val="ro-RO"/>
        </w:rPr>
        <w:t xml:space="preserve"> o situa</w:t>
      </w:r>
      <w:r w:rsidR="001401C4" w:rsidRPr="00011082">
        <w:rPr>
          <w:rFonts w:ascii="Arial" w:hAnsi="Arial" w:cs="Arial"/>
          <w:sz w:val="22"/>
          <w:szCs w:val="22"/>
          <w:lang w:val="ro-RO"/>
        </w:rPr>
        <w:t>ți</w:t>
      </w:r>
      <w:r w:rsidRPr="00011082">
        <w:rPr>
          <w:rFonts w:ascii="Arial" w:hAnsi="Arial" w:cs="Arial"/>
          <w:sz w:val="22"/>
          <w:szCs w:val="22"/>
          <w:lang w:val="ro-RO"/>
        </w:rPr>
        <w:t>e care</w:t>
      </w:r>
      <w:r w:rsidR="001401C4" w:rsidRPr="00011082">
        <w:rPr>
          <w:rFonts w:ascii="Arial" w:hAnsi="Arial" w:cs="Arial"/>
          <w:sz w:val="22"/>
          <w:szCs w:val="22"/>
          <w:lang w:val="ro-RO"/>
        </w:rPr>
        <w:t xml:space="preserve"> să</w:t>
      </w:r>
      <w:r w:rsidRPr="00011082">
        <w:rPr>
          <w:rFonts w:ascii="Arial" w:hAnsi="Arial" w:cs="Arial"/>
          <w:sz w:val="22"/>
          <w:szCs w:val="22"/>
          <w:lang w:val="ro-RO"/>
        </w:rPr>
        <w:t xml:space="preserve"> indice faptul ca MC nu poate, sau nu va putea s</w:t>
      </w:r>
      <w:r w:rsidR="001401C4" w:rsidRPr="00011082">
        <w:rPr>
          <w:rFonts w:ascii="Arial" w:hAnsi="Arial" w:cs="Arial"/>
          <w:sz w:val="22"/>
          <w:szCs w:val="22"/>
          <w:lang w:val="ro-RO"/>
        </w:rPr>
        <w:t>ă</w:t>
      </w:r>
      <w:r w:rsidRPr="00011082">
        <w:rPr>
          <w:rFonts w:ascii="Arial" w:hAnsi="Arial" w:cs="Arial"/>
          <w:sz w:val="22"/>
          <w:szCs w:val="22"/>
          <w:lang w:val="ro-RO"/>
        </w:rPr>
        <w:t xml:space="preserve"> se conformeze </w:t>
      </w:r>
      <w:r w:rsidR="001401C4" w:rsidRPr="00011082">
        <w:rPr>
          <w:rFonts w:ascii="Arial" w:hAnsi="Arial" w:cs="Arial"/>
          <w:sz w:val="22"/>
          <w:szCs w:val="22"/>
          <w:lang w:val="ro-RO"/>
        </w:rPr>
        <w:t>î</w:t>
      </w:r>
      <w:r w:rsidRPr="00011082">
        <w:rPr>
          <w:rFonts w:ascii="Arial" w:hAnsi="Arial" w:cs="Arial"/>
          <w:sz w:val="22"/>
          <w:szCs w:val="22"/>
          <w:lang w:val="ro-RO"/>
        </w:rPr>
        <w:t>n viitor cu obliga</w:t>
      </w:r>
      <w:r w:rsidR="001401C4" w:rsidRPr="00011082">
        <w:rPr>
          <w:rFonts w:ascii="Arial" w:hAnsi="Arial" w:cs="Arial"/>
          <w:sz w:val="22"/>
          <w:szCs w:val="22"/>
          <w:lang w:val="ro-RO"/>
        </w:rPr>
        <w:t>ț</w:t>
      </w:r>
      <w:r w:rsidRPr="00011082">
        <w:rPr>
          <w:rFonts w:ascii="Arial" w:hAnsi="Arial" w:cs="Arial"/>
          <w:sz w:val="22"/>
          <w:szCs w:val="22"/>
          <w:lang w:val="ro-RO"/>
        </w:rPr>
        <w:t>iile sale fa</w:t>
      </w:r>
      <w:r w:rsidR="001401C4" w:rsidRPr="00011082">
        <w:rPr>
          <w:rFonts w:ascii="Arial" w:hAnsi="Arial" w:cs="Arial"/>
          <w:sz w:val="22"/>
          <w:szCs w:val="22"/>
          <w:lang w:val="ro-RO"/>
        </w:rPr>
        <w:t>ță</w:t>
      </w:r>
      <w:r w:rsidRPr="00011082">
        <w:rPr>
          <w:rFonts w:ascii="Arial" w:hAnsi="Arial" w:cs="Arial"/>
          <w:sz w:val="22"/>
          <w:szCs w:val="22"/>
          <w:lang w:val="ro-RO"/>
        </w:rPr>
        <w:t xml:space="preserve"> de BRM.</w:t>
      </w:r>
    </w:p>
    <w:p w14:paraId="5A38A69E" w14:textId="77777777" w:rsidR="00221E10" w:rsidRPr="00011082" w:rsidRDefault="00221E10" w:rsidP="00555D5B">
      <w:pPr>
        <w:numPr>
          <w:ilvl w:val="0"/>
          <w:numId w:val="45"/>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Fără a aduce atingere caracterului general al alin. 1, următoarele situații vor constitui încălcări ale Regulamentului:</w:t>
      </w:r>
    </w:p>
    <w:p w14:paraId="6A27ABE5" w14:textId="7B861EA5" w:rsidR="00221E10" w:rsidRPr="00011082" w:rsidRDefault="00233C49" w:rsidP="003632B4">
      <w:pPr>
        <w:numPr>
          <w:ilvl w:val="1"/>
          <w:numId w:val="7"/>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deschiderea procedurii</w:t>
      </w:r>
      <w:r w:rsidR="00221E10" w:rsidRPr="00011082">
        <w:rPr>
          <w:rFonts w:ascii="Arial" w:hAnsi="Arial" w:cs="Arial"/>
          <w:sz w:val="22"/>
          <w:szCs w:val="22"/>
          <w:lang w:val="ro-RO"/>
        </w:rPr>
        <w:t xml:space="preserve"> </w:t>
      </w:r>
      <w:r w:rsidRPr="00011082">
        <w:rPr>
          <w:rFonts w:ascii="Arial" w:hAnsi="Arial" w:cs="Arial"/>
          <w:sz w:val="22"/>
          <w:szCs w:val="22"/>
          <w:lang w:val="ro-RO"/>
        </w:rPr>
        <w:t xml:space="preserve">sau </w:t>
      </w:r>
      <w:r w:rsidRPr="00011082">
        <w:rPr>
          <w:rFonts w:ascii="Arial" w:eastAsia="Arial" w:hAnsi="Arial" w:cs="Arial"/>
          <w:sz w:val="22"/>
          <w:szCs w:val="22"/>
          <w:lang w:val="ro"/>
        </w:rPr>
        <w:t xml:space="preserve">existența </w:t>
      </w:r>
      <w:r w:rsidR="00131AEC" w:rsidRPr="00011082">
        <w:rPr>
          <w:rFonts w:ascii="Arial" w:eastAsia="Arial" w:hAnsi="Arial" w:cs="Arial"/>
          <w:sz w:val="22"/>
          <w:szCs w:val="22"/>
          <w:lang w:val="ro"/>
        </w:rPr>
        <w:t>celorlalte</w:t>
      </w:r>
      <w:r w:rsidRPr="00011082">
        <w:rPr>
          <w:rFonts w:ascii="Arial" w:eastAsia="Arial" w:hAnsi="Arial" w:cs="Arial"/>
          <w:sz w:val="22"/>
          <w:szCs w:val="22"/>
          <w:lang w:val="ro"/>
        </w:rPr>
        <w:t xml:space="preserve"> proceduri prevăzute în Legea nr. 85/2014 privind procedurile de prevenire a insolvenței și</w:t>
      </w:r>
      <w:r w:rsidRPr="00011082">
        <w:rPr>
          <w:rFonts w:ascii="Arial" w:eastAsia="Arial" w:hAnsi="Arial"/>
          <w:sz w:val="22"/>
          <w:lang w:val="ro"/>
        </w:rPr>
        <w:t xml:space="preserve"> de insolvență</w:t>
      </w:r>
      <w:r w:rsidRPr="00011082">
        <w:rPr>
          <w:rFonts w:ascii="Arial" w:hAnsi="Arial" w:cs="Arial"/>
          <w:sz w:val="22"/>
          <w:szCs w:val="22"/>
          <w:lang w:val="ro-RO"/>
        </w:rPr>
        <w:t xml:space="preserve"> </w:t>
      </w:r>
      <w:r w:rsidR="00221E10" w:rsidRPr="00011082">
        <w:rPr>
          <w:rFonts w:ascii="Arial" w:hAnsi="Arial" w:cs="Arial"/>
          <w:sz w:val="22"/>
          <w:szCs w:val="22"/>
          <w:lang w:val="ro-RO"/>
        </w:rPr>
        <w:t xml:space="preserve">orice situație care, conform legii, </w:t>
      </w:r>
      <w:r w:rsidRPr="00011082">
        <w:rPr>
          <w:rFonts w:ascii="Arial" w:hAnsi="Arial" w:cs="Arial"/>
          <w:sz w:val="22"/>
          <w:szCs w:val="22"/>
          <w:lang w:val="ro-RO"/>
        </w:rPr>
        <w:t xml:space="preserve">determina </w:t>
      </w:r>
      <w:r w:rsidR="00221E10" w:rsidRPr="00011082">
        <w:rPr>
          <w:rFonts w:ascii="Arial" w:hAnsi="Arial" w:cs="Arial"/>
          <w:sz w:val="22"/>
          <w:szCs w:val="22"/>
          <w:lang w:val="ro-RO"/>
        </w:rPr>
        <w:t>incapacitatea general</w:t>
      </w:r>
      <w:r w:rsidR="00A82054" w:rsidRPr="00011082">
        <w:rPr>
          <w:rFonts w:ascii="Arial" w:hAnsi="Arial" w:cs="Arial"/>
          <w:sz w:val="22"/>
          <w:szCs w:val="22"/>
          <w:lang w:val="ro-RO"/>
        </w:rPr>
        <w:t>ă</w:t>
      </w:r>
      <w:r w:rsidR="00221E10" w:rsidRPr="00011082">
        <w:rPr>
          <w:rFonts w:ascii="Arial" w:hAnsi="Arial" w:cs="Arial"/>
          <w:sz w:val="22"/>
          <w:szCs w:val="22"/>
          <w:lang w:val="ro-RO"/>
        </w:rPr>
        <w:t xml:space="preserve"> a MC de a respecta obliga</w:t>
      </w:r>
      <w:r w:rsidR="00A82054" w:rsidRPr="00011082">
        <w:rPr>
          <w:rFonts w:ascii="Arial" w:hAnsi="Arial" w:cs="Arial"/>
          <w:sz w:val="22"/>
          <w:szCs w:val="22"/>
          <w:lang w:val="ro-RO"/>
        </w:rPr>
        <w:t>ț</w:t>
      </w:r>
      <w:r w:rsidR="00221E10" w:rsidRPr="00011082">
        <w:rPr>
          <w:rFonts w:ascii="Arial" w:hAnsi="Arial" w:cs="Arial"/>
          <w:sz w:val="22"/>
          <w:szCs w:val="22"/>
          <w:lang w:val="ro-RO"/>
        </w:rPr>
        <w:t>iile financiare;</w:t>
      </w:r>
    </w:p>
    <w:p w14:paraId="2BEF675F" w14:textId="77777777" w:rsidR="00233C49" w:rsidRPr="00011082" w:rsidRDefault="00221E10" w:rsidP="00233C49">
      <w:pPr>
        <w:numPr>
          <w:ilvl w:val="1"/>
          <w:numId w:val="7"/>
        </w:numPr>
        <w:spacing w:after="200" w:line="280" w:lineRule="exact"/>
        <w:ind w:hanging="720"/>
        <w:jc w:val="both"/>
        <w:rPr>
          <w:rFonts w:ascii="Arial" w:eastAsia="Arial" w:hAnsi="Arial"/>
          <w:sz w:val="22"/>
          <w:lang w:val="ro"/>
        </w:rPr>
      </w:pPr>
      <w:r w:rsidRPr="00011082">
        <w:rPr>
          <w:rFonts w:ascii="Arial" w:hAnsi="Arial" w:cs="Arial"/>
          <w:sz w:val="22"/>
          <w:szCs w:val="22"/>
          <w:lang w:val="ro-RO"/>
        </w:rPr>
        <w:lastRenderedPageBreak/>
        <w:t>orice sarcin</w:t>
      </w:r>
      <w:r w:rsidR="00A82054" w:rsidRPr="00011082">
        <w:rPr>
          <w:rFonts w:ascii="Arial" w:hAnsi="Arial" w:cs="Arial"/>
          <w:sz w:val="22"/>
          <w:szCs w:val="22"/>
          <w:lang w:val="ro-RO"/>
        </w:rPr>
        <w:t>ă</w:t>
      </w:r>
      <w:r w:rsidRPr="00011082">
        <w:rPr>
          <w:rFonts w:ascii="Arial" w:hAnsi="Arial" w:cs="Arial"/>
          <w:sz w:val="22"/>
          <w:szCs w:val="22"/>
          <w:lang w:val="ro-RO"/>
        </w:rPr>
        <w:t>, sechestru sau procedură de execu</w:t>
      </w:r>
      <w:r w:rsidR="00A82054" w:rsidRPr="00011082">
        <w:rPr>
          <w:rFonts w:ascii="Arial" w:hAnsi="Arial" w:cs="Arial"/>
          <w:sz w:val="22"/>
          <w:szCs w:val="22"/>
          <w:lang w:val="ro-RO"/>
        </w:rPr>
        <w:t>t</w:t>
      </w:r>
      <w:r w:rsidRPr="00011082">
        <w:rPr>
          <w:rFonts w:ascii="Arial" w:hAnsi="Arial" w:cs="Arial"/>
          <w:sz w:val="22"/>
          <w:szCs w:val="22"/>
          <w:lang w:val="ro-RO"/>
        </w:rPr>
        <w:t>are silită aplicabilă unei părți semnificative a activelor MC</w:t>
      </w:r>
      <w:r w:rsidR="00233C49" w:rsidRPr="00011082">
        <w:rPr>
          <w:rFonts w:ascii="Arial" w:hAnsi="Arial" w:cs="Arial"/>
          <w:sz w:val="22"/>
          <w:szCs w:val="22"/>
          <w:lang w:val="ro-RO"/>
        </w:rPr>
        <w:t xml:space="preserve"> </w:t>
      </w:r>
      <w:r w:rsidR="00233C49" w:rsidRPr="00011082">
        <w:rPr>
          <w:rFonts w:ascii="Arial" w:eastAsia="Arial" w:hAnsi="Arial" w:cs="Arial"/>
          <w:sz w:val="22"/>
          <w:szCs w:val="22"/>
          <w:lang w:val="ro"/>
        </w:rPr>
        <w:t>care să determine insolvabilitatea și/sau starea de insolvență a acestuia</w:t>
      </w:r>
      <w:r w:rsidR="00233C49" w:rsidRPr="00011082">
        <w:rPr>
          <w:rFonts w:ascii="Arial" w:eastAsia="Arial" w:hAnsi="Arial"/>
          <w:sz w:val="22"/>
          <w:lang w:val="ro"/>
        </w:rPr>
        <w:t>;</w:t>
      </w:r>
    </w:p>
    <w:p w14:paraId="0EFA5679" w14:textId="4ADC21EF" w:rsidR="00221E10" w:rsidRPr="00011082" w:rsidRDefault="00221E10" w:rsidP="008432F7">
      <w:pPr>
        <w:spacing w:after="200" w:line="280" w:lineRule="exact"/>
        <w:ind w:left="1440"/>
        <w:jc w:val="both"/>
        <w:rPr>
          <w:rFonts w:ascii="Arial" w:eastAsia="Calibri" w:hAnsi="Arial" w:cs="Arial"/>
          <w:sz w:val="22"/>
          <w:szCs w:val="22"/>
          <w:lang w:val="ro-RO"/>
        </w:rPr>
      </w:pPr>
    </w:p>
    <w:p w14:paraId="34D4111C" w14:textId="08F80795" w:rsidR="00396022" w:rsidRPr="00011082" w:rsidRDefault="00396022" w:rsidP="00555D5B">
      <w:pPr>
        <w:numPr>
          <w:ilvl w:val="1"/>
          <w:numId w:val="7"/>
        </w:numPr>
        <w:spacing w:after="200" w:line="280" w:lineRule="exact"/>
        <w:ind w:hanging="720"/>
        <w:jc w:val="both"/>
        <w:rPr>
          <w:rFonts w:ascii="Arial" w:eastAsia="Calibri" w:hAnsi="Arial" w:cs="Arial"/>
          <w:sz w:val="22"/>
          <w:szCs w:val="22"/>
          <w:lang w:val="ro-RO"/>
        </w:rPr>
      </w:pPr>
      <w:r w:rsidRPr="00011082">
        <w:rPr>
          <w:rFonts w:ascii="Arial" w:hAnsi="Arial" w:cs="Arial"/>
          <w:sz w:val="22"/>
          <w:szCs w:val="22"/>
          <w:lang w:val="ro-RO"/>
        </w:rPr>
        <w:t xml:space="preserve">neîndeplinirea obligației de a livra Activul Suport, </w:t>
      </w:r>
      <w:r w:rsidR="00575707" w:rsidRPr="00011082">
        <w:rPr>
          <w:rFonts w:ascii="Arial" w:hAnsi="Arial" w:cs="Arial"/>
          <w:sz w:val="22"/>
          <w:szCs w:val="22"/>
          <w:lang w:val="ro-RO"/>
        </w:rPr>
        <w:t>conform</w:t>
      </w:r>
      <w:r w:rsidRPr="00011082">
        <w:rPr>
          <w:rFonts w:ascii="Arial" w:hAnsi="Arial" w:cs="Arial"/>
          <w:sz w:val="22"/>
          <w:szCs w:val="22"/>
          <w:lang w:val="ro-RO"/>
        </w:rPr>
        <w:t xml:space="preserve"> Contractelor încheiate.</w:t>
      </w:r>
    </w:p>
    <w:p w14:paraId="46A13F01" w14:textId="77777777" w:rsidR="00221E10" w:rsidRPr="00011082" w:rsidRDefault="00221E10" w:rsidP="00555D5B">
      <w:pPr>
        <w:numPr>
          <w:ilvl w:val="0"/>
          <w:numId w:val="45"/>
        </w:numPr>
        <w:spacing w:after="200" w:line="280" w:lineRule="exact"/>
        <w:ind w:hanging="720"/>
        <w:jc w:val="both"/>
        <w:rPr>
          <w:rFonts w:ascii="Arial" w:eastAsia="Calibri" w:hAnsi="Arial" w:cs="Arial"/>
          <w:b/>
          <w:sz w:val="22"/>
          <w:szCs w:val="22"/>
          <w:lang w:val="ro-RO"/>
        </w:rPr>
      </w:pPr>
      <w:r w:rsidRPr="00011082">
        <w:rPr>
          <w:rFonts w:ascii="Arial" w:eastAsia="Calibri" w:hAnsi="Arial" w:cs="Arial"/>
          <w:sz w:val="22"/>
          <w:szCs w:val="22"/>
          <w:lang w:val="ro-RO"/>
        </w:rPr>
        <w:t xml:space="preserve">În cazul unei încălcări a </w:t>
      </w:r>
      <w:r w:rsidRPr="00011082">
        <w:rPr>
          <w:rFonts w:ascii="Arial" w:hAnsi="Arial" w:cs="Arial"/>
          <w:sz w:val="22"/>
          <w:szCs w:val="22"/>
          <w:lang w:val="ro-RO"/>
        </w:rPr>
        <w:t>prevederilor Regulamentului, BRM poate adopta oricare dintre m</w:t>
      </w:r>
      <w:r w:rsidR="00A82054" w:rsidRPr="00011082">
        <w:rPr>
          <w:rFonts w:ascii="Arial" w:hAnsi="Arial" w:cs="Arial"/>
          <w:sz w:val="22"/>
          <w:szCs w:val="22"/>
          <w:lang w:val="ro-RO"/>
        </w:rPr>
        <w:t>ă</w:t>
      </w:r>
      <w:r w:rsidRPr="00011082">
        <w:rPr>
          <w:rFonts w:ascii="Arial" w:hAnsi="Arial" w:cs="Arial"/>
          <w:sz w:val="22"/>
          <w:szCs w:val="22"/>
          <w:lang w:val="ro-RO"/>
        </w:rPr>
        <w:t xml:space="preserve">surile descrise la Articolul 25 </w:t>
      </w:r>
      <w:r w:rsidR="00A82054" w:rsidRPr="00011082">
        <w:rPr>
          <w:rFonts w:ascii="Arial" w:hAnsi="Arial" w:cs="Arial"/>
          <w:sz w:val="22"/>
          <w:szCs w:val="22"/>
          <w:lang w:val="ro-RO"/>
        </w:rPr>
        <w:t>î</w:t>
      </w:r>
      <w:r w:rsidRPr="00011082">
        <w:rPr>
          <w:rFonts w:ascii="Arial" w:hAnsi="Arial" w:cs="Arial"/>
          <w:sz w:val="22"/>
          <w:szCs w:val="22"/>
          <w:lang w:val="ro-RO"/>
        </w:rPr>
        <w:t xml:space="preserve">n cazurile </w:t>
      </w:r>
      <w:r w:rsidR="00A82054" w:rsidRPr="00011082">
        <w:rPr>
          <w:rFonts w:ascii="Arial" w:hAnsi="Arial" w:cs="Arial"/>
          <w:sz w:val="22"/>
          <w:szCs w:val="22"/>
          <w:lang w:val="ro-RO"/>
        </w:rPr>
        <w:t>î</w:t>
      </w:r>
      <w:r w:rsidRPr="00011082">
        <w:rPr>
          <w:rFonts w:ascii="Arial" w:hAnsi="Arial" w:cs="Arial"/>
          <w:sz w:val="22"/>
          <w:szCs w:val="22"/>
          <w:lang w:val="ro-RO"/>
        </w:rPr>
        <w:t>n care acest lucru este necesar pentru a proteja func</w:t>
      </w:r>
      <w:r w:rsidR="00A82054" w:rsidRPr="00011082">
        <w:rPr>
          <w:rFonts w:ascii="Arial" w:hAnsi="Arial" w:cs="Arial"/>
          <w:sz w:val="22"/>
          <w:szCs w:val="22"/>
          <w:lang w:val="ro-RO"/>
        </w:rPr>
        <w:t>ț</w:t>
      </w:r>
      <w:r w:rsidRPr="00011082">
        <w:rPr>
          <w:rFonts w:ascii="Arial" w:hAnsi="Arial" w:cs="Arial"/>
          <w:sz w:val="22"/>
          <w:szCs w:val="22"/>
          <w:lang w:val="ro-RO"/>
        </w:rPr>
        <w:t xml:space="preserve">ionarea normală a </w:t>
      </w:r>
      <w:r w:rsidR="00A82054" w:rsidRPr="00011082">
        <w:rPr>
          <w:rFonts w:ascii="Arial" w:hAnsi="Arial" w:cs="Arial"/>
          <w:sz w:val="22"/>
          <w:szCs w:val="22"/>
          <w:lang w:val="ro-RO"/>
        </w:rPr>
        <w:t>C</w:t>
      </w:r>
      <w:r w:rsidRPr="00011082">
        <w:rPr>
          <w:rFonts w:ascii="Arial" w:hAnsi="Arial" w:cs="Arial"/>
          <w:sz w:val="22"/>
          <w:szCs w:val="22"/>
          <w:lang w:val="ro-RO"/>
        </w:rPr>
        <w:t>ompens</w:t>
      </w:r>
      <w:r w:rsidR="00A82054" w:rsidRPr="00011082">
        <w:rPr>
          <w:rFonts w:ascii="Arial" w:hAnsi="Arial" w:cs="Arial"/>
          <w:sz w:val="22"/>
          <w:szCs w:val="22"/>
          <w:lang w:val="ro-RO"/>
        </w:rPr>
        <w:t>ă</w:t>
      </w:r>
      <w:r w:rsidRPr="00011082">
        <w:rPr>
          <w:rFonts w:ascii="Arial" w:hAnsi="Arial" w:cs="Arial"/>
          <w:sz w:val="22"/>
          <w:szCs w:val="22"/>
          <w:lang w:val="ro-RO"/>
        </w:rPr>
        <w:t xml:space="preserve">rii </w:t>
      </w:r>
      <w:r w:rsidR="00A82054" w:rsidRPr="00011082">
        <w:rPr>
          <w:rFonts w:ascii="Arial" w:hAnsi="Arial" w:cs="Arial"/>
          <w:sz w:val="22"/>
          <w:szCs w:val="22"/>
          <w:lang w:val="ro-RO"/>
        </w:rPr>
        <w:t>ș</w:t>
      </w:r>
      <w:r w:rsidRPr="00011082">
        <w:rPr>
          <w:rFonts w:ascii="Arial" w:hAnsi="Arial" w:cs="Arial"/>
          <w:sz w:val="22"/>
          <w:szCs w:val="22"/>
          <w:lang w:val="ro-RO"/>
        </w:rPr>
        <w:t>i a Decont</w:t>
      </w:r>
      <w:r w:rsidR="00A82054" w:rsidRPr="00011082">
        <w:rPr>
          <w:rFonts w:ascii="Arial" w:hAnsi="Arial" w:cs="Arial"/>
          <w:sz w:val="22"/>
          <w:szCs w:val="22"/>
          <w:lang w:val="ro-RO"/>
        </w:rPr>
        <w:t>ă</w:t>
      </w:r>
      <w:r w:rsidRPr="00011082">
        <w:rPr>
          <w:rFonts w:ascii="Arial" w:hAnsi="Arial" w:cs="Arial"/>
          <w:sz w:val="22"/>
          <w:szCs w:val="22"/>
          <w:lang w:val="ro-RO"/>
        </w:rPr>
        <w:t>rii pozi</w:t>
      </w:r>
      <w:r w:rsidR="00A82054" w:rsidRPr="00011082">
        <w:rPr>
          <w:rFonts w:ascii="Arial" w:hAnsi="Arial" w:cs="Arial"/>
          <w:sz w:val="22"/>
          <w:szCs w:val="22"/>
          <w:lang w:val="ro-RO"/>
        </w:rPr>
        <w:t>ț</w:t>
      </w:r>
      <w:r w:rsidRPr="00011082">
        <w:rPr>
          <w:rFonts w:ascii="Arial" w:hAnsi="Arial" w:cs="Arial"/>
          <w:sz w:val="22"/>
          <w:szCs w:val="22"/>
          <w:lang w:val="ro-RO"/>
        </w:rPr>
        <w:t>iilor.</w:t>
      </w:r>
      <w:r w:rsidRPr="00011082">
        <w:rPr>
          <w:rFonts w:ascii="Arial" w:eastAsia="Calibri" w:hAnsi="Arial" w:cs="Arial"/>
          <w:b/>
          <w:sz w:val="22"/>
          <w:szCs w:val="22"/>
          <w:lang w:val="ro-RO"/>
        </w:rPr>
        <w:t xml:space="preserve"> </w:t>
      </w:r>
    </w:p>
    <w:p w14:paraId="32FAEF6B" w14:textId="77777777" w:rsidR="00221E10" w:rsidRPr="00011082" w:rsidRDefault="00221E10" w:rsidP="00555D5B">
      <w:pPr>
        <w:spacing w:after="200" w:line="280" w:lineRule="exact"/>
        <w:jc w:val="both"/>
        <w:rPr>
          <w:rFonts w:ascii="Arial" w:hAnsi="Arial" w:cs="Arial"/>
          <w:sz w:val="22"/>
          <w:szCs w:val="22"/>
          <w:lang w:val="ro-RO"/>
        </w:rPr>
      </w:pPr>
      <w:r w:rsidRPr="00011082">
        <w:rPr>
          <w:rFonts w:ascii="Arial" w:eastAsia="Calibri" w:hAnsi="Arial" w:cs="Arial"/>
          <w:b/>
          <w:sz w:val="22"/>
          <w:szCs w:val="22"/>
          <w:lang w:val="ro-RO"/>
        </w:rPr>
        <w:t>Articolul 24 – Circumstanțe excepționale</w:t>
      </w:r>
    </w:p>
    <w:bookmarkEnd w:id="4"/>
    <w:p w14:paraId="5FBF9E7B" w14:textId="77777777" w:rsidR="00221E10" w:rsidRPr="00011082" w:rsidRDefault="00221E10" w:rsidP="00555D5B">
      <w:pPr>
        <w:widowControl w:val="0"/>
        <w:spacing w:after="200" w:line="280" w:lineRule="exact"/>
        <w:jc w:val="both"/>
        <w:rPr>
          <w:rFonts w:ascii="Arial" w:hAnsi="Arial" w:cs="Arial"/>
          <w:sz w:val="22"/>
          <w:szCs w:val="22"/>
          <w:lang w:val="ro-RO"/>
        </w:rPr>
      </w:pPr>
      <w:r w:rsidRPr="00011082">
        <w:rPr>
          <w:rFonts w:ascii="Arial" w:hAnsi="Arial" w:cs="Arial"/>
          <w:sz w:val="22"/>
          <w:szCs w:val="22"/>
          <w:lang w:val="ro-RO"/>
        </w:rPr>
        <w:t>Atunci c</w:t>
      </w:r>
      <w:r w:rsidR="00DF42DD" w:rsidRPr="00011082">
        <w:rPr>
          <w:rFonts w:ascii="Arial" w:hAnsi="Arial" w:cs="Arial"/>
          <w:sz w:val="22"/>
          <w:szCs w:val="22"/>
          <w:lang w:val="ro-RO"/>
        </w:rPr>
        <w:t>â</w:t>
      </w:r>
      <w:r w:rsidRPr="00011082">
        <w:rPr>
          <w:rFonts w:ascii="Arial" w:hAnsi="Arial" w:cs="Arial"/>
          <w:sz w:val="22"/>
          <w:szCs w:val="22"/>
          <w:lang w:val="ro-RO"/>
        </w:rPr>
        <w:t>nd circumstan</w:t>
      </w:r>
      <w:r w:rsidR="00DF42DD" w:rsidRPr="00011082">
        <w:rPr>
          <w:rFonts w:ascii="Arial" w:hAnsi="Arial" w:cs="Arial"/>
          <w:sz w:val="22"/>
          <w:szCs w:val="22"/>
          <w:lang w:val="ro-RO"/>
        </w:rPr>
        <w:t>ț</w:t>
      </w:r>
      <w:r w:rsidRPr="00011082">
        <w:rPr>
          <w:rFonts w:ascii="Arial" w:hAnsi="Arial" w:cs="Arial"/>
          <w:sz w:val="22"/>
          <w:szCs w:val="22"/>
          <w:lang w:val="ro-RO"/>
        </w:rPr>
        <w:t>ele o justific</w:t>
      </w:r>
      <w:r w:rsidR="00DF42DD" w:rsidRPr="00011082">
        <w:rPr>
          <w:rFonts w:ascii="Arial" w:hAnsi="Arial" w:cs="Arial"/>
          <w:sz w:val="22"/>
          <w:szCs w:val="22"/>
          <w:lang w:val="ro-RO"/>
        </w:rPr>
        <w:t>ă</w:t>
      </w:r>
      <w:r w:rsidRPr="00011082">
        <w:rPr>
          <w:rFonts w:ascii="Arial" w:hAnsi="Arial" w:cs="Arial"/>
          <w:sz w:val="22"/>
          <w:szCs w:val="22"/>
          <w:lang w:val="ro-RO"/>
        </w:rPr>
        <w:t>, inclusiv volatilitatea neobi</w:t>
      </w:r>
      <w:r w:rsidR="00DF42DD" w:rsidRPr="00011082">
        <w:rPr>
          <w:rFonts w:ascii="Arial" w:hAnsi="Arial" w:cs="Arial"/>
          <w:sz w:val="22"/>
          <w:szCs w:val="22"/>
          <w:lang w:val="ro-RO"/>
        </w:rPr>
        <w:t>ș</w:t>
      </w:r>
      <w:r w:rsidRPr="00011082">
        <w:rPr>
          <w:rFonts w:ascii="Arial" w:hAnsi="Arial" w:cs="Arial"/>
          <w:sz w:val="22"/>
          <w:szCs w:val="22"/>
          <w:lang w:val="ro-RO"/>
        </w:rPr>
        <w:t>nuit</w:t>
      </w:r>
      <w:r w:rsidR="00DF42DD" w:rsidRPr="00011082">
        <w:rPr>
          <w:rFonts w:ascii="Arial" w:hAnsi="Arial" w:cs="Arial"/>
          <w:sz w:val="22"/>
          <w:szCs w:val="22"/>
          <w:lang w:val="ro-RO"/>
        </w:rPr>
        <w:t>ă</w:t>
      </w:r>
      <w:r w:rsidRPr="00011082">
        <w:rPr>
          <w:rFonts w:ascii="Arial" w:hAnsi="Arial" w:cs="Arial"/>
          <w:sz w:val="22"/>
          <w:szCs w:val="22"/>
          <w:lang w:val="ro-RO"/>
        </w:rPr>
        <w:t xml:space="preserve"> a pre</w:t>
      </w:r>
      <w:r w:rsidR="00DF42DD" w:rsidRPr="00011082">
        <w:rPr>
          <w:rFonts w:ascii="Arial" w:hAnsi="Arial" w:cs="Arial"/>
          <w:sz w:val="22"/>
          <w:szCs w:val="22"/>
          <w:lang w:val="ro-RO"/>
        </w:rPr>
        <w:t>ț</w:t>
      </w:r>
      <w:r w:rsidRPr="00011082">
        <w:rPr>
          <w:rFonts w:ascii="Arial" w:hAnsi="Arial" w:cs="Arial"/>
          <w:sz w:val="22"/>
          <w:szCs w:val="22"/>
          <w:lang w:val="ro-RO"/>
        </w:rPr>
        <w:t>urilor sau orice alt</w:t>
      </w:r>
      <w:r w:rsidR="00DF42DD" w:rsidRPr="00011082">
        <w:rPr>
          <w:rFonts w:ascii="Arial" w:hAnsi="Arial" w:cs="Arial"/>
          <w:sz w:val="22"/>
          <w:szCs w:val="22"/>
          <w:lang w:val="ro-RO"/>
        </w:rPr>
        <w:t>ă</w:t>
      </w:r>
      <w:r w:rsidRPr="00011082">
        <w:rPr>
          <w:rFonts w:ascii="Arial" w:hAnsi="Arial" w:cs="Arial"/>
          <w:sz w:val="22"/>
          <w:szCs w:val="22"/>
          <w:lang w:val="ro-RO"/>
        </w:rPr>
        <w:t xml:space="preserve"> situa</w:t>
      </w:r>
      <w:r w:rsidR="00DF42DD" w:rsidRPr="00011082">
        <w:rPr>
          <w:rFonts w:ascii="Arial" w:hAnsi="Arial" w:cs="Arial"/>
          <w:sz w:val="22"/>
          <w:szCs w:val="22"/>
          <w:lang w:val="ro-RO"/>
        </w:rPr>
        <w:t>ț</w:t>
      </w:r>
      <w:r w:rsidRPr="00011082">
        <w:rPr>
          <w:rFonts w:ascii="Arial" w:hAnsi="Arial" w:cs="Arial"/>
          <w:sz w:val="22"/>
          <w:szCs w:val="22"/>
          <w:lang w:val="ro-RO"/>
        </w:rPr>
        <w:t>ie care afecteaz</w:t>
      </w:r>
      <w:r w:rsidR="00DF42DD" w:rsidRPr="00011082">
        <w:rPr>
          <w:rFonts w:ascii="Arial" w:hAnsi="Arial" w:cs="Arial"/>
          <w:sz w:val="22"/>
          <w:szCs w:val="22"/>
          <w:lang w:val="ro-RO"/>
        </w:rPr>
        <w:t>ă</w:t>
      </w:r>
      <w:r w:rsidRPr="00011082">
        <w:rPr>
          <w:rFonts w:ascii="Arial" w:hAnsi="Arial" w:cs="Arial"/>
          <w:sz w:val="22"/>
          <w:szCs w:val="22"/>
          <w:lang w:val="ro-RO"/>
        </w:rPr>
        <w:t xml:space="preserve"> func</w:t>
      </w:r>
      <w:r w:rsidR="00DF42DD" w:rsidRPr="00011082">
        <w:rPr>
          <w:rFonts w:ascii="Arial" w:hAnsi="Arial" w:cs="Arial"/>
          <w:sz w:val="22"/>
          <w:szCs w:val="22"/>
          <w:lang w:val="ro-RO"/>
        </w:rPr>
        <w:t>ț</w:t>
      </w:r>
      <w:r w:rsidRPr="00011082">
        <w:rPr>
          <w:rFonts w:ascii="Arial" w:hAnsi="Arial" w:cs="Arial"/>
          <w:sz w:val="22"/>
          <w:szCs w:val="22"/>
          <w:lang w:val="ro-RO"/>
        </w:rPr>
        <w:t>ionarea normal</w:t>
      </w:r>
      <w:r w:rsidR="00DF42DD" w:rsidRPr="00011082">
        <w:rPr>
          <w:rFonts w:ascii="Arial" w:hAnsi="Arial" w:cs="Arial"/>
          <w:sz w:val="22"/>
          <w:szCs w:val="22"/>
          <w:lang w:val="ro-RO"/>
        </w:rPr>
        <w:t>ă</w:t>
      </w:r>
      <w:r w:rsidRPr="00011082">
        <w:rPr>
          <w:rFonts w:ascii="Arial" w:hAnsi="Arial" w:cs="Arial"/>
          <w:sz w:val="22"/>
          <w:szCs w:val="22"/>
          <w:lang w:val="ro-RO"/>
        </w:rPr>
        <w:t xml:space="preserve"> a Serviciilor sau a Pieței, BRM poate, pe lang</w:t>
      </w:r>
      <w:r w:rsidR="00DF42DD" w:rsidRPr="00011082">
        <w:rPr>
          <w:rFonts w:ascii="Arial" w:hAnsi="Arial" w:cs="Arial"/>
          <w:sz w:val="22"/>
          <w:szCs w:val="22"/>
          <w:lang w:val="ro-RO"/>
        </w:rPr>
        <w:t>ă</w:t>
      </w:r>
      <w:r w:rsidRPr="00011082">
        <w:rPr>
          <w:rFonts w:ascii="Arial" w:hAnsi="Arial" w:cs="Arial"/>
          <w:sz w:val="22"/>
          <w:szCs w:val="22"/>
          <w:lang w:val="ro-RO"/>
        </w:rPr>
        <w:t xml:space="preserve"> alte acțiuni posibile în baza competențelor conferite </w:t>
      </w:r>
      <w:r w:rsidR="00DF42DD" w:rsidRPr="00011082">
        <w:rPr>
          <w:rFonts w:ascii="Arial" w:hAnsi="Arial" w:cs="Arial"/>
          <w:sz w:val="22"/>
          <w:szCs w:val="22"/>
          <w:lang w:val="ro-RO"/>
        </w:rPr>
        <w:t>î</w:t>
      </w:r>
      <w:r w:rsidRPr="00011082">
        <w:rPr>
          <w:rFonts w:ascii="Arial" w:hAnsi="Arial" w:cs="Arial"/>
          <w:sz w:val="22"/>
          <w:szCs w:val="22"/>
          <w:lang w:val="ro-RO"/>
        </w:rPr>
        <w:t>n mod expres de Regulament, reglementările Pieței și legea aplicabilă:</w:t>
      </w:r>
    </w:p>
    <w:p w14:paraId="552FC0E1" w14:textId="77777777" w:rsidR="00221E10" w:rsidRPr="00011082" w:rsidRDefault="00221E10" w:rsidP="003D6D62">
      <w:pPr>
        <w:numPr>
          <w:ilvl w:val="1"/>
          <w:numId w:val="46"/>
        </w:numPr>
        <w:spacing w:after="200" w:line="280" w:lineRule="exact"/>
        <w:ind w:left="720" w:hanging="720"/>
        <w:jc w:val="both"/>
        <w:rPr>
          <w:rFonts w:ascii="Arial" w:hAnsi="Arial" w:cs="Arial"/>
          <w:sz w:val="22"/>
          <w:szCs w:val="22"/>
          <w:lang w:val="ro-RO"/>
        </w:rPr>
      </w:pPr>
      <w:r w:rsidRPr="00011082">
        <w:rPr>
          <w:rFonts w:ascii="Arial" w:hAnsi="Arial" w:cs="Arial"/>
          <w:sz w:val="22"/>
          <w:szCs w:val="22"/>
          <w:lang w:val="ro-RO"/>
        </w:rPr>
        <w:t>S</w:t>
      </w:r>
      <w:r w:rsidR="00DF42DD" w:rsidRPr="00011082">
        <w:rPr>
          <w:rFonts w:ascii="Arial" w:hAnsi="Arial" w:cs="Arial"/>
          <w:sz w:val="22"/>
          <w:szCs w:val="22"/>
          <w:lang w:val="ro-RO"/>
        </w:rPr>
        <w:t>ă</w:t>
      </w:r>
      <w:r w:rsidRPr="00011082">
        <w:rPr>
          <w:rFonts w:ascii="Arial" w:hAnsi="Arial" w:cs="Arial"/>
          <w:sz w:val="22"/>
          <w:szCs w:val="22"/>
          <w:lang w:val="ro-RO"/>
        </w:rPr>
        <w:t xml:space="preserve"> interzic</w:t>
      </w:r>
      <w:r w:rsidR="00DF42DD" w:rsidRPr="00011082">
        <w:rPr>
          <w:rFonts w:ascii="Arial" w:hAnsi="Arial" w:cs="Arial"/>
          <w:sz w:val="22"/>
          <w:szCs w:val="22"/>
          <w:lang w:val="ro-RO"/>
        </w:rPr>
        <w:t>ă</w:t>
      </w:r>
      <w:r w:rsidRPr="00011082">
        <w:rPr>
          <w:rFonts w:ascii="Arial" w:hAnsi="Arial" w:cs="Arial"/>
          <w:sz w:val="22"/>
          <w:szCs w:val="22"/>
          <w:lang w:val="ro-RO"/>
        </w:rPr>
        <w:t xml:space="preserve"> unui MC s</w:t>
      </w:r>
      <w:r w:rsidR="00DF42DD" w:rsidRPr="00011082">
        <w:rPr>
          <w:rFonts w:ascii="Arial" w:hAnsi="Arial" w:cs="Arial"/>
          <w:sz w:val="22"/>
          <w:szCs w:val="22"/>
          <w:lang w:val="ro-RO"/>
        </w:rPr>
        <w:t>ă</w:t>
      </w:r>
      <w:r w:rsidRPr="00011082">
        <w:rPr>
          <w:rFonts w:ascii="Arial" w:hAnsi="Arial" w:cs="Arial"/>
          <w:sz w:val="22"/>
          <w:szCs w:val="22"/>
          <w:lang w:val="ro-RO"/>
        </w:rPr>
        <w:t xml:space="preserve"> </w:t>
      </w:r>
      <w:r w:rsidR="00DF42DD" w:rsidRPr="00011082">
        <w:rPr>
          <w:rFonts w:ascii="Arial" w:hAnsi="Arial" w:cs="Arial"/>
          <w:sz w:val="22"/>
          <w:szCs w:val="22"/>
          <w:lang w:val="ro-RO"/>
        </w:rPr>
        <w:t>î</w:t>
      </w:r>
      <w:r w:rsidRPr="00011082">
        <w:rPr>
          <w:rFonts w:ascii="Arial" w:hAnsi="Arial" w:cs="Arial"/>
          <w:sz w:val="22"/>
          <w:szCs w:val="22"/>
          <w:lang w:val="ro-RO"/>
        </w:rPr>
        <w:t>nregistreze Tranzac</w:t>
      </w:r>
      <w:r w:rsidR="00DF42DD" w:rsidRPr="00011082">
        <w:rPr>
          <w:rFonts w:ascii="Arial" w:hAnsi="Arial" w:cs="Arial"/>
          <w:sz w:val="22"/>
          <w:szCs w:val="22"/>
          <w:lang w:val="ro-RO"/>
        </w:rPr>
        <w:t>ț</w:t>
      </w:r>
      <w:r w:rsidRPr="00011082">
        <w:rPr>
          <w:rFonts w:ascii="Arial" w:hAnsi="Arial" w:cs="Arial"/>
          <w:sz w:val="22"/>
          <w:szCs w:val="22"/>
          <w:lang w:val="ro-RO"/>
        </w:rPr>
        <w:t>ii, s</w:t>
      </w:r>
      <w:r w:rsidR="00DF42DD" w:rsidRPr="00011082">
        <w:rPr>
          <w:rFonts w:ascii="Arial" w:hAnsi="Arial" w:cs="Arial"/>
          <w:sz w:val="22"/>
          <w:szCs w:val="22"/>
          <w:lang w:val="ro-RO"/>
        </w:rPr>
        <w:t>ă</w:t>
      </w:r>
      <w:r w:rsidRPr="00011082">
        <w:rPr>
          <w:rFonts w:ascii="Arial" w:hAnsi="Arial" w:cs="Arial"/>
          <w:sz w:val="22"/>
          <w:szCs w:val="22"/>
          <w:lang w:val="ro-RO"/>
        </w:rPr>
        <w:t xml:space="preserve"> deschid</w:t>
      </w:r>
      <w:r w:rsidR="00DF42DD" w:rsidRPr="00011082">
        <w:rPr>
          <w:rFonts w:ascii="Arial" w:hAnsi="Arial" w:cs="Arial"/>
          <w:sz w:val="22"/>
          <w:szCs w:val="22"/>
          <w:lang w:val="ro-RO"/>
        </w:rPr>
        <w:t>ă</w:t>
      </w:r>
      <w:r w:rsidRPr="00011082">
        <w:rPr>
          <w:rFonts w:ascii="Arial" w:hAnsi="Arial" w:cs="Arial"/>
          <w:sz w:val="22"/>
          <w:szCs w:val="22"/>
          <w:lang w:val="ro-RO"/>
        </w:rPr>
        <w:t xml:space="preserve"> Pozi</w:t>
      </w:r>
      <w:r w:rsidR="00DF42DD" w:rsidRPr="00011082">
        <w:rPr>
          <w:rFonts w:ascii="Arial" w:hAnsi="Arial" w:cs="Arial"/>
          <w:sz w:val="22"/>
          <w:szCs w:val="22"/>
          <w:lang w:val="ro-RO"/>
        </w:rPr>
        <w:t>ț</w:t>
      </w:r>
      <w:r w:rsidRPr="00011082">
        <w:rPr>
          <w:rFonts w:ascii="Arial" w:hAnsi="Arial" w:cs="Arial"/>
          <w:sz w:val="22"/>
          <w:szCs w:val="22"/>
          <w:lang w:val="ro-RO"/>
        </w:rPr>
        <w:t>ii sau s</w:t>
      </w:r>
      <w:r w:rsidR="00DF42DD" w:rsidRPr="00011082">
        <w:rPr>
          <w:rFonts w:ascii="Arial" w:hAnsi="Arial" w:cs="Arial"/>
          <w:sz w:val="22"/>
          <w:szCs w:val="22"/>
          <w:lang w:val="ro-RO"/>
        </w:rPr>
        <w:t>ă</w:t>
      </w:r>
      <w:r w:rsidRPr="00011082">
        <w:rPr>
          <w:rFonts w:ascii="Arial" w:hAnsi="Arial" w:cs="Arial"/>
          <w:sz w:val="22"/>
          <w:szCs w:val="22"/>
          <w:lang w:val="ro-RO"/>
        </w:rPr>
        <w:t xml:space="preserve"> </w:t>
      </w:r>
      <w:r w:rsidR="00DF42DD" w:rsidRPr="00011082">
        <w:rPr>
          <w:rFonts w:ascii="Arial" w:hAnsi="Arial" w:cs="Arial"/>
          <w:sz w:val="22"/>
          <w:szCs w:val="22"/>
          <w:lang w:val="ro-RO"/>
        </w:rPr>
        <w:t>îș</w:t>
      </w:r>
      <w:r w:rsidRPr="00011082">
        <w:rPr>
          <w:rFonts w:ascii="Arial" w:hAnsi="Arial" w:cs="Arial"/>
          <w:sz w:val="22"/>
          <w:szCs w:val="22"/>
          <w:lang w:val="ro-RO"/>
        </w:rPr>
        <w:t>i asume responsabilit</w:t>
      </w:r>
      <w:r w:rsidR="00DF42DD" w:rsidRPr="00011082">
        <w:rPr>
          <w:rFonts w:ascii="Arial" w:hAnsi="Arial" w:cs="Arial"/>
          <w:sz w:val="22"/>
          <w:szCs w:val="22"/>
          <w:lang w:val="ro-RO"/>
        </w:rPr>
        <w:t>ăț</w:t>
      </w:r>
      <w:r w:rsidRPr="00011082">
        <w:rPr>
          <w:rFonts w:ascii="Arial" w:hAnsi="Arial" w:cs="Arial"/>
          <w:sz w:val="22"/>
          <w:szCs w:val="22"/>
          <w:lang w:val="ro-RO"/>
        </w:rPr>
        <w:t xml:space="preserve">i suplimentare </w:t>
      </w:r>
      <w:r w:rsidR="00DF42DD" w:rsidRPr="00011082">
        <w:rPr>
          <w:rFonts w:ascii="Arial" w:hAnsi="Arial" w:cs="Arial"/>
          <w:sz w:val="22"/>
          <w:szCs w:val="22"/>
          <w:lang w:val="ro-RO"/>
        </w:rPr>
        <w:t>ș</w:t>
      </w:r>
      <w:r w:rsidRPr="00011082">
        <w:rPr>
          <w:rFonts w:ascii="Arial" w:hAnsi="Arial" w:cs="Arial"/>
          <w:sz w:val="22"/>
          <w:szCs w:val="22"/>
          <w:lang w:val="ro-RO"/>
        </w:rPr>
        <w:t>i s</w:t>
      </w:r>
      <w:r w:rsidR="00DF42DD" w:rsidRPr="00011082">
        <w:rPr>
          <w:rFonts w:ascii="Arial" w:hAnsi="Arial" w:cs="Arial"/>
          <w:sz w:val="22"/>
          <w:szCs w:val="22"/>
          <w:lang w:val="ro-RO"/>
        </w:rPr>
        <w:t>ă</w:t>
      </w:r>
      <w:r w:rsidRPr="00011082">
        <w:rPr>
          <w:rFonts w:ascii="Arial" w:hAnsi="Arial" w:cs="Arial"/>
          <w:sz w:val="22"/>
          <w:szCs w:val="22"/>
          <w:lang w:val="ro-RO"/>
        </w:rPr>
        <w:t xml:space="preserve"> </w:t>
      </w:r>
      <w:r w:rsidR="00DF42DD" w:rsidRPr="00011082">
        <w:rPr>
          <w:rFonts w:ascii="Arial" w:hAnsi="Arial" w:cs="Arial"/>
          <w:sz w:val="22"/>
          <w:szCs w:val="22"/>
          <w:lang w:val="ro-RO"/>
        </w:rPr>
        <w:t>îș</w:t>
      </w:r>
      <w:r w:rsidRPr="00011082">
        <w:rPr>
          <w:rFonts w:ascii="Arial" w:hAnsi="Arial" w:cs="Arial"/>
          <w:sz w:val="22"/>
          <w:szCs w:val="22"/>
          <w:lang w:val="ro-RO"/>
        </w:rPr>
        <w:t>i sporeasc</w:t>
      </w:r>
      <w:r w:rsidR="00DF42DD" w:rsidRPr="00011082">
        <w:rPr>
          <w:rFonts w:ascii="Arial" w:hAnsi="Arial" w:cs="Arial"/>
          <w:sz w:val="22"/>
          <w:szCs w:val="22"/>
          <w:lang w:val="ro-RO"/>
        </w:rPr>
        <w:t>ă</w:t>
      </w:r>
      <w:r w:rsidRPr="00011082">
        <w:rPr>
          <w:rFonts w:ascii="Arial" w:hAnsi="Arial" w:cs="Arial"/>
          <w:sz w:val="22"/>
          <w:szCs w:val="22"/>
          <w:lang w:val="ro-RO"/>
        </w:rPr>
        <w:t xml:space="preserve"> expunerea la risc;</w:t>
      </w:r>
    </w:p>
    <w:p w14:paraId="24075CAB" w14:textId="77777777" w:rsidR="00221E10" w:rsidRPr="00011082" w:rsidRDefault="00221E10" w:rsidP="003D6D62">
      <w:pPr>
        <w:numPr>
          <w:ilvl w:val="1"/>
          <w:numId w:val="46"/>
        </w:numPr>
        <w:spacing w:after="200" w:line="280" w:lineRule="exact"/>
        <w:ind w:left="720" w:hanging="720"/>
        <w:jc w:val="both"/>
        <w:rPr>
          <w:rFonts w:ascii="Arial" w:hAnsi="Arial" w:cs="Arial"/>
          <w:sz w:val="22"/>
          <w:szCs w:val="22"/>
          <w:lang w:val="ro-RO"/>
        </w:rPr>
      </w:pPr>
      <w:r w:rsidRPr="00011082">
        <w:rPr>
          <w:rFonts w:ascii="Arial" w:hAnsi="Arial" w:cs="Arial"/>
          <w:sz w:val="22"/>
          <w:szCs w:val="22"/>
          <w:lang w:val="ro-RO"/>
        </w:rPr>
        <w:t>S</w:t>
      </w:r>
      <w:r w:rsidR="00DF42DD" w:rsidRPr="00011082">
        <w:rPr>
          <w:rFonts w:ascii="Arial" w:hAnsi="Arial" w:cs="Arial"/>
          <w:sz w:val="22"/>
          <w:szCs w:val="22"/>
          <w:lang w:val="ro-RO"/>
        </w:rPr>
        <w:t>ă</w:t>
      </w:r>
      <w:r w:rsidRPr="00011082">
        <w:rPr>
          <w:rFonts w:ascii="Arial" w:hAnsi="Arial" w:cs="Arial"/>
          <w:sz w:val="22"/>
          <w:szCs w:val="22"/>
          <w:lang w:val="ro-RO"/>
        </w:rPr>
        <w:t xml:space="preserve"> determine reducerea expunerii la risc a unui MC, prin </w:t>
      </w:r>
      <w:r w:rsidR="00DF42DD" w:rsidRPr="00011082">
        <w:rPr>
          <w:rFonts w:ascii="Arial" w:hAnsi="Arial" w:cs="Arial"/>
          <w:sz w:val="22"/>
          <w:szCs w:val="22"/>
          <w:lang w:val="ro-RO"/>
        </w:rPr>
        <w:t>î</w:t>
      </w:r>
      <w:r w:rsidRPr="00011082">
        <w:rPr>
          <w:rFonts w:ascii="Arial" w:hAnsi="Arial" w:cs="Arial"/>
          <w:sz w:val="22"/>
          <w:szCs w:val="22"/>
          <w:lang w:val="ro-RO"/>
        </w:rPr>
        <w:t>nchiderea sau deschiderea unor noi Pozi</w:t>
      </w:r>
      <w:r w:rsidR="00DF42DD" w:rsidRPr="00011082">
        <w:rPr>
          <w:rFonts w:ascii="Arial" w:hAnsi="Arial" w:cs="Arial"/>
          <w:sz w:val="22"/>
          <w:szCs w:val="22"/>
          <w:lang w:val="ro-RO"/>
        </w:rPr>
        <w:t>ț</w:t>
      </w:r>
      <w:r w:rsidRPr="00011082">
        <w:rPr>
          <w:rFonts w:ascii="Arial" w:hAnsi="Arial" w:cs="Arial"/>
          <w:sz w:val="22"/>
          <w:szCs w:val="22"/>
          <w:lang w:val="ro-RO"/>
        </w:rPr>
        <w:t>ii;</w:t>
      </w:r>
    </w:p>
    <w:p w14:paraId="497AD94C" w14:textId="77777777" w:rsidR="00221E10" w:rsidRPr="00011082" w:rsidRDefault="00221E10" w:rsidP="003D6D62">
      <w:pPr>
        <w:numPr>
          <w:ilvl w:val="1"/>
          <w:numId w:val="46"/>
        </w:numPr>
        <w:spacing w:after="200" w:line="280" w:lineRule="exact"/>
        <w:ind w:left="720" w:hanging="720"/>
        <w:jc w:val="both"/>
        <w:rPr>
          <w:rFonts w:ascii="Arial" w:hAnsi="Arial" w:cs="Arial"/>
          <w:sz w:val="22"/>
          <w:szCs w:val="22"/>
          <w:lang w:val="ro-RO"/>
        </w:rPr>
      </w:pPr>
      <w:r w:rsidRPr="00011082">
        <w:rPr>
          <w:rFonts w:ascii="Arial" w:hAnsi="Arial" w:cs="Arial"/>
          <w:sz w:val="22"/>
          <w:szCs w:val="22"/>
          <w:lang w:val="ro-RO"/>
        </w:rPr>
        <w:t>Să preia controlul asupra Contului unui MC;</w:t>
      </w:r>
    </w:p>
    <w:p w14:paraId="08EF15E6" w14:textId="77777777" w:rsidR="00221E10" w:rsidRPr="00011082" w:rsidRDefault="00221E10" w:rsidP="003D6D62">
      <w:pPr>
        <w:numPr>
          <w:ilvl w:val="1"/>
          <w:numId w:val="46"/>
        </w:numPr>
        <w:spacing w:after="200" w:line="280" w:lineRule="exact"/>
        <w:ind w:left="720" w:hanging="720"/>
        <w:jc w:val="both"/>
        <w:rPr>
          <w:rFonts w:ascii="Arial" w:hAnsi="Arial" w:cs="Arial"/>
          <w:sz w:val="22"/>
          <w:szCs w:val="22"/>
          <w:lang w:val="ro-RO"/>
        </w:rPr>
      </w:pPr>
      <w:r w:rsidRPr="00011082">
        <w:rPr>
          <w:rFonts w:ascii="Arial" w:hAnsi="Arial" w:cs="Arial"/>
          <w:sz w:val="22"/>
          <w:szCs w:val="22"/>
          <w:lang w:val="ro-RO"/>
        </w:rPr>
        <w:t>S</w:t>
      </w:r>
      <w:r w:rsidR="00DF42DD" w:rsidRPr="00011082">
        <w:rPr>
          <w:rFonts w:ascii="Arial" w:hAnsi="Arial" w:cs="Arial"/>
          <w:sz w:val="22"/>
          <w:szCs w:val="22"/>
          <w:lang w:val="ro-RO"/>
        </w:rPr>
        <w:t>ă</w:t>
      </w:r>
      <w:r w:rsidRPr="00011082">
        <w:rPr>
          <w:rFonts w:ascii="Arial" w:hAnsi="Arial" w:cs="Arial"/>
          <w:sz w:val="22"/>
          <w:szCs w:val="22"/>
          <w:lang w:val="ro-RO"/>
        </w:rPr>
        <w:t xml:space="preserve"> determine infiin</w:t>
      </w:r>
      <w:r w:rsidR="00DF42DD" w:rsidRPr="00011082">
        <w:rPr>
          <w:rFonts w:ascii="Arial" w:hAnsi="Arial" w:cs="Arial"/>
          <w:sz w:val="22"/>
          <w:szCs w:val="22"/>
          <w:lang w:val="ro-RO"/>
        </w:rPr>
        <w:t>ț</w:t>
      </w:r>
      <w:r w:rsidRPr="00011082">
        <w:rPr>
          <w:rFonts w:ascii="Arial" w:hAnsi="Arial" w:cs="Arial"/>
          <w:sz w:val="22"/>
          <w:szCs w:val="22"/>
          <w:lang w:val="ro-RO"/>
        </w:rPr>
        <w:t xml:space="preserve">area sau consolidarea Marjelor unui MC, </w:t>
      </w:r>
      <w:r w:rsidR="00DF42DD" w:rsidRPr="00011082">
        <w:rPr>
          <w:rFonts w:ascii="Arial" w:hAnsi="Arial" w:cs="Arial"/>
          <w:sz w:val="22"/>
          <w:szCs w:val="22"/>
          <w:lang w:val="ro-RO"/>
        </w:rPr>
        <w:t>î</w:t>
      </w:r>
      <w:r w:rsidRPr="00011082">
        <w:rPr>
          <w:rFonts w:ascii="Arial" w:hAnsi="Arial" w:cs="Arial"/>
          <w:sz w:val="22"/>
          <w:szCs w:val="22"/>
          <w:lang w:val="ro-RO"/>
        </w:rPr>
        <w:t>n cursul unei Zile;</w:t>
      </w:r>
    </w:p>
    <w:p w14:paraId="5727D180" w14:textId="0EF8D51C" w:rsidR="00221E10" w:rsidRPr="00011082" w:rsidRDefault="00221E10" w:rsidP="003D6D62">
      <w:pPr>
        <w:numPr>
          <w:ilvl w:val="1"/>
          <w:numId w:val="46"/>
        </w:numPr>
        <w:spacing w:after="200" w:line="280" w:lineRule="exact"/>
        <w:ind w:left="720" w:hanging="720"/>
        <w:jc w:val="both"/>
        <w:rPr>
          <w:rFonts w:ascii="Arial" w:hAnsi="Arial" w:cs="Arial"/>
          <w:sz w:val="22"/>
          <w:szCs w:val="22"/>
          <w:lang w:val="ro-RO"/>
        </w:rPr>
      </w:pPr>
      <w:r w:rsidRPr="00011082">
        <w:rPr>
          <w:rFonts w:ascii="Arial" w:hAnsi="Arial" w:cs="Arial"/>
          <w:sz w:val="22"/>
          <w:szCs w:val="22"/>
          <w:lang w:val="ro-RO"/>
        </w:rPr>
        <w:t>S</w:t>
      </w:r>
      <w:r w:rsidR="00DF42DD" w:rsidRPr="00011082">
        <w:rPr>
          <w:rFonts w:ascii="Arial" w:hAnsi="Arial" w:cs="Arial"/>
          <w:sz w:val="22"/>
          <w:szCs w:val="22"/>
          <w:lang w:val="ro-RO"/>
        </w:rPr>
        <w:t>ă</w:t>
      </w:r>
      <w:r w:rsidRPr="00011082">
        <w:rPr>
          <w:rFonts w:ascii="Arial" w:hAnsi="Arial" w:cs="Arial"/>
          <w:sz w:val="22"/>
          <w:szCs w:val="22"/>
          <w:lang w:val="ro-RO"/>
        </w:rPr>
        <w:t xml:space="preserve"> </w:t>
      </w:r>
      <w:r w:rsidR="00575707" w:rsidRPr="00011082">
        <w:rPr>
          <w:rFonts w:ascii="Arial" w:hAnsi="Arial" w:cs="Arial"/>
          <w:sz w:val="22"/>
          <w:szCs w:val="22"/>
          <w:lang w:val="ro-RO"/>
        </w:rPr>
        <w:t>stabilească</w:t>
      </w:r>
      <w:r w:rsidRPr="00011082">
        <w:rPr>
          <w:rFonts w:ascii="Arial" w:hAnsi="Arial" w:cs="Arial"/>
          <w:sz w:val="22"/>
          <w:szCs w:val="22"/>
          <w:lang w:val="ro-RO"/>
        </w:rPr>
        <w:t xml:space="preserve"> sau s</w:t>
      </w:r>
      <w:r w:rsidR="00DF42DD" w:rsidRPr="00011082">
        <w:rPr>
          <w:rFonts w:ascii="Arial" w:hAnsi="Arial" w:cs="Arial"/>
          <w:sz w:val="22"/>
          <w:szCs w:val="22"/>
          <w:lang w:val="ro-RO"/>
        </w:rPr>
        <w:t>ă</w:t>
      </w:r>
      <w:r w:rsidRPr="00011082">
        <w:rPr>
          <w:rFonts w:ascii="Arial" w:hAnsi="Arial" w:cs="Arial"/>
          <w:sz w:val="22"/>
          <w:szCs w:val="22"/>
          <w:lang w:val="ro-RO"/>
        </w:rPr>
        <w:t xml:space="preserve"> defineasc</w:t>
      </w:r>
      <w:r w:rsidR="00DF42DD" w:rsidRPr="00011082">
        <w:rPr>
          <w:rFonts w:ascii="Arial" w:hAnsi="Arial" w:cs="Arial"/>
          <w:sz w:val="22"/>
          <w:szCs w:val="22"/>
          <w:lang w:val="ro-RO"/>
        </w:rPr>
        <w:t>ă</w:t>
      </w:r>
      <w:r w:rsidRPr="00011082">
        <w:rPr>
          <w:rFonts w:ascii="Arial" w:hAnsi="Arial" w:cs="Arial"/>
          <w:sz w:val="22"/>
          <w:szCs w:val="22"/>
          <w:lang w:val="ro-RO"/>
        </w:rPr>
        <w:t xml:space="preserve"> pre</w:t>
      </w:r>
      <w:r w:rsidR="00DF42DD" w:rsidRPr="00011082">
        <w:rPr>
          <w:rFonts w:ascii="Arial" w:hAnsi="Arial" w:cs="Arial"/>
          <w:sz w:val="22"/>
          <w:szCs w:val="22"/>
          <w:lang w:val="ro-RO"/>
        </w:rPr>
        <w:t>ț</w:t>
      </w:r>
      <w:r w:rsidRPr="00011082">
        <w:rPr>
          <w:rFonts w:ascii="Arial" w:hAnsi="Arial" w:cs="Arial"/>
          <w:sz w:val="22"/>
          <w:szCs w:val="22"/>
          <w:lang w:val="ro-RO"/>
        </w:rPr>
        <w:t>uri de referin</w:t>
      </w:r>
      <w:r w:rsidR="00DF42DD" w:rsidRPr="00011082">
        <w:rPr>
          <w:rFonts w:ascii="Arial" w:hAnsi="Arial" w:cs="Arial"/>
          <w:sz w:val="22"/>
          <w:szCs w:val="22"/>
          <w:lang w:val="ro-RO"/>
        </w:rPr>
        <w:t>ță</w:t>
      </w:r>
      <w:r w:rsidRPr="00011082">
        <w:rPr>
          <w:rFonts w:ascii="Arial" w:hAnsi="Arial" w:cs="Arial"/>
          <w:sz w:val="22"/>
          <w:szCs w:val="22"/>
          <w:lang w:val="ro-RO"/>
        </w:rPr>
        <w:t xml:space="preserve"> diferite de cele stabilite </w:t>
      </w:r>
      <w:r w:rsidR="00DF42DD" w:rsidRPr="00011082">
        <w:rPr>
          <w:rFonts w:ascii="Arial" w:hAnsi="Arial" w:cs="Arial"/>
          <w:sz w:val="22"/>
          <w:szCs w:val="22"/>
          <w:lang w:val="ro-RO"/>
        </w:rPr>
        <w:t>î</w:t>
      </w:r>
      <w:r w:rsidRPr="00011082">
        <w:rPr>
          <w:rFonts w:ascii="Arial" w:hAnsi="Arial" w:cs="Arial"/>
          <w:sz w:val="22"/>
          <w:szCs w:val="22"/>
          <w:lang w:val="ro-RO"/>
        </w:rPr>
        <w:t>n Regulament și Instrucțiuni;</w:t>
      </w:r>
    </w:p>
    <w:p w14:paraId="2D9CF724" w14:textId="77777777" w:rsidR="00221E10" w:rsidRPr="00011082" w:rsidRDefault="00221E10" w:rsidP="003D6D62">
      <w:pPr>
        <w:numPr>
          <w:ilvl w:val="1"/>
          <w:numId w:val="46"/>
        </w:numPr>
        <w:spacing w:after="200" w:line="280" w:lineRule="exact"/>
        <w:ind w:left="720" w:hanging="720"/>
        <w:jc w:val="both"/>
        <w:rPr>
          <w:rFonts w:ascii="Arial" w:hAnsi="Arial" w:cs="Arial"/>
          <w:sz w:val="22"/>
          <w:szCs w:val="22"/>
          <w:lang w:val="ro-RO"/>
        </w:rPr>
      </w:pPr>
      <w:r w:rsidRPr="00011082">
        <w:rPr>
          <w:rFonts w:ascii="Arial" w:hAnsi="Arial" w:cs="Arial"/>
          <w:sz w:val="22"/>
          <w:szCs w:val="22"/>
          <w:lang w:val="ro-RO"/>
        </w:rPr>
        <w:t>S</w:t>
      </w:r>
      <w:r w:rsidR="00DF42DD" w:rsidRPr="00011082">
        <w:rPr>
          <w:rFonts w:ascii="Arial" w:hAnsi="Arial" w:cs="Arial"/>
          <w:sz w:val="22"/>
          <w:szCs w:val="22"/>
          <w:lang w:val="ro-RO"/>
        </w:rPr>
        <w:t>ă</w:t>
      </w:r>
      <w:r w:rsidRPr="00011082">
        <w:rPr>
          <w:rFonts w:ascii="Arial" w:hAnsi="Arial" w:cs="Arial"/>
          <w:sz w:val="22"/>
          <w:szCs w:val="22"/>
          <w:lang w:val="ro-RO"/>
        </w:rPr>
        <w:t xml:space="preserve"> rețină pla</w:t>
      </w:r>
      <w:r w:rsidR="00DF42DD" w:rsidRPr="00011082">
        <w:rPr>
          <w:rFonts w:ascii="Arial" w:hAnsi="Arial" w:cs="Arial"/>
          <w:sz w:val="22"/>
          <w:szCs w:val="22"/>
          <w:lang w:val="ro-RO"/>
        </w:rPr>
        <w:t>ț</w:t>
      </w:r>
      <w:r w:rsidRPr="00011082">
        <w:rPr>
          <w:rFonts w:ascii="Arial" w:hAnsi="Arial" w:cs="Arial"/>
          <w:sz w:val="22"/>
          <w:szCs w:val="22"/>
          <w:lang w:val="ro-RO"/>
        </w:rPr>
        <w:t>ile decont</w:t>
      </w:r>
      <w:r w:rsidR="00DF42DD" w:rsidRPr="00011082">
        <w:rPr>
          <w:rFonts w:ascii="Arial" w:hAnsi="Arial" w:cs="Arial"/>
          <w:sz w:val="22"/>
          <w:szCs w:val="22"/>
          <w:lang w:val="ro-RO"/>
        </w:rPr>
        <w:t>ă</w:t>
      </w:r>
      <w:r w:rsidRPr="00011082">
        <w:rPr>
          <w:rFonts w:ascii="Arial" w:hAnsi="Arial" w:cs="Arial"/>
          <w:sz w:val="22"/>
          <w:szCs w:val="22"/>
          <w:lang w:val="ro-RO"/>
        </w:rPr>
        <w:t>rilor financiare datorate;</w:t>
      </w:r>
    </w:p>
    <w:p w14:paraId="79C1D92C" w14:textId="77777777" w:rsidR="00221E10" w:rsidRPr="00011082" w:rsidRDefault="00221E10" w:rsidP="003D6D62">
      <w:pPr>
        <w:numPr>
          <w:ilvl w:val="1"/>
          <w:numId w:val="46"/>
        </w:numPr>
        <w:spacing w:after="200" w:line="280" w:lineRule="exact"/>
        <w:ind w:left="720" w:hanging="720"/>
        <w:jc w:val="both"/>
        <w:rPr>
          <w:rFonts w:ascii="Arial" w:hAnsi="Arial" w:cs="Arial"/>
          <w:sz w:val="22"/>
          <w:szCs w:val="22"/>
          <w:lang w:val="ro-RO"/>
        </w:rPr>
      </w:pPr>
      <w:r w:rsidRPr="00011082">
        <w:rPr>
          <w:rFonts w:ascii="Arial" w:hAnsi="Arial" w:cs="Arial"/>
          <w:sz w:val="22"/>
          <w:szCs w:val="22"/>
          <w:lang w:val="ro-RO"/>
        </w:rPr>
        <w:t>S</w:t>
      </w:r>
      <w:r w:rsidR="00DF42DD" w:rsidRPr="00011082">
        <w:rPr>
          <w:rFonts w:ascii="Arial" w:hAnsi="Arial" w:cs="Arial"/>
          <w:sz w:val="22"/>
          <w:szCs w:val="22"/>
          <w:lang w:val="ro-RO"/>
        </w:rPr>
        <w:t>ă</w:t>
      </w:r>
      <w:r w:rsidRPr="00011082">
        <w:rPr>
          <w:rFonts w:ascii="Arial" w:hAnsi="Arial" w:cs="Arial"/>
          <w:sz w:val="22"/>
          <w:szCs w:val="22"/>
          <w:lang w:val="ro-RO"/>
        </w:rPr>
        <w:t xml:space="preserve"> ia orice masur</w:t>
      </w:r>
      <w:r w:rsidR="00DF42DD" w:rsidRPr="00011082">
        <w:rPr>
          <w:rFonts w:ascii="Arial" w:hAnsi="Arial" w:cs="Arial"/>
          <w:sz w:val="22"/>
          <w:szCs w:val="22"/>
          <w:lang w:val="ro-RO"/>
        </w:rPr>
        <w:t>ă</w:t>
      </w:r>
      <w:r w:rsidRPr="00011082">
        <w:rPr>
          <w:rFonts w:ascii="Arial" w:hAnsi="Arial" w:cs="Arial"/>
          <w:sz w:val="22"/>
          <w:szCs w:val="22"/>
          <w:lang w:val="ro-RO"/>
        </w:rPr>
        <w:t xml:space="preserve"> necesar</w:t>
      </w:r>
      <w:r w:rsidR="00DF42DD" w:rsidRPr="00011082">
        <w:rPr>
          <w:rFonts w:ascii="Arial" w:hAnsi="Arial" w:cs="Arial"/>
          <w:sz w:val="22"/>
          <w:szCs w:val="22"/>
          <w:lang w:val="ro-RO"/>
        </w:rPr>
        <w:t>ă</w:t>
      </w:r>
      <w:r w:rsidRPr="00011082">
        <w:rPr>
          <w:rFonts w:ascii="Arial" w:hAnsi="Arial" w:cs="Arial"/>
          <w:sz w:val="22"/>
          <w:szCs w:val="22"/>
          <w:lang w:val="ro-RO"/>
        </w:rPr>
        <w:t xml:space="preserve"> pentru a proteja integritatea, buna func</w:t>
      </w:r>
      <w:r w:rsidR="00DF42DD" w:rsidRPr="00011082">
        <w:rPr>
          <w:rFonts w:ascii="Arial" w:hAnsi="Arial" w:cs="Arial"/>
          <w:sz w:val="22"/>
          <w:szCs w:val="22"/>
          <w:lang w:val="ro-RO"/>
        </w:rPr>
        <w:t>ț</w:t>
      </w:r>
      <w:r w:rsidRPr="00011082">
        <w:rPr>
          <w:rFonts w:ascii="Arial" w:hAnsi="Arial" w:cs="Arial"/>
          <w:sz w:val="22"/>
          <w:szCs w:val="22"/>
          <w:lang w:val="ro-RO"/>
        </w:rPr>
        <w:t xml:space="preserve">ionare, securitatea </w:t>
      </w:r>
      <w:r w:rsidR="00DF42DD" w:rsidRPr="00011082">
        <w:rPr>
          <w:rFonts w:ascii="Arial" w:hAnsi="Arial" w:cs="Arial"/>
          <w:sz w:val="22"/>
          <w:szCs w:val="22"/>
          <w:lang w:val="ro-RO"/>
        </w:rPr>
        <w:t>ș</w:t>
      </w:r>
      <w:r w:rsidRPr="00011082">
        <w:rPr>
          <w:rFonts w:ascii="Arial" w:hAnsi="Arial" w:cs="Arial"/>
          <w:sz w:val="22"/>
          <w:szCs w:val="22"/>
          <w:lang w:val="ro-RO"/>
        </w:rPr>
        <w:t>i transparen</w:t>
      </w:r>
      <w:r w:rsidR="00DF42DD" w:rsidRPr="00011082">
        <w:rPr>
          <w:rFonts w:ascii="Arial" w:hAnsi="Arial" w:cs="Arial"/>
          <w:sz w:val="22"/>
          <w:szCs w:val="22"/>
          <w:lang w:val="ro-RO"/>
        </w:rPr>
        <w:t>ț</w:t>
      </w:r>
      <w:r w:rsidRPr="00011082">
        <w:rPr>
          <w:rFonts w:ascii="Arial" w:hAnsi="Arial" w:cs="Arial"/>
          <w:sz w:val="22"/>
          <w:szCs w:val="22"/>
          <w:lang w:val="ro-RO"/>
        </w:rPr>
        <w:t>a Serviciilor sau a Pieței;</w:t>
      </w:r>
    </w:p>
    <w:p w14:paraId="1CB55690" w14:textId="77777777" w:rsidR="00221E10" w:rsidRPr="00011082" w:rsidRDefault="00221E10" w:rsidP="003D6D62">
      <w:pPr>
        <w:numPr>
          <w:ilvl w:val="1"/>
          <w:numId w:val="46"/>
        </w:numPr>
        <w:spacing w:after="200" w:line="280" w:lineRule="exact"/>
        <w:ind w:left="720" w:hanging="720"/>
        <w:jc w:val="both"/>
        <w:rPr>
          <w:rFonts w:ascii="Arial" w:eastAsia="Calibri" w:hAnsi="Arial" w:cs="Arial"/>
          <w:b/>
          <w:sz w:val="22"/>
          <w:szCs w:val="22"/>
          <w:lang w:val="ro-RO"/>
        </w:rPr>
      </w:pPr>
      <w:r w:rsidRPr="00011082">
        <w:rPr>
          <w:rFonts w:ascii="Arial" w:hAnsi="Arial" w:cs="Arial"/>
          <w:sz w:val="22"/>
          <w:szCs w:val="22"/>
          <w:lang w:val="ro-RO"/>
        </w:rPr>
        <w:t>Să întrerupă Serviciile, chiar și în situația existenței unor poziții deschise.</w:t>
      </w:r>
    </w:p>
    <w:p w14:paraId="73C6833D" w14:textId="77777777" w:rsidR="00221E10" w:rsidRPr="00011082" w:rsidRDefault="00221E10" w:rsidP="00555D5B">
      <w:pPr>
        <w:spacing w:after="200" w:line="280" w:lineRule="exact"/>
        <w:jc w:val="both"/>
        <w:rPr>
          <w:rFonts w:ascii="Arial" w:hAnsi="Arial" w:cs="Arial"/>
          <w:b/>
          <w:sz w:val="22"/>
          <w:szCs w:val="22"/>
          <w:lang w:val="ro-RO"/>
        </w:rPr>
      </w:pPr>
      <w:r w:rsidRPr="00011082">
        <w:rPr>
          <w:rFonts w:ascii="Arial" w:eastAsia="Calibri" w:hAnsi="Arial" w:cs="Arial"/>
          <w:b/>
          <w:sz w:val="22"/>
          <w:szCs w:val="22"/>
          <w:lang w:val="ro-RO"/>
        </w:rPr>
        <w:t xml:space="preserve">CAPITOLUL VII – SUPRAVEGHERE ȘI SANCȚIUNI </w:t>
      </w:r>
    </w:p>
    <w:p w14:paraId="21A5AC74" w14:textId="77777777" w:rsidR="00221E10" w:rsidRPr="00011082" w:rsidRDefault="00221E10" w:rsidP="00555D5B">
      <w:pPr>
        <w:widowControl w:val="0"/>
        <w:spacing w:after="200" w:line="280" w:lineRule="exact"/>
        <w:rPr>
          <w:rFonts w:ascii="Arial" w:hAnsi="Arial" w:cs="Arial"/>
          <w:sz w:val="22"/>
          <w:szCs w:val="22"/>
          <w:lang w:val="ro-RO"/>
        </w:rPr>
      </w:pPr>
      <w:r w:rsidRPr="00011082">
        <w:rPr>
          <w:rFonts w:ascii="Arial" w:hAnsi="Arial" w:cs="Arial"/>
          <w:b/>
          <w:sz w:val="22"/>
          <w:szCs w:val="22"/>
          <w:lang w:val="ro-RO"/>
        </w:rPr>
        <w:t>Articolul 25 - Supraveghere</w:t>
      </w:r>
    </w:p>
    <w:p w14:paraId="6BD5AA31" w14:textId="77777777" w:rsidR="00221E10" w:rsidRPr="00011082" w:rsidRDefault="00221E10" w:rsidP="00555D5B">
      <w:pPr>
        <w:widowControl w:val="0"/>
        <w:numPr>
          <w:ilvl w:val="0"/>
          <w:numId w:val="33"/>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Fără a aduce atingere prerogativelor acordate de legea aplicabilă și de regulamentele Pieței, BRM va monitoriza operarea normală și transparența activității de compensare și decontare și obligațiile MC asociate acestora, și va implementa măsurile necesare detectării și prevenirii acțiunilor frauduloase sau ilicite ale MC.</w:t>
      </w:r>
    </w:p>
    <w:p w14:paraId="7EEF01A6" w14:textId="77777777" w:rsidR="00221E10" w:rsidRPr="00011082" w:rsidRDefault="00221E10" w:rsidP="00555D5B">
      <w:pPr>
        <w:widowControl w:val="0"/>
        <w:numPr>
          <w:ilvl w:val="0"/>
          <w:numId w:val="33"/>
        </w:numPr>
        <w:spacing w:after="200" w:line="280" w:lineRule="exact"/>
        <w:ind w:hanging="720"/>
        <w:jc w:val="both"/>
        <w:rPr>
          <w:rFonts w:ascii="Arial" w:hAnsi="Arial" w:cs="Arial"/>
          <w:b/>
          <w:sz w:val="22"/>
          <w:szCs w:val="22"/>
          <w:lang w:val="ro-RO"/>
        </w:rPr>
      </w:pPr>
      <w:r w:rsidRPr="00011082">
        <w:rPr>
          <w:rFonts w:ascii="Arial" w:hAnsi="Arial" w:cs="Arial"/>
          <w:sz w:val="22"/>
          <w:szCs w:val="22"/>
          <w:lang w:val="ro-RO"/>
        </w:rPr>
        <w:t>BRM va raporta de îndată către ANRE aspectele sau situațiile care sunt apte de a încălca prevederile și principiile legilor aplicabile.</w:t>
      </w:r>
    </w:p>
    <w:p w14:paraId="321F3438" w14:textId="77777777" w:rsidR="00221E10" w:rsidRPr="00011082" w:rsidRDefault="00221E10" w:rsidP="00555D5B">
      <w:pPr>
        <w:widowControl w:val="0"/>
        <w:spacing w:after="200" w:line="280" w:lineRule="exact"/>
        <w:rPr>
          <w:rFonts w:ascii="Arial" w:hAnsi="Arial" w:cs="Arial"/>
          <w:sz w:val="22"/>
          <w:szCs w:val="22"/>
          <w:lang w:val="ro-RO"/>
        </w:rPr>
      </w:pPr>
      <w:r w:rsidRPr="00011082">
        <w:rPr>
          <w:rFonts w:ascii="Arial" w:hAnsi="Arial" w:cs="Arial"/>
          <w:b/>
          <w:sz w:val="22"/>
          <w:szCs w:val="22"/>
          <w:lang w:val="ro-RO"/>
        </w:rPr>
        <w:t>Articolul 26 - Sancțiuni</w:t>
      </w:r>
    </w:p>
    <w:p w14:paraId="72230602" w14:textId="77777777" w:rsidR="00221E10" w:rsidRPr="00011082" w:rsidRDefault="00221E10" w:rsidP="00555D5B">
      <w:pPr>
        <w:widowControl w:val="0"/>
        <w:numPr>
          <w:ilvl w:val="0"/>
          <w:numId w:val="47"/>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 xml:space="preserve">BRM va putea aplica următoarele sancțiuni în cazul încălcărilor Regulamentului sau </w:t>
      </w:r>
      <w:r w:rsidRPr="00011082">
        <w:rPr>
          <w:rFonts w:ascii="Arial" w:hAnsi="Arial" w:cs="Arial"/>
          <w:sz w:val="22"/>
          <w:szCs w:val="22"/>
          <w:lang w:val="ro-RO"/>
        </w:rPr>
        <w:lastRenderedPageBreak/>
        <w:t>neîndeplinirii obligațiilor MC:</w:t>
      </w:r>
    </w:p>
    <w:p w14:paraId="44AA675F" w14:textId="77777777" w:rsidR="00221E10" w:rsidRPr="00011082" w:rsidRDefault="00221E10" w:rsidP="00555D5B">
      <w:pPr>
        <w:widowControl w:val="0"/>
        <w:numPr>
          <w:ilvl w:val="0"/>
          <w:numId w:val="18"/>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Avertisment;</w:t>
      </w:r>
    </w:p>
    <w:p w14:paraId="584C9009" w14:textId="77777777" w:rsidR="00221E10" w:rsidRPr="00011082" w:rsidRDefault="00221E10" w:rsidP="00555D5B">
      <w:pPr>
        <w:widowControl w:val="0"/>
        <w:numPr>
          <w:ilvl w:val="0"/>
          <w:numId w:val="18"/>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Suspendarea pe o perioadă de până la șase (6) luni;</w:t>
      </w:r>
    </w:p>
    <w:p w14:paraId="0C3E9206" w14:textId="77777777" w:rsidR="00221E10" w:rsidRPr="00011082" w:rsidRDefault="00221E10" w:rsidP="00555D5B">
      <w:pPr>
        <w:widowControl w:val="0"/>
        <w:numPr>
          <w:ilvl w:val="0"/>
          <w:numId w:val="18"/>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Retragerea calității de MC.</w:t>
      </w:r>
    </w:p>
    <w:p w14:paraId="5774A11B" w14:textId="77777777" w:rsidR="00223B7D" w:rsidRPr="00011082" w:rsidRDefault="00221E10" w:rsidP="00555D5B">
      <w:pPr>
        <w:widowControl w:val="0"/>
        <w:numPr>
          <w:ilvl w:val="0"/>
          <w:numId w:val="47"/>
        </w:numPr>
        <w:spacing w:after="200" w:line="280" w:lineRule="exact"/>
        <w:ind w:hanging="720"/>
        <w:jc w:val="both"/>
        <w:rPr>
          <w:rFonts w:ascii="Arial" w:eastAsia="Calibri" w:hAnsi="Arial" w:cs="Arial"/>
          <w:sz w:val="22"/>
          <w:szCs w:val="22"/>
          <w:lang w:val="ro-RO"/>
        </w:rPr>
      </w:pPr>
      <w:r w:rsidRPr="00011082">
        <w:rPr>
          <w:rFonts w:ascii="Arial" w:hAnsi="Arial" w:cs="Arial"/>
          <w:sz w:val="22"/>
          <w:szCs w:val="22"/>
          <w:lang w:val="ro-RO"/>
        </w:rPr>
        <w:t>Natura și durata sancțiunilor va fi stabilită de BRM în funcție de gravitatea, caracterul repetitiv, prejudiciile create, câștigul injust dobândit prin acțiunile comise.</w:t>
      </w:r>
      <w:r w:rsidR="00D97651" w:rsidRPr="00011082">
        <w:rPr>
          <w:rFonts w:ascii="Arial" w:hAnsi="Arial" w:cs="Arial"/>
          <w:sz w:val="22"/>
          <w:szCs w:val="22"/>
          <w:lang w:val="ro-RO"/>
        </w:rPr>
        <w:t xml:space="preserve"> </w:t>
      </w:r>
    </w:p>
    <w:p w14:paraId="30557A1A" w14:textId="7B145495" w:rsidR="00221E10" w:rsidRPr="00011082" w:rsidRDefault="00223B7D" w:rsidP="00555D5B">
      <w:pPr>
        <w:widowControl w:val="0"/>
        <w:numPr>
          <w:ilvl w:val="0"/>
          <w:numId w:val="47"/>
        </w:numPr>
        <w:spacing w:after="200" w:line="280" w:lineRule="exact"/>
        <w:ind w:hanging="720"/>
        <w:jc w:val="both"/>
        <w:rPr>
          <w:rFonts w:ascii="Arial" w:eastAsia="Calibri" w:hAnsi="Arial" w:cs="Arial"/>
          <w:sz w:val="22"/>
          <w:szCs w:val="22"/>
          <w:lang w:val="ro-RO"/>
        </w:rPr>
      </w:pPr>
      <w:r w:rsidRPr="00011082">
        <w:rPr>
          <w:rFonts w:ascii="Arial" w:hAnsi="Arial" w:cs="Arial"/>
          <w:sz w:val="22"/>
          <w:szCs w:val="22"/>
          <w:lang w:val="ro-RO"/>
        </w:rPr>
        <w:t>BRM va s</w:t>
      </w:r>
      <w:r w:rsidR="00D97651" w:rsidRPr="00011082">
        <w:rPr>
          <w:rFonts w:ascii="Arial" w:hAnsi="Arial" w:cs="Arial"/>
          <w:sz w:val="22"/>
          <w:szCs w:val="22"/>
          <w:lang w:val="ro-RO"/>
        </w:rPr>
        <w:t>ancți</w:t>
      </w:r>
      <w:r w:rsidRPr="00011082">
        <w:rPr>
          <w:rFonts w:ascii="Arial" w:hAnsi="Arial" w:cs="Arial"/>
          <w:sz w:val="22"/>
          <w:szCs w:val="22"/>
          <w:lang w:val="ro-RO"/>
        </w:rPr>
        <w:t>o</w:t>
      </w:r>
      <w:r w:rsidR="00D97651" w:rsidRPr="00011082">
        <w:rPr>
          <w:rFonts w:ascii="Arial" w:hAnsi="Arial" w:cs="Arial"/>
          <w:sz w:val="22"/>
          <w:szCs w:val="22"/>
          <w:lang w:val="ro-RO"/>
        </w:rPr>
        <w:t>na</w:t>
      </w:r>
      <w:r w:rsidRPr="00011082">
        <w:rPr>
          <w:rFonts w:ascii="Arial" w:hAnsi="Arial" w:cs="Arial"/>
          <w:sz w:val="22"/>
          <w:szCs w:val="22"/>
          <w:lang w:val="ro-RO"/>
        </w:rPr>
        <w:t xml:space="preserve"> MC</w:t>
      </w:r>
      <w:r w:rsidR="00D97651" w:rsidRPr="00011082">
        <w:rPr>
          <w:rFonts w:ascii="Arial" w:hAnsi="Arial" w:cs="Arial"/>
          <w:sz w:val="22"/>
          <w:szCs w:val="22"/>
          <w:lang w:val="ro-RO"/>
        </w:rPr>
        <w:t xml:space="preserve"> pentru neonorarea</w:t>
      </w:r>
      <w:r w:rsidRPr="00011082">
        <w:rPr>
          <w:rFonts w:ascii="Arial" w:hAnsi="Arial" w:cs="Arial"/>
          <w:sz w:val="22"/>
          <w:szCs w:val="22"/>
          <w:lang w:val="ro-RO"/>
        </w:rPr>
        <w:t xml:space="preserve"> obligației de livrare fizică a Activului Suport</w:t>
      </w:r>
      <w:r w:rsidR="008B6A27" w:rsidRPr="00011082">
        <w:rPr>
          <w:rFonts w:ascii="Arial" w:hAnsi="Arial" w:cs="Arial"/>
          <w:sz w:val="22"/>
          <w:szCs w:val="22"/>
          <w:lang w:val="ro-RO"/>
        </w:rPr>
        <w:t xml:space="preserve"> cu suspendarea pentru o perioada de</w:t>
      </w:r>
      <w:r w:rsidR="00B073F5" w:rsidRPr="00011082">
        <w:rPr>
          <w:rFonts w:ascii="Arial" w:hAnsi="Arial" w:cs="Arial"/>
          <w:sz w:val="22"/>
          <w:szCs w:val="22"/>
          <w:lang w:val="ro-RO"/>
        </w:rPr>
        <w:t xml:space="preserve"> </w:t>
      </w:r>
      <w:r w:rsidR="00B073F5" w:rsidRPr="00011082">
        <w:rPr>
          <w:rFonts w:ascii="Arial" w:hAnsi="Arial"/>
          <w:sz w:val="22"/>
          <w:lang w:val="ro-RO"/>
        </w:rPr>
        <w:t>minimum</w:t>
      </w:r>
      <w:r w:rsidR="008B6A27" w:rsidRPr="00011082">
        <w:rPr>
          <w:rFonts w:ascii="Arial" w:hAnsi="Arial"/>
          <w:sz w:val="22"/>
          <w:lang w:val="ro-RO"/>
        </w:rPr>
        <w:t xml:space="preserve"> </w:t>
      </w:r>
      <w:r w:rsidR="000A5B48" w:rsidRPr="00011082">
        <w:rPr>
          <w:rFonts w:ascii="Arial" w:hAnsi="Arial" w:cs="Arial"/>
          <w:sz w:val="22"/>
          <w:szCs w:val="22"/>
          <w:lang w:val="ro-RO"/>
        </w:rPr>
        <w:t>6</w:t>
      </w:r>
      <w:r w:rsidR="00233C49" w:rsidRPr="00011082">
        <w:rPr>
          <w:rFonts w:ascii="Arial" w:hAnsi="Arial"/>
          <w:sz w:val="22"/>
          <w:lang w:val="ro-RO"/>
        </w:rPr>
        <w:t xml:space="preserve"> </w:t>
      </w:r>
      <w:r w:rsidR="008B6A27" w:rsidRPr="00011082">
        <w:rPr>
          <w:rFonts w:ascii="Arial" w:hAnsi="Arial"/>
          <w:sz w:val="22"/>
          <w:lang w:val="ro-RO"/>
        </w:rPr>
        <w:t>luni</w:t>
      </w:r>
      <w:r w:rsidRPr="00011082">
        <w:rPr>
          <w:rFonts w:ascii="Arial" w:hAnsi="Arial"/>
          <w:sz w:val="22"/>
          <w:lang w:val="ro-RO"/>
        </w:rPr>
        <w:t xml:space="preserve">. </w:t>
      </w:r>
      <w:r w:rsidR="003B11C3" w:rsidRPr="00011082">
        <w:rPr>
          <w:rFonts w:ascii="Arial" w:hAnsi="Arial"/>
          <w:sz w:val="22"/>
          <w:lang w:val="ro-RO"/>
        </w:rPr>
        <w:t>Perioada efectivă</w:t>
      </w:r>
      <w:r w:rsidR="003B11C3" w:rsidRPr="00011082">
        <w:rPr>
          <w:rFonts w:ascii="Arial" w:hAnsi="Arial" w:cs="Arial"/>
          <w:sz w:val="22"/>
          <w:szCs w:val="22"/>
          <w:lang w:val="ro-RO"/>
        </w:rPr>
        <w:t xml:space="preserve"> de suspendare va fi stabilită către Consiliul de Administrație al BRM, </w:t>
      </w:r>
      <w:r w:rsidR="008D7F93" w:rsidRPr="00011082">
        <w:rPr>
          <w:rFonts w:ascii="Arial" w:hAnsi="Arial" w:cs="Arial"/>
          <w:sz w:val="22"/>
          <w:szCs w:val="22"/>
          <w:lang w:val="ro-RO"/>
        </w:rPr>
        <w:t xml:space="preserve">în funcție de gravitatea abaterii, pe baza unor criterii precum valoarea tranzacției neonorate, caracterul repetat al abaterii, </w:t>
      </w:r>
      <w:r w:rsidR="00C731FD" w:rsidRPr="00011082">
        <w:rPr>
          <w:rFonts w:ascii="Arial" w:hAnsi="Arial" w:cs="Arial"/>
          <w:sz w:val="22"/>
          <w:szCs w:val="22"/>
          <w:lang w:val="ro-RO"/>
        </w:rPr>
        <w:t>coroborarea cu alte abateri, precum lipsa răspunsului la Apelul în Marjă.</w:t>
      </w:r>
      <w:r w:rsidR="00D97651" w:rsidRPr="00011082">
        <w:rPr>
          <w:rFonts w:ascii="Arial" w:hAnsi="Arial" w:cs="Arial"/>
          <w:sz w:val="22"/>
          <w:szCs w:val="22"/>
          <w:lang w:val="ro-RO"/>
        </w:rPr>
        <w:t xml:space="preserve"> </w:t>
      </w:r>
    </w:p>
    <w:p w14:paraId="5A3A037F" w14:textId="77777777" w:rsidR="00221E10" w:rsidRPr="00011082" w:rsidRDefault="00221E10" w:rsidP="00555D5B">
      <w:pPr>
        <w:widowControl w:val="0"/>
        <w:numPr>
          <w:ilvl w:val="0"/>
          <w:numId w:val="47"/>
        </w:numPr>
        <w:spacing w:after="200" w:line="280" w:lineRule="exact"/>
        <w:ind w:hanging="720"/>
        <w:jc w:val="both"/>
        <w:rPr>
          <w:rFonts w:ascii="Arial" w:eastAsia="Calibri" w:hAnsi="Arial" w:cs="Arial"/>
          <w:b/>
          <w:caps/>
          <w:sz w:val="22"/>
          <w:szCs w:val="22"/>
          <w:lang w:val="ro-RO"/>
        </w:rPr>
      </w:pPr>
      <w:r w:rsidRPr="00011082">
        <w:rPr>
          <w:rFonts w:ascii="Arial" w:eastAsia="Calibri" w:hAnsi="Arial" w:cs="Arial"/>
          <w:sz w:val="22"/>
          <w:szCs w:val="22"/>
          <w:lang w:val="ro-RO"/>
        </w:rPr>
        <w:t>În cazul suspendării unui MC, BRM va interzice acestuia deschiderea de noi Poziţii pe toate conturile sale.</w:t>
      </w:r>
    </w:p>
    <w:p w14:paraId="7EA506FC" w14:textId="77777777" w:rsidR="00221E10" w:rsidRPr="00011082" w:rsidRDefault="00221E10" w:rsidP="00555D5B">
      <w:pPr>
        <w:spacing w:after="200" w:line="280" w:lineRule="exact"/>
        <w:jc w:val="both"/>
        <w:rPr>
          <w:rFonts w:ascii="Arial" w:hAnsi="Arial" w:cs="Arial"/>
          <w:b/>
          <w:sz w:val="22"/>
          <w:szCs w:val="22"/>
          <w:lang w:val="ro-RO"/>
        </w:rPr>
      </w:pPr>
      <w:r w:rsidRPr="00011082">
        <w:rPr>
          <w:rFonts w:ascii="Arial" w:eastAsia="Calibri" w:hAnsi="Arial" w:cs="Arial"/>
          <w:b/>
          <w:caps/>
          <w:sz w:val="22"/>
          <w:szCs w:val="22"/>
          <w:lang w:val="ro-RO"/>
        </w:rPr>
        <w:t xml:space="preserve">CAPITOLUL VIII – Dispoziţii tranzitorii şi finale </w:t>
      </w:r>
    </w:p>
    <w:p w14:paraId="1C09E850" w14:textId="77777777" w:rsidR="00221E10" w:rsidRPr="00011082" w:rsidRDefault="00221E10" w:rsidP="00555D5B">
      <w:pPr>
        <w:widowControl w:val="0"/>
        <w:spacing w:after="200" w:line="280" w:lineRule="exact"/>
        <w:rPr>
          <w:rFonts w:ascii="Arial" w:eastAsia="Calibri" w:hAnsi="Arial" w:cs="Arial"/>
          <w:sz w:val="22"/>
          <w:szCs w:val="22"/>
          <w:lang w:val="ro-RO"/>
        </w:rPr>
      </w:pPr>
      <w:r w:rsidRPr="00011082">
        <w:rPr>
          <w:rFonts w:ascii="Arial" w:hAnsi="Arial" w:cs="Arial"/>
          <w:b/>
          <w:sz w:val="22"/>
          <w:szCs w:val="22"/>
          <w:lang w:val="ro-RO"/>
        </w:rPr>
        <w:t>Articolul 27 – Dispoziții Tranzitorii și Finale</w:t>
      </w:r>
    </w:p>
    <w:p w14:paraId="4321F4CB" w14:textId="5D176D6D" w:rsidR="00221E10" w:rsidRPr="00011082" w:rsidRDefault="00221E10" w:rsidP="00555D5B">
      <w:pPr>
        <w:widowControl w:val="0"/>
        <w:numPr>
          <w:ilvl w:val="0"/>
          <w:numId w:val="48"/>
        </w:numPr>
        <w:spacing w:after="200" w:line="280" w:lineRule="exact"/>
        <w:ind w:hanging="720"/>
        <w:jc w:val="both"/>
        <w:rPr>
          <w:rFonts w:ascii="Arial" w:hAnsi="Arial" w:cs="Arial"/>
          <w:sz w:val="22"/>
          <w:szCs w:val="22"/>
          <w:lang w:val="ro-RO"/>
        </w:rPr>
      </w:pPr>
      <w:r w:rsidRPr="00011082">
        <w:rPr>
          <w:rFonts w:ascii="Arial" w:eastAsia="Calibri" w:hAnsi="Arial" w:cs="Arial"/>
          <w:sz w:val="22"/>
          <w:szCs w:val="22"/>
          <w:lang w:val="ro-RO"/>
        </w:rPr>
        <w:t xml:space="preserve">Prezentul Regulament este elaborat și poate fi modificat de către BRM. Prezentul Regulament, precum şi modificările şi completările ulterioare vor fi puse în consultare publică cu MC și vor fi publicate pe Website cu cel puţin </w:t>
      </w:r>
      <w:r w:rsidR="00AC17E8" w:rsidRPr="00011082">
        <w:rPr>
          <w:rFonts w:ascii="Arial" w:eastAsia="Calibri" w:hAnsi="Arial" w:cs="Arial"/>
          <w:sz w:val="22"/>
          <w:szCs w:val="22"/>
          <w:lang w:val="ro-RO"/>
        </w:rPr>
        <w:t>20 zile</w:t>
      </w:r>
      <w:r w:rsidRPr="00011082">
        <w:rPr>
          <w:rFonts w:ascii="Arial" w:eastAsia="Calibri" w:hAnsi="Arial" w:cs="Arial"/>
          <w:sz w:val="22"/>
          <w:szCs w:val="22"/>
          <w:lang w:val="ro-RO"/>
        </w:rPr>
        <w:t xml:space="preserve"> înainte de data intrării lor în vigoare.</w:t>
      </w:r>
    </w:p>
    <w:p w14:paraId="0669C4AA" w14:textId="77777777" w:rsidR="00BC1079" w:rsidRPr="00011082" w:rsidRDefault="00221E10" w:rsidP="00555D5B">
      <w:pPr>
        <w:widowControl w:val="0"/>
        <w:numPr>
          <w:ilvl w:val="0"/>
          <w:numId w:val="48"/>
        </w:numPr>
        <w:spacing w:after="200" w:line="280" w:lineRule="exact"/>
        <w:ind w:hanging="720"/>
        <w:jc w:val="both"/>
        <w:rPr>
          <w:rFonts w:ascii="Arial" w:eastAsia="Calibri" w:hAnsi="Arial" w:cs="Arial"/>
          <w:sz w:val="22"/>
          <w:szCs w:val="22"/>
          <w:lang w:val="ro-RO"/>
        </w:rPr>
      </w:pPr>
      <w:r w:rsidRPr="00011082">
        <w:rPr>
          <w:rFonts w:ascii="Arial" w:hAnsi="Arial" w:cs="Arial"/>
          <w:sz w:val="22"/>
          <w:szCs w:val="22"/>
          <w:lang w:val="ro-RO"/>
        </w:rPr>
        <w:t xml:space="preserve">Prezentul Regulament </w:t>
      </w:r>
      <w:r w:rsidR="0025541A" w:rsidRPr="00011082">
        <w:rPr>
          <w:rFonts w:ascii="Arial" w:hAnsi="Arial" w:cs="Arial"/>
          <w:sz w:val="22"/>
          <w:szCs w:val="22"/>
          <w:lang w:val="ro-RO"/>
        </w:rPr>
        <w:t xml:space="preserve">este </w:t>
      </w:r>
      <w:r w:rsidRPr="00011082">
        <w:rPr>
          <w:rFonts w:ascii="Arial" w:hAnsi="Arial" w:cs="Arial"/>
          <w:sz w:val="22"/>
          <w:szCs w:val="22"/>
          <w:lang w:val="ro-RO"/>
        </w:rPr>
        <w:t xml:space="preserve"> detaliat prin Instrucțiuni ale BRM emise în legătură cu aspectele tehnice ale proceselor descrise în prezentul Regulament.</w:t>
      </w:r>
    </w:p>
    <w:p w14:paraId="31BDD951" w14:textId="2D26D335" w:rsidR="00DD0EF0" w:rsidRPr="00011082" w:rsidRDefault="00221E10" w:rsidP="00663605">
      <w:pPr>
        <w:widowControl w:val="0"/>
        <w:numPr>
          <w:ilvl w:val="0"/>
          <w:numId w:val="48"/>
        </w:numPr>
        <w:spacing w:after="200" w:line="280" w:lineRule="exact"/>
        <w:ind w:hanging="720"/>
        <w:jc w:val="both"/>
        <w:rPr>
          <w:rFonts w:ascii="Arial" w:eastAsia="Calibri" w:hAnsi="Arial" w:cs="Arial"/>
          <w:sz w:val="22"/>
          <w:szCs w:val="22"/>
          <w:lang w:val="ro-RO"/>
        </w:rPr>
      </w:pPr>
      <w:r w:rsidRPr="00011082">
        <w:rPr>
          <w:rFonts w:ascii="Arial" w:hAnsi="Arial" w:cs="Arial"/>
          <w:sz w:val="22"/>
          <w:szCs w:val="22"/>
          <w:lang w:val="ro-RO"/>
        </w:rPr>
        <w:t xml:space="preserve"> Instrucțiunile BRM sunt obligatorii pentru MC </w:t>
      </w:r>
      <w:r w:rsidR="00207E49" w:rsidRPr="00011082">
        <w:rPr>
          <w:rFonts w:ascii="Arial" w:hAnsi="Arial" w:cs="Arial"/>
          <w:sz w:val="22"/>
          <w:szCs w:val="22"/>
          <w:lang w:val="ro-RO"/>
        </w:rPr>
        <w:t xml:space="preserve">cel mai devreme </w:t>
      </w:r>
      <w:r w:rsidRPr="00011082">
        <w:rPr>
          <w:rFonts w:ascii="Arial" w:hAnsi="Arial" w:cs="Arial"/>
          <w:sz w:val="22"/>
          <w:szCs w:val="22"/>
          <w:lang w:val="ro-RO"/>
        </w:rPr>
        <w:t xml:space="preserve">din Ziua </w:t>
      </w:r>
      <w:r w:rsidR="00BC1079" w:rsidRPr="00011082">
        <w:rPr>
          <w:rFonts w:ascii="Arial" w:hAnsi="Arial" w:cs="Arial"/>
          <w:sz w:val="22"/>
          <w:szCs w:val="22"/>
          <w:lang w:val="ro-RO"/>
        </w:rPr>
        <w:t xml:space="preserve">imediat </w:t>
      </w:r>
      <w:r w:rsidR="00C14318" w:rsidRPr="00011082">
        <w:rPr>
          <w:rFonts w:ascii="Arial" w:hAnsi="Arial" w:cs="Arial"/>
          <w:sz w:val="22"/>
          <w:szCs w:val="22"/>
          <w:lang w:val="ro-RO"/>
        </w:rPr>
        <w:t xml:space="preserve">urmatoare </w:t>
      </w:r>
      <w:r w:rsidRPr="00011082">
        <w:rPr>
          <w:rFonts w:ascii="Arial" w:hAnsi="Arial" w:cs="Arial"/>
          <w:sz w:val="22"/>
          <w:szCs w:val="22"/>
          <w:lang w:val="ro-RO"/>
        </w:rPr>
        <w:t>publicării lor pe Website</w:t>
      </w:r>
      <w:r w:rsidR="00C51064" w:rsidRPr="00011082">
        <w:rPr>
          <w:rFonts w:ascii="Arial" w:hAnsi="Arial" w:cs="Arial"/>
          <w:sz w:val="22"/>
          <w:szCs w:val="22"/>
          <w:lang w:val="ro-RO"/>
        </w:rPr>
        <w:t xml:space="preserve">. </w:t>
      </w:r>
      <w:r w:rsidR="00E72647" w:rsidRPr="00011082">
        <w:rPr>
          <w:rFonts w:ascii="Arial" w:hAnsi="Arial" w:cs="Arial"/>
          <w:sz w:val="22"/>
          <w:szCs w:val="22"/>
          <w:lang w:val="ro-RO"/>
        </w:rPr>
        <w:t xml:space="preserve">MC vor fi informati privind data efectiva a intrarii in vigoare aceasta putand fi </w:t>
      </w:r>
      <w:r w:rsidR="00663605" w:rsidRPr="00011082">
        <w:rPr>
          <w:rFonts w:ascii="Arial" w:hAnsi="Arial" w:cs="Arial"/>
          <w:sz w:val="22"/>
          <w:szCs w:val="22"/>
          <w:lang w:val="ro-RO"/>
        </w:rPr>
        <w:t xml:space="preserve">si o data ulterioara </w:t>
      </w:r>
      <w:r w:rsidR="002E4CFD" w:rsidRPr="00011082">
        <w:rPr>
          <w:rFonts w:ascii="Arial" w:hAnsi="Arial" w:cs="Arial"/>
          <w:sz w:val="22"/>
          <w:szCs w:val="22"/>
          <w:lang w:val="ro-RO"/>
        </w:rPr>
        <w:t>zi</w:t>
      </w:r>
      <w:r w:rsidR="00663605" w:rsidRPr="00011082">
        <w:rPr>
          <w:rFonts w:ascii="Arial" w:hAnsi="Arial" w:cs="Arial"/>
          <w:sz w:val="22"/>
          <w:szCs w:val="22"/>
          <w:lang w:val="ro-RO"/>
        </w:rPr>
        <w:t>lei urmatoare.</w:t>
      </w:r>
      <w:r w:rsidR="00DE1792" w:rsidRPr="00011082">
        <w:rPr>
          <w:rFonts w:ascii="Arial" w:hAnsi="Arial" w:cs="Arial"/>
          <w:sz w:val="22"/>
          <w:szCs w:val="22"/>
          <w:lang w:val="ro-RO"/>
        </w:rPr>
        <w:t>.</w:t>
      </w:r>
      <w:r w:rsidR="00207E49" w:rsidRPr="00011082">
        <w:rPr>
          <w:rFonts w:ascii="Arial" w:hAnsi="Arial" w:cs="Arial"/>
          <w:sz w:val="22"/>
          <w:szCs w:val="22"/>
          <w:lang w:val="ro-RO"/>
        </w:rPr>
        <w:t xml:space="preserve"> </w:t>
      </w:r>
    </w:p>
    <w:p w14:paraId="2C4C587E" w14:textId="1A4A2229" w:rsidR="00663605" w:rsidRPr="00011082" w:rsidRDefault="00DD0EF0" w:rsidP="00663605">
      <w:pPr>
        <w:widowControl w:val="0"/>
        <w:numPr>
          <w:ilvl w:val="0"/>
          <w:numId w:val="48"/>
        </w:numPr>
        <w:spacing w:after="200" w:line="280" w:lineRule="exact"/>
        <w:ind w:hanging="720"/>
        <w:jc w:val="both"/>
        <w:rPr>
          <w:rFonts w:ascii="Arial" w:eastAsia="Calibri" w:hAnsi="Arial" w:cs="Arial"/>
          <w:sz w:val="22"/>
          <w:szCs w:val="22"/>
          <w:lang w:val="ro-RO"/>
        </w:rPr>
      </w:pPr>
      <w:r w:rsidRPr="00011082">
        <w:rPr>
          <w:rFonts w:ascii="Arial" w:hAnsi="Arial" w:cs="Arial"/>
          <w:sz w:val="22"/>
          <w:szCs w:val="22"/>
          <w:lang w:val="ro-RO"/>
        </w:rPr>
        <w:t>I</w:t>
      </w:r>
      <w:r w:rsidRPr="00011082">
        <w:rPr>
          <w:rFonts w:ascii="Arial" w:eastAsia="Calibri" w:hAnsi="Arial" w:cs="Arial"/>
          <w:sz w:val="22"/>
          <w:szCs w:val="22"/>
          <w:lang w:val="ro-RO"/>
        </w:rPr>
        <w:t xml:space="preserve">n mod exceptional Instructiunile </w:t>
      </w:r>
      <w:r w:rsidR="008B7158" w:rsidRPr="00011082">
        <w:rPr>
          <w:rFonts w:ascii="Arial" w:eastAsia="Calibri" w:hAnsi="Arial" w:cs="Arial"/>
          <w:sz w:val="22"/>
          <w:szCs w:val="22"/>
          <w:lang w:val="ro-RO"/>
        </w:rPr>
        <w:t>3, 7 si 8</w:t>
      </w:r>
      <w:r w:rsidR="00DB3EEB" w:rsidRPr="00011082">
        <w:rPr>
          <w:rFonts w:ascii="Arial" w:eastAsia="Calibri" w:hAnsi="Arial" w:cs="Arial"/>
          <w:sz w:val="22"/>
          <w:szCs w:val="22"/>
          <w:lang w:val="ro-RO"/>
        </w:rPr>
        <w:t xml:space="preserve"> </w:t>
      </w:r>
      <w:r w:rsidRPr="00011082">
        <w:rPr>
          <w:rFonts w:ascii="Arial" w:eastAsia="Calibri" w:hAnsi="Arial" w:cs="Arial"/>
          <w:sz w:val="22"/>
          <w:szCs w:val="22"/>
          <w:lang w:val="ro-RO"/>
        </w:rPr>
        <w:t xml:space="preserve">privind </w:t>
      </w:r>
      <w:r w:rsidR="00B27DA5" w:rsidRPr="00011082">
        <w:rPr>
          <w:rFonts w:ascii="Arial" w:eastAsia="Calibri" w:hAnsi="Arial" w:cs="Arial"/>
          <w:sz w:val="22"/>
          <w:szCs w:val="22"/>
          <w:lang w:val="ro-RO"/>
        </w:rPr>
        <w:t xml:space="preserve">Tarifele percepute, </w:t>
      </w:r>
      <w:r w:rsidRPr="00011082">
        <w:rPr>
          <w:rFonts w:ascii="Arial" w:eastAsia="Calibri" w:hAnsi="Arial" w:cs="Arial"/>
          <w:sz w:val="22"/>
          <w:szCs w:val="22"/>
          <w:lang w:val="ro-RO"/>
        </w:rPr>
        <w:t xml:space="preserve">Pretul Zilnic de Decontare si Pretul Final de Decontare vor fi </w:t>
      </w:r>
      <w:r w:rsidR="009A163D" w:rsidRPr="00011082">
        <w:rPr>
          <w:rFonts w:ascii="Arial" w:eastAsia="Calibri" w:hAnsi="Arial" w:cs="Arial"/>
          <w:sz w:val="22"/>
          <w:szCs w:val="22"/>
          <w:lang w:val="ro-RO"/>
        </w:rPr>
        <w:t xml:space="preserve">publicate cu cel putin 10 zile </w:t>
      </w:r>
      <w:r w:rsidR="00B27DA5" w:rsidRPr="00011082">
        <w:rPr>
          <w:rFonts w:ascii="Arial" w:eastAsia="Calibri" w:hAnsi="Arial" w:cs="Arial"/>
          <w:sz w:val="22"/>
          <w:szCs w:val="22"/>
          <w:lang w:val="ro-RO"/>
        </w:rPr>
        <w:t xml:space="preserve">lucratoare </w:t>
      </w:r>
      <w:r w:rsidR="009A163D" w:rsidRPr="00011082">
        <w:rPr>
          <w:rFonts w:ascii="Arial" w:eastAsia="Calibri" w:hAnsi="Arial" w:cs="Arial"/>
          <w:sz w:val="22"/>
          <w:szCs w:val="22"/>
          <w:lang w:val="ro-RO"/>
        </w:rPr>
        <w:t>anterior intrarii in vigoare.</w:t>
      </w:r>
    </w:p>
    <w:p w14:paraId="52A2C8CA" w14:textId="1B06F609" w:rsidR="00D74CDC" w:rsidRPr="00011082" w:rsidRDefault="00D74CDC">
      <w:pPr>
        <w:widowControl w:val="0"/>
        <w:numPr>
          <w:ilvl w:val="0"/>
          <w:numId w:val="48"/>
        </w:numPr>
        <w:spacing w:after="200" w:line="280" w:lineRule="exact"/>
        <w:ind w:hanging="720"/>
        <w:jc w:val="both"/>
        <w:rPr>
          <w:rFonts w:ascii="Arial" w:eastAsia="Calibri" w:hAnsi="Arial" w:cs="Arial"/>
          <w:sz w:val="22"/>
          <w:szCs w:val="22"/>
          <w:lang w:val="ro-RO"/>
        </w:rPr>
      </w:pPr>
      <w:r w:rsidRPr="00011082">
        <w:rPr>
          <w:rFonts w:ascii="Arial" w:hAnsi="Arial" w:cs="Arial"/>
          <w:sz w:val="22"/>
          <w:szCs w:val="22"/>
          <w:lang w:val="ro-RO"/>
        </w:rPr>
        <w:t>Instructiunile se publica pe website-ul BRM si se comunica pe adresa de email MC in Ziua publicării pe website.</w:t>
      </w:r>
      <w:r w:rsidRPr="00011082">
        <w:rPr>
          <w:rFonts w:ascii="Arial" w:eastAsia="Calibri" w:hAnsi="Arial" w:cs="Arial"/>
          <w:sz w:val="22"/>
          <w:szCs w:val="22"/>
          <w:lang w:val="ro-RO"/>
        </w:rPr>
        <w:t xml:space="preserve"> </w:t>
      </w:r>
    </w:p>
    <w:p w14:paraId="3733E4B1" w14:textId="4581582B" w:rsidR="00A6200A" w:rsidRPr="00011082" w:rsidRDefault="00221E10" w:rsidP="00555D5B">
      <w:pPr>
        <w:widowControl w:val="0"/>
        <w:numPr>
          <w:ilvl w:val="0"/>
          <w:numId w:val="48"/>
        </w:numPr>
        <w:spacing w:after="200" w:line="280" w:lineRule="exact"/>
        <w:ind w:hanging="720"/>
        <w:jc w:val="both"/>
        <w:rPr>
          <w:rFonts w:ascii="Arial" w:hAnsi="Arial" w:cs="Arial"/>
          <w:iCs/>
          <w:sz w:val="22"/>
          <w:szCs w:val="22"/>
          <w:lang w:val="ro-RO"/>
        </w:rPr>
      </w:pPr>
      <w:r w:rsidRPr="00011082">
        <w:rPr>
          <w:rFonts w:ascii="Arial" w:eastAsia="Calibri" w:hAnsi="Arial" w:cs="Arial"/>
          <w:sz w:val="22"/>
          <w:szCs w:val="22"/>
          <w:lang w:val="ro-RO"/>
        </w:rPr>
        <w:t xml:space="preserve">Normele cuprinse în prezentul Regulament se completează în mod corespunzător cu prevederile </w:t>
      </w:r>
      <w:r w:rsidRPr="00011082">
        <w:rPr>
          <w:rFonts w:ascii="Arial" w:hAnsi="Arial" w:cs="Arial"/>
          <w:iCs/>
          <w:sz w:val="22"/>
          <w:szCs w:val="22"/>
          <w:lang w:val="ro-RO"/>
        </w:rPr>
        <w:t xml:space="preserve">legii aplicabile precum și cu regulamentele și procedurile ce </w:t>
      </w:r>
      <w:r w:rsidR="00DE1792" w:rsidRPr="00011082">
        <w:rPr>
          <w:rFonts w:ascii="Arial" w:hAnsi="Arial" w:cs="Arial"/>
          <w:iCs/>
          <w:sz w:val="22"/>
          <w:szCs w:val="22"/>
          <w:lang w:val="ro-RO"/>
        </w:rPr>
        <w:t>guvernează</w:t>
      </w:r>
      <w:r w:rsidRPr="00011082">
        <w:rPr>
          <w:rFonts w:ascii="Arial" w:hAnsi="Arial" w:cs="Arial"/>
          <w:iCs/>
          <w:sz w:val="22"/>
          <w:szCs w:val="22"/>
          <w:lang w:val="ro-RO"/>
        </w:rPr>
        <w:t xml:space="preserve"> funcționarea Pieței.</w:t>
      </w:r>
    </w:p>
    <w:p w14:paraId="5CD93C28" w14:textId="77777777" w:rsidR="00221E10" w:rsidRPr="00011082" w:rsidRDefault="00A6200A" w:rsidP="00555D5B">
      <w:pPr>
        <w:spacing w:after="200" w:line="280" w:lineRule="exact"/>
        <w:ind w:left="720"/>
        <w:jc w:val="center"/>
        <w:rPr>
          <w:rFonts w:ascii="Arial" w:hAnsi="Arial" w:cs="Arial"/>
          <w:b/>
          <w:bCs/>
          <w:iCs/>
          <w:sz w:val="22"/>
          <w:szCs w:val="22"/>
          <w:lang w:val="ro-RO"/>
        </w:rPr>
      </w:pPr>
      <w:r w:rsidRPr="00011082">
        <w:rPr>
          <w:rFonts w:ascii="Arial" w:hAnsi="Arial" w:cs="Arial"/>
          <w:iCs/>
          <w:sz w:val="22"/>
          <w:szCs w:val="22"/>
          <w:lang w:val="ro-RO"/>
        </w:rPr>
        <w:br w:type="page"/>
      </w:r>
      <w:r w:rsidRPr="00011082">
        <w:rPr>
          <w:rFonts w:ascii="Arial" w:hAnsi="Arial" w:cs="Arial"/>
          <w:b/>
          <w:bCs/>
          <w:iCs/>
          <w:sz w:val="22"/>
          <w:szCs w:val="22"/>
          <w:lang w:val="ro-RO"/>
        </w:rPr>
        <w:lastRenderedPageBreak/>
        <w:t>Opis Instrucțiuni BRM de detaliere a Regulamentului</w:t>
      </w:r>
    </w:p>
    <w:p w14:paraId="14E5ACEA" w14:textId="77777777" w:rsidR="00A6200A" w:rsidRPr="00011082" w:rsidRDefault="00A6200A" w:rsidP="00555D5B">
      <w:pPr>
        <w:spacing w:after="200" w:line="280" w:lineRule="exact"/>
        <w:ind w:left="720"/>
        <w:rPr>
          <w:rFonts w:ascii="Arial" w:hAnsi="Arial" w:cs="Arial"/>
          <w:b/>
          <w:bCs/>
          <w:sz w:val="22"/>
          <w:szCs w:val="22"/>
        </w:rPr>
      </w:pPr>
    </w:p>
    <w:p w14:paraId="4A275371" w14:textId="0E204124" w:rsidR="008C2F97" w:rsidRPr="00011082" w:rsidRDefault="008C2F97" w:rsidP="00555D5B">
      <w:pPr>
        <w:numPr>
          <w:ilvl w:val="0"/>
          <w:numId w:val="2"/>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Instrucțiun</w:t>
      </w:r>
      <w:r w:rsidR="005C1D64" w:rsidRPr="00011082">
        <w:rPr>
          <w:rFonts w:ascii="Arial" w:hAnsi="Arial" w:cs="Arial"/>
          <w:sz w:val="22"/>
          <w:szCs w:val="22"/>
          <w:lang w:val="ro-RO"/>
        </w:rPr>
        <w:t>e</w:t>
      </w:r>
      <w:r w:rsidRPr="00011082">
        <w:rPr>
          <w:rFonts w:ascii="Arial" w:hAnsi="Arial" w:cs="Arial"/>
          <w:sz w:val="22"/>
          <w:szCs w:val="22"/>
          <w:lang w:val="ro-RO"/>
        </w:rPr>
        <w:t xml:space="preserve"> privind </w:t>
      </w:r>
      <w:r w:rsidRPr="00011082">
        <w:rPr>
          <w:rFonts w:ascii="Arial" w:hAnsi="Arial" w:cs="Arial"/>
          <w:b/>
          <w:bCs/>
          <w:sz w:val="22"/>
          <w:szCs w:val="22"/>
          <w:lang w:val="ro-RO"/>
        </w:rPr>
        <w:t>Garanțiile destinate acoperiri riscurilor financiare</w:t>
      </w:r>
    </w:p>
    <w:p w14:paraId="61B8E5FF" w14:textId="066FBB8D" w:rsidR="008C2F97" w:rsidRPr="00011082" w:rsidRDefault="008C2F97" w:rsidP="00555D5B">
      <w:pPr>
        <w:numPr>
          <w:ilvl w:val="0"/>
          <w:numId w:val="2"/>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Instrucțiun</w:t>
      </w:r>
      <w:r w:rsidR="005C1D64" w:rsidRPr="00011082">
        <w:rPr>
          <w:rFonts w:ascii="Arial" w:hAnsi="Arial" w:cs="Arial"/>
          <w:sz w:val="22"/>
          <w:szCs w:val="22"/>
          <w:lang w:val="ro-RO"/>
        </w:rPr>
        <w:t>e</w:t>
      </w:r>
      <w:r w:rsidRPr="00011082">
        <w:rPr>
          <w:rFonts w:ascii="Arial" w:hAnsi="Arial" w:cs="Arial"/>
          <w:sz w:val="22"/>
          <w:szCs w:val="22"/>
          <w:lang w:val="ro-RO"/>
        </w:rPr>
        <w:t xml:space="preserve"> privind stabilirea </w:t>
      </w:r>
      <w:r w:rsidRPr="00011082">
        <w:rPr>
          <w:rFonts w:ascii="Arial" w:hAnsi="Arial" w:cs="Arial"/>
          <w:b/>
          <w:bCs/>
          <w:sz w:val="22"/>
          <w:szCs w:val="22"/>
          <w:lang w:val="ro-RO"/>
        </w:rPr>
        <w:t>Programului Zilnic</w:t>
      </w:r>
    </w:p>
    <w:p w14:paraId="0D5C6093" w14:textId="077ACFEA" w:rsidR="008C2F97" w:rsidRPr="00011082" w:rsidRDefault="008C2F97" w:rsidP="00555D5B">
      <w:pPr>
        <w:numPr>
          <w:ilvl w:val="0"/>
          <w:numId w:val="2"/>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Instrucțiun</w:t>
      </w:r>
      <w:r w:rsidR="005C1D64" w:rsidRPr="00011082">
        <w:rPr>
          <w:rFonts w:ascii="Arial" w:hAnsi="Arial" w:cs="Arial"/>
          <w:sz w:val="22"/>
          <w:szCs w:val="22"/>
          <w:lang w:val="ro-RO"/>
        </w:rPr>
        <w:t>e</w:t>
      </w:r>
      <w:r w:rsidRPr="00011082">
        <w:rPr>
          <w:rFonts w:ascii="Arial" w:hAnsi="Arial" w:cs="Arial"/>
          <w:sz w:val="22"/>
          <w:szCs w:val="22"/>
          <w:lang w:val="ro-RO"/>
        </w:rPr>
        <w:t xml:space="preserve"> privind stabilirea </w:t>
      </w:r>
      <w:r w:rsidRPr="00011082">
        <w:rPr>
          <w:rFonts w:ascii="Arial" w:hAnsi="Arial" w:cs="Arial"/>
          <w:b/>
          <w:bCs/>
          <w:sz w:val="22"/>
          <w:szCs w:val="22"/>
          <w:lang w:val="ro-RO"/>
        </w:rPr>
        <w:t>Tarifelor aferente Serviciilor</w:t>
      </w:r>
      <w:r w:rsidRPr="00011082">
        <w:rPr>
          <w:rFonts w:ascii="Arial" w:hAnsi="Arial" w:cs="Arial"/>
          <w:sz w:val="22"/>
          <w:szCs w:val="22"/>
          <w:lang w:val="ro-RO"/>
        </w:rPr>
        <w:t xml:space="preserve"> </w:t>
      </w:r>
    </w:p>
    <w:p w14:paraId="2BF1A153" w14:textId="0D87069F" w:rsidR="008C2F97" w:rsidRPr="00011082" w:rsidRDefault="008C2F97" w:rsidP="00555D5B">
      <w:pPr>
        <w:numPr>
          <w:ilvl w:val="0"/>
          <w:numId w:val="2"/>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Instrucțiun</w:t>
      </w:r>
      <w:r w:rsidR="005C1D64" w:rsidRPr="00011082">
        <w:rPr>
          <w:rFonts w:ascii="Arial" w:hAnsi="Arial" w:cs="Arial"/>
          <w:sz w:val="22"/>
          <w:szCs w:val="22"/>
          <w:lang w:val="ro-RO"/>
        </w:rPr>
        <w:t>e</w:t>
      </w:r>
      <w:r w:rsidRPr="00011082">
        <w:rPr>
          <w:rFonts w:ascii="Arial" w:hAnsi="Arial" w:cs="Arial"/>
          <w:sz w:val="22"/>
          <w:szCs w:val="22"/>
          <w:lang w:val="ro-RO"/>
        </w:rPr>
        <w:t xml:space="preserve"> privind determinarea </w:t>
      </w:r>
      <w:r w:rsidRPr="00011082">
        <w:rPr>
          <w:rFonts w:ascii="Arial" w:hAnsi="Arial" w:cs="Arial"/>
          <w:b/>
          <w:bCs/>
          <w:sz w:val="22"/>
          <w:szCs w:val="22"/>
          <w:lang w:val="ro-RO"/>
        </w:rPr>
        <w:t>Valorilor Marjei Inițiale</w:t>
      </w:r>
    </w:p>
    <w:p w14:paraId="6FC6B049" w14:textId="1015C799" w:rsidR="008C2F97" w:rsidRPr="00011082" w:rsidRDefault="008C2F97" w:rsidP="00555D5B">
      <w:pPr>
        <w:numPr>
          <w:ilvl w:val="0"/>
          <w:numId w:val="2"/>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Instrucțiun</w:t>
      </w:r>
      <w:r w:rsidR="005C1D64" w:rsidRPr="00011082">
        <w:rPr>
          <w:rFonts w:ascii="Arial" w:hAnsi="Arial" w:cs="Arial"/>
          <w:sz w:val="22"/>
          <w:szCs w:val="22"/>
          <w:lang w:val="ro-RO"/>
        </w:rPr>
        <w:t>e</w:t>
      </w:r>
      <w:r w:rsidRPr="00011082">
        <w:rPr>
          <w:rFonts w:ascii="Arial" w:hAnsi="Arial" w:cs="Arial"/>
          <w:sz w:val="22"/>
          <w:szCs w:val="22"/>
          <w:lang w:val="ro-RO"/>
        </w:rPr>
        <w:t xml:space="preserve"> privind</w:t>
      </w:r>
      <w:r w:rsidR="00E52542" w:rsidRPr="00011082">
        <w:rPr>
          <w:rFonts w:ascii="Arial" w:hAnsi="Arial" w:cs="Arial"/>
          <w:sz w:val="22"/>
          <w:szCs w:val="22"/>
          <w:lang w:val="ro-RO"/>
        </w:rPr>
        <w:t xml:space="preserve"> </w:t>
      </w:r>
      <w:r w:rsidRPr="00011082">
        <w:rPr>
          <w:rFonts w:ascii="Arial" w:hAnsi="Arial" w:cs="Arial"/>
          <w:b/>
          <w:bCs/>
          <w:sz w:val="22"/>
          <w:szCs w:val="22"/>
          <w:lang w:val="ro-RO"/>
        </w:rPr>
        <w:t>Marj</w:t>
      </w:r>
      <w:r w:rsidR="00E52542" w:rsidRPr="00011082">
        <w:rPr>
          <w:rFonts w:ascii="Arial" w:hAnsi="Arial" w:cs="Arial"/>
          <w:b/>
          <w:bCs/>
          <w:sz w:val="22"/>
          <w:szCs w:val="22"/>
          <w:lang w:val="ro-RO"/>
        </w:rPr>
        <w:t>a</w:t>
      </w:r>
      <w:r w:rsidRPr="00011082">
        <w:rPr>
          <w:rFonts w:ascii="Arial" w:hAnsi="Arial" w:cs="Arial"/>
          <w:b/>
          <w:bCs/>
          <w:sz w:val="22"/>
          <w:szCs w:val="22"/>
          <w:lang w:val="ro-RO"/>
        </w:rPr>
        <w:t xml:space="preserve"> de Livrare Fizică</w:t>
      </w:r>
    </w:p>
    <w:p w14:paraId="3465D722" w14:textId="2E96F726" w:rsidR="008C2F97" w:rsidRPr="00011082" w:rsidRDefault="008C2F97" w:rsidP="008F2547">
      <w:pPr>
        <w:numPr>
          <w:ilvl w:val="0"/>
          <w:numId w:val="2"/>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Instrucțiun</w:t>
      </w:r>
      <w:r w:rsidR="005C1D64" w:rsidRPr="00011082">
        <w:rPr>
          <w:rFonts w:ascii="Arial" w:hAnsi="Arial" w:cs="Arial"/>
          <w:sz w:val="22"/>
          <w:szCs w:val="22"/>
          <w:lang w:val="ro-RO"/>
        </w:rPr>
        <w:t>e</w:t>
      </w:r>
      <w:r w:rsidRPr="00011082">
        <w:rPr>
          <w:rFonts w:ascii="Arial" w:hAnsi="Arial" w:cs="Arial"/>
          <w:sz w:val="22"/>
          <w:szCs w:val="22"/>
          <w:lang w:val="ro-RO"/>
        </w:rPr>
        <w:t xml:space="preserve"> privind elementele </w:t>
      </w:r>
      <w:r w:rsidRPr="00011082">
        <w:rPr>
          <w:rFonts w:ascii="Arial" w:hAnsi="Arial" w:cs="Arial"/>
          <w:b/>
          <w:bCs/>
          <w:sz w:val="22"/>
          <w:szCs w:val="22"/>
          <w:lang w:val="ro-RO"/>
        </w:rPr>
        <w:t>Structura Zilnica a Contului</w:t>
      </w:r>
      <w:r w:rsidR="008F2547" w:rsidRPr="00011082">
        <w:rPr>
          <w:rFonts w:ascii="Arial" w:hAnsi="Arial" w:cs="Arial"/>
          <w:b/>
          <w:bCs/>
          <w:sz w:val="22"/>
          <w:szCs w:val="22"/>
          <w:lang w:val="ro-RO"/>
        </w:rPr>
        <w:t xml:space="preserve"> și </w:t>
      </w:r>
      <w:r w:rsidRPr="00011082">
        <w:rPr>
          <w:rFonts w:ascii="Arial" w:hAnsi="Arial" w:cs="Arial"/>
          <w:b/>
          <w:bCs/>
          <w:sz w:val="22"/>
          <w:szCs w:val="22"/>
          <w:lang w:val="ro-RO"/>
        </w:rPr>
        <w:t>rapoartele furnizate de BRM catre MC</w:t>
      </w:r>
    </w:p>
    <w:p w14:paraId="7910D07F" w14:textId="709439FA" w:rsidR="00D97DC9" w:rsidRPr="00011082" w:rsidRDefault="00D97DC9" w:rsidP="008F2547">
      <w:pPr>
        <w:numPr>
          <w:ilvl w:val="0"/>
          <w:numId w:val="2"/>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Instr</w:t>
      </w:r>
      <w:r w:rsidR="00575707" w:rsidRPr="00011082">
        <w:rPr>
          <w:rFonts w:ascii="Arial" w:hAnsi="Arial" w:cs="Arial"/>
          <w:sz w:val="22"/>
          <w:szCs w:val="22"/>
          <w:lang w:val="ro-RO"/>
        </w:rPr>
        <w:t>uctiun</w:t>
      </w:r>
      <w:r w:rsidR="00423A31" w:rsidRPr="00011082">
        <w:rPr>
          <w:rFonts w:ascii="Arial" w:hAnsi="Arial" w:cs="Arial"/>
          <w:sz w:val="22"/>
          <w:szCs w:val="22"/>
          <w:lang w:val="ro-RO"/>
        </w:rPr>
        <w:t>e</w:t>
      </w:r>
      <w:r w:rsidR="00575707" w:rsidRPr="00011082">
        <w:rPr>
          <w:rFonts w:ascii="Arial" w:hAnsi="Arial" w:cs="Arial"/>
          <w:sz w:val="22"/>
          <w:szCs w:val="22"/>
          <w:lang w:val="ro-RO"/>
        </w:rPr>
        <w:t xml:space="preserve"> privind</w:t>
      </w:r>
      <w:r w:rsidR="00575707" w:rsidRPr="00011082">
        <w:rPr>
          <w:rFonts w:ascii="Arial" w:hAnsi="Arial" w:cs="Arial"/>
          <w:b/>
          <w:bCs/>
          <w:sz w:val="22"/>
          <w:szCs w:val="22"/>
          <w:lang w:val="ro-RO"/>
        </w:rPr>
        <w:t xml:space="preserve"> Pretul Zilnic de Decontare</w:t>
      </w:r>
    </w:p>
    <w:p w14:paraId="71EDF607" w14:textId="4987570A" w:rsidR="005C1491" w:rsidRPr="00011082" w:rsidRDefault="005C1D64" w:rsidP="008F2547">
      <w:pPr>
        <w:numPr>
          <w:ilvl w:val="0"/>
          <w:numId w:val="2"/>
        </w:numPr>
        <w:spacing w:after="200" w:line="280" w:lineRule="exact"/>
        <w:ind w:hanging="720"/>
        <w:jc w:val="both"/>
        <w:rPr>
          <w:rFonts w:ascii="Arial" w:hAnsi="Arial" w:cs="Arial"/>
          <w:sz w:val="22"/>
          <w:szCs w:val="22"/>
          <w:lang w:val="ro-RO"/>
        </w:rPr>
      </w:pPr>
      <w:r w:rsidRPr="00011082">
        <w:rPr>
          <w:rFonts w:ascii="Arial" w:hAnsi="Arial" w:cs="Arial"/>
          <w:sz w:val="22"/>
          <w:szCs w:val="22"/>
          <w:lang w:val="ro-RO"/>
        </w:rPr>
        <w:t>Instrucțiun</w:t>
      </w:r>
      <w:r w:rsidR="00423A31" w:rsidRPr="00011082">
        <w:rPr>
          <w:rFonts w:ascii="Arial" w:hAnsi="Arial" w:cs="Arial"/>
          <w:sz w:val="22"/>
          <w:szCs w:val="22"/>
          <w:lang w:val="ro-RO"/>
        </w:rPr>
        <w:t>e</w:t>
      </w:r>
      <w:r w:rsidR="002349E5" w:rsidRPr="00011082">
        <w:rPr>
          <w:rFonts w:ascii="Arial" w:hAnsi="Arial" w:cs="Arial"/>
          <w:sz w:val="22"/>
          <w:szCs w:val="22"/>
          <w:lang w:val="ro-RO"/>
        </w:rPr>
        <w:t xml:space="preserve"> privind</w:t>
      </w:r>
      <w:r w:rsidR="002349E5" w:rsidRPr="00011082">
        <w:rPr>
          <w:rFonts w:ascii="Arial" w:hAnsi="Arial" w:cs="Arial"/>
          <w:b/>
          <w:bCs/>
          <w:sz w:val="22"/>
          <w:szCs w:val="22"/>
          <w:lang w:val="ro-RO"/>
        </w:rPr>
        <w:t xml:space="preserve"> Pretul Final de Decontare</w:t>
      </w:r>
    </w:p>
    <w:p w14:paraId="41FAFB82" w14:textId="77777777" w:rsidR="00221E10" w:rsidRPr="00011082" w:rsidRDefault="00221E10" w:rsidP="00555D5B">
      <w:pPr>
        <w:spacing w:after="200" w:line="280" w:lineRule="exact"/>
        <w:ind w:left="360"/>
        <w:jc w:val="both"/>
        <w:rPr>
          <w:rFonts w:ascii="Arial" w:hAnsi="Arial" w:cs="Arial"/>
          <w:sz w:val="22"/>
          <w:szCs w:val="22"/>
        </w:rPr>
      </w:pPr>
    </w:p>
    <w:sectPr w:rsidR="00221E10" w:rsidRPr="00011082" w:rsidSect="002E25C2">
      <w:headerReference w:type="default" r:id="rId9"/>
      <w:footerReference w:type="default" r:id="rId10"/>
      <w:pgSz w:w="11906" w:h="16838"/>
      <w:pgMar w:top="1134" w:right="1134" w:bottom="851" w:left="1134" w:header="709"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17754" w14:textId="77777777" w:rsidR="007C788B" w:rsidRDefault="007C788B">
      <w:r>
        <w:separator/>
      </w:r>
    </w:p>
  </w:endnote>
  <w:endnote w:type="continuationSeparator" w:id="0">
    <w:p w14:paraId="33030CE5" w14:textId="77777777" w:rsidR="007C788B" w:rsidRDefault="007C788B">
      <w:r>
        <w:continuationSeparator/>
      </w:r>
    </w:p>
  </w:endnote>
  <w:endnote w:type="continuationNotice" w:id="1">
    <w:p w14:paraId="39C532C1" w14:textId="77777777" w:rsidR="007C788B" w:rsidRDefault="007C7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6E5C6" w14:textId="6E6E7E06" w:rsidR="003632B4" w:rsidRPr="00011082" w:rsidRDefault="003632B4">
    <w:pPr>
      <w:pStyle w:val="Footer"/>
      <w:jc w:val="center"/>
      <w:rPr>
        <w:sz w:val="16"/>
        <w:szCs w:val="16"/>
      </w:rPr>
    </w:pPr>
    <w:r w:rsidRPr="00011082">
      <w:rPr>
        <w:sz w:val="16"/>
        <w:szCs w:val="16"/>
      </w:rPr>
      <w:fldChar w:fldCharType="begin"/>
    </w:r>
    <w:r w:rsidRPr="00011082">
      <w:rPr>
        <w:sz w:val="16"/>
        <w:szCs w:val="16"/>
      </w:rPr>
      <w:instrText xml:space="preserve"> PAGE   \* MERGEFORMAT </w:instrText>
    </w:r>
    <w:r w:rsidRPr="00011082">
      <w:rPr>
        <w:sz w:val="16"/>
        <w:szCs w:val="16"/>
      </w:rPr>
      <w:fldChar w:fldCharType="separate"/>
    </w:r>
    <w:r w:rsidRPr="00011082">
      <w:rPr>
        <w:noProof/>
        <w:sz w:val="16"/>
        <w:szCs w:val="16"/>
      </w:rPr>
      <w:t>19</w:t>
    </w:r>
    <w:r w:rsidRPr="00011082">
      <w:rPr>
        <w:sz w:val="16"/>
        <w:szCs w:val="16"/>
      </w:rPr>
      <w:fldChar w:fldCharType="end"/>
    </w:r>
    <w:r w:rsidR="00C766F1" w:rsidRPr="00011082">
      <w:rPr>
        <w:sz w:val="16"/>
        <w:szCs w:val="16"/>
      </w:rPr>
      <w:t xml:space="preserve"> din 27</w:t>
    </w:r>
  </w:p>
  <w:p w14:paraId="2169A7C9" w14:textId="77777777" w:rsidR="003632B4" w:rsidRDefault="003632B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3EACD" w14:textId="77777777" w:rsidR="007C788B" w:rsidRDefault="007C788B">
      <w:r>
        <w:separator/>
      </w:r>
    </w:p>
  </w:footnote>
  <w:footnote w:type="continuationSeparator" w:id="0">
    <w:p w14:paraId="3EE08D90" w14:textId="77777777" w:rsidR="007C788B" w:rsidRDefault="007C788B">
      <w:r>
        <w:continuationSeparator/>
      </w:r>
    </w:p>
  </w:footnote>
  <w:footnote w:type="continuationNotice" w:id="1">
    <w:p w14:paraId="6A8A2945" w14:textId="77777777" w:rsidR="007C788B" w:rsidRDefault="007C78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CE9CA" w14:textId="2145315C" w:rsidR="003632B4" w:rsidRPr="008D5598" w:rsidRDefault="003632B4" w:rsidP="00881942">
    <w:pPr>
      <w:jc w:val="center"/>
      <w:rPr>
        <w:rFonts w:ascii="Arial" w:hAnsi="Arial" w:cs="Arial"/>
        <w:sz w:val="20"/>
        <w:lang w:val="ro-RO"/>
      </w:rPr>
    </w:pPr>
    <w:r w:rsidRPr="008D5598">
      <w:rPr>
        <w:rFonts w:ascii="Arial" w:hAnsi="Arial" w:cs="Arial"/>
        <w:sz w:val="20"/>
        <w:lang w:val="ro-RO"/>
      </w:rPr>
      <w:t>S.C. Bursa Romana de Marfuri S.A.</w:t>
    </w:r>
  </w:p>
  <w:p w14:paraId="4341EC4F" w14:textId="77777777" w:rsidR="003632B4" w:rsidRDefault="003632B4" w:rsidP="00881942">
    <w:pPr>
      <w:jc w:val="center"/>
      <w:rPr>
        <w:rFonts w:ascii="Arial" w:hAnsi="Arial" w:cs="Arial"/>
        <w:sz w:val="20"/>
        <w:lang w:val="ro-RO"/>
      </w:rPr>
    </w:pPr>
    <w:r w:rsidRPr="008D5598">
      <w:rPr>
        <w:rFonts w:ascii="Arial" w:hAnsi="Arial" w:cs="Arial"/>
        <w:sz w:val="20"/>
        <w:lang w:val="ro-RO"/>
      </w:rPr>
      <w:t xml:space="preserve"> Regulament de compensare, decontare şi gestionare a riscului </w:t>
    </w:r>
  </w:p>
  <w:p w14:paraId="53136B57" w14:textId="77777777" w:rsidR="003632B4" w:rsidRPr="008D5598" w:rsidRDefault="003632B4" w:rsidP="00881942">
    <w:pPr>
      <w:jc w:val="center"/>
      <w:rPr>
        <w:rFonts w:ascii="Arial" w:hAnsi="Arial" w:cs="Arial"/>
        <w:sz w:val="20"/>
        <w:lang w:val="ro-RO"/>
      </w:rPr>
    </w:pPr>
    <w:r w:rsidRPr="008D5598">
      <w:rPr>
        <w:rFonts w:ascii="Arial" w:hAnsi="Arial" w:cs="Arial"/>
        <w:sz w:val="20"/>
        <w:lang w:val="ro-RO"/>
      </w:rPr>
      <w:t xml:space="preserve"> pentru contracte Futures cu activ suport gazele naturale</w:t>
    </w:r>
  </w:p>
  <w:p w14:paraId="2B09BDE0" w14:textId="77777777" w:rsidR="003632B4" w:rsidRDefault="003632B4" w:rsidP="00881942">
    <w:pPr>
      <w:jc w:val="center"/>
      <w:rPr>
        <w:rFonts w:ascii="Arial" w:hAnsi="Arial" w:cs="Arial"/>
        <w:sz w:val="20"/>
        <w:lang w:val="ro-RO"/>
      </w:rPr>
    </w:pPr>
  </w:p>
  <w:p w14:paraId="2FC608FA" w14:textId="581656DA" w:rsidR="003632B4" w:rsidRPr="002A2D10" w:rsidRDefault="003632B4" w:rsidP="00881942">
    <w:pPr>
      <w:jc w:val="center"/>
      <w:rPr>
        <w:i/>
        <w:iCs/>
        <w:sz w:val="16"/>
        <w:szCs w:val="16"/>
        <w:lang w:val="it-IT"/>
      </w:rPr>
    </w:pPr>
    <w:r w:rsidRPr="002A2D10">
      <w:rPr>
        <w:rFonts w:ascii="Arial" w:hAnsi="Arial" w:cs="Arial"/>
        <w:i/>
        <w:iCs/>
        <w:sz w:val="16"/>
        <w:szCs w:val="16"/>
        <w:lang w:val="ro-RO"/>
      </w:rPr>
      <w:t xml:space="preserve">Versiunea 1 din </w:t>
    </w:r>
    <w:r w:rsidR="00642AC5">
      <w:rPr>
        <w:rFonts w:ascii="Arial" w:hAnsi="Arial" w:cs="Arial"/>
        <w:i/>
        <w:iCs/>
        <w:sz w:val="16"/>
        <w:szCs w:val="16"/>
        <w:lang w:val="ro-RO"/>
      </w:rPr>
      <w:t>27</w:t>
    </w:r>
    <w:r w:rsidRPr="002A2D10">
      <w:rPr>
        <w:rFonts w:ascii="Arial" w:hAnsi="Arial" w:cs="Arial"/>
        <w:i/>
        <w:iCs/>
        <w:sz w:val="16"/>
        <w:szCs w:val="16"/>
        <w:lang w:val="ro-RO"/>
      </w:rPr>
      <w:t xml:space="preserve">.10.2020                         </w:t>
    </w:r>
  </w:p>
  <w:p w14:paraId="165C2EEE" w14:textId="77777777" w:rsidR="003632B4" w:rsidRDefault="003632B4">
    <w:pPr>
      <w:pStyle w:val="Header"/>
      <w:jc w:val="both"/>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b w:val="0"/>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Roman"/>
      <w:lvlText w:val="(%1)"/>
      <w:lvlJc w:val="left"/>
      <w:pPr>
        <w:tabs>
          <w:tab w:val="num" w:pos="720"/>
        </w:tabs>
        <w:ind w:left="1440" w:hanging="360"/>
      </w:pPr>
      <w:rPr>
        <w:rFonts w:ascii="Georgia" w:eastAsia="Calibri" w:hAnsi="Georgia" w:cs="Georgia"/>
        <w:b/>
        <w:sz w:val="22"/>
        <w:szCs w:val="22"/>
        <w:lang w:val="ro-RO"/>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Arial" w:eastAsia="Calibri" w:hAnsi="Arial" w:cs="Arial"/>
        <w:b/>
        <w:sz w:val="22"/>
        <w:szCs w:val="22"/>
        <w:lang w:val="ro-RO"/>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80" w:hanging="360"/>
      </w:pPr>
      <w:rPr>
        <w:rFonts w:ascii="Georgia" w:eastAsia="Calibri" w:hAnsi="Georgia" w:cs="Georgia" w:hint="default"/>
        <w:b w:val="0"/>
        <w:sz w:val="22"/>
        <w:szCs w:val="22"/>
        <w:lang w:val="ro-RO"/>
      </w:rPr>
    </w:lvl>
  </w:abstractNum>
  <w:abstractNum w:abstractNumId="4" w15:restartNumberingAfterBreak="0">
    <w:nsid w:val="00000005"/>
    <w:multiLevelType w:val="singleLevel"/>
    <w:tmpl w:val="C24C7720"/>
    <w:name w:val="WW8Num5"/>
    <w:lvl w:ilvl="0">
      <w:start w:val="1"/>
      <w:numFmt w:val="decimal"/>
      <w:lvlText w:val="%1."/>
      <w:lvlJc w:val="left"/>
      <w:pPr>
        <w:tabs>
          <w:tab w:val="num" w:pos="720"/>
        </w:tabs>
        <w:ind w:left="720" w:hanging="360"/>
      </w:pPr>
      <w:rPr>
        <w:rFonts w:ascii="Arial" w:eastAsia="Calibri" w:hAnsi="Arial" w:cs="Arial" w:hint="default"/>
        <w:b/>
        <w:bCs/>
        <w:sz w:val="22"/>
        <w:szCs w:val="22"/>
        <w:lang w:val="ro-RO"/>
      </w:rPr>
    </w:lvl>
  </w:abstractNum>
  <w:abstractNum w:abstractNumId="5" w15:restartNumberingAfterBreak="0">
    <w:nsid w:val="00000006"/>
    <w:multiLevelType w:val="singleLevel"/>
    <w:tmpl w:val="00000006"/>
    <w:name w:val="WW8Num6"/>
    <w:lvl w:ilvl="0">
      <w:start w:val="1"/>
      <w:numFmt w:val="lowerRoman"/>
      <w:lvlText w:val="(%1)"/>
      <w:lvlJc w:val="left"/>
      <w:pPr>
        <w:tabs>
          <w:tab w:val="num" w:pos="720"/>
        </w:tabs>
        <w:ind w:left="720" w:hanging="360"/>
      </w:pPr>
      <w:rPr>
        <w:rFonts w:ascii="Arial" w:eastAsia="Calibri" w:hAnsi="Arial" w:cs="Arial"/>
        <w:b/>
        <w:sz w:val="22"/>
        <w:szCs w:val="22"/>
        <w:lang w:val="ro-RO"/>
      </w:rPr>
    </w:lvl>
  </w:abstractNum>
  <w:abstractNum w:abstractNumId="6" w15:restartNumberingAfterBreak="0">
    <w:nsid w:val="00000007"/>
    <w:multiLevelType w:val="multilevel"/>
    <w:tmpl w:val="00000007"/>
    <w:name w:val="WW8Num8"/>
    <w:lvl w:ilvl="0">
      <w:start w:val="1"/>
      <w:numFmt w:val="decimal"/>
      <w:lvlText w:val="%1."/>
      <w:lvlJc w:val="left"/>
      <w:pPr>
        <w:tabs>
          <w:tab w:val="num" w:pos="0"/>
        </w:tabs>
        <w:ind w:left="720" w:hanging="360"/>
      </w:pPr>
      <w:rPr>
        <w:rFonts w:ascii="Georgia" w:eastAsia="Calibri" w:hAnsi="Georgia" w:cs="Georgia"/>
        <w:sz w:val="22"/>
        <w:szCs w:val="22"/>
        <w:lang w:val="ro-RO"/>
      </w:rPr>
    </w:lvl>
    <w:lvl w:ilvl="1">
      <w:start w:val="1"/>
      <w:numFmt w:val="decimal"/>
      <w:lvlText w:val="%2."/>
      <w:lvlJc w:val="left"/>
      <w:pPr>
        <w:tabs>
          <w:tab w:val="num" w:pos="0"/>
        </w:tabs>
        <w:ind w:left="1440" w:hanging="360"/>
      </w:pPr>
      <w:rPr>
        <w:rFonts w:ascii="Arial" w:eastAsia="Calibri" w:hAnsi="Arial" w:cs="Arial"/>
        <w:b/>
        <w:sz w:val="22"/>
        <w:szCs w:val="22"/>
        <w:lang w:val="ro-R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EF2C0448"/>
    <w:name w:val="WW8Num9"/>
    <w:lvl w:ilvl="0">
      <w:start w:val="1"/>
      <w:numFmt w:val="lowerRoman"/>
      <w:lvlText w:val="(%1)"/>
      <w:lvlJc w:val="left"/>
      <w:pPr>
        <w:tabs>
          <w:tab w:val="num" w:pos="0"/>
        </w:tabs>
        <w:ind w:left="1080" w:hanging="360"/>
      </w:pPr>
      <w:rPr>
        <w:rFonts w:ascii="Georgia" w:eastAsia="Calibri" w:hAnsi="Georgia" w:cs="Georgia"/>
        <w:sz w:val="22"/>
        <w:szCs w:val="22"/>
        <w:lang w:val="ro-RO"/>
      </w:rPr>
    </w:lvl>
    <w:lvl w:ilvl="1">
      <w:start w:val="1"/>
      <w:numFmt w:val="lowerRoman"/>
      <w:lvlText w:val="(%2)"/>
      <w:lvlJc w:val="left"/>
      <w:pPr>
        <w:tabs>
          <w:tab w:val="num" w:pos="0"/>
        </w:tabs>
        <w:ind w:left="1800" w:hanging="360"/>
      </w:pPr>
      <w:rPr>
        <w:rFonts w:ascii="Arial" w:eastAsia="Calibri" w:hAnsi="Arial" w:cs="Arial"/>
        <w:b/>
        <w:bCs/>
        <w:sz w:val="22"/>
        <w:szCs w:val="22"/>
        <w:lang w:val="ro-RO"/>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00000009"/>
    <w:multiLevelType w:val="singleLevel"/>
    <w:tmpl w:val="5650C446"/>
    <w:name w:val="WW8Num10"/>
    <w:lvl w:ilvl="0">
      <w:start w:val="1"/>
      <w:numFmt w:val="lowerRoman"/>
      <w:lvlText w:val="(%1)"/>
      <w:lvlJc w:val="left"/>
      <w:pPr>
        <w:tabs>
          <w:tab w:val="num" w:pos="720"/>
        </w:tabs>
        <w:ind w:left="1500" w:hanging="360"/>
      </w:pPr>
      <w:rPr>
        <w:rFonts w:ascii="Arial" w:eastAsia="Calibri" w:hAnsi="Arial" w:cs="Arial"/>
        <w:b w:val="0"/>
        <w:bCs/>
        <w:sz w:val="22"/>
        <w:szCs w:val="22"/>
        <w:lang w:val="ro-RO"/>
      </w:rPr>
    </w:lvl>
  </w:abstractNum>
  <w:abstractNum w:abstractNumId="9" w15:restartNumberingAfterBreak="0">
    <w:nsid w:val="0000000A"/>
    <w:multiLevelType w:val="singleLevel"/>
    <w:tmpl w:val="2FF2B968"/>
    <w:name w:val="WW8Num11"/>
    <w:lvl w:ilvl="0">
      <w:start w:val="1"/>
      <w:numFmt w:val="decimal"/>
      <w:lvlText w:val="%1."/>
      <w:lvlJc w:val="left"/>
      <w:pPr>
        <w:tabs>
          <w:tab w:val="num" w:pos="720"/>
        </w:tabs>
        <w:ind w:left="720" w:hanging="360"/>
      </w:pPr>
      <w:rPr>
        <w:rFonts w:ascii="Arial" w:eastAsia="Calibri" w:hAnsi="Arial" w:cs="Georgia" w:hint="default"/>
        <w:b/>
        <w:bCs/>
        <w:sz w:val="22"/>
        <w:szCs w:val="22"/>
        <w:lang w:val="ro-RO"/>
      </w:rPr>
    </w:lvl>
  </w:abstractNum>
  <w:abstractNum w:abstractNumId="10" w15:restartNumberingAfterBreak="0">
    <w:nsid w:val="0000000B"/>
    <w:multiLevelType w:val="singleLevel"/>
    <w:tmpl w:val="0000000B"/>
    <w:name w:val="WW8Num13"/>
    <w:lvl w:ilvl="0">
      <w:start w:val="1"/>
      <w:numFmt w:val="lowerLetter"/>
      <w:lvlText w:val="%1)"/>
      <w:lvlJc w:val="left"/>
      <w:pPr>
        <w:tabs>
          <w:tab w:val="num" w:pos="720"/>
        </w:tabs>
        <w:ind w:left="2160" w:hanging="360"/>
      </w:pPr>
      <w:rPr>
        <w:rFonts w:ascii="Arial" w:eastAsia="Calibri" w:hAnsi="Arial" w:cs="Arial"/>
        <w:sz w:val="22"/>
        <w:szCs w:val="22"/>
        <w:lang w:val="ro-RO"/>
      </w:rPr>
    </w:lvl>
  </w:abstractNum>
  <w:abstractNum w:abstractNumId="11" w15:restartNumberingAfterBreak="0">
    <w:nsid w:val="0000000C"/>
    <w:multiLevelType w:val="singleLevel"/>
    <w:tmpl w:val="0000000C"/>
    <w:name w:val="WW8Num14"/>
    <w:lvl w:ilvl="0">
      <w:start w:val="1"/>
      <w:numFmt w:val="lowerRoman"/>
      <w:lvlText w:val="(%1)"/>
      <w:lvlJc w:val="left"/>
      <w:pPr>
        <w:tabs>
          <w:tab w:val="num" w:pos="720"/>
        </w:tabs>
        <w:ind w:left="1440" w:hanging="360"/>
      </w:pPr>
      <w:rPr>
        <w:rFonts w:ascii="Arial" w:hAnsi="Arial" w:cs="Arial" w:hint="default"/>
        <w:sz w:val="22"/>
        <w:szCs w:val="22"/>
        <w:lang w:val="ro-RO"/>
      </w:rPr>
    </w:lvl>
  </w:abstractNum>
  <w:abstractNum w:abstractNumId="12" w15:restartNumberingAfterBreak="0">
    <w:nsid w:val="0000000D"/>
    <w:multiLevelType w:val="multilevel"/>
    <w:tmpl w:val="0000000D"/>
    <w:name w:val="WW8Num16"/>
    <w:lvl w:ilvl="0">
      <w:start w:val="1"/>
      <w:numFmt w:val="decimal"/>
      <w:lvlText w:val="%1."/>
      <w:lvlJc w:val="left"/>
      <w:pPr>
        <w:tabs>
          <w:tab w:val="num" w:pos="0"/>
        </w:tabs>
        <w:ind w:left="720" w:hanging="360"/>
      </w:pPr>
    </w:lvl>
    <w:lvl w:ilvl="1">
      <w:start w:val="1"/>
      <w:numFmt w:val="lowerRoman"/>
      <w:lvlText w:val="(%2)"/>
      <w:lvlJc w:val="left"/>
      <w:pPr>
        <w:tabs>
          <w:tab w:val="num" w:pos="720"/>
        </w:tabs>
        <w:ind w:left="1440" w:hanging="360"/>
      </w:pPr>
      <w:rPr>
        <w:rFonts w:ascii="Arial" w:eastAsia="Calibri" w:hAnsi="Arial" w:cs="Arial"/>
        <w:sz w:val="22"/>
        <w:szCs w:val="22"/>
        <w:lang w:val="ro-R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singleLevel"/>
    <w:tmpl w:val="3C10934E"/>
    <w:name w:val="WW8Num17"/>
    <w:lvl w:ilvl="0">
      <w:start w:val="1"/>
      <w:numFmt w:val="decimal"/>
      <w:lvlText w:val="%1."/>
      <w:lvlJc w:val="left"/>
      <w:pPr>
        <w:tabs>
          <w:tab w:val="num" w:pos="720"/>
        </w:tabs>
        <w:ind w:left="720" w:hanging="360"/>
      </w:pPr>
      <w:rPr>
        <w:rFonts w:ascii="Arial" w:eastAsia="Calibri" w:hAnsi="Arial" w:cs="Georgia" w:hint="default"/>
        <w:b/>
        <w:bCs/>
        <w:sz w:val="22"/>
        <w:szCs w:val="22"/>
        <w:lang w:val="ro-RO"/>
      </w:rPr>
    </w:lvl>
  </w:abstractNum>
  <w:abstractNum w:abstractNumId="14" w15:restartNumberingAfterBreak="0">
    <w:nsid w:val="0000000F"/>
    <w:multiLevelType w:val="singleLevel"/>
    <w:tmpl w:val="5A828D38"/>
    <w:name w:val="WW8Num18"/>
    <w:lvl w:ilvl="0">
      <w:start w:val="1"/>
      <w:numFmt w:val="decimal"/>
      <w:lvlText w:val="%1."/>
      <w:lvlJc w:val="left"/>
      <w:pPr>
        <w:tabs>
          <w:tab w:val="num" w:pos="720"/>
        </w:tabs>
        <w:ind w:left="720" w:hanging="360"/>
      </w:pPr>
      <w:rPr>
        <w:rFonts w:ascii="Arial" w:hAnsi="Arial" w:cs="Georgia"/>
        <w:b/>
        <w:bCs/>
        <w:sz w:val="22"/>
        <w:szCs w:val="22"/>
        <w:lang w:val="ro-RO"/>
      </w:rPr>
    </w:lvl>
  </w:abstractNum>
  <w:abstractNum w:abstractNumId="15" w15:restartNumberingAfterBreak="0">
    <w:nsid w:val="00000010"/>
    <w:multiLevelType w:val="singleLevel"/>
    <w:tmpl w:val="02F260D4"/>
    <w:name w:val="WW8Num19"/>
    <w:lvl w:ilvl="0">
      <w:start w:val="1"/>
      <w:numFmt w:val="decimal"/>
      <w:lvlText w:val="%1."/>
      <w:lvlJc w:val="left"/>
      <w:pPr>
        <w:tabs>
          <w:tab w:val="num" w:pos="720"/>
        </w:tabs>
        <w:ind w:left="720" w:hanging="360"/>
      </w:pPr>
      <w:rPr>
        <w:rFonts w:ascii="Arial" w:hAnsi="Arial" w:cs="Arial"/>
        <w:b/>
        <w:bCs/>
        <w:sz w:val="22"/>
        <w:szCs w:val="22"/>
        <w:lang w:val="ro-RO"/>
      </w:rPr>
    </w:lvl>
  </w:abstractNum>
  <w:abstractNum w:abstractNumId="16" w15:restartNumberingAfterBreak="0">
    <w:nsid w:val="00000011"/>
    <w:multiLevelType w:val="singleLevel"/>
    <w:tmpl w:val="00000011"/>
    <w:name w:val="WW8Num20"/>
    <w:lvl w:ilvl="0">
      <w:start w:val="1"/>
      <w:numFmt w:val="decimal"/>
      <w:lvlText w:val="%1."/>
      <w:lvlJc w:val="left"/>
      <w:pPr>
        <w:tabs>
          <w:tab w:val="num" w:pos="720"/>
        </w:tabs>
        <w:ind w:left="720" w:hanging="360"/>
      </w:pPr>
      <w:rPr>
        <w:rFonts w:ascii="Arial" w:hAnsi="Arial" w:cs="Arial"/>
        <w:sz w:val="22"/>
        <w:szCs w:val="22"/>
        <w:lang w:val="ro-RO"/>
      </w:rPr>
    </w:lvl>
  </w:abstractNum>
  <w:abstractNum w:abstractNumId="17" w15:restartNumberingAfterBreak="0">
    <w:nsid w:val="00000012"/>
    <w:multiLevelType w:val="singleLevel"/>
    <w:tmpl w:val="4C5CEED8"/>
    <w:name w:val="WW8Num21"/>
    <w:lvl w:ilvl="0">
      <w:start w:val="1"/>
      <w:numFmt w:val="decimal"/>
      <w:lvlText w:val="%1."/>
      <w:lvlJc w:val="left"/>
      <w:pPr>
        <w:tabs>
          <w:tab w:val="num" w:pos="720"/>
        </w:tabs>
        <w:ind w:left="720" w:hanging="360"/>
      </w:pPr>
      <w:rPr>
        <w:rFonts w:ascii="Arial" w:eastAsia="Calibri" w:hAnsi="Arial" w:cs="Georgia" w:hint="default"/>
        <w:b w:val="0"/>
        <w:bCs/>
        <w:sz w:val="22"/>
        <w:szCs w:val="22"/>
        <w:lang w:val="ro-RO"/>
      </w:rPr>
    </w:lvl>
  </w:abstractNum>
  <w:abstractNum w:abstractNumId="18" w15:restartNumberingAfterBreak="0">
    <w:nsid w:val="00000013"/>
    <w:multiLevelType w:val="singleLevel"/>
    <w:tmpl w:val="85D480EC"/>
    <w:name w:val="WW8Num22"/>
    <w:lvl w:ilvl="0">
      <w:start w:val="1"/>
      <w:numFmt w:val="lowerRoman"/>
      <w:lvlText w:val="(%1)"/>
      <w:lvlJc w:val="left"/>
      <w:pPr>
        <w:tabs>
          <w:tab w:val="num" w:pos="720"/>
        </w:tabs>
        <w:ind w:left="1350" w:hanging="360"/>
      </w:pPr>
      <w:rPr>
        <w:b w:val="0"/>
        <w:bCs/>
        <w:sz w:val="22"/>
        <w:szCs w:val="22"/>
        <w:lang w:val="ro-RO"/>
      </w:rPr>
    </w:lvl>
  </w:abstractNum>
  <w:abstractNum w:abstractNumId="19" w15:restartNumberingAfterBreak="0">
    <w:nsid w:val="00000014"/>
    <w:multiLevelType w:val="singleLevel"/>
    <w:tmpl w:val="00000014"/>
    <w:name w:val="WW8Num23"/>
    <w:lvl w:ilvl="0">
      <w:start w:val="1"/>
      <w:numFmt w:val="decimal"/>
      <w:lvlText w:val="%1."/>
      <w:lvlJc w:val="left"/>
      <w:pPr>
        <w:tabs>
          <w:tab w:val="num" w:pos="720"/>
        </w:tabs>
        <w:ind w:left="720" w:hanging="360"/>
      </w:pPr>
    </w:lvl>
  </w:abstractNum>
  <w:abstractNum w:abstractNumId="20" w15:restartNumberingAfterBreak="0">
    <w:nsid w:val="00000015"/>
    <w:multiLevelType w:val="singleLevel"/>
    <w:tmpl w:val="00000015"/>
    <w:name w:val="WW8Num25"/>
    <w:lvl w:ilvl="0">
      <w:start w:val="1"/>
      <w:numFmt w:val="decimal"/>
      <w:lvlText w:val="%1."/>
      <w:lvlJc w:val="left"/>
      <w:pPr>
        <w:tabs>
          <w:tab w:val="num" w:pos="720"/>
        </w:tabs>
        <w:ind w:left="720" w:hanging="360"/>
      </w:pPr>
      <w:rPr>
        <w:rFonts w:ascii="Arial" w:eastAsia="Calibri" w:hAnsi="Arial" w:cs="Times New Roman" w:hint="default"/>
        <w:b w:val="0"/>
        <w:bCs/>
        <w:sz w:val="22"/>
        <w:szCs w:val="22"/>
        <w:lang w:val="ro-RO"/>
      </w:rPr>
    </w:lvl>
  </w:abstractNum>
  <w:abstractNum w:abstractNumId="21" w15:restartNumberingAfterBreak="0">
    <w:nsid w:val="00000016"/>
    <w:multiLevelType w:val="singleLevel"/>
    <w:tmpl w:val="8ED2B458"/>
    <w:name w:val="WW8Num27"/>
    <w:lvl w:ilvl="0">
      <w:start w:val="1"/>
      <w:numFmt w:val="lowerRoman"/>
      <w:lvlText w:val="(%1)"/>
      <w:lvlJc w:val="left"/>
      <w:pPr>
        <w:tabs>
          <w:tab w:val="num" w:pos="720"/>
        </w:tabs>
        <w:ind w:left="1500" w:hanging="360"/>
      </w:pPr>
      <w:rPr>
        <w:rFonts w:ascii="Arial" w:eastAsia="Calibri" w:hAnsi="Arial" w:cs="Arial"/>
        <w:b w:val="0"/>
        <w:bCs w:val="0"/>
        <w:sz w:val="22"/>
        <w:szCs w:val="22"/>
        <w:lang w:val="ro-RO"/>
      </w:rPr>
    </w:lvl>
  </w:abstractNum>
  <w:abstractNum w:abstractNumId="22" w15:restartNumberingAfterBreak="0">
    <w:nsid w:val="00000017"/>
    <w:multiLevelType w:val="singleLevel"/>
    <w:tmpl w:val="00000017"/>
    <w:name w:val="WW8Num29"/>
    <w:lvl w:ilvl="0">
      <w:start w:val="1"/>
      <w:numFmt w:val="lowerRoman"/>
      <w:lvlText w:val="(%1)"/>
      <w:lvlJc w:val="left"/>
      <w:pPr>
        <w:tabs>
          <w:tab w:val="num" w:pos="720"/>
        </w:tabs>
        <w:ind w:left="1440" w:hanging="360"/>
      </w:pPr>
      <w:rPr>
        <w:rFonts w:ascii="Arial" w:eastAsia="Calibri" w:hAnsi="Arial" w:cs="Arial"/>
        <w:sz w:val="22"/>
        <w:szCs w:val="22"/>
        <w:lang w:val="ro-RO"/>
      </w:rPr>
    </w:lvl>
  </w:abstractNum>
  <w:abstractNum w:abstractNumId="23" w15:restartNumberingAfterBreak="0">
    <w:nsid w:val="00000018"/>
    <w:multiLevelType w:val="singleLevel"/>
    <w:tmpl w:val="00000018"/>
    <w:name w:val="WW8Num31"/>
    <w:lvl w:ilvl="0">
      <w:start w:val="1"/>
      <w:numFmt w:val="decimal"/>
      <w:lvlText w:val="%1."/>
      <w:lvlJc w:val="left"/>
      <w:pPr>
        <w:tabs>
          <w:tab w:val="num" w:pos="720"/>
        </w:tabs>
        <w:ind w:left="720" w:hanging="360"/>
      </w:pPr>
      <w:rPr>
        <w:rFonts w:ascii="Arial" w:eastAsia="Calibri" w:hAnsi="Arial" w:cs="Arial" w:hint="default"/>
        <w:b w:val="0"/>
        <w:sz w:val="22"/>
        <w:szCs w:val="22"/>
        <w:lang w:val="ro-RO"/>
      </w:rPr>
    </w:lvl>
  </w:abstractNum>
  <w:abstractNum w:abstractNumId="24" w15:restartNumberingAfterBreak="0">
    <w:nsid w:val="00000019"/>
    <w:multiLevelType w:val="singleLevel"/>
    <w:tmpl w:val="118C8E10"/>
    <w:name w:val="WW8Num32"/>
    <w:lvl w:ilvl="0">
      <w:start w:val="1"/>
      <w:numFmt w:val="decimal"/>
      <w:lvlText w:val="%1."/>
      <w:lvlJc w:val="left"/>
      <w:pPr>
        <w:tabs>
          <w:tab w:val="num" w:pos="720"/>
        </w:tabs>
        <w:ind w:left="720" w:hanging="360"/>
      </w:pPr>
      <w:rPr>
        <w:rFonts w:ascii="Arial" w:eastAsia="Calibri" w:hAnsi="Arial" w:cs="Georgia" w:hint="default"/>
        <w:sz w:val="22"/>
        <w:szCs w:val="22"/>
        <w:lang w:val="ro-RO"/>
      </w:rPr>
    </w:lvl>
  </w:abstractNum>
  <w:abstractNum w:abstractNumId="25" w15:restartNumberingAfterBreak="0">
    <w:nsid w:val="0000001A"/>
    <w:multiLevelType w:val="singleLevel"/>
    <w:tmpl w:val="77C8B7B4"/>
    <w:name w:val="WW8Num35"/>
    <w:lvl w:ilvl="0">
      <w:start w:val="1"/>
      <w:numFmt w:val="decimal"/>
      <w:lvlText w:val="%1."/>
      <w:lvlJc w:val="left"/>
      <w:pPr>
        <w:tabs>
          <w:tab w:val="num" w:pos="720"/>
        </w:tabs>
        <w:ind w:left="720" w:hanging="360"/>
      </w:pPr>
      <w:rPr>
        <w:rFonts w:ascii="Arial" w:eastAsia="Calibri" w:hAnsi="Arial" w:cs="Arial"/>
        <w:b w:val="0"/>
        <w:bCs w:val="0"/>
        <w:sz w:val="22"/>
        <w:szCs w:val="22"/>
        <w:lang w:val="ro-RO"/>
      </w:rPr>
    </w:lvl>
  </w:abstractNum>
  <w:abstractNum w:abstractNumId="26" w15:restartNumberingAfterBreak="0">
    <w:nsid w:val="0000001B"/>
    <w:multiLevelType w:val="singleLevel"/>
    <w:tmpl w:val="0000001B"/>
    <w:name w:val="WW8Num36"/>
    <w:lvl w:ilvl="0">
      <w:start w:val="1"/>
      <w:numFmt w:val="lowerRoman"/>
      <w:lvlText w:val="(%1)"/>
      <w:lvlJc w:val="left"/>
      <w:pPr>
        <w:tabs>
          <w:tab w:val="num" w:pos="720"/>
        </w:tabs>
        <w:ind w:left="1440" w:hanging="360"/>
      </w:pPr>
      <w:rPr>
        <w:rFonts w:ascii="Arial" w:hAnsi="Arial" w:cs="Arial" w:hint="default"/>
        <w:sz w:val="22"/>
        <w:szCs w:val="22"/>
        <w:lang w:val="ro-RO"/>
      </w:rPr>
    </w:lvl>
  </w:abstractNum>
  <w:abstractNum w:abstractNumId="27" w15:restartNumberingAfterBreak="0">
    <w:nsid w:val="0000001D"/>
    <w:multiLevelType w:val="singleLevel"/>
    <w:tmpl w:val="0000001D"/>
    <w:name w:val="WW8Num42"/>
    <w:lvl w:ilvl="0">
      <w:start w:val="1"/>
      <w:numFmt w:val="decimal"/>
      <w:lvlText w:val="%1."/>
      <w:lvlJc w:val="left"/>
      <w:pPr>
        <w:tabs>
          <w:tab w:val="num" w:pos="0"/>
        </w:tabs>
        <w:ind w:left="780" w:hanging="360"/>
      </w:pPr>
      <w:rPr>
        <w:rFonts w:ascii="Arial" w:eastAsia="Calibri" w:hAnsi="Arial" w:cs="Arial"/>
        <w:sz w:val="22"/>
        <w:szCs w:val="22"/>
        <w:lang w:val="ro-RO"/>
      </w:rPr>
    </w:lvl>
  </w:abstractNum>
  <w:abstractNum w:abstractNumId="28" w15:restartNumberingAfterBreak="0">
    <w:nsid w:val="0000001E"/>
    <w:multiLevelType w:val="singleLevel"/>
    <w:tmpl w:val="0000001E"/>
    <w:name w:val="WW8Num43"/>
    <w:lvl w:ilvl="0">
      <w:start w:val="1"/>
      <w:numFmt w:val="lowerRoman"/>
      <w:lvlText w:val="(%1)"/>
      <w:lvlJc w:val="left"/>
      <w:pPr>
        <w:tabs>
          <w:tab w:val="num" w:pos="720"/>
        </w:tabs>
        <w:ind w:left="1440" w:hanging="360"/>
      </w:pPr>
      <w:rPr>
        <w:rFonts w:ascii="Arial" w:hAnsi="Arial" w:cs="Arial"/>
        <w:sz w:val="22"/>
        <w:szCs w:val="22"/>
        <w:lang w:val="ro-RO"/>
      </w:rPr>
    </w:lvl>
  </w:abstractNum>
  <w:abstractNum w:abstractNumId="29" w15:restartNumberingAfterBreak="0">
    <w:nsid w:val="0000001F"/>
    <w:multiLevelType w:val="multilevel"/>
    <w:tmpl w:val="0000001F"/>
    <w:name w:val="WW8Num44"/>
    <w:lvl w:ilvl="0">
      <w:start w:val="1"/>
      <w:numFmt w:val="decimal"/>
      <w:pStyle w:val="Level1"/>
      <w:lvlText w:val="%1"/>
      <w:lvlJc w:val="left"/>
      <w:pPr>
        <w:tabs>
          <w:tab w:val="num" w:pos="680"/>
        </w:tabs>
        <w:ind w:left="680" w:hanging="680"/>
      </w:pPr>
      <w:rPr>
        <w:rFonts w:cs="Arial" w:hint="default"/>
        <w:sz w:val="22"/>
        <w:szCs w:val="22"/>
        <w:lang w:val="ro-RO"/>
      </w:rPr>
    </w:lvl>
    <w:lvl w:ilvl="1">
      <w:start w:val="1"/>
      <w:numFmt w:val="decimal"/>
      <w:lvlText w:val="%1.%2"/>
      <w:lvlJc w:val="left"/>
      <w:pPr>
        <w:tabs>
          <w:tab w:val="num" w:pos="770"/>
        </w:tabs>
        <w:ind w:left="77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1040"/>
        </w:tabs>
        <w:ind w:left="1040"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8"/>
        </w:tabs>
        <w:ind w:left="3288" w:hanging="680"/>
      </w:pPr>
    </w:lvl>
    <w:lvl w:ilvl="6">
      <w:start w:val="1"/>
      <w:numFmt w:val="none"/>
      <w:suff w:val="nothing"/>
      <w:lvlText w:val=""/>
      <w:lvlJc w:val="left"/>
      <w:pPr>
        <w:tabs>
          <w:tab w:val="num" w:pos="0"/>
        </w:tabs>
        <w:ind w:left="3288" w:hanging="680"/>
      </w:pPr>
    </w:lvl>
    <w:lvl w:ilvl="7">
      <w:start w:val="1"/>
      <w:numFmt w:val="none"/>
      <w:suff w:val="nothing"/>
      <w:lvlText w:val=""/>
      <w:lvlJc w:val="left"/>
      <w:pPr>
        <w:tabs>
          <w:tab w:val="num" w:pos="0"/>
        </w:tabs>
        <w:ind w:left="3288" w:hanging="680"/>
      </w:pPr>
    </w:lvl>
    <w:lvl w:ilvl="8">
      <w:start w:val="1"/>
      <w:numFmt w:val="none"/>
      <w:suff w:val="nothing"/>
      <w:lvlText w:val=""/>
      <w:lvlJc w:val="left"/>
      <w:pPr>
        <w:tabs>
          <w:tab w:val="num" w:pos="0"/>
        </w:tabs>
        <w:ind w:left="3288" w:hanging="680"/>
      </w:pPr>
    </w:lvl>
  </w:abstractNum>
  <w:abstractNum w:abstractNumId="30" w15:restartNumberingAfterBreak="0">
    <w:nsid w:val="00000020"/>
    <w:multiLevelType w:val="singleLevel"/>
    <w:tmpl w:val="00000020"/>
    <w:name w:val="WW8Num45"/>
    <w:lvl w:ilvl="0">
      <w:start w:val="1"/>
      <w:numFmt w:val="lowerRoman"/>
      <w:lvlText w:val="(%1)"/>
      <w:lvlJc w:val="left"/>
      <w:pPr>
        <w:tabs>
          <w:tab w:val="num" w:pos="720"/>
        </w:tabs>
        <w:ind w:left="1440" w:hanging="360"/>
      </w:pPr>
      <w:rPr>
        <w:rFonts w:ascii="Arial" w:eastAsia="Calibri" w:hAnsi="Arial" w:cs="Arial"/>
        <w:sz w:val="22"/>
        <w:szCs w:val="22"/>
        <w:lang w:val="ro-RO"/>
      </w:rPr>
    </w:lvl>
  </w:abstractNum>
  <w:abstractNum w:abstractNumId="31" w15:restartNumberingAfterBreak="0">
    <w:nsid w:val="00000021"/>
    <w:multiLevelType w:val="singleLevel"/>
    <w:tmpl w:val="00000021"/>
    <w:name w:val="WW8Num46"/>
    <w:lvl w:ilvl="0">
      <w:start w:val="1"/>
      <w:numFmt w:val="decimal"/>
      <w:lvlText w:val="%1."/>
      <w:lvlJc w:val="left"/>
      <w:pPr>
        <w:tabs>
          <w:tab w:val="num" w:pos="720"/>
        </w:tabs>
        <w:ind w:left="720" w:hanging="360"/>
      </w:pPr>
      <w:rPr>
        <w:rFonts w:ascii="Arial" w:eastAsia="Calibri" w:hAnsi="Arial" w:cs="Arial" w:hint="default"/>
        <w:b w:val="0"/>
        <w:sz w:val="22"/>
        <w:szCs w:val="22"/>
        <w:lang w:val="ro-RO"/>
      </w:rPr>
    </w:lvl>
  </w:abstractNum>
  <w:abstractNum w:abstractNumId="32" w15:restartNumberingAfterBreak="0">
    <w:nsid w:val="00000022"/>
    <w:multiLevelType w:val="singleLevel"/>
    <w:tmpl w:val="00000022"/>
    <w:name w:val="WW8Num47"/>
    <w:lvl w:ilvl="0">
      <w:start w:val="1"/>
      <w:numFmt w:val="decimal"/>
      <w:lvlText w:val="%1."/>
      <w:lvlJc w:val="left"/>
      <w:pPr>
        <w:tabs>
          <w:tab w:val="num" w:pos="720"/>
        </w:tabs>
        <w:ind w:left="720" w:hanging="360"/>
      </w:pPr>
      <w:rPr>
        <w:rFonts w:ascii="Arial" w:eastAsia="Calibri" w:hAnsi="Arial" w:cs="Arial"/>
        <w:b/>
        <w:caps/>
        <w:sz w:val="22"/>
        <w:szCs w:val="22"/>
        <w:lang w:val="ro-RO"/>
      </w:rPr>
    </w:lvl>
  </w:abstractNum>
  <w:abstractNum w:abstractNumId="33" w15:restartNumberingAfterBreak="0">
    <w:nsid w:val="00000023"/>
    <w:multiLevelType w:val="singleLevel"/>
    <w:tmpl w:val="00000023"/>
    <w:name w:val="WW8Num50"/>
    <w:lvl w:ilvl="0">
      <w:start w:val="1"/>
      <w:numFmt w:val="lowerRoman"/>
      <w:lvlText w:val="(%1)"/>
      <w:lvlJc w:val="left"/>
      <w:pPr>
        <w:tabs>
          <w:tab w:val="num" w:pos="720"/>
        </w:tabs>
        <w:ind w:left="1440" w:hanging="360"/>
      </w:pPr>
      <w:rPr>
        <w:rFonts w:ascii="Arial" w:eastAsia="Calibri" w:hAnsi="Arial" w:cs="Arial" w:hint="default"/>
        <w:b w:val="0"/>
        <w:sz w:val="22"/>
        <w:szCs w:val="22"/>
        <w:lang w:val="ro-RO"/>
      </w:rPr>
    </w:lvl>
  </w:abstractNum>
  <w:abstractNum w:abstractNumId="34" w15:restartNumberingAfterBreak="0">
    <w:nsid w:val="00000024"/>
    <w:multiLevelType w:val="singleLevel"/>
    <w:tmpl w:val="00000024"/>
    <w:name w:val="WW8Num51"/>
    <w:lvl w:ilvl="0">
      <w:start w:val="1"/>
      <w:numFmt w:val="decimal"/>
      <w:lvlText w:val="%1."/>
      <w:lvlJc w:val="left"/>
      <w:pPr>
        <w:tabs>
          <w:tab w:val="num" w:pos="720"/>
        </w:tabs>
        <w:ind w:left="720" w:hanging="360"/>
      </w:pPr>
      <w:rPr>
        <w:rFonts w:ascii="Arial" w:eastAsia="Calibri" w:hAnsi="Arial" w:cs="Arial" w:hint="default"/>
        <w:sz w:val="22"/>
        <w:szCs w:val="22"/>
        <w:lang w:val="ro-RO"/>
      </w:rPr>
    </w:lvl>
  </w:abstractNum>
  <w:abstractNum w:abstractNumId="35" w15:restartNumberingAfterBreak="0">
    <w:nsid w:val="00000025"/>
    <w:multiLevelType w:val="singleLevel"/>
    <w:tmpl w:val="8E78152A"/>
    <w:name w:val="WW8Num52"/>
    <w:lvl w:ilvl="0">
      <w:start w:val="1"/>
      <w:numFmt w:val="decimal"/>
      <w:lvlText w:val="%1."/>
      <w:lvlJc w:val="left"/>
      <w:pPr>
        <w:tabs>
          <w:tab w:val="num" w:pos="720"/>
        </w:tabs>
        <w:ind w:left="720" w:hanging="360"/>
      </w:pPr>
      <w:rPr>
        <w:rFonts w:ascii="Arial" w:hAnsi="Arial" w:cs="Arial" w:hint="default"/>
        <w:b w:val="0"/>
        <w:bCs/>
        <w:sz w:val="22"/>
        <w:szCs w:val="22"/>
        <w:lang w:val="ro-RO"/>
      </w:rPr>
    </w:lvl>
  </w:abstractNum>
  <w:abstractNum w:abstractNumId="36" w15:restartNumberingAfterBreak="0">
    <w:nsid w:val="00000026"/>
    <w:multiLevelType w:val="singleLevel"/>
    <w:tmpl w:val="D884FD80"/>
    <w:name w:val="WW8Num53"/>
    <w:lvl w:ilvl="0">
      <w:start w:val="1"/>
      <w:numFmt w:val="decimal"/>
      <w:lvlText w:val="%1."/>
      <w:lvlJc w:val="left"/>
      <w:pPr>
        <w:tabs>
          <w:tab w:val="num" w:pos="720"/>
        </w:tabs>
        <w:ind w:left="720" w:hanging="360"/>
      </w:pPr>
      <w:rPr>
        <w:rFonts w:ascii="Arial" w:hAnsi="Arial" w:cs="Arial"/>
        <w:b w:val="0"/>
        <w:bCs/>
        <w:sz w:val="22"/>
        <w:szCs w:val="22"/>
        <w:lang w:val="ro-RO"/>
      </w:rPr>
    </w:lvl>
  </w:abstractNum>
  <w:abstractNum w:abstractNumId="37" w15:restartNumberingAfterBreak="0">
    <w:nsid w:val="00000027"/>
    <w:multiLevelType w:val="multilevel"/>
    <w:tmpl w:val="00000027"/>
    <w:name w:val="WW8Num54"/>
    <w:lvl w:ilvl="0">
      <w:start w:val="1"/>
      <w:numFmt w:val="lowerRoman"/>
      <w:lvlText w:val="(%1)"/>
      <w:lvlJc w:val="left"/>
      <w:pPr>
        <w:tabs>
          <w:tab w:val="num" w:pos="0"/>
        </w:tabs>
        <w:ind w:left="1080" w:hanging="360"/>
      </w:pPr>
      <w:rPr>
        <w:rFonts w:ascii="Arial" w:eastAsia="Calibri" w:hAnsi="Arial" w:cs="Arial"/>
        <w:sz w:val="22"/>
        <w:szCs w:val="22"/>
        <w:lang w:val="ro-RO"/>
      </w:rPr>
    </w:lvl>
    <w:lvl w:ilvl="1">
      <w:start w:val="1"/>
      <w:numFmt w:val="lowerRoman"/>
      <w:lvlText w:val="(%2)"/>
      <w:lvlJc w:val="left"/>
      <w:pPr>
        <w:tabs>
          <w:tab w:val="num" w:pos="0"/>
        </w:tabs>
        <w:ind w:left="1800" w:hanging="360"/>
      </w:pPr>
      <w:rPr>
        <w:rFonts w:ascii="Arial" w:eastAsia="Calibri" w:hAnsi="Arial" w:cs="Arial"/>
        <w:sz w:val="22"/>
        <w:szCs w:val="22"/>
        <w:lang w:val="ro-RO"/>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8" w15:restartNumberingAfterBreak="0">
    <w:nsid w:val="00000028"/>
    <w:multiLevelType w:val="singleLevel"/>
    <w:tmpl w:val="00000028"/>
    <w:name w:val="WW8Num55"/>
    <w:lvl w:ilvl="0">
      <w:start w:val="1"/>
      <w:numFmt w:val="decimal"/>
      <w:lvlText w:val="%1."/>
      <w:lvlJc w:val="left"/>
      <w:pPr>
        <w:tabs>
          <w:tab w:val="num" w:pos="720"/>
        </w:tabs>
        <w:ind w:left="720" w:hanging="360"/>
      </w:pPr>
      <w:rPr>
        <w:rFonts w:ascii="Arial" w:eastAsia="Calibri" w:hAnsi="Arial" w:cs="Arial"/>
        <w:b w:val="0"/>
        <w:sz w:val="22"/>
        <w:szCs w:val="22"/>
        <w:lang w:val="ro-RO"/>
      </w:rPr>
    </w:lvl>
  </w:abstractNum>
  <w:abstractNum w:abstractNumId="39" w15:restartNumberingAfterBreak="0">
    <w:nsid w:val="00000029"/>
    <w:multiLevelType w:val="multilevel"/>
    <w:tmpl w:val="B0AC3706"/>
    <w:name w:val="WW8Num56"/>
    <w:lvl w:ilvl="0">
      <w:start w:val="1"/>
      <w:numFmt w:val="lowerRoman"/>
      <w:lvlText w:val="(%1)"/>
      <w:lvlJc w:val="left"/>
      <w:pPr>
        <w:tabs>
          <w:tab w:val="num" w:pos="720"/>
        </w:tabs>
        <w:ind w:left="720" w:hanging="360"/>
      </w:pPr>
      <w:rPr>
        <w:rFonts w:ascii="Arial" w:hAnsi="Arial" w:cs="Arial"/>
        <w:b/>
        <w:bCs/>
        <w:i/>
        <w:iCs/>
        <w:sz w:val="22"/>
        <w:szCs w:val="22"/>
        <w:lang w:val="ro-R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ascii="Arial" w:hAnsi="Arial" w:cs="Arial"/>
        <w:b w:val="0"/>
        <w:bCs w:val="0"/>
        <w:i/>
        <w:iCs/>
        <w:sz w:val="22"/>
        <w:szCs w:val="22"/>
        <w:lang w:val="ro-RO"/>
      </w:rPr>
    </w:lvl>
    <w:lvl w:ilvl="3">
      <w:start w:val="1"/>
      <w:numFmt w:val="decimal"/>
      <w:lvlText w:val="%4."/>
      <w:lvlJc w:val="left"/>
      <w:pPr>
        <w:tabs>
          <w:tab w:val="num" w:pos="720"/>
        </w:tabs>
        <w:ind w:left="2880" w:hanging="360"/>
      </w:pPr>
      <w:rPr>
        <w:rFonts w:ascii="Arial" w:hAnsi="Arial" w:cs="Arial"/>
        <w:i/>
        <w:iCs/>
        <w:sz w:val="22"/>
        <w:szCs w:val="22"/>
        <w:lang w:val="ro-R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A"/>
    <w:multiLevelType w:val="singleLevel"/>
    <w:tmpl w:val="CB38B0F4"/>
    <w:name w:val="WW8Num57"/>
    <w:lvl w:ilvl="0">
      <w:start w:val="1"/>
      <w:numFmt w:val="decimal"/>
      <w:lvlText w:val="%1."/>
      <w:lvlJc w:val="left"/>
      <w:pPr>
        <w:tabs>
          <w:tab w:val="num" w:pos="720"/>
        </w:tabs>
        <w:ind w:left="720" w:hanging="360"/>
      </w:pPr>
      <w:rPr>
        <w:rFonts w:ascii="Arial" w:eastAsia="Calibri" w:hAnsi="Arial" w:cs="Arial"/>
        <w:b w:val="0"/>
        <w:bCs/>
        <w:sz w:val="22"/>
        <w:szCs w:val="22"/>
        <w:lang w:val="ro-RO"/>
      </w:rPr>
    </w:lvl>
  </w:abstractNum>
  <w:abstractNum w:abstractNumId="41" w15:restartNumberingAfterBreak="0">
    <w:nsid w:val="0000002B"/>
    <w:multiLevelType w:val="singleLevel"/>
    <w:tmpl w:val="A4F48F20"/>
    <w:name w:val="WW8Num58"/>
    <w:lvl w:ilvl="0">
      <w:start w:val="1"/>
      <w:numFmt w:val="decimal"/>
      <w:lvlText w:val="%1."/>
      <w:lvlJc w:val="left"/>
      <w:pPr>
        <w:tabs>
          <w:tab w:val="num" w:pos="720"/>
        </w:tabs>
        <w:ind w:left="720" w:hanging="360"/>
      </w:pPr>
      <w:rPr>
        <w:rFonts w:ascii="Arial" w:hAnsi="Arial" w:cs="Arial" w:hint="default"/>
        <w:b w:val="0"/>
        <w:bCs/>
        <w:sz w:val="22"/>
        <w:szCs w:val="22"/>
        <w:lang w:val="ro-RO"/>
      </w:rPr>
    </w:lvl>
  </w:abstractNum>
  <w:abstractNum w:abstractNumId="42" w15:restartNumberingAfterBreak="0">
    <w:nsid w:val="0000002C"/>
    <w:multiLevelType w:val="singleLevel"/>
    <w:tmpl w:val="DF6E1324"/>
    <w:name w:val="WW8Num59"/>
    <w:lvl w:ilvl="0">
      <w:start w:val="1"/>
      <w:numFmt w:val="decimal"/>
      <w:lvlText w:val="%1."/>
      <w:lvlJc w:val="left"/>
      <w:pPr>
        <w:tabs>
          <w:tab w:val="num" w:pos="720"/>
        </w:tabs>
        <w:ind w:left="720" w:hanging="360"/>
      </w:pPr>
      <w:rPr>
        <w:rFonts w:ascii="Arial" w:hAnsi="Arial" w:cs="Arial" w:hint="default"/>
        <w:b w:val="0"/>
        <w:bCs/>
        <w:sz w:val="22"/>
        <w:szCs w:val="22"/>
        <w:lang w:val="ro-RO"/>
      </w:rPr>
    </w:lvl>
  </w:abstractNum>
  <w:abstractNum w:abstractNumId="43" w15:restartNumberingAfterBreak="0">
    <w:nsid w:val="0000002D"/>
    <w:multiLevelType w:val="singleLevel"/>
    <w:tmpl w:val="0000002D"/>
    <w:name w:val="WW8Num60"/>
    <w:lvl w:ilvl="0">
      <w:start w:val="1"/>
      <w:numFmt w:val="lowerLetter"/>
      <w:lvlText w:val="%1)"/>
      <w:lvlJc w:val="left"/>
      <w:pPr>
        <w:tabs>
          <w:tab w:val="num" w:pos="0"/>
        </w:tabs>
        <w:ind w:left="720" w:hanging="360"/>
      </w:pPr>
      <w:rPr>
        <w:rFonts w:ascii="Arial" w:hAnsi="Arial" w:cs="Arial" w:hint="default"/>
        <w:b w:val="0"/>
        <w:i w:val="0"/>
        <w:sz w:val="22"/>
        <w:szCs w:val="22"/>
        <w:lang w:val="ro-RO"/>
      </w:rPr>
    </w:lvl>
  </w:abstractNum>
  <w:abstractNum w:abstractNumId="44" w15:restartNumberingAfterBreak="0">
    <w:nsid w:val="0000002E"/>
    <w:multiLevelType w:val="singleLevel"/>
    <w:tmpl w:val="0000002E"/>
    <w:name w:val="WW8Num61"/>
    <w:lvl w:ilvl="0">
      <w:start w:val="1"/>
      <w:numFmt w:val="lowerRoman"/>
      <w:lvlText w:val="(%1)"/>
      <w:lvlJc w:val="left"/>
      <w:pPr>
        <w:tabs>
          <w:tab w:val="num" w:pos="720"/>
        </w:tabs>
        <w:ind w:left="1440" w:hanging="360"/>
      </w:pPr>
      <w:rPr>
        <w:rFonts w:ascii="Arial" w:eastAsia="Calibri" w:hAnsi="Arial" w:cs="Arial" w:hint="default"/>
        <w:sz w:val="22"/>
        <w:szCs w:val="22"/>
        <w:lang w:val="ro-RO"/>
      </w:rPr>
    </w:lvl>
  </w:abstractNum>
  <w:abstractNum w:abstractNumId="45" w15:restartNumberingAfterBreak="0">
    <w:nsid w:val="08170630"/>
    <w:multiLevelType w:val="singleLevel"/>
    <w:tmpl w:val="8E78152A"/>
    <w:lvl w:ilvl="0">
      <w:start w:val="1"/>
      <w:numFmt w:val="decimal"/>
      <w:lvlText w:val="%1."/>
      <w:lvlJc w:val="left"/>
      <w:pPr>
        <w:tabs>
          <w:tab w:val="num" w:pos="720"/>
        </w:tabs>
        <w:ind w:left="720" w:hanging="360"/>
      </w:pPr>
      <w:rPr>
        <w:rFonts w:ascii="Arial" w:hAnsi="Arial" w:cs="Arial" w:hint="default"/>
        <w:b w:val="0"/>
        <w:bCs/>
        <w:sz w:val="22"/>
        <w:szCs w:val="22"/>
        <w:lang w:val="ro-RO"/>
      </w:rPr>
    </w:lvl>
  </w:abstractNum>
  <w:abstractNum w:abstractNumId="46" w15:restartNumberingAfterBreak="0">
    <w:nsid w:val="0D3D1C42"/>
    <w:multiLevelType w:val="hybridMultilevel"/>
    <w:tmpl w:val="506A42B6"/>
    <w:lvl w:ilvl="0" w:tplc="CF38341A">
      <w:numFmt w:val="bullet"/>
      <w:lvlText w:val="-"/>
      <w:lvlJc w:val="left"/>
      <w:pPr>
        <w:ind w:left="1080" w:hanging="360"/>
      </w:pPr>
      <w:rPr>
        <w:rFonts w:ascii="Arial" w:eastAsia="Times New Roman"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1B071690"/>
    <w:multiLevelType w:val="singleLevel"/>
    <w:tmpl w:val="DF6E1324"/>
    <w:lvl w:ilvl="0">
      <w:start w:val="1"/>
      <w:numFmt w:val="decimal"/>
      <w:lvlText w:val="%1."/>
      <w:lvlJc w:val="left"/>
      <w:pPr>
        <w:tabs>
          <w:tab w:val="num" w:pos="720"/>
        </w:tabs>
        <w:ind w:left="720" w:hanging="360"/>
      </w:pPr>
      <w:rPr>
        <w:rFonts w:ascii="Arial" w:hAnsi="Arial" w:cs="Arial" w:hint="default"/>
        <w:b w:val="0"/>
        <w:bCs/>
        <w:sz w:val="22"/>
        <w:szCs w:val="22"/>
        <w:lang w:val="ro-RO"/>
      </w:rPr>
    </w:lvl>
  </w:abstractNum>
  <w:abstractNum w:abstractNumId="48" w15:restartNumberingAfterBreak="0">
    <w:nsid w:val="1F495BEB"/>
    <w:multiLevelType w:val="singleLevel"/>
    <w:tmpl w:val="157A715A"/>
    <w:lvl w:ilvl="0">
      <w:start w:val="1"/>
      <w:numFmt w:val="decimal"/>
      <w:lvlText w:val="%1."/>
      <w:lvlJc w:val="left"/>
      <w:pPr>
        <w:tabs>
          <w:tab w:val="num" w:pos="0"/>
        </w:tabs>
        <w:ind w:left="780" w:hanging="360"/>
      </w:pPr>
      <w:rPr>
        <w:rFonts w:ascii="Arial" w:eastAsia="Calibri" w:hAnsi="Arial" w:cs="Arial"/>
        <w:b w:val="0"/>
        <w:bCs/>
        <w:sz w:val="22"/>
        <w:szCs w:val="22"/>
        <w:lang w:val="ro-RO"/>
      </w:rPr>
    </w:lvl>
  </w:abstractNum>
  <w:abstractNum w:abstractNumId="49" w15:restartNumberingAfterBreak="0">
    <w:nsid w:val="2CB725FA"/>
    <w:multiLevelType w:val="hybridMultilevel"/>
    <w:tmpl w:val="4E9297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9575C9"/>
    <w:multiLevelType w:val="hybridMultilevel"/>
    <w:tmpl w:val="9AFEB124"/>
    <w:lvl w:ilvl="0" w:tplc="8E84E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20E6FB5"/>
    <w:multiLevelType w:val="singleLevel"/>
    <w:tmpl w:val="00000018"/>
    <w:lvl w:ilvl="0">
      <w:start w:val="1"/>
      <w:numFmt w:val="decimal"/>
      <w:lvlText w:val="%1."/>
      <w:lvlJc w:val="left"/>
      <w:pPr>
        <w:tabs>
          <w:tab w:val="num" w:pos="720"/>
        </w:tabs>
        <w:ind w:left="720" w:hanging="360"/>
      </w:pPr>
      <w:rPr>
        <w:rFonts w:ascii="Arial" w:eastAsia="Calibri" w:hAnsi="Arial" w:cs="Arial" w:hint="default"/>
        <w:b w:val="0"/>
        <w:sz w:val="22"/>
        <w:szCs w:val="22"/>
        <w:lang w:val="ro-RO"/>
      </w:rPr>
    </w:lvl>
  </w:abstractNum>
  <w:abstractNum w:abstractNumId="52" w15:restartNumberingAfterBreak="0">
    <w:nsid w:val="395951FC"/>
    <w:multiLevelType w:val="singleLevel"/>
    <w:tmpl w:val="AFACF8D4"/>
    <w:lvl w:ilvl="0">
      <w:start w:val="1"/>
      <w:numFmt w:val="lowerRoman"/>
      <w:lvlText w:val="(%1)"/>
      <w:lvlJc w:val="left"/>
      <w:pPr>
        <w:tabs>
          <w:tab w:val="num" w:pos="720"/>
        </w:tabs>
        <w:ind w:left="1500" w:hanging="360"/>
      </w:pPr>
      <w:rPr>
        <w:rFonts w:ascii="Arial" w:eastAsia="Calibri" w:hAnsi="Arial" w:cs="Arial"/>
        <w:b w:val="0"/>
        <w:bCs w:val="0"/>
        <w:i w:val="0"/>
        <w:iCs w:val="0"/>
        <w:sz w:val="22"/>
        <w:szCs w:val="22"/>
        <w:lang w:val="ro-RO"/>
      </w:rPr>
    </w:lvl>
  </w:abstractNum>
  <w:abstractNum w:abstractNumId="53" w15:restartNumberingAfterBreak="0">
    <w:nsid w:val="39ED707D"/>
    <w:multiLevelType w:val="singleLevel"/>
    <w:tmpl w:val="5650C446"/>
    <w:lvl w:ilvl="0">
      <w:start w:val="1"/>
      <w:numFmt w:val="lowerRoman"/>
      <w:lvlText w:val="(%1)"/>
      <w:lvlJc w:val="left"/>
      <w:pPr>
        <w:tabs>
          <w:tab w:val="num" w:pos="720"/>
        </w:tabs>
        <w:ind w:left="1500" w:hanging="360"/>
      </w:pPr>
      <w:rPr>
        <w:rFonts w:ascii="Arial" w:eastAsia="Calibri" w:hAnsi="Arial" w:cs="Arial"/>
        <w:b w:val="0"/>
        <w:bCs/>
        <w:sz w:val="22"/>
        <w:szCs w:val="22"/>
        <w:lang w:val="ro-RO"/>
      </w:rPr>
    </w:lvl>
  </w:abstractNum>
  <w:abstractNum w:abstractNumId="54" w15:restartNumberingAfterBreak="0">
    <w:nsid w:val="3DCB5902"/>
    <w:multiLevelType w:val="multilevel"/>
    <w:tmpl w:val="80CECEBE"/>
    <w:lvl w:ilvl="0">
      <w:start w:val="1"/>
      <w:numFmt w:val="decimal"/>
      <w:lvlText w:val="%1."/>
      <w:lvlJc w:val="left"/>
      <w:pPr>
        <w:tabs>
          <w:tab w:val="num" w:pos="0"/>
        </w:tabs>
        <w:ind w:left="720" w:hanging="360"/>
      </w:pPr>
    </w:lvl>
    <w:lvl w:ilvl="1">
      <w:start w:val="1"/>
      <w:numFmt w:val="lowerRoman"/>
      <w:lvlText w:val="(%2)"/>
      <w:lvlJc w:val="left"/>
      <w:pPr>
        <w:tabs>
          <w:tab w:val="num" w:pos="720"/>
        </w:tabs>
        <w:ind w:left="1440" w:hanging="360"/>
      </w:pPr>
      <w:rPr>
        <w:rFonts w:ascii="Arial" w:eastAsia="Calibri" w:hAnsi="Arial" w:cs="Arial"/>
        <w:b w:val="0"/>
        <w:bCs/>
        <w:sz w:val="22"/>
        <w:szCs w:val="22"/>
        <w:lang w:val="ro-R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3FDD338D"/>
    <w:multiLevelType w:val="singleLevel"/>
    <w:tmpl w:val="B79C8FE0"/>
    <w:lvl w:ilvl="0">
      <w:start w:val="1"/>
      <w:numFmt w:val="lowerRoman"/>
      <w:lvlText w:val="(%1)"/>
      <w:lvlJc w:val="left"/>
      <w:pPr>
        <w:tabs>
          <w:tab w:val="num" w:pos="720"/>
        </w:tabs>
        <w:ind w:left="1440" w:hanging="360"/>
      </w:pPr>
      <w:rPr>
        <w:rFonts w:ascii="Arial" w:eastAsia="Calibri" w:hAnsi="Arial" w:cs="Arial" w:hint="default"/>
        <w:b w:val="0"/>
        <w:bCs/>
        <w:sz w:val="22"/>
        <w:szCs w:val="22"/>
        <w:lang w:val="ro-RO"/>
      </w:rPr>
    </w:lvl>
  </w:abstractNum>
  <w:abstractNum w:abstractNumId="56" w15:restartNumberingAfterBreak="0">
    <w:nsid w:val="42207C6D"/>
    <w:multiLevelType w:val="hybridMultilevel"/>
    <w:tmpl w:val="C2D647D0"/>
    <w:lvl w:ilvl="0" w:tplc="C666D3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9B329FD"/>
    <w:multiLevelType w:val="singleLevel"/>
    <w:tmpl w:val="8E78152A"/>
    <w:lvl w:ilvl="0">
      <w:start w:val="1"/>
      <w:numFmt w:val="decimal"/>
      <w:lvlText w:val="%1."/>
      <w:lvlJc w:val="left"/>
      <w:pPr>
        <w:tabs>
          <w:tab w:val="num" w:pos="720"/>
        </w:tabs>
        <w:ind w:left="720" w:hanging="360"/>
      </w:pPr>
      <w:rPr>
        <w:rFonts w:ascii="Arial" w:hAnsi="Arial" w:cs="Arial" w:hint="default"/>
        <w:b w:val="0"/>
        <w:bCs/>
        <w:sz w:val="22"/>
        <w:szCs w:val="22"/>
        <w:lang w:val="ro-RO"/>
      </w:rPr>
    </w:lvl>
  </w:abstractNum>
  <w:abstractNum w:abstractNumId="58" w15:restartNumberingAfterBreak="0">
    <w:nsid w:val="4AFA0EDF"/>
    <w:multiLevelType w:val="hybridMultilevel"/>
    <w:tmpl w:val="641842F8"/>
    <w:lvl w:ilvl="0" w:tplc="A5FC3C22">
      <w:start w:val="1"/>
      <w:numFmt w:val="lowerRoman"/>
      <w:lvlText w:val="(%1)"/>
      <w:lvlJc w:val="left"/>
      <w:pPr>
        <w:ind w:left="720" w:hanging="360"/>
      </w:pPr>
    </w:lvl>
    <w:lvl w:ilvl="1" w:tplc="4C42EE8E">
      <w:start w:val="1"/>
      <w:numFmt w:val="lowerLetter"/>
      <w:lvlText w:val="%2."/>
      <w:lvlJc w:val="left"/>
      <w:pPr>
        <w:ind w:left="1440" w:hanging="360"/>
      </w:pPr>
    </w:lvl>
    <w:lvl w:ilvl="2" w:tplc="7022358E">
      <w:start w:val="1"/>
      <w:numFmt w:val="lowerRoman"/>
      <w:lvlText w:val="%3."/>
      <w:lvlJc w:val="right"/>
      <w:pPr>
        <w:ind w:left="2160" w:hanging="180"/>
      </w:pPr>
    </w:lvl>
    <w:lvl w:ilvl="3" w:tplc="D16A786A">
      <w:start w:val="1"/>
      <w:numFmt w:val="decimal"/>
      <w:lvlText w:val="%4."/>
      <w:lvlJc w:val="left"/>
      <w:pPr>
        <w:ind w:left="2880" w:hanging="360"/>
      </w:pPr>
    </w:lvl>
    <w:lvl w:ilvl="4" w:tplc="0C3E06D8">
      <w:start w:val="1"/>
      <w:numFmt w:val="lowerLetter"/>
      <w:lvlText w:val="%5."/>
      <w:lvlJc w:val="left"/>
      <w:pPr>
        <w:ind w:left="3600" w:hanging="360"/>
      </w:pPr>
    </w:lvl>
    <w:lvl w:ilvl="5" w:tplc="EFC04720">
      <w:start w:val="1"/>
      <w:numFmt w:val="lowerRoman"/>
      <w:lvlText w:val="%6."/>
      <w:lvlJc w:val="right"/>
      <w:pPr>
        <w:ind w:left="4320" w:hanging="180"/>
      </w:pPr>
    </w:lvl>
    <w:lvl w:ilvl="6" w:tplc="E7AC4C02">
      <w:start w:val="1"/>
      <w:numFmt w:val="decimal"/>
      <w:lvlText w:val="%7."/>
      <w:lvlJc w:val="left"/>
      <w:pPr>
        <w:ind w:left="5040" w:hanging="360"/>
      </w:pPr>
    </w:lvl>
    <w:lvl w:ilvl="7" w:tplc="638ED478">
      <w:start w:val="1"/>
      <w:numFmt w:val="lowerLetter"/>
      <w:lvlText w:val="%8."/>
      <w:lvlJc w:val="left"/>
      <w:pPr>
        <w:ind w:left="5760" w:hanging="360"/>
      </w:pPr>
    </w:lvl>
    <w:lvl w:ilvl="8" w:tplc="79007970">
      <w:start w:val="1"/>
      <w:numFmt w:val="lowerRoman"/>
      <w:lvlText w:val="%9."/>
      <w:lvlJc w:val="right"/>
      <w:pPr>
        <w:ind w:left="6480" w:hanging="180"/>
      </w:pPr>
    </w:lvl>
  </w:abstractNum>
  <w:abstractNum w:abstractNumId="59" w15:restartNumberingAfterBreak="0">
    <w:nsid w:val="512E1123"/>
    <w:multiLevelType w:val="singleLevel"/>
    <w:tmpl w:val="DF6E1324"/>
    <w:lvl w:ilvl="0">
      <w:start w:val="1"/>
      <w:numFmt w:val="decimal"/>
      <w:lvlText w:val="%1."/>
      <w:lvlJc w:val="left"/>
      <w:pPr>
        <w:tabs>
          <w:tab w:val="num" w:pos="720"/>
        </w:tabs>
        <w:ind w:left="720" w:hanging="360"/>
      </w:pPr>
      <w:rPr>
        <w:rFonts w:ascii="Arial" w:hAnsi="Arial" w:cs="Arial" w:hint="default"/>
        <w:b w:val="0"/>
        <w:bCs/>
        <w:sz w:val="22"/>
        <w:szCs w:val="22"/>
        <w:lang w:val="ro-RO"/>
      </w:rPr>
    </w:lvl>
  </w:abstractNum>
  <w:abstractNum w:abstractNumId="60" w15:restartNumberingAfterBreak="0">
    <w:nsid w:val="527A47BB"/>
    <w:multiLevelType w:val="singleLevel"/>
    <w:tmpl w:val="00000018"/>
    <w:lvl w:ilvl="0">
      <w:start w:val="1"/>
      <w:numFmt w:val="decimal"/>
      <w:lvlText w:val="%1."/>
      <w:lvlJc w:val="left"/>
      <w:pPr>
        <w:tabs>
          <w:tab w:val="num" w:pos="720"/>
        </w:tabs>
        <w:ind w:left="720" w:hanging="360"/>
      </w:pPr>
      <w:rPr>
        <w:rFonts w:ascii="Arial" w:eastAsia="Calibri" w:hAnsi="Arial" w:cs="Arial" w:hint="default"/>
        <w:b w:val="0"/>
        <w:sz w:val="22"/>
        <w:szCs w:val="22"/>
        <w:lang w:val="ro-RO"/>
      </w:rPr>
    </w:lvl>
  </w:abstractNum>
  <w:abstractNum w:abstractNumId="61" w15:restartNumberingAfterBreak="0">
    <w:nsid w:val="57D30798"/>
    <w:multiLevelType w:val="singleLevel"/>
    <w:tmpl w:val="D884FD80"/>
    <w:lvl w:ilvl="0">
      <w:start w:val="1"/>
      <w:numFmt w:val="decimal"/>
      <w:lvlText w:val="%1."/>
      <w:lvlJc w:val="left"/>
      <w:pPr>
        <w:tabs>
          <w:tab w:val="num" w:pos="720"/>
        </w:tabs>
        <w:ind w:left="720" w:hanging="360"/>
      </w:pPr>
      <w:rPr>
        <w:rFonts w:ascii="Arial" w:hAnsi="Arial" w:cs="Arial"/>
        <w:b w:val="0"/>
        <w:bCs/>
        <w:sz w:val="22"/>
        <w:szCs w:val="22"/>
        <w:lang w:val="ro-RO"/>
      </w:rPr>
    </w:lvl>
  </w:abstractNum>
  <w:abstractNum w:abstractNumId="62" w15:restartNumberingAfterBreak="0">
    <w:nsid w:val="64722B61"/>
    <w:multiLevelType w:val="singleLevel"/>
    <w:tmpl w:val="4C5CEED8"/>
    <w:lvl w:ilvl="0">
      <w:start w:val="1"/>
      <w:numFmt w:val="decimal"/>
      <w:lvlText w:val="%1."/>
      <w:lvlJc w:val="left"/>
      <w:pPr>
        <w:tabs>
          <w:tab w:val="num" w:pos="720"/>
        </w:tabs>
        <w:ind w:left="720" w:hanging="360"/>
      </w:pPr>
      <w:rPr>
        <w:rFonts w:ascii="Arial" w:eastAsia="Calibri" w:hAnsi="Arial" w:cs="Georgia" w:hint="default"/>
        <w:b w:val="0"/>
        <w:bCs/>
        <w:sz w:val="22"/>
        <w:szCs w:val="22"/>
        <w:lang w:val="ro-RO"/>
      </w:rPr>
    </w:lvl>
  </w:abstractNum>
  <w:abstractNum w:abstractNumId="63" w15:restartNumberingAfterBreak="0">
    <w:nsid w:val="745535CA"/>
    <w:multiLevelType w:val="multilevel"/>
    <w:tmpl w:val="00000027"/>
    <w:lvl w:ilvl="0">
      <w:start w:val="1"/>
      <w:numFmt w:val="lowerRoman"/>
      <w:lvlText w:val="(%1)"/>
      <w:lvlJc w:val="left"/>
      <w:pPr>
        <w:tabs>
          <w:tab w:val="num" w:pos="0"/>
        </w:tabs>
        <w:ind w:left="1080" w:hanging="360"/>
      </w:pPr>
      <w:rPr>
        <w:rFonts w:ascii="Arial" w:eastAsia="Calibri" w:hAnsi="Arial" w:cs="Arial"/>
        <w:sz w:val="22"/>
        <w:szCs w:val="22"/>
        <w:lang w:val="ro-RO"/>
      </w:rPr>
    </w:lvl>
    <w:lvl w:ilvl="1">
      <w:start w:val="1"/>
      <w:numFmt w:val="lowerRoman"/>
      <w:lvlText w:val="(%2)"/>
      <w:lvlJc w:val="left"/>
      <w:pPr>
        <w:tabs>
          <w:tab w:val="num" w:pos="0"/>
        </w:tabs>
        <w:ind w:left="1800" w:hanging="360"/>
      </w:pPr>
      <w:rPr>
        <w:rFonts w:ascii="Arial" w:eastAsia="Calibri" w:hAnsi="Arial" w:cs="Arial"/>
        <w:sz w:val="22"/>
        <w:szCs w:val="22"/>
        <w:lang w:val="ro-RO"/>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0"/>
  </w:num>
  <w:num w:numId="2">
    <w:abstractNumId w:val="4"/>
  </w:num>
  <w:num w:numId="3">
    <w:abstractNumId w:val="7"/>
  </w:num>
  <w:num w:numId="4">
    <w:abstractNumId w:val="8"/>
  </w:num>
  <w:num w:numId="5">
    <w:abstractNumId w:val="10"/>
  </w:num>
  <w:num w:numId="6">
    <w:abstractNumId w:val="11"/>
  </w:num>
  <w:num w:numId="7">
    <w:abstractNumId w:val="12"/>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3"/>
  </w:num>
  <w:num w:numId="25">
    <w:abstractNumId w:val="34"/>
  </w:num>
  <w:num w:numId="26">
    <w:abstractNumId w:val="35"/>
  </w:num>
  <w:num w:numId="27">
    <w:abstractNumId w:val="36"/>
  </w:num>
  <w:num w:numId="28">
    <w:abstractNumId w:val="37"/>
  </w:num>
  <w:num w:numId="29">
    <w:abstractNumId w:val="38"/>
  </w:num>
  <w:num w:numId="30">
    <w:abstractNumId w:val="39"/>
  </w:num>
  <w:num w:numId="31">
    <w:abstractNumId w:val="40"/>
  </w:num>
  <w:num w:numId="32">
    <w:abstractNumId w:val="41"/>
  </w:num>
  <w:num w:numId="33">
    <w:abstractNumId w:val="42"/>
  </w:num>
  <w:num w:numId="34">
    <w:abstractNumId w:val="43"/>
  </w:num>
  <w:num w:numId="35">
    <w:abstractNumId w:val="44"/>
  </w:num>
  <w:num w:numId="36">
    <w:abstractNumId w:val="61"/>
  </w:num>
  <w:num w:numId="37">
    <w:abstractNumId w:val="55"/>
  </w:num>
  <w:num w:numId="38">
    <w:abstractNumId w:val="62"/>
  </w:num>
  <w:num w:numId="39">
    <w:abstractNumId w:val="60"/>
  </w:num>
  <w:num w:numId="40">
    <w:abstractNumId w:val="52"/>
  </w:num>
  <w:num w:numId="41">
    <w:abstractNumId w:val="51"/>
  </w:num>
  <w:num w:numId="42">
    <w:abstractNumId w:val="53"/>
  </w:num>
  <w:num w:numId="43">
    <w:abstractNumId w:val="48"/>
  </w:num>
  <w:num w:numId="44">
    <w:abstractNumId w:val="45"/>
  </w:num>
  <w:num w:numId="45">
    <w:abstractNumId w:val="57"/>
  </w:num>
  <w:num w:numId="46">
    <w:abstractNumId w:val="54"/>
  </w:num>
  <w:num w:numId="47">
    <w:abstractNumId w:val="59"/>
  </w:num>
  <w:num w:numId="48">
    <w:abstractNumId w:val="47"/>
  </w:num>
  <w:num w:numId="49">
    <w:abstractNumId w:val="63"/>
  </w:num>
  <w:num w:numId="50">
    <w:abstractNumId w:val="56"/>
  </w:num>
  <w:num w:numId="51">
    <w:abstractNumId w:val="49"/>
  </w:num>
  <w:num w:numId="52">
    <w:abstractNumId w:val="58"/>
  </w:num>
  <w:num w:numId="53">
    <w:abstractNumId w:val="46"/>
  </w:num>
  <w:num w:numId="54">
    <w:abstractNumId w:val="5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11"/>
    <w:rsid w:val="0000284C"/>
    <w:rsid w:val="00011082"/>
    <w:rsid w:val="000115A0"/>
    <w:rsid w:val="0001413F"/>
    <w:rsid w:val="0001591F"/>
    <w:rsid w:val="000159B8"/>
    <w:rsid w:val="00024D91"/>
    <w:rsid w:val="0002781B"/>
    <w:rsid w:val="000328F4"/>
    <w:rsid w:val="00032A5B"/>
    <w:rsid w:val="00035EA0"/>
    <w:rsid w:val="000415C3"/>
    <w:rsid w:val="00045782"/>
    <w:rsid w:val="00045A1C"/>
    <w:rsid w:val="00047B81"/>
    <w:rsid w:val="000515C0"/>
    <w:rsid w:val="000671E6"/>
    <w:rsid w:val="00076E7F"/>
    <w:rsid w:val="00093B74"/>
    <w:rsid w:val="000A14AD"/>
    <w:rsid w:val="000A1F14"/>
    <w:rsid w:val="000A5B48"/>
    <w:rsid w:val="000A75B9"/>
    <w:rsid w:val="000B4366"/>
    <w:rsid w:val="000B4E5C"/>
    <w:rsid w:val="000B5D76"/>
    <w:rsid w:val="000B7075"/>
    <w:rsid w:val="000C4579"/>
    <w:rsid w:val="000C500E"/>
    <w:rsid w:val="000C7CA8"/>
    <w:rsid w:val="000D21B2"/>
    <w:rsid w:val="000E035A"/>
    <w:rsid w:val="000E0438"/>
    <w:rsid w:val="000E14EC"/>
    <w:rsid w:val="000E2A48"/>
    <w:rsid w:val="000E33D9"/>
    <w:rsid w:val="000F018B"/>
    <w:rsid w:val="000F1B2D"/>
    <w:rsid w:val="00100563"/>
    <w:rsid w:val="00103722"/>
    <w:rsid w:val="00104B32"/>
    <w:rsid w:val="00104C0C"/>
    <w:rsid w:val="00110829"/>
    <w:rsid w:val="0011285F"/>
    <w:rsid w:val="001153ED"/>
    <w:rsid w:val="0011617C"/>
    <w:rsid w:val="00131AEC"/>
    <w:rsid w:val="001401C4"/>
    <w:rsid w:val="00140ED4"/>
    <w:rsid w:val="00141CA7"/>
    <w:rsid w:val="001442BF"/>
    <w:rsid w:val="001454EC"/>
    <w:rsid w:val="00163FFA"/>
    <w:rsid w:val="00172582"/>
    <w:rsid w:val="00175BB6"/>
    <w:rsid w:val="00181BD6"/>
    <w:rsid w:val="00185AFC"/>
    <w:rsid w:val="001959E1"/>
    <w:rsid w:val="00195D53"/>
    <w:rsid w:val="001A36D2"/>
    <w:rsid w:val="001A396B"/>
    <w:rsid w:val="001A4A57"/>
    <w:rsid w:val="001A62F3"/>
    <w:rsid w:val="001A7EF7"/>
    <w:rsid w:val="001B3230"/>
    <w:rsid w:val="001C53B1"/>
    <w:rsid w:val="001D5F8F"/>
    <w:rsid w:val="001E2E11"/>
    <w:rsid w:val="001E5AB7"/>
    <w:rsid w:val="001E5C4B"/>
    <w:rsid w:val="001F13C1"/>
    <w:rsid w:val="001F2881"/>
    <w:rsid w:val="001F2BD4"/>
    <w:rsid w:val="001F3DC2"/>
    <w:rsid w:val="00207E49"/>
    <w:rsid w:val="00213E48"/>
    <w:rsid w:val="00220BD8"/>
    <w:rsid w:val="00221805"/>
    <w:rsid w:val="00221E10"/>
    <w:rsid w:val="002228DA"/>
    <w:rsid w:val="00223B7D"/>
    <w:rsid w:val="002278D4"/>
    <w:rsid w:val="002338BE"/>
    <w:rsid w:val="00233C49"/>
    <w:rsid w:val="002349E5"/>
    <w:rsid w:val="00234DEE"/>
    <w:rsid w:val="0023549C"/>
    <w:rsid w:val="002424EC"/>
    <w:rsid w:val="0024288A"/>
    <w:rsid w:val="002447BD"/>
    <w:rsid w:val="0024794B"/>
    <w:rsid w:val="0025541A"/>
    <w:rsid w:val="00257884"/>
    <w:rsid w:val="002579F0"/>
    <w:rsid w:val="0027031C"/>
    <w:rsid w:val="00271E14"/>
    <w:rsid w:val="002822D6"/>
    <w:rsid w:val="00287C27"/>
    <w:rsid w:val="00291960"/>
    <w:rsid w:val="002A332F"/>
    <w:rsid w:val="002A6C20"/>
    <w:rsid w:val="002B623B"/>
    <w:rsid w:val="002B6A8D"/>
    <w:rsid w:val="002C0679"/>
    <w:rsid w:val="002C4D98"/>
    <w:rsid w:val="002C78C4"/>
    <w:rsid w:val="002D00E9"/>
    <w:rsid w:val="002E0593"/>
    <w:rsid w:val="002E25C2"/>
    <w:rsid w:val="002E3701"/>
    <w:rsid w:val="002E4CFD"/>
    <w:rsid w:val="002E52B5"/>
    <w:rsid w:val="002E7A9B"/>
    <w:rsid w:val="002F1A9A"/>
    <w:rsid w:val="00301F36"/>
    <w:rsid w:val="003021FE"/>
    <w:rsid w:val="00304CAA"/>
    <w:rsid w:val="00314D9B"/>
    <w:rsid w:val="00323CC0"/>
    <w:rsid w:val="00332F49"/>
    <w:rsid w:val="00333223"/>
    <w:rsid w:val="00344750"/>
    <w:rsid w:val="003465B7"/>
    <w:rsid w:val="003468F3"/>
    <w:rsid w:val="00347724"/>
    <w:rsid w:val="00351A49"/>
    <w:rsid w:val="003536BA"/>
    <w:rsid w:val="00361CD6"/>
    <w:rsid w:val="003632B4"/>
    <w:rsid w:val="00363F4B"/>
    <w:rsid w:val="00364B3B"/>
    <w:rsid w:val="0037158A"/>
    <w:rsid w:val="003743A1"/>
    <w:rsid w:val="00392530"/>
    <w:rsid w:val="00393502"/>
    <w:rsid w:val="003946D3"/>
    <w:rsid w:val="00395F83"/>
    <w:rsid w:val="00396022"/>
    <w:rsid w:val="003A2FB4"/>
    <w:rsid w:val="003A7A2F"/>
    <w:rsid w:val="003B007A"/>
    <w:rsid w:val="003B11C3"/>
    <w:rsid w:val="003C0C42"/>
    <w:rsid w:val="003C2269"/>
    <w:rsid w:val="003C3E72"/>
    <w:rsid w:val="003C4C53"/>
    <w:rsid w:val="003C4D51"/>
    <w:rsid w:val="003D437B"/>
    <w:rsid w:val="003D5DA2"/>
    <w:rsid w:val="003D6D62"/>
    <w:rsid w:val="003E0548"/>
    <w:rsid w:val="003E5123"/>
    <w:rsid w:val="003E6616"/>
    <w:rsid w:val="003E70B8"/>
    <w:rsid w:val="003F190D"/>
    <w:rsid w:val="003F344F"/>
    <w:rsid w:val="003F4BF8"/>
    <w:rsid w:val="00402CD5"/>
    <w:rsid w:val="00402E48"/>
    <w:rsid w:val="00413175"/>
    <w:rsid w:val="00413D73"/>
    <w:rsid w:val="00414164"/>
    <w:rsid w:val="0041564F"/>
    <w:rsid w:val="00415CD8"/>
    <w:rsid w:val="00423A31"/>
    <w:rsid w:val="0042426A"/>
    <w:rsid w:val="0043417D"/>
    <w:rsid w:val="004376D6"/>
    <w:rsid w:val="004404FD"/>
    <w:rsid w:val="00440E41"/>
    <w:rsid w:val="004440A2"/>
    <w:rsid w:val="004459A6"/>
    <w:rsid w:val="004469B6"/>
    <w:rsid w:val="00452E10"/>
    <w:rsid w:val="00454065"/>
    <w:rsid w:val="00456475"/>
    <w:rsid w:val="004617E9"/>
    <w:rsid w:val="00461BC0"/>
    <w:rsid w:val="00484C0E"/>
    <w:rsid w:val="0049050F"/>
    <w:rsid w:val="004952FB"/>
    <w:rsid w:val="00497383"/>
    <w:rsid w:val="004A0910"/>
    <w:rsid w:val="004A1454"/>
    <w:rsid w:val="004A2141"/>
    <w:rsid w:val="004A5AF8"/>
    <w:rsid w:val="004A6548"/>
    <w:rsid w:val="004A7111"/>
    <w:rsid w:val="004A7C8C"/>
    <w:rsid w:val="004A7F49"/>
    <w:rsid w:val="004B2E7D"/>
    <w:rsid w:val="004B6B5C"/>
    <w:rsid w:val="004B725F"/>
    <w:rsid w:val="004C28CB"/>
    <w:rsid w:val="004C50C8"/>
    <w:rsid w:val="004D4E29"/>
    <w:rsid w:val="004E32D8"/>
    <w:rsid w:val="004E69F1"/>
    <w:rsid w:val="004F0590"/>
    <w:rsid w:val="004F1AEF"/>
    <w:rsid w:val="004F288E"/>
    <w:rsid w:val="004F339A"/>
    <w:rsid w:val="004F7923"/>
    <w:rsid w:val="00501636"/>
    <w:rsid w:val="00504DA2"/>
    <w:rsid w:val="00523098"/>
    <w:rsid w:val="00525267"/>
    <w:rsid w:val="0053295F"/>
    <w:rsid w:val="00540992"/>
    <w:rsid w:val="00541A9B"/>
    <w:rsid w:val="005428C3"/>
    <w:rsid w:val="00546A50"/>
    <w:rsid w:val="005501DB"/>
    <w:rsid w:val="00555D5B"/>
    <w:rsid w:val="00560313"/>
    <w:rsid w:val="00575707"/>
    <w:rsid w:val="00576789"/>
    <w:rsid w:val="005807A9"/>
    <w:rsid w:val="00580A4C"/>
    <w:rsid w:val="00580D36"/>
    <w:rsid w:val="005856DE"/>
    <w:rsid w:val="005934FE"/>
    <w:rsid w:val="00594EBA"/>
    <w:rsid w:val="005978A6"/>
    <w:rsid w:val="005A55BB"/>
    <w:rsid w:val="005B08C6"/>
    <w:rsid w:val="005B0F2A"/>
    <w:rsid w:val="005B1BC1"/>
    <w:rsid w:val="005B1E46"/>
    <w:rsid w:val="005B23EF"/>
    <w:rsid w:val="005B6833"/>
    <w:rsid w:val="005C1491"/>
    <w:rsid w:val="005C1D64"/>
    <w:rsid w:val="005C3D17"/>
    <w:rsid w:val="005D5AF0"/>
    <w:rsid w:val="005D6290"/>
    <w:rsid w:val="005E038E"/>
    <w:rsid w:val="005E6DDA"/>
    <w:rsid w:val="005E7063"/>
    <w:rsid w:val="005F27F7"/>
    <w:rsid w:val="005F38C5"/>
    <w:rsid w:val="005F4176"/>
    <w:rsid w:val="005F7A34"/>
    <w:rsid w:val="00600B08"/>
    <w:rsid w:val="0061147B"/>
    <w:rsid w:val="0061504A"/>
    <w:rsid w:val="006164DE"/>
    <w:rsid w:val="006243F9"/>
    <w:rsid w:val="00626FDB"/>
    <w:rsid w:val="00642AC5"/>
    <w:rsid w:val="00642D4D"/>
    <w:rsid w:val="006451A4"/>
    <w:rsid w:val="006454D6"/>
    <w:rsid w:val="00647770"/>
    <w:rsid w:val="00650CC0"/>
    <w:rsid w:val="006571D8"/>
    <w:rsid w:val="006621C3"/>
    <w:rsid w:val="00663605"/>
    <w:rsid w:val="00674F5F"/>
    <w:rsid w:val="006829D1"/>
    <w:rsid w:val="006A0C51"/>
    <w:rsid w:val="006A4031"/>
    <w:rsid w:val="006B76D8"/>
    <w:rsid w:val="006C07EE"/>
    <w:rsid w:val="006C51B4"/>
    <w:rsid w:val="006C5350"/>
    <w:rsid w:val="006D0B1C"/>
    <w:rsid w:val="006D0C87"/>
    <w:rsid w:val="006E638C"/>
    <w:rsid w:val="006F182C"/>
    <w:rsid w:val="00702644"/>
    <w:rsid w:val="00704120"/>
    <w:rsid w:val="007101D5"/>
    <w:rsid w:val="00713562"/>
    <w:rsid w:val="00732A18"/>
    <w:rsid w:val="00733E5D"/>
    <w:rsid w:val="00742090"/>
    <w:rsid w:val="00746139"/>
    <w:rsid w:val="00757E54"/>
    <w:rsid w:val="007619F8"/>
    <w:rsid w:val="007668CB"/>
    <w:rsid w:val="00770E31"/>
    <w:rsid w:val="00771025"/>
    <w:rsid w:val="007803C0"/>
    <w:rsid w:val="00787944"/>
    <w:rsid w:val="00792DFF"/>
    <w:rsid w:val="0079311B"/>
    <w:rsid w:val="007A0BED"/>
    <w:rsid w:val="007A1CA6"/>
    <w:rsid w:val="007A528B"/>
    <w:rsid w:val="007B5A3C"/>
    <w:rsid w:val="007C4854"/>
    <w:rsid w:val="007C67EA"/>
    <w:rsid w:val="007C788B"/>
    <w:rsid w:val="007D138C"/>
    <w:rsid w:val="007D200B"/>
    <w:rsid w:val="007F39F1"/>
    <w:rsid w:val="00803674"/>
    <w:rsid w:val="00805AD0"/>
    <w:rsid w:val="00812A99"/>
    <w:rsid w:val="00831A36"/>
    <w:rsid w:val="00840BC2"/>
    <w:rsid w:val="008432F7"/>
    <w:rsid w:val="008436CA"/>
    <w:rsid w:val="0084575B"/>
    <w:rsid w:val="00846AD7"/>
    <w:rsid w:val="00847BD6"/>
    <w:rsid w:val="00856B7A"/>
    <w:rsid w:val="00864EB6"/>
    <w:rsid w:val="00865483"/>
    <w:rsid w:val="0086615F"/>
    <w:rsid w:val="00871EA8"/>
    <w:rsid w:val="008768CB"/>
    <w:rsid w:val="00877653"/>
    <w:rsid w:val="00877858"/>
    <w:rsid w:val="00877A43"/>
    <w:rsid w:val="00881942"/>
    <w:rsid w:val="00882678"/>
    <w:rsid w:val="008879B5"/>
    <w:rsid w:val="00892850"/>
    <w:rsid w:val="00897931"/>
    <w:rsid w:val="008A17D2"/>
    <w:rsid w:val="008A40C9"/>
    <w:rsid w:val="008B1BA3"/>
    <w:rsid w:val="008B694C"/>
    <w:rsid w:val="008B6A27"/>
    <w:rsid w:val="008B7158"/>
    <w:rsid w:val="008C2F97"/>
    <w:rsid w:val="008D3459"/>
    <w:rsid w:val="008D7ADD"/>
    <w:rsid w:val="008D7F93"/>
    <w:rsid w:val="008E49AA"/>
    <w:rsid w:val="008E5A99"/>
    <w:rsid w:val="008E5B29"/>
    <w:rsid w:val="008F2547"/>
    <w:rsid w:val="008F37DF"/>
    <w:rsid w:val="00901428"/>
    <w:rsid w:val="009015C6"/>
    <w:rsid w:val="00901D4C"/>
    <w:rsid w:val="009077E3"/>
    <w:rsid w:val="009160AB"/>
    <w:rsid w:val="0092648E"/>
    <w:rsid w:val="009300E9"/>
    <w:rsid w:val="0093303F"/>
    <w:rsid w:val="0093484B"/>
    <w:rsid w:val="00944972"/>
    <w:rsid w:val="0094703E"/>
    <w:rsid w:val="00952265"/>
    <w:rsid w:val="009537AA"/>
    <w:rsid w:val="009538F0"/>
    <w:rsid w:val="00974556"/>
    <w:rsid w:val="009817C1"/>
    <w:rsid w:val="00984718"/>
    <w:rsid w:val="00990505"/>
    <w:rsid w:val="009932D9"/>
    <w:rsid w:val="00996F88"/>
    <w:rsid w:val="009979E1"/>
    <w:rsid w:val="009A0586"/>
    <w:rsid w:val="009A163D"/>
    <w:rsid w:val="009A2687"/>
    <w:rsid w:val="009A4302"/>
    <w:rsid w:val="009A5766"/>
    <w:rsid w:val="009B04DF"/>
    <w:rsid w:val="009B421E"/>
    <w:rsid w:val="009C0912"/>
    <w:rsid w:val="009C2FD0"/>
    <w:rsid w:val="009C481F"/>
    <w:rsid w:val="009C73A9"/>
    <w:rsid w:val="009D0155"/>
    <w:rsid w:val="009D03D1"/>
    <w:rsid w:val="009D246B"/>
    <w:rsid w:val="009E4631"/>
    <w:rsid w:val="009E5481"/>
    <w:rsid w:val="009E7BED"/>
    <w:rsid w:val="009F264E"/>
    <w:rsid w:val="00A176BA"/>
    <w:rsid w:val="00A21640"/>
    <w:rsid w:val="00A21CC3"/>
    <w:rsid w:val="00A325C9"/>
    <w:rsid w:val="00A401B7"/>
    <w:rsid w:val="00A406A7"/>
    <w:rsid w:val="00A4092A"/>
    <w:rsid w:val="00A4217C"/>
    <w:rsid w:val="00A432AD"/>
    <w:rsid w:val="00A448BF"/>
    <w:rsid w:val="00A4515F"/>
    <w:rsid w:val="00A45AFD"/>
    <w:rsid w:val="00A6200A"/>
    <w:rsid w:val="00A62DBB"/>
    <w:rsid w:val="00A7172B"/>
    <w:rsid w:val="00A75437"/>
    <w:rsid w:val="00A82054"/>
    <w:rsid w:val="00A8796B"/>
    <w:rsid w:val="00A957B6"/>
    <w:rsid w:val="00A95EAD"/>
    <w:rsid w:val="00A962D4"/>
    <w:rsid w:val="00A977A2"/>
    <w:rsid w:val="00AA15FB"/>
    <w:rsid w:val="00AB11CE"/>
    <w:rsid w:val="00AC17E8"/>
    <w:rsid w:val="00AC7217"/>
    <w:rsid w:val="00AD4AC5"/>
    <w:rsid w:val="00AE0B00"/>
    <w:rsid w:val="00AE320A"/>
    <w:rsid w:val="00AE5D92"/>
    <w:rsid w:val="00AF0219"/>
    <w:rsid w:val="00AF29C5"/>
    <w:rsid w:val="00AF36FF"/>
    <w:rsid w:val="00AF3B7F"/>
    <w:rsid w:val="00B01952"/>
    <w:rsid w:val="00B01C5E"/>
    <w:rsid w:val="00B0274C"/>
    <w:rsid w:val="00B073F5"/>
    <w:rsid w:val="00B15987"/>
    <w:rsid w:val="00B261FD"/>
    <w:rsid w:val="00B27DA5"/>
    <w:rsid w:val="00B33C0F"/>
    <w:rsid w:val="00B3503F"/>
    <w:rsid w:val="00B378F7"/>
    <w:rsid w:val="00B37F8D"/>
    <w:rsid w:val="00B50059"/>
    <w:rsid w:val="00B55143"/>
    <w:rsid w:val="00B575C9"/>
    <w:rsid w:val="00B60097"/>
    <w:rsid w:val="00B61C28"/>
    <w:rsid w:val="00B65001"/>
    <w:rsid w:val="00B6503F"/>
    <w:rsid w:val="00B67662"/>
    <w:rsid w:val="00B7410F"/>
    <w:rsid w:val="00B77D5E"/>
    <w:rsid w:val="00B81E38"/>
    <w:rsid w:val="00B84B54"/>
    <w:rsid w:val="00B96743"/>
    <w:rsid w:val="00B9748E"/>
    <w:rsid w:val="00BA126F"/>
    <w:rsid w:val="00BA1C39"/>
    <w:rsid w:val="00BA39DD"/>
    <w:rsid w:val="00BA52DF"/>
    <w:rsid w:val="00BA7FF3"/>
    <w:rsid w:val="00BB170B"/>
    <w:rsid w:val="00BC1079"/>
    <w:rsid w:val="00BC45A3"/>
    <w:rsid w:val="00BC668B"/>
    <w:rsid w:val="00BD1D93"/>
    <w:rsid w:val="00BE0C1F"/>
    <w:rsid w:val="00BF09F1"/>
    <w:rsid w:val="00BF16A5"/>
    <w:rsid w:val="00BF6195"/>
    <w:rsid w:val="00C01F9D"/>
    <w:rsid w:val="00C04675"/>
    <w:rsid w:val="00C052D2"/>
    <w:rsid w:val="00C05AE5"/>
    <w:rsid w:val="00C06391"/>
    <w:rsid w:val="00C063AC"/>
    <w:rsid w:val="00C07316"/>
    <w:rsid w:val="00C11A15"/>
    <w:rsid w:val="00C14318"/>
    <w:rsid w:val="00C17A4E"/>
    <w:rsid w:val="00C21632"/>
    <w:rsid w:val="00C268E1"/>
    <w:rsid w:val="00C31A2A"/>
    <w:rsid w:val="00C4251A"/>
    <w:rsid w:val="00C4700C"/>
    <w:rsid w:val="00C5009A"/>
    <w:rsid w:val="00C50A06"/>
    <w:rsid w:val="00C51064"/>
    <w:rsid w:val="00C539A3"/>
    <w:rsid w:val="00C561FC"/>
    <w:rsid w:val="00C64367"/>
    <w:rsid w:val="00C66648"/>
    <w:rsid w:val="00C670FB"/>
    <w:rsid w:val="00C67A36"/>
    <w:rsid w:val="00C70AE4"/>
    <w:rsid w:val="00C72DA3"/>
    <w:rsid w:val="00C731FD"/>
    <w:rsid w:val="00C7460F"/>
    <w:rsid w:val="00C74A06"/>
    <w:rsid w:val="00C74C7E"/>
    <w:rsid w:val="00C766F1"/>
    <w:rsid w:val="00C80131"/>
    <w:rsid w:val="00C809F6"/>
    <w:rsid w:val="00C958CF"/>
    <w:rsid w:val="00CA30AA"/>
    <w:rsid w:val="00CA43E8"/>
    <w:rsid w:val="00CB12FD"/>
    <w:rsid w:val="00CB2D01"/>
    <w:rsid w:val="00CB4C9E"/>
    <w:rsid w:val="00CC7B26"/>
    <w:rsid w:val="00CD130F"/>
    <w:rsid w:val="00CF6BEF"/>
    <w:rsid w:val="00D1219C"/>
    <w:rsid w:val="00D202C8"/>
    <w:rsid w:val="00D306D3"/>
    <w:rsid w:val="00D34A75"/>
    <w:rsid w:val="00D37DC5"/>
    <w:rsid w:val="00D43329"/>
    <w:rsid w:val="00D52C3E"/>
    <w:rsid w:val="00D600FF"/>
    <w:rsid w:val="00D60982"/>
    <w:rsid w:val="00D70CAF"/>
    <w:rsid w:val="00D73B0C"/>
    <w:rsid w:val="00D74CDC"/>
    <w:rsid w:val="00D76488"/>
    <w:rsid w:val="00D8236C"/>
    <w:rsid w:val="00D83A7B"/>
    <w:rsid w:val="00D8732F"/>
    <w:rsid w:val="00D90146"/>
    <w:rsid w:val="00D90643"/>
    <w:rsid w:val="00D91979"/>
    <w:rsid w:val="00D94E59"/>
    <w:rsid w:val="00D959A6"/>
    <w:rsid w:val="00D97651"/>
    <w:rsid w:val="00D97DC9"/>
    <w:rsid w:val="00DA47B8"/>
    <w:rsid w:val="00DB0472"/>
    <w:rsid w:val="00DB0AA2"/>
    <w:rsid w:val="00DB3EEB"/>
    <w:rsid w:val="00DC60BB"/>
    <w:rsid w:val="00DD0999"/>
    <w:rsid w:val="00DD0EF0"/>
    <w:rsid w:val="00DD28A9"/>
    <w:rsid w:val="00DD37B8"/>
    <w:rsid w:val="00DD4A43"/>
    <w:rsid w:val="00DD5448"/>
    <w:rsid w:val="00DD5A23"/>
    <w:rsid w:val="00DE1792"/>
    <w:rsid w:val="00DE610F"/>
    <w:rsid w:val="00DE7372"/>
    <w:rsid w:val="00DE746F"/>
    <w:rsid w:val="00DF42DD"/>
    <w:rsid w:val="00DF4554"/>
    <w:rsid w:val="00E027C7"/>
    <w:rsid w:val="00E049BB"/>
    <w:rsid w:val="00E0722B"/>
    <w:rsid w:val="00E104A0"/>
    <w:rsid w:val="00E15AE7"/>
    <w:rsid w:val="00E2239C"/>
    <w:rsid w:val="00E23421"/>
    <w:rsid w:val="00E246A8"/>
    <w:rsid w:val="00E24F25"/>
    <w:rsid w:val="00E2560D"/>
    <w:rsid w:val="00E25CBB"/>
    <w:rsid w:val="00E262E9"/>
    <w:rsid w:val="00E314FF"/>
    <w:rsid w:val="00E375A3"/>
    <w:rsid w:val="00E432B7"/>
    <w:rsid w:val="00E4330C"/>
    <w:rsid w:val="00E47924"/>
    <w:rsid w:val="00E51DB0"/>
    <w:rsid w:val="00E52542"/>
    <w:rsid w:val="00E63409"/>
    <w:rsid w:val="00E72647"/>
    <w:rsid w:val="00E83AC9"/>
    <w:rsid w:val="00E840B0"/>
    <w:rsid w:val="00E9380E"/>
    <w:rsid w:val="00EA148B"/>
    <w:rsid w:val="00EA15C9"/>
    <w:rsid w:val="00EA3ADC"/>
    <w:rsid w:val="00EA4468"/>
    <w:rsid w:val="00EA6C4D"/>
    <w:rsid w:val="00EA78CD"/>
    <w:rsid w:val="00EB0F42"/>
    <w:rsid w:val="00EB4460"/>
    <w:rsid w:val="00EB69F0"/>
    <w:rsid w:val="00EC2062"/>
    <w:rsid w:val="00EC2686"/>
    <w:rsid w:val="00EC2DB8"/>
    <w:rsid w:val="00EC3ABD"/>
    <w:rsid w:val="00EC6512"/>
    <w:rsid w:val="00ED5F50"/>
    <w:rsid w:val="00EE3DF5"/>
    <w:rsid w:val="00EF1DB3"/>
    <w:rsid w:val="00EF4B31"/>
    <w:rsid w:val="00EF4C6B"/>
    <w:rsid w:val="00EF50E3"/>
    <w:rsid w:val="00F01C79"/>
    <w:rsid w:val="00F03B13"/>
    <w:rsid w:val="00F04A8D"/>
    <w:rsid w:val="00F04D00"/>
    <w:rsid w:val="00F101A7"/>
    <w:rsid w:val="00F102CE"/>
    <w:rsid w:val="00F20628"/>
    <w:rsid w:val="00F2085B"/>
    <w:rsid w:val="00F230EB"/>
    <w:rsid w:val="00F2483F"/>
    <w:rsid w:val="00F26094"/>
    <w:rsid w:val="00F339CA"/>
    <w:rsid w:val="00F34794"/>
    <w:rsid w:val="00F441CA"/>
    <w:rsid w:val="00F45865"/>
    <w:rsid w:val="00F62C2C"/>
    <w:rsid w:val="00F635DA"/>
    <w:rsid w:val="00F6474B"/>
    <w:rsid w:val="00F72AA7"/>
    <w:rsid w:val="00F73C1B"/>
    <w:rsid w:val="00F74D64"/>
    <w:rsid w:val="00F75B6A"/>
    <w:rsid w:val="00F80045"/>
    <w:rsid w:val="00F81BD1"/>
    <w:rsid w:val="00FB4831"/>
    <w:rsid w:val="00FC17B8"/>
    <w:rsid w:val="00FC2E08"/>
    <w:rsid w:val="00FC465E"/>
    <w:rsid w:val="00FD3556"/>
    <w:rsid w:val="00FD3D1A"/>
    <w:rsid w:val="00FD6561"/>
    <w:rsid w:val="00FD7D11"/>
    <w:rsid w:val="00FE6CAB"/>
    <w:rsid w:val="00FE7DAA"/>
    <w:rsid w:val="00FF0BF1"/>
    <w:rsid w:val="00FF155F"/>
    <w:rsid w:val="00FF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A66699"/>
  <w15:docId w15:val="{7A7B002C-B54F-4B7D-B313-D482639B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5C2"/>
    <w:pPr>
      <w:suppressAutoHyphens/>
    </w:pPr>
    <w:rPr>
      <w:sz w:val="24"/>
      <w:lang w:eastAsia="ar-SA"/>
    </w:rPr>
  </w:style>
  <w:style w:type="paragraph" w:styleId="Heading1">
    <w:name w:val="heading 1"/>
    <w:basedOn w:val="Normal"/>
    <w:next w:val="Normal"/>
    <w:qFormat/>
    <w:rsid w:val="002E25C2"/>
    <w:pPr>
      <w:keepNext/>
      <w:numPr>
        <w:numId w:val="1"/>
      </w:numPr>
      <w:jc w:val="center"/>
      <w:outlineLvl w:val="0"/>
    </w:pPr>
    <w:rPr>
      <w:b/>
      <w:sz w:val="22"/>
      <w:lang w:val="ro-RO"/>
    </w:rPr>
  </w:style>
  <w:style w:type="paragraph" w:styleId="Heading2">
    <w:name w:val="heading 2"/>
    <w:basedOn w:val="Normal"/>
    <w:next w:val="Normal"/>
    <w:qFormat/>
    <w:rsid w:val="002E25C2"/>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2E25C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2E25C2"/>
    <w:pPr>
      <w:keepNext/>
      <w:numPr>
        <w:ilvl w:val="3"/>
        <w:numId w:val="1"/>
      </w:numPr>
      <w:spacing w:before="240" w:after="60"/>
      <w:outlineLvl w:val="3"/>
    </w:pPr>
    <w:rPr>
      <w:b/>
      <w:bCs/>
      <w:sz w:val="28"/>
      <w:szCs w:val="28"/>
    </w:rPr>
  </w:style>
  <w:style w:type="paragraph" w:styleId="Heading5">
    <w:name w:val="heading 5"/>
    <w:basedOn w:val="Normal"/>
    <w:next w:val="Normal"/>
    <w:qFormat/>
    <w:rsid w:val="002E25C2"/>
    <w:pPr>
      <w:numPr>
        <w:ilvl w:val="4"/>
        <w:numId w:val="1"/>
      </w:numPr>
      <w:spacing w:before="240" w:after="60"/>
      <w:outlineLvl w:val="4"/>
    </w:pPr>
    <w:rPr>
      <w:b/>
      <w:bCs/>
      <w:i/>
      <w:iCs/>
      <w:sz w:val="26"/>
      <w:szCs w:val="26"/>
    </w:rPr>
  </w:style>
  <w:style w:type="paragraph" w:styleId="Heading6">
    <w:name w:val="heading 6"/>
    <w:basedOn w:val="Normal"/>
    <w:next w:val="Normal"/>
    <w:qFormat/>
    <w:rsid w:val="002E25C2"/>
    <w:pPr>
      <w:numPr>
        <w:ilvl w:val="5"/>
        <w:numId w:val="1"/>
      </w:numPr>
      <w:spacing w:before="240" w:after="60"/>
      <w:outlineLvl w:val="5"/>
    </w:pPr>
    <w:rPr>
      <w:b/>
      <w:bCs/>
      <w:sz w:val="22"/>
      <w:szCs w:val="22"/>
    </w:rPr>
  </w:style>
  <w:style w:type="paragraph" w:styleId="Heading7">
    <w:name w:val="heading 7"/>
    <w:basedOn w:val="Normal"/>
    <w:next w:val="Normal"/>
    <w:qFormat/>
    <w:rsid w:val="002E25C2"/>
    <w:pPr>
      <w:numPr>
        <w:ilvl w:val="6"/>
        <w:numId w:val="1"/>
      </w:numPr>
      <w:spacing w:before="240" w:after="60"/>
      <w:outlineLvl w:val="6"/>
    </w:pPr>
    <w:rPr>
      <w:szCs w:val="24"/>
    </w:rPr>
  </w:style>
  <w:style w:type="paragraph" w:styleId="Heading8">
    <w:name w:val="heading 8"/>
    <w:basedOn w:val="Normal"/>
    <w:next w:val="Normal"/>
    <w:qFormat/>
    <w:rsid w:val="002E25C2"/>
    <w:pPr>
      <w:numPr>
        <w:ilvl w:val="7"/>
        <w:numId w:val="1"/>
      </w:numPr>
      <w:spacing w:before="240" w:after="60"/>
      <w:outlineLvl w:val="7"/>
    </w:pPr>
    <w:rPr>
      <w:i/>
      <w:iCs/>
      <w:szCs w:val="24"/>
    </w:rPr>
  </w:style>
  <w:style w:type="paragraph" w:styleId="Heading9">
    <w:name w:val="heading 9"/>
    <w:basedOn w:val="Normal"/>
    <w:next w:val="Normal"/>
    <w:qFormat/>
    <w:rsid w:val="002E25C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E25C2"/>
    <w:rPr>
      <w:rFonts w:cs="Times New Roman"/>
      <w:b w:val="0"/>
    </w:rPr>
  </w:style>
  <w:style w:type="character" w:customStyle="1" w:styleId="WW8Num1z1">
    <w:name w:val="WW8Num1z1"/>
    <w:rsid w:val="002E25C2"/>
  </w:style>
  <w:style w:type="character" w:customStyle="1" w:styleId="WW8Num1z2">
    <w:name w:val="WW8Num1z2"/>
    <w:rsid w:val="002E25C2"/>
  </w:style>
  <w:style w:type="character" w:customStyle="1" w:styleId="WW8Num1z3">
    <w:name w:val="WW8Num1z3"/>
    <w:rsid w:val="002E25C2"/>
  </w:style>
  <w:style w:type="character" w:customStyle="1" w:styleId="WW8Num1z4">
    <w:name w:val="WW8Num1z4"/>
    <w:rsid w:val="002E25C2"/>
  </w:style>
  <w:style w:type="character" w:customStyle="1" w:styleId="WW8Num1z5">
    <w:name w:val="WW8Num1z5"/>
    <w:rsid w:val="002E25C2"/>
  </w:style>
  <w:style w:type="character" w:customStyle="1" w:styleId="WW8Num1z6">
    <w:name w:val="WW8Num1z6"/>
    <w:rsid w:val="002E25C2"/>
  </w:style>
  <w:style w:type="character" w:customStyle="1" w:styleId="WW8Num1z7">
    <w:name w:val="WW8Num1z7"/>
    <w:rsid w:val="002E25C2"/>
  </w:style>
  <w:style w:type="character" w:customStyle="1" w:styleId="WW8Num1z8">
    <w:name w:val="WW8Num1z8"/>
    <w:rsid w:val="002E25C2"/>
  </w:style>
  <w:style w:type="character" w:customStyle="1" w:styleId="WW8Num2z0">
    <w:name w:val="WW8Num2z0"/>
    <w:rsid w:val="002E25C2"/>
    <w:rPr>
      <w:rFonts w:ascii="Georgia" w:eastAsia="Calibri" w:hAnsi="Georgia" w:cs="Georgia"/>
      <w:b/>
      <w:sz w:val="22"/>
      <w:szCs w:val="22"/>
      <w:lang w:val="ro-RO"/>
    </w:rPr>
  </w:style>
  <w:style w:type="character" w:customStyle="1" w:styleId="WW8Num3z0">
    <w:name w:val="WW8Num3z0"/>
    <w:rsid w:val="002E25C2"/>
    <w:rPr>
      <w:rFonts w:ascii="Arial" w:eastAsia="Calibri" w:hAnsi="Arial" w:cs="Arial"/>
      <w:b/>
      <w:sz w:val="22"/>
      <w:szCs w:val="22"/>
      <w:lang w:val="ro-RO"/>
    </w:rPr>
  </w:style>
  <w:style w:type="character" w:customStyle="1" w:styleId="WW8Num4z0">
    <w:name w:val="WW8Num4z0"/>
    <w:rsid w:val="002E25C2"/>
    <w:rPr>
      <w:rFonts w:ascii="Georgia" w:eastAsia="Calibri" w:hAnsi="Georgia" w:cs="Georgia" w:hint="default"/>
      <w:b w:val="0"/>
      <w:sz w:val="22"/>
      <w:szCs w:val="22"/>
      <w:lang w:val="ro-RO"/>
    </w:rPr>
  </w:style>
  <w:style w:type="character" w:customStyle="1" w:styleId="WW8Num5z0">
    <w:name w:val="WW8Num5z0"/>
    <w:rsid w:val="002E25C2"/>
    <w:rPr>
      <w:rFonts w:ascii="Arial" w:eastAsia="Calibri" w:hAnsi="Arial" w:cs="Arial" w:hint="default"/>
      <w:b/>
      <w:sz w:val="22"/>
      <w:szCs w:val="22"/>
      <w:lang w:val="ro-RO"/>
    </w:rPr>
  </w:style>
  <w:style w:type="character" w:customStyle="1" w:styleId="WW8Num6z0">
    <w:name w:val="WW8Num6z0"/>
    <w:rsid w:val="002E25C2"/>
    <w:rPr>
      <w:rFonts w:ascii="Arial" w:eastAsia="Calibri" w:hAnsi="Arial" w:cs="Arial"/>
      <w:b/>
      <w:sz w:val="22"/>
      <w:szCs w:val="22"/>
      <w:lang w:val="ro-RO"/>
    </w:rPr>
  </w:style>
  <w:style w:type="character" w:customStyle="1" w:styleId="WW8Num7z0">
    <w:name w:val="WW8Num7z0"/>
    <w:rsid w:val="002E25C2"/>
    <w:rPr>
      <w:rFonts w:ascii="Georgia" w:eastAsia="Calibri" w:hAnsi="Georgia" w:cs="Georgia"/>
      <w:sz w:val="22"/>
      <w:szCs w:val="22"/>
      <w:lang w:val="ro-RO"/>
    </w:rPr>
  </w:style>
  <w:style w:type="character" w:customStyle="1" w:styleId="WW8Num8z0">
    <w:name w:val="WW8Num8z0"/>
    <w:rsid w:val="002E25C2"/>
    <w:rPr>
      <w:rFonts w:ascii="Georgia" w:eastAsia="Calibri" w:hAnsi="Georgia" w:cs="Georgia"/>
      <w:sz w:val="22"/>
      <w:szCs w:val="22"/>
      <w:lang w:val="ro-RO"/>
    </w:rPr>
  </w:style>
  <w:style w:type="character" w:customStyle="1" w:styleId="WW8Num8z1">
    <w:name w:val="WW8Num8z1"/>
    <w:rsid w:val="002E25C2"/>
    <w:rPr>
      <w:rFonts w:ascii="Arial" w:eastAsia="Calibri" w:hAnsi="Arial" w:cs="Arial"/>
      <w:b/>
      <w:sz w:val="22"/>
      <w:szCs w:val="22"/>
      <w:lang w:val="ro-RO"/>
    </w:rPr>
  </w:style>
  <w:style w:type="character" w:customStyle="1" w:styleId="WW8Num8z2">
    <w:name w:val="WW8Num8z2"/>
    <w:rsid w:val="002E25C2"/>
  </w:style>
  <w:style w:type="character" w:customStyle="1" w:styleId="WW8Num8z3">
    <w:name w:val="WW8Num8z3"/>
    <w:rsid w:val="002E25C2"/>
  </w:style>
  <w:style w:type="character" w:customStyle="1" w:styleId="WW8Num8z4">
    <w:name w:val="WW8Num8z4"/>
    <w:rsid w:val="002E25C2"/>
  </w:style>
  <w:style w:type="character" w:customStyle="1" w:styleId="WW8Num8z5">
    <w:name w:val="WW8Num8z5"/>
    <w:rsid w:val="002E25C2"/>
  </w:style>
  <w:style w:type="character" w:customStyle="1" w:styleId="WW8Num8z6">
    <w:name w:val="WW8Num8z6"/>
    <w:rsid w:val="002E25C2"/>
  </w:style>
  <w:style w:type="character" w:customStyle="1" w:styleId="WW8Num8z7">
    <w:name w:val="WW8Num8z7"/>
    <w:rsid w:val="002E25C2"/>
  </w:style>
  <w:style w:type="character" w:customStyle="1" w:styleId="WW8Num8z8">
    <w:name w:val="WW8Num8z8"/>
    <w:rsid w:val="002E25C2"/>
  </w:style>
  <w:style w:type="character" w:customStyle="1" w:styleId="WW8Num9z0">
    <w:name w:val="WW8Num9z0"/>
    <w:rsid w:val="002E25C2"/>
    <w:rPr>
      <w:rFonts w:ascii="Georgia" w:eastAsia="Calibri" w:hAnsi="Georgia" w:cs="Georgia"/>
      <w:sz w:val="22"/>
      <w:szCs w:val="22"/>
      <w:lang w:val="ro-RO"/>
    </w:rPr>
  </w:style>
  <w:style w:type="character" w:customStyle="1" w:styleId="WW8Num9z1">
    <w:name w:val="WW8Num9z1"/>
    <w:rsid w:val="002E25C2"/>
    <w:rPr>
      <w:rFonts w:ascii="Arial" w:eastAsia="Calibri" w:hAnsi="Arial" w:cs="Arial"/>
      <w:b/>
      <w:sz w:val="22"/>
      <w:szCs w:val="22"/>
      <w:lang w:val="ro-RO"/>
    </w:rPr>
  </w:style>
  <w:style w:type="character" w:customStyle="1" w:styleId="WW8Num9z2">
    <w:name w:val="WW8Num9z2"/>
    <w:rsid w:val="002E25C2"/>
  </w:style>
  <w:style w:type="character" w:customStyle="1" w:styleId="WW8Num9z3">
    <w:name w:val="WW8Num9z3"/>
    <w:rsid w:val="002E25C2"/>
  </w:style>
  <w:style w:type="character" w:customStyle="1" w:styleId="WW8Num9z4">
    <w:name w:val="WW8Num9z4"/>
    <w:rsid w:val="002E25C2"/>
  </w:style>
  <w:style w:type="character" w:customStyle="1" w:styleId="WW8Num9z5">
    <w:name w:val="WW8Num9z5"/>
    <w:rsid w:val="002E25C2"/>
  </w:style>
  <w:style w:type="character" w:customStyle="1" w:styleId="WW8Num9z6">
    <w:name w:val="WW8Num9z6"/>
    <w:rsid w:val="002E25C2"/>
  </w:style>
  <w:style w:type="character" w:customStyle="1" w:styleId="WW8Num9z7">
    <w:name w:val="WW8Num9z7"/>
    <w:rsid w:val="002E25C2"/>
  </w:style>
  <w:style w:type="character" w:customStyle="1" w:styleId="WW8Num9z8">
    <w:name w:val="WW8Num9z8"/>
    <w:rsid w:val="002E25C2"/>
  </w:style>
  <w:style w:type="character" w:customStyle="1" w:styleId="WW8Num10z0">
    <w:name w:val="WW8Num10z0"/>
    <w:rsid w:val="002E25C2"/>
    <w:rPr>
      <w:rFonts w:ascii="Arial" w:eastAsia="Calibri" w:hAnsi="Arial" w:cs="Arial"/>
      <w:sz w:val="22"/>
      <w:szCs w:val="22"/>
      <w:lang w:val="ro-RO"/>
    </w:rPr>
  </w:style>
  <w:style w:type="character" w:customStyle="1" w:styleId="WW8Num11z0">
    <w:name w:val="WW8Num11z0"/>
    <w:rsid w:val="002E25C2"/>
    <w:rPr>
      <w:rFonts w:ascii="Georgia" w:eastAsia="Calibri" w:hAnsi="Georgia" w:cs="Georgia"/>
      <w:b/>
      <w:bCs/>
      <w:sz w:val="22"/>
      <w:szCs w:val="22"/>
      <w:lang w:val="ro-RO"/>
    </w:rPr>
  </w:style>
  <w:style w:type="character" w:customStyle="1" w:styleId="WW8Num12z0">
    <w:name w:val="WW8Num12z0"/>
    <w:rsid w:val="002E25C2"/>
    <w:rPr>
      <w:rFonts w:cs="Arial"/>
      <w:lang w:val="ro-RO"/>
    </w:rPr>
  </w:style>
  <w:style w:type="character" w:customStyle="1" w:styleId="WW8Num13z0">
    <w:name w:val="WW8Num13z0"/>
    <w:rsid w:val="002E25C2"/>
    <w:rPr>
      <w:rFonts w:ascii="Arial" w:eastAsia="Calibri" w:hAnsi="Arial" w:cs="Arial"/>
      <w:sz w:val="22"/>
      <w:szCs w:val="22"/>
      <w:lang w:val="ro-RO"/>
    </w:rPr>
  </w:style>
  <w:style w:type="character" w:customStyle="1" w:styleId="WW8Num14z0">
    <w:name w:val="WW8Num14z0"/>
    <w:rsid w:val="002E25C2"/>
    <w:rPr>
      <w:rFonts w:ascii="Arial" w:hAnsi="Arial" w:cs="Arial" w:hint="default"/>
      <w:sz w:val="22"/>
      <w:szCs w:val="22"/>
      <w:lang w:val="ro-RO"/>
    </w:rPr>
  </w:style>
  <w:style w:type="character" w:customStyle="1" w:styleId="WW8Num15z0">
    <w:name w:val="WW8Num15z0"/>
    <w:rsid w:val="002E25C2"/>
  </w:style>
  <w:style w:type="character" w:customStyle="1" w:styleId="WW8Num16z0">
    <w:name w:val="WW8Num16z0"/>
    <w:rsid w:val="002E25C2"/>
  </w:style>
  <w:style w:type="character" w:customStyle="1" w:styleId="WW8Num16z1">
    <w:name w:val="WW8Num16z1"/>
    <w:rsid w:val="002E25C2"/>
    <w:rPr>
      <w:rFonts w:ascii="Arial" w:eastAsia="Calibri" w:hAnsi="Arial" w:cs="Arial"/>
      <w:sz w:val="22"/>
      <w:szCs w:val="22"/>
      <w:lang w:val="ro-RO"/>
    </w:rPr>
  </w:style>
  <w:style w:type="character" w:customStyle="1" w:styleId="WW8Num16z2">
    <w:name w:val="WW8Num16z2"/>
    <w:rsid w:val="002E25C2"/>
  </w:style>
  <w:style w:type="character" w:customStyle="1" w:styleId="WW8Num16z3">
    <w:name w:val="WW8Num16z3"/>
    <w:rsid w:val="002E25C2"/>
  </w:style>
  <w:style w:type="character" w:customStyle="1" w:styleId="WW8Num16z4">
    <w:name w:val="WW8Num16z4"/>
    <w:rsid w:val="002E25C2"/>
  </w:style>
  <w:style w:type="character" w:customStyle="1" w:styleId="WW8Num16z5">
    <w:name w:val="WW8Num16z5"/>
    <w:rsid w:val="002E25C2"/>
  </w:style>
  <w:style w:type="character" w:customStyle="1" w:styleId="WW8Num16z6">
    <w:name w:val="WW8Num16z6"/>
    <w:rsid w:val="002E25C2"/>
  </w:style>
  <w:style w:type="character" w:customStyle="1" w:styleId="WW8Num16z7">
    <w:name w:val="WW8Num16z7"/>
    <w:rsid w:val="002E25C2"/>
  </w:style>
  <w:style w:type="character" w:customStyle="1" w:styleId="WW8Num16z8">
    <w:name w:val="WW8Num16z8"/>
    <w:rsid w:val="002E25C2"/>
  </w:style>
  <w:style w:type="character" w:customStyle="1" w:styleId="WW8Num17z0">
    <w:name w:val="WW8Num17z0"/>
    <w:rsid w:val="002E25C2"/>
    <w:rPr>
      <w:rFonts w:ascii="Georgia" w:eastAsia="Calibri" w:hAnsi="Georgia" w:cs="Georgia"/>
      <w:b/>
      <w:bCs/>
      <w:sz w:val="22"/>
      <w:szCs w:val="22"/>
      <w:lang w:val="ro-RO"/>
    </w:rPr>
  </w:style>
  <w:style w:type="character" w:customStyle="1" w:styleId="WW8Num18z0">
    <w:name w:val="WW8Num18z0"/>
    <w:rsid w:val="002E25C2"/>
    <w:rPr>
      <w:rFonts w:ascii="Georgia" w:hAnsi="Georgia" w:cs="Georgia"/>
      <w:b/>
      <w:bCs/>
      <w:sz w:val="22"/>
      <w:szCs w:val="22"/>
      <w:lang w:val="ro-RO"/>
    </w:rPr>
  </w:style>
  <w:style w:type="character" w:customStyle="1" w:styleId="WW8Num19z0">
    <w:name w:val="WW8Num19z0"/>
    <w:rsid w:val="002E25C2"/>
    <w:rPr>
      <w:rFonts w:ascii="Arial" w:hAnsi="Arial" w:cs="Arial"/>
      <w:b/>
      <w:sz w:val="22"/>
      <w:szCs w:val="22"/>
      <w:lang w:val="ro-RO"/>
    </w:rPr>
  </w:style>
  <w:style w:type="character" w:customStyle="1" w:styleId="WW8Num20z0">
    <w:name w:val="WW8Num20z0"/>
    <w:rsid w:val="002E25C2"/>
    <w:rPr>
      <w:rFonts w:ascii="Arial" w:hAnsi="Arial" w:cs="Arial"/>
      <w:sz w:val="22"/>
      <w:szCs w:val="22"/>
      <w:lang w:val="ro-RO"/>
    </w:rPr>
  </w:style>
  <w:style w:type="character" w:customStyle="1" w:styleId="WW8Num21z0">
    <w:name w:val="WW8Num21z0"/>
    <w:rsid w:val="002E25C2"/>
    <w:rPr>
      <w:rFonts w:ascii="Georgia" w:eastAsia="Calibri" w:hAnsi="Georgia" w:cs="Georgia"/>
      <w:sz w:val="22"/>
      <w:szCs w:val="22"/>
      <w:lang w:val="ro-RO"/>
    </w:rPr>
  </w:style>
  <w:style w:type="character" w:customStyle="1" w:styleId="WW8Num22z0">
    <w:name w:val="WW8Num22z0"/>
    <w:rsid w:val="002E25C2"/>
    <w:rPr>
      <w:sz w:val="22"/>
      <w:szCs w:val="22"/>
      <w:lang w:val="ro-RO"/>
    </w:rPr>
  </w:style>
  <w:style w:type="character" w:customStyle="1" w:styleId="WW8Num23z0">
    <w:name w:val="WW8Num23z0"/>
    <w:rsid w:val="002E25C2"/>
  </w:style>
  <w:style w:type="character" w:customStyle="1" w:styleId="WW8Num24z0">
    <w:name w:val="WW8Num24z0"/>
    <w:rsid w:val="002E25C2"/>
    <w:rPr>
      <w:rFonts w:ascii="Symbol" w:eastAsia="Calibri" w:hAnsi="Symbol" w:cs="Symbol" w:hint="default"/>
      <w:sz w:val="22"/>
      <w:szCs w:val="22"/>
      <w:lang w:val="ro-RO"/>
    </w:rPr>
  </w:style>
  <w:style w:type="character" w:customStyle="1" w:styleId="WW8Num25z0">
    <w:name w:val="WW8Num25z0"/>
    <w:rsid w:val="002E25C2"/>
    <w:rPr>
      <w:rFonts w:ascii="Arial" w:eastAsia="Calibri" w:hAnsi="Arial" w:cs="Times New Roman" w:hint="default"/>
      <w:b w:val="0"/>
      <w:bCs/>
      <w:sz w:val="22"/>
      <w:szCs w:val="22"/>
      <w:lang w:val="ro-RO"/>
    </w:rPr>
  </w:style>
  <w:style w:type="character" w:customStyle="1" w:styleId="WW8Num26z0">
    <w:name w:val="WW8Num26z0"/>
    <w:rsid w:val="002E25C2"/>
    <w:rPr>
      <w:rFonts w:ascii="Georgia" w:eastAsia="Calibri" w:hAnsi="Georgia" w:cs="Times New Roman" w:hint="default"/>
      <w:sz w:val="22"/>
      <w:szCs w:val="22"/>
      <w:lang w:val="ro-RO"/>
    </w:rPr>
  </w:style>
  <w:style w:type="character" w:customStyle="1" w:styleId="WW8Num27z0">
    <w:name w:val="WW8Num27z0"/>
    <w:rsid w:val="002E25C2"/>
    <w:rPr>
      <w:rFonts w:ascii="Arial" w:eastAsia="Calibri" w:hAnsi="Arial" w:cs="Arial"/>
      <w:sz w:val="22"/>
      <w:szCs w:val="22"/>
      <w:lang w:val="ro-RO"/>
    </w:rPr>
  </w:style>
  <w:style w:type="character" w:customStyle="1" w:styleId="WW8Num28z0">
    <w:name w:val="WW8Num28z0"/>
    <w:rsid w:val="002E25C2"/>
    <w:rPr>
      <w:rFonts w:ascii="Arial" w:hAnsi="Arial" w:cs="Arial"/>
      <w:b/>
      <w:sz w:val="22"/>
      <w:szCs w:val="22"/>
      <w:lang w:val="ro-RO"/>
    </w:rPr>
  </w:style>
  <w:style w:type="character" w:customStyle="1" w:styleId="WW8Num29z0">
    <w:name w:val="WW8Num29z0"/>
    <w:rsid w:val="002E25C2"/>
    <w:rPr>
      <w:rFonts w:ascii="Arial" w:eastAsia="Calibri" w:hAnsi="Arial" w:cs="Arial"/>
      <w:sz w:val="22"/>
      <w:szCs w:val="22"/>
      <w:lang w:val="ro-RO"/>
    </w:rPr>
  </w:style>
  <w:style w:type="character" w:customStyle="1" w:styleId="WW8Num30z0">
    <w:name w:val="WW8Num30z0"/>
    <w:rsid w:val="002E25C2"/>
  </w:style>
  <w:style w:type="character" w:customStyle="1" w:styleId="WW8Num31z0">
    <w:name w:val="WW8Num31z0"/>
    <w:rsid w:val="002E25C2"/>
    <w:rPr>
      <w:rFonts w:ascii="Arial" w:eastAsia="Calibri" w:hAnsi="Arial" w:cs="Arial" w:hint="default"/>
      <w:b w:val="0"/>
      <w:sz w:val="22"/>
      <w:szCs w:val="22"/>
      <w:lang w:val="ro-RO"/>
    </w:rPr>
  </w:style>
  <w:style w:type="character" w:customStyle="1" w:styleId="WW8Num32z0">
    <w:name w:val="WW8Num32z0"/>
    <w:rsid w:val="002E25C2"/>
    <w:rPr>
      <w:rFonts w:ascii="Georgia" w:eastAsia="Calibri" w:hAnsi="Georgia" w:cs="Georgia"/>
      <w:sz w:val="22"/>
      <w:szCs w:val="22"/>
      <w:lang w:val="ro-RO"/>
    </w:rPr>
  </w:style>
  <w:style w:type="character" w:customStyle="1" w:styleId="WW8Num33z0">
    <w:name w:val="WW8Num33z0"/>
    <w:rsid w:val="002E25C2"/>
    <w:rPr>
      <w:rFonts w:ascii="Arial" w:eastAsia="Calibri" w:hAnsi="Arial" w:cs="Arial"/>
      <w:sz w:val="22"/>
      <w:szCs w:val="22"/>
      <w:lang w:val="ro-RO"/>
    </w:rPr>
  </w:style>
  <w:style w:type="character" w:customStyle="1" w:styleId="WW8Num34z0">
    <w:name w:val="WW8Num34z0"/>
    <w:rsid w:val="002E25C2"/>
    <w:rPr>
      <w:rFonts w:ascii="Arial" w:eastAsia="Calibri" w:hAnsi="Arial" w:cs="Arial" w:hint="default"/>
      <w:b/>
      <w:bCs/>
      <w:sz w:val="22"/>
      <w:szCs w:val="22"/>
      <w:lang w:val="ro-RO"/>
    </w:rPr>
  </w:style>
  <w:style w:type="character" w:customStyle="1" w:styleId="WW8Num35z0">
    <w:name w:val="WW8Num35z0"/>
    <w:rsid w:val="002E25C2"/>
    <w:rPr>
      <w:rFonts w:ascii="Arial" w:eastAsia="Calibri" w:hAnsi="Arial" w:cs="Arial"/>
      <w:sz w:val="22"/>
      <w:szCs w:val="22"/>
      <w:lang w:val="ro-RO"/>
    </w:rPr>
  </w:style>
  <w:style w:type="character" w:customStyle="1" w:styleId="WW8Num36z0">
    <w:name w:val="WW8Num36z0"/>
    <w:rsid w:val="002E25C2"/>
    <w:rPr>
      <w:rFonts w:ascii="Arial" w:hAnsi="Arial" w:cs="Arial" w:hint="default"/>
      <w:sz w:val="22"/>
      <w:szCs w:val="22"/>
      <w:lang w:val="ro-RO"/>
    </w:rPr>
  </w:style>
  <w:style w:type="character" w:customStyle="1" w:styleId="WW8Num37z0">
    <w:name w:val="WW8Num37z0"/>
    <w:rsid w:val="002E25C2"/>
    <w:rPr>
      <w:rFonts w:ascii="Arial" w:hAnsi="Arial" w:cs="Arial" w:hint="default"/>
      <w:sz w:val="22"/>
      <w:szCs w:val="22"/>
      <w:lang w:val="ro-RO"/>
    </w:rPr>
  </w:style>
  <w:style w:type="character" w:customStyle="1" w:styleId="WW8Num38z0">
    <w:name w:val="WW8Num38z0"/>
    <w:rsid w:val="002E25C2"/>
  </w:style>
  <w:style w:type="character" w:customStyle="1" w:styleId="WW8Num39z0">
    <w:name w:val="WW8Num39z0"/>
    <w:rsid w:val="002E25C2"/>
    <w:rPr>
      <w:rFonts w:ascii="Arial" w:eastAsia="Calibri" w:hAnsi="Arial" w:cs="Arial"/>
      <w:b w:val="0"/>
      <w:color w:val="auto"/>
      <w:sz w:val="22"/>
      <w:szCs w:val="22"/>
      <w:lang w:val="ro-RO"/>
    </w:rPr>
  </w:style>
  <w:style w:type="character" w:customStyle="1" w:styleId="WW8Num40z0">
    <w:name w:val="WW8Num40z0"/>
    <w:rsid w:val="002E25C2"/>
    <w:rPr>
      <w:rFonts w:ascii="Arial" w:hAnsi="Arial" w:cs="Arial"/>
      <w:sz w:val="22"/>
      <w:szCs w:val="22"/>
      <w:lang w:val="ro-RO"/>
    </w:rPr>
  </w:style>
  <w:style w:type="character" w:customStyle="1" w:styleId="WW8Num41z0">
    <w:name w:val="WW8Num41z0"/>
    <w:rsid w:val="002E25C2"/>
    <w:rPr>
      <w:rFonts w:ascii="Arial" w:hAnsi="Arial" w:cs="Arial"/>
      <w:b/>
      <w:sz w:val="22"/>
      <w:szCs w:val="22"/>
      <w:lang w:val="ro-RO"/>
    </w:rPr>
  </w:style>
  <w:style w:type="character" w:customStyle="1" w:styleId="WW8Num42z0">
    <w:name w:val="WW8Num42z0"/>
    <w:rsid w:val="002E25C2"/>
    <w:rPr>
      <w:rFonts w:ascii="Arial" w:eastAsia="Calibri" w:hAnsi="Arial" w:cs="Arial"/>
      <w:sz w:val="22"/>
      <w:szCs w:val="22"/>
      <w:lang w:val="ro-RO"/>
    </w:rPr>
  </w:style>
  <w:style w:type="character" w:customStyle="1" w:styleId="WW8Num43z0">
    <w:name w:val="WW8Num43z0"/>
    <w:rsid w:val="002E25C2"/>
    <w:rPr>
      <w:rFonts w:ascii="Arial" w:hAnsi="Arial" w:cs="Arial"/>
      <w:sz w:val="22"/>
      <w:szCs w:val="22"/>
      <w:lang w:val="ro-RO"/>
    </w:rPr>
  </w:style>
  <w:style w:type="character" w:customStyle="1" w:styleId="WW8Num44z0">
    <w:name w:val="WW8Num44z0"/>
    <w:rsid w:val="002E25C2"/>
    <w:rPr>
      <w:rFonts w:cs="Arial" w:hint="default"/>
      <w:sz w:val="22"/>
      <w:szCs w:val="22"/>
      <w:lang w:val="ro-RO"/>
    </w:rPr>
  </w:style>
  <w:style w:type="character" w:customStyle="1" w:styleId="WW8Num44z1">
    <w:name w:val="WW8Num44z1"/>
    <w:rsid w:val="002E25C2"/>
  </w:style>
  <w:style w:type="character" w:customStyle="1" w:styleId="WW8Num44z2">
    <w:name w:val="WW8Num44z2"/>
    <w:rsid w:val="002E25C2"/>
  </w:style>
  <w:style w:type="character" w:customStyle="1" w:styleId="WW8Num44z3">
    <w:name w:val="WW8Num44z3"/>
    <w:rsid w:val="002E25C2"/>
  </w:style>
  <w:style w:type="character" w:customStyle="1" w:styleId="WW8Num44z4">
    <w:name w:val="WW8Num44z4"/>
    <w:rsid w:val="002E25C2"/>
  </w:style>
  <w:style w:type="character" w:customStyle="1" w:styleId="WW8Num44z5">
    <w:name w:val="WW8Num44z5"/>
    <w:rsid w:val="002E25C2"/>
  </w:style>
  <w:style w:type="character" w:customStyle="1" w:styleId="WW8Num44z6">
    <w:name w:val="WW8Num44z6"/>
    <w:rsid w:val="002E25C2"/>
  </w:style>
  <w:style w:type="character" w:customStyle="1" w:styleId="WW8Num44z7">
    <w:name w:val="WW8Num44z7"/>
    <w:rsid w:val="002E25C2"/>
  </w:style>
  <w:style w:type="character" w:customStyle="1" w:styleId="WW8Num44z8">
    <w:name w:val="WW8Num44z8"/>
    <w:rsid w:val="002E25C2"/>
  </w:style>
  <w:style w:type="character" w:customStyle="1" w:styleId="WW8Num45z0">
    <w:name w:val="WW8Num45z0"/>
    <w:rsid w:val="002E25C2"/>
    <w:rPr>
      <w:rFonts w:ascii="Arial" w:eastAsia="Calibri" w:hAnsi="Arial" w:cs="Arial"/>
      <w:sz w:val="22"/>
      <w:szCs w:val="22"/>
      <w:lang w:val="ro-RO"/>
    </w:rPr>
  </w:style>
  <w:style w:type="character" w:customStyle="1" w:styleId="WW8Num46z0">
    <w:name w:val="WW8Num46z0"/>
    <w:rsid w:val="002E25C2"/>
    <w:rPr>
      <w:rFonts w:ascii="Arial" w:eastAsia="Calibri" w:hAnsi="Arial" w:cs="Arial" w:hint="default"/>
      <w:b w:val="0"/>
      <w:sz w:val="22"/>
      <w:szCs w:val="22"/>
      <w:lang w:val="ro-RO"/>
    </w:rPr>
  </w:style>
  <w:style w:type="character" w:customStyle="1" w:styleId="WW8Num47z0">
    <w:name w:val="WW8Num47z0"/>
    <w:rsid w:val="002E25C2"/>
    <w:rPr>
      <w:rFonts w:ascii="Arial" w:eastAsia="Calibri" w:hAnsi="Arial" w:cs="Arial"/>
      <w:b/>
      <w:caps/>
      <w:sz w:val="22"/>
      <w:szCs w:val="22"/>
      <w:lang w:val="ro-RO"/>
    </w:rPr>
  </w:style>
  <w:style w:type="character" w:customStyle="1" w:styleId="WW8Num48z0">
    <w:name w:val="WW8Num48z0"/>
    <w:rsid w:val="002E25C2"/>
    <w:rPr>
      <w:rFonts w:ascii="Arial" w:eastAsia="Calibri" w:hAnsi="Arial" w:cs="Arial"/>
      <w:sz w:val="22"/>
      <w:szCs w:val="22"/>
      <w:lang w:val="ro-RO"/>
    </w:rPr>
  </w:style>
  <w:style w:type="character" w:customStyle="1" w:styleId="WW8Num49z0">
    <w:name w:val="WW8Num49z0"/>
    <w:rsid w:val="002E25C2"/>
    <w:rPr>
      <w:rFonts w:ascii="Arial" w:eastAsia="Calibri" w:hAnsi="Arial" w:cs="Arial" w:hint="default"/>
      <w:sz w:val="22"/>
      <w:szCs w:val="22"/>
      <w:lang w:val="ro-RO"/>
    </w:rPr>
  </w:style>
  <w:style w:type="character" w:customStyle="1" w:styleId="WW8Num50z0">
    <w:name w:val="WW8Num50z0"/>
    <w:rsid w:val="002E25C2"/>
    <w:rPr>
      <w:rFonts w:ascii="Arial" w:eastAsia="Calibri" w:hAnsi="Arial" w:cs="Arial" w:hint="default"/>
      <w:b w:val="0"/>
      <w:sz w:val="22"/>
      <w:szCs w:val="22"/>
      <w:lang w:val="ro-RO"/>
    </w:rPr>
  </w:style>
  <w:style w:type="character" w:customStyle="1" w:styleId="WW8Num51z0">
    <w:name w:val="WW8Num51z0"/>
    <w:rsid w:val="002E25C2"/>
    <w:rPr>
      <w:rFonts w:ascii="Arial" w:eastAsia="Calibri" w:hAnsi="Arial" w:cs="Arial" w:hint="default"/>
      <w:sz w:val="22"/>
      <w:szCs w:val="22"/>
      <w:lang w:val="ro-RO"/>
    </w:rPr>
  </w:style>
  <w:style w:type="character" w:customStyle="1" w:styleId="WW8Num52z0">
    <w:name w:val="WW8Num52z0"/>
    <w:rsid w:val="002E25C2"/>
    <w:rPr>
      <w:rFonts w:ascii="Arial" w:hAnsi="Arial" w:cs="Arial" w:hint="default"/>
      <w:sz w:val="22"/>
      <w:szCs w:val="22"/>
      <w:lang w:val="ro-RO"/>
    </w:rPr>
  </w:style>
  <w:style w:type="character" w:customStyle="1" w:styleId="WW8Num53z0">
    <w:name w:val="WW8Num53z0"/>
    <w:rsid w:val="002E25C2"/>
    <w:rPr>
      <w:rFonts w:ascii="Arial" w:hAnsi="Arial" w:cs="Arial"/>
      <w:sz w:val="22"/>
      <w:szCs w:val="22"/>
      <w:lang w:val="ro-RO"/>
    </w:rPr>
  </w:style>
  <w:style w:type="character" w:customStyle="1" w:styleId="WW8Num54z0">
    <w:name w:val="WW8Num54z0"/>
    <w:rsid w:val="002E25C2"/>
    <w:rPr>
      <w:rFonts w:ascii="Arial" w:eastAsia="Calibri" w:hAnsi="Arial" w:cs="Arial"/>
      <w:sz w:val="22"/>
      <w:szCs w:val="22"/>
      <w:lang w:val="ro-RO"/>
    </w:rPr>
  </w:style>
  <w:style w:type="character" w:customStyle="1" w:styleId="WW8Num54z2">
    <w:name w:val="WW8Num54z2"/>
    <w:rsid w:val="002E25C2"/>
  </w:style>
  <w:style w:type="character" w:customStyle="1" w:styleId="WW8Num54z3">
    <w:name w:val="WW8Num54z3"/>
    <w:rsid w:val="002E25C2"/>
  </w:style>
  <w:style w:type="character" w:customStyle="1" w:styleId="WW8Num54z4">
    <w:name w:val="WW8Num54z4"/>
    <w:rsid w:val="002E25C2"/>
  </w:style>
  <w:style w:type="character" w:customStyle="1" w:styleId="WW8Num54z5">
    <w:name w:val="WW8Num54z5"/>
    <w:rsid w:val="002E25C2"/>
  </w:style>
  <w:style w:type="character" w:customStyle="1" w:styleId="WW8Num54z6">
    <w:name w:val="WW8Num54z6"/>
    <w:rsid w:val="002E25C2"/>
  </w:style>
  <w:style w:type="character" w:customStyle="1" w:styleId="WW8Num54z7">
    <w:name w:val="WW8Num54z7"/>
    <w:rsid w:val="002E25C2"/>
  </w:style>
  <w:style w:type="character" w:customStyle="1" w:styleId="WW8Num54z8">
    <w:name w:val="WW8Num54z8"/>
    <w:rsid w:val="002E25C2"/>
  </w:style>
  <w:style w:type="character" w:customStyle="1" w:styleId="WW8Num55z0">
    <w:name w:val="WW8Num55z0"/>
    <w:rsid w:val="002E25C2"/>
    <w:rPr>
      <w:rFonts w:ascii="Arial" w:eastAsia="Calibri" w:hAnsi="Arial" w:cs="Arial"/>
      <w:b w:val="0"/>
      <w:sz w:val="22"/>
      <w:szCs w:val="22"/>
      <w:lang w:val="ro-RO"/>
    </w:rPr>
  </w:style>
  <w:style w:type="character" w:customStyle="1" w:styleId="WW8Num56z0">
    <w:name w:val="WW8Num56z0"/>
    <w:rsid w:val="002E25C2"/>
    <w:rPr>
      <w:rFonts w:ascii="Arial" w:hAnsi="Arial" w:cs="Arial"/>
      <w:b/>
      <w:bCs/>
      <w:i/>
      <w:iCs/>
      <w:sz w:val="22"/>
      <w:szCs w:val="22"/>
      <w:lang w:val="ro-RO"/>
    </w:rPr>
  </w:style>
  <w:style w:type="character" w:customStyle="1" w:styleId="WW8Num56z1">
    <w:name w:val="WW8Num56z1"/>
    <w:rsid w:val="002E25C2"/>
  </w:style>
  <w:style w:type="character" w:customStyle="1" w:styleId="WW8Num56z2">
    <w:name w:val="WW8Num56z2"/>
    <w:rsid w:val="002E25C2"/>
    <w:rPr>
      <w:rFonts w:ascii="Arial" w:hAnsi="Arial" w:cs="Arial"/>
      <w:i/>
      <w:iCs/>
      <w:sz w:val="22"/>
      <w:szCs w:val="22"/>
      <w:lang w:val="ro-RO"/>
    </w:rPr>
  </w:style>
  <w:style w:type="character" w:customStyle="1" w:styleId="WW8Num56z3">
    <w:name w:val="WW8Num56z3"/>
    <w:rsid w:val="002E25C2"/>
    <w:rPr>
      <w:rFonts w:ascii="Arial" w:hAnsi="Arial" w:cs="Arial"/>
      <w:i/>
      <w:iCs/>
      <w:sz w:val="22"/>
      <w:szCs w:val="22"/>
      <w:lang w:val="ro-RO"/>
    </w:rPr>
  </w:style>
  <w:style w:type="character" w:customStyle="1" w:styleId="WW8Num56z4">
    <w:name w:val="WW8Num56z4"/>
    <w:rsid w:val="002E25C2"/>
  </w:style>
  <w:style w:type="character" w:customStyle="1" w:styleId="WW8Num56z5">
    <w:name w:val="WW8Num56z5"/>
    <w:rsid w:val="002E25C2"/>
  </w:style>
  <w:style w:type="character" w:customStyle="1" w:styleId="WW8Num56z6">
    <w:name w:val="WW8Num56z6"/>
    <w:rsid w:val="002E25C2"/>
  </w:style>
  <w:style w:type="character" w:customStyle="1" w:styleId="WW8Num56z7">
    <w:name w:val="WW8Num56z7"/>
    <w:rsid w:val="002E25C2"/>
  </w:style>
  <w:style w:type="character" w:customStyle="1" w:styleId="WW8Num56z8">
    <w:name w:val="WW8Num56z8"/>
    <w:rsid w:val="002E25C2"/>
  </w:style>
  <w:style w:type="character" w:customStyle="1" w:styleId="WW8Num57z0">
    <w:name w:val="WW8Num57z0"/>
    <w:rsid w:val="002E25C2"/>
    <w:rPr>
      <w:rFonts w:ascii="Arial" w:eastAsia="Calibri" w:hAnsi="Arial" w:cs="Arial"/>
      <w:sz w:val="22"/>
      <w:szCs w:val="22"/>
      <w:lang w:val="ro-RO"/>
    </w:rPr>
  </w:style>
  <w:style w:type="character" w:customStyle="1" w:styleId="WW8Num58z0">
    <w:name w:val="WW8Num58z0"/>
    <w:rsid w:val="002E25C2"/>
    <w:rPr>
      <w:rFonts w:ascii="Arial" w:hAnsi="Arial" w:cs="Arial" w:hint="default"/>
      <w:sz w:val="22"/>
      <w:szCs w:val="22"/>
      <w:lang w:val="ro-RO"/>
    </w:rPr>
  </w:style>
  <w:style w:type="character" w:customStyle="1" w:styleId="WW8Num58z1">
    <w:name w:val="WW8Num58z1"/>
    <w:rsid w:val="002E25C2"/>
  </w:style>
  <w:style w:type="character" w:customStyle="1" w:styleId="WW8Num58z2">
    <w:name w:val="WW8Num58z2"/>
    <w:rsid w:val="002E25C2"/>
  </w:style>
  <w:style w:type="character" w:customStyle="1" w:styleId="WW8Num58z3">
    <w:name w:val="WW8Num58z3"/>
    <w:rsid w:val="002E25C2"/>
  </w:style>
  <w:style w:type="character" w:customStyle="1" w:styleId="WW8Num58z4">
    <w:name w:val="WW8Num58z4"/>
    <w:rsid w:val="002E25C2"/>
  </w:style>
  <w:style w:type="character" w:customStyle="1" w:styleId="WW8Num58z5">
    <w:name w:val="WW8Num58z5"/>
    <w:rsid w:val="002E25C2"/>
  </w:style>
  <w:style w:type="character" w:customStyle="1" w:styleId="WW8Num58z6">
    <w:name w:val="WW8Num58z6"/>
    <w:rsid w:val="002E25C2"/>
  </w:style>
  <w:style w:type="character" w:customStyle="1" w:styleId="WW8Num58z7">
    <w:name w:val="WW8Num58z7"/>
    <w:rsid w:val="002E25C2"/>
  </w:style>
  <w:style w:type="character" w:customStyle="1" w:styleId="WW8Num58z8">
    <w:name w:val="WW8Num58z8"/>
    <w:rsid w:val="002E25C2"/>
  </w:style>
  <w:style w:type="character" w:customStyle="1" w:styleId="WW8Num59z0">
    <w:name w:val="WW8Num59z0"/>
    <w:rsid w:val="002E25C2"/>
    <w:rPr>
      <w:rFonts w:ascii="Arial" w:hAnsi="Arial" w:cs="Arial" w:hint="default"/>
      <w:sz w:val="22"/>
      <w:szCs w:val="22"/>
      <w:lang w:val="ro-RO"/>
    </w:rPr>
  </w:style>
  <w:style w:type="character" w:customStyle="1" w:styleId="WW8Num59z1">
    <w:name w:val="WW8Num59z1"/>
    <w:rsid w:val="002E25C2"/>
  </w:style>
  <w:style w:type="character" w:customStyle="1" w:styleId="WW8Num59z2">
    <w:name w:val="WW8Num59z2"/>
    <w:rsid w:val="002E25C2"/>
  </w:style>
  <w:style w:type="character" w:customStyle="1" w:styleId="WW8Num59z3">
    <w:name w:val="WW8Num59z3"/>
    <w:rsid w:val="002E25C2"/>
  </w:style>
  <w:style w:type="character" w:customStyle="1" w:styleId="WW8Num59z4">
    <w:name w:val="WW8Num59z4"/>
    <w:rsid w:val="002E25C2"/>
  </w:style>
  <w:style w:type="character" w:customStyle="1" w:styleId="WW8Num59z5">
    <w:name w:val="WW8Num59z5"/>
    <w:rsid w:val="002E25C2"/>
  </w:style>
  <w:style w:type="character" w:customStyle="1" w:styleId="WW8Num59z6">
    <w:name w:val="WW8Num59z6"/>
    <w:rsid w:val="002E25C2"/>
  </w:style>
  <w:style w:type="character" w:customStyle="1" w:styleId="WW8Num59z7">
    <w:name w:val="WW8Num59z7"/>
    <w:rsid w:val="002E25C2"/>
  </w:style>
  <w:style w:type="character" w:customStyle="1" w:styleId="WW8Num59z8">
    <w:name w:val="WW8Num59z8"/>
    <w:rsid w:val="002E25C2"/>
  </w:style>
  <w:style w:type="character" w:customStyle="1" w:styleId="WW8Num60z0">
    <w:name w:val="WW8Num60z0"/>
    <w:rsid w:val="002E25C2"/>
    <w:rPr>
      <w:rFonts w:ascii="Arial" w:hAnsi="Arial" w:cs="Arial" w:hint="default"/>
      <w:b w:val="0"/>
      <w:i w:val="0"/>
      <w:sz w:val="22"/>
      <w:szCs w:val="22"/>
      <w:lang w:val="ro-RO"/>
    </w:rPr>
  </w:style>
  <w:style w:type="character" w:customStyle="1" w:styleId="WW8Num60z2">
    <w:name w:val="WW8Num60z2"/>
    <w:rsid w:val="002E25C2"/>
  </w:style>
  <w:style w:type="character" w:customStyle="1" w:styleId="WW8Num60z3">
    <w:name w:val="WW8Num60z3"/>
    <w:rsid w:val="002E25C2"/>
  </w:style>
  <w:style w:type="character" w:customStyle="1" w:styleId="WW8Num60z4">
    <w:name w:val="WW8Num60z4"/>
    <w:rsid w:val="002E25C2"/>
  </w:style>
  <w:style w:type="character" w:customStyle="1" w:styleId="WW8Num60z5">
    <w:name w:val="WW8Num60z5"/>
    <w:rsid w:val="002E25C2"/>
  </w:style>
  <w:style w:type="character" w:customStyle="1" w:styleId="WW8Num60z6">
    <w:name w:val="WW8Num60z6"/>
    <w:rsid w:val="002E25C2"/>
  </w:style>
  <w:style w:type="character" w:customStyle="1" w:styleId="WW8Num60z7">
    <w:name w:val="WW8Num60z7"/>
    <w:rsid w:val="002E25C2"/>
  </w:style>
  <w:style w:type="character" w:customStyle="1" w:styleId="WW8Num60z8">
    <w:name w:val="WW8Num60z8"/>
    <w:rsid w:val="002E25C2"/>
  </w:style>
  <w:style w:type="character" w:customStyle="1" w:styleId="WW8Num61z0">
    <w:name w:val="WW8Num61z0"/>
    <w:rsid w:val="002E25C2"/>
    <w:rPr>
      <w:rFonts w:ascii="Arial" w:eastAsia="Calibri" w:hAnsi="Arial" w:cs="Arial" w:hint="default"/>
      <w:sz w:val="22"/>
      <w:szCs w:val="22"/>
      <w:lang w:val="ro-RO"/>
    </w:rPr>
  </w:style>
  <w:style w:type="character" w:customStyle="1" w:styleId="WW8Num24z2">
    <w:name w:val="WW8Num24z2"/>
    <w:rsid w:val="002E25C2"/>
    <w:rPr>
      <w:rFonts w:ascii="Wingdings" w:hAnsi="Wingdings" w:cs="Wingdings" w:hint="default"/>
    </w:rPr>
  </w:style>
  <w:style w:type="character" w:customStyle="1" w:styleId="WW8Num24z3">
    <w:name w:val="WW8Num24z3"/>
    <w:rsid w:val="002E25C2"/>
  </w:style>
  <w:style w:type="character" w:customStyle="1" w:styleId="WW8Num24z4">
    <w:name w:val="WW8Num24z4"/>
    <w:rsid w:val="002E25C2"/>
  </w:style>
  <w:style w:type="character" w:customStyle="1" w:styleId="WW8Num24z5">
    <w:name w:val="WW8Num24z5"/>
    <w:rsid w:val="002E25C2"/>
  </w:style>
  <w:style w:type="character" w:customStyle="1" w:styleId="WW8Num24z6">
    <w:name w:val="WW8Num24z6"/>
    <w:rsid w:val="002E25C2"/>
  </w:style>
  <w:style w:type="character" w:customStyle="1" w:styleId="WW8Num24z7">
    <w:name w:val="WW8Num24z7"/>
    <w:rsid w:val="002E25C2"/>
  </w:style>
  <w:style w:type="character" w:customStyle="1" w:styleId="WW8Num24z8">
    <w:name w:val="WW8Num24z8"/>
    <w:rsid w:val="002E25C2"/>
  </w:style>
  <w:style w:type="character" w:customStyle="1" w:styleId="WW8Num25z1">
    <w:name w:val="WW8Num25z1"/>
    <w:rsid w:val="002E25C2"/>
    <w:rPr>
      <w:rFonts w:cs="Times New Roman"/>
    </w:rPr>
  </w:style>
  <w:style w:type="character" w:customStyle="1" w:styleId="WW8Num25z2">
    <w:name w:val="WW8Num25z2"/>
    <w:rsid w:val="002E25C2"/>
  </w:style>
  <w:style w:type="character" w:customStyle="1" w:styleId="WW8Num25z3">
    <w:name w:val="WW8Num25z3"/>
    <w:rsid w:val="002E25C2"/>
  </w:style>
  <w:style w:type="character" w:customStyle="1" w:styleId="WW8Num25z4">
    <w:name w:val="WW8Num25z4"/>
    <w:rsid w:val="002E25C2"/>
  </w:style>
  <w:style w:type="character" w:customStyle="1" w:styleId="WW8Num25z5">
    <w:name w:val="WW8Num25z5"/>
    <w:rsid w:val="002E25C2"/>
  </w:style>
  <w:style w:type="character" w:customStyle="1" w:styleId="WW8Num25z6">
    <w:name w:val="WW8Num25z6"/>
    <w:rsid w:val="002E25C2"/>
  </w:style>
  <w:style w:type="character" w:customStyle="1" w:styleId="WW8Num25z7">
    <w:name w:val="WW8Num25z7"/>
    <w:rsid w:val="002E25C2"/>
  </w:style>
  <w:style w:type="character" w:customStyle="1" w:styleId="WW8Num25z8">
    <w:name w:val="WW8Num25z8"/>
    <w:rsid w:val="002E25C2"/>
  </w:style>
  <w:style w:type="character" w:customStyle="1" w:styleId="WW8Num26z1">
    <w:name w:val="WW8Num26z1"/>
    <w:rsid w:val="002E25C2"/>
    <w:rPr>
      <w:rFonts w:ascii="Courier New" w:hAnsi="Courier New" w:cs="Courier New" w:hint="default"/>
    </w:rPr>
  </w:style>
  <w:style w:type="character" w:customStyle="1" w:styleId="WW8Num26z2">
    <w:name w:val="WW8Num26z2"/>
    <w:rsid w:val="002E25C2"/>
    <w:rPr>
      <w:rFonts w:ascii="Wingdings" w:hAnsi="Wingdings" w:cs="Wingdings" w:hint="default"/>
    </w:rPr>
  </w:style>
  <w:style w:type="character" w:customStyle="1" w:styleId="WW8Num26z3">
    <w:name w:val="WW8Num26z3"/>
    <w:rsid w:val="002E25C2"/>
    <w:rPr>
      <w:rFonts w:ascii="Symbol" w:hAnsi="Symbol" w:cs="Symbol" w:hint="default"/>
    </w:rPr>
  </w:style>
  <w:style w:type="character" w:customStyle="1" w:styleId="WW8Num26z4">
    <w:name w:val="WW8Num26z4"/>
    <w:rsid w:val="002E25C2"/>
  </w:style>
  <w:style w:type="character" w:customStyle="1" w:styleId="WW8Num26z5">
    <w:name w:val="WW8Num26z5"/>
    <w:rsid w:val="002E25C2"/>
  </w:style>
  <w:style w:type="character" w:customStyle="1" w:styleId="WW8Num26z6">
    <w:name w:val="WW8Num26z6"/>
    <w:rsid w:val="002E25C2"/>
  </w:style>
  <w:style w:type="character" w:customStyle="1" w:styleId="WW8Num26z7">
    <w:name w:val="WW8Num26z7"/>
    <w:rsid w:val="002E25C2"/>
  </w:style>
  <w:style w:type="character" w:customStyle="1" w:styleId="WW8Num26z8">
    <w:name w:val="WW8Num26z8"/>
    <w:rsid w:val="002E25C2"/>
  </w:style>
  <w:style w:type="character" w:customStyle="1" w:styleId="WW8Num27z1">
    <w:name w:val="WW8Num27z1"/>
    <w:rsid w:val="002E25C2"/>
  </w:style>
  <w:style w:type="character" w:customStyle="1" w:styleId="WW8Num27z2">
    <w:name w:val="WW8Num27z2"/>
    <w:rsid w:val="002E25C2"/>
  </w:style>
  <w:style w:type="character" w:customStyle="1" w:styleId="WW8Num27z3">
    <w:name w:val="WW8Num27z3"/>
    <w:rsid w:val="002E25C2"/>
  </w:style>
  <w:style w:type="character" w:customStyle="1" w:styleId="WW8Num27z4">
    <w:name w:val="WW8Num27z4"/>
    <w:rsid w:val="002E25C2"/>
  </w:style>
  <w:style w:type="character" w:customStyle="1" w:styleId="WW8Num27z5">
    <w:name w:val="WW8Num27z5"/>
    <w:rsid w:val="002E25C2"/>
  </w:style>
  <w:style w:type="character" w:customStyle="1" w:styleId="WW8Num27z6">
    <w:name w:val="WW8Num27z6"/>
    <w:rsid w:val="002E25C2"/>
  </w:style>
  <w:style w:type="character" w:customStyle="1" w:styleId="WW8Num27z7">
    <w:name w:val="WW8Num27z7"/>
    <w:rsid w:val="002E25C2"/>
  </w:style>
  <w:style w:type="character" w:customStyle="1" w:styleId="WW8Num27z8">
    <w:name w:val="WW8Num27z8"/>
    <w:rsid w:val="002E25C2"/>
  </w:style>
  <w:style w:type="character" w:customStyle="1" w:styleId="WW8Num28z1">
    <w:name w:val="WW8Num28z1"/>
    <w:rsid w:val="002E25C2"/>
  </w:style>
  <w:style w:type="character" w:customStyle="1" w:styleId="WW8Num28z2">
    <w:name w:val="WW8Num28z2"/>
    <w:rsid w:val="002E25C2"/>
  </w:style>
  <w:style w:type="character" w:customStyle="1" w:styleId="WW8Num28z3">
    <w:name w:val="WW8Num28z3"/>
    <w:rsid w:val="002E25C2"/>
  </w:style>
  <w:style w:type="character" w:customStyle="1" w:styleId="WW8Num28z4">
    <w:name w:val="WW8Num28z4"/>
    <w:rsid w:val="002E25C2"/>
  </w:style>
  <w:style w:type="character" w:customStyle="1" w:styleId="WW8Num28z5">
    <w:name w:val="WW8Num28z5"/>
    <w:rsid w:val="002E25C2"/>
  </w:style>
  <w:style w:type="character" w:customStyle="1" w:styleId="WW8Num28z6">
    <w:name w:val="WW8Num28z6"/>
    <w:rsid w:val="002E25C2"/>
  </w:style>
  <w:style w:type="character" w:customStyle="1" w:styleId="WW8Num28z7">
    <w:name w:val="WW8Num28z7"/>
    <w:rsid w:val="002E25C2"/>
  </w:style>
  <w:style w:type="character" w:customStyle="1" w:styleId="WW8Num28z8">
    <w:name w:val="WW8Num28z8"/>
    <w:rsid w:val="002E25C2"/>
  </w:style>
  <w:style w:type="character" w:customStyle="1" w:styleId="WW8Num29z1">
    <w:name w:val="WW8Num29z1"/>
    <w:rsid w:val="002E25C2"/>
  </w:style>
  <w:style w:type="character" w:customStyle="1" w:styleId="WW8Num29z2">
    <w:name w:val="WW8Num29z2"/>
    <w:rsid w:val="002E25C2"/>
  </w:style>
  <w:style w:type="character" w:customStyle="1" w:styleId="WW8Num29z3">
    <w:name w:val="WW8Num29z3"/>
    <w:rsid w:val="002E25C2"/>
  </w:style>
  <w:style w:type="character" w:customStyle="1" w:styleId="WW8Num29z4">
    <w:name w:val="WW8Num29z4"/>
    <w:rsid w:val="002E25C2"/>
  </w:style>
  <w:style w:type="character" w:customStyle="1" w:styleId="WW8Num29z5">
    <w:name w:val="WW8Num29z5"/>
    <w:rsid w:val="002E25C2"/>
  </w:style>
  <w:style w:type="character" w:customStyle="1" w:styleId="WW8Num29z6">
    <w:name w:val="WW8Num29z6"/>
    <w:rsid w:val="002E25C2"/>
  </w:style>
  <w:style w:type="character" w:customStyle="1" w:styleId="WW8Num29z7">
    <w:name w:val="WW8Num29z7"/>
    <w:rsid w:val="002E25C2"/>
  </w:style>
  <w:style w:type="character" w:customStyle="1" w:styleId="WW8Num29z8">
    <w:name w:val="WW8Num29z8"/>
    <w:rsid w:val="002E25C2"/>
  </w:style>
  <w:style w:type="character" w:customStyle="1" w:styleId="WW8Num30z1">
    <w:name w:val="WW8Num30z1"/>
    <w:rsid w:val="002E25C2"/>
    <w:rPr>
      <w:rFonts w:ascii="Arial" w:eastAsia="Calibri" w:hAnsi="Arial" w:cs="Arial"/>
      <w:sz w:val="22"/>
      <w:szCs w:val="22"/>
      <w:lang w:val="ro-RO"/>
    </w:rPr>
  </w:style>
  <w:style w:type="character" w:customStyle="1" w:styleId="WW8Num30z2">
    <w:name w:val="WW8Num30z2"/>
    <w:rsid w:val="002E25C2"/>
  </w:style>
  <w:style w:type="character" w:customStyle="1" w:styleId="WW8Num30z3">
    <w:name w:val="WW8Num30z3"/>
    <w:rsid w:val="002E25C2"/>
  </w:style>
  <w:style w:type="character" w:customStyle="1" w:styleId="WW8Num30z4">
    <w:name w:val="WW8Num30z4"/>
    <w:rsid w:val="002E25C2"/>
  </w:style>
  <w:style w:type="character" w:customStyle="1" w:styleId="WW8Num30z5">
    <w:name w:val="WW8Num30z5"/>
    <w:rsid w:val="002E25C2"/>
  </w:style>
  <w:style w:type="character" w:customStyle="1" w:styleId="WW8Num30z6">
    <w:name w:val="WW8Num30z6"/>
    <w:rsid w:val="002E25C2"/>
  </w:style>
  <w:style w:type="character" w:customStyle="1" w:styleId="WW8Num30z7">
    <w:name w:val="WW8Num30z7"/>
    <w:rsid w:val="002E25C2"/>
  </w:style>
  <w:style w:type="character" w:customStyle="1" w:styleId="WW8Num30z8">
    <w:name w:val="WW8Num30z8"/>
    <w:rsid w:val="002E25C2"/>
  </w:style>
  <w:style w:type="character" w:customStyle="1" w:styleId="WW8Num31z2">
    <w:name w:val="WW8Num31z2"/>
    <w:rsid w:val="002E25C2"/>
  </w:style>
  <w:style w:type="character" w:customStyle="1" w:styleId="WW8Num31z3">
    <w:name w:val="WW8Num31z3"/>
    <w:rsid w:val="002E25C2"/>
  </w:style>
  <w:style w:type="character" w:customStyle="1" w:styleId="WW8Num31z4">
    <w:name w:val="WW8Num31z4"/>
    <w:rsid w:val="002E25C2"/>
  </w:style>
  <w:style w:type="character" w:customStyle="1" w:styleId="WW8Num31z5">
    <w:name w:val="WW8Num31z5"/>
    <w:rsid w:val="002E25C2"/>
  </w:style>
  <w:style w:type="character" w:customStyle="1" w:styleId="WW8Num31z6">
    <w:name w:val="WW8Num31z6"/>
    <w:rsid w:val="002E25C2"/>
  </w:style>
  <w:style w:type="character" w:customStyle="1" w:styleId="WW8Num31z7">
    <w:name w:val="WW8Num31z7"/>
    <w:rsid w:val="002E25C2"/>
  </w:style>
  <w:style w:type="character" w:customStyle="1" w:styleId="WW8Num31z8">
    <w:name w:val="WW8Num31z8"/>
    <w:rsid w:val="002E25C2"/>
  </w:style>
  <w:style w:type="character" w:customStyle="1" w:styleId="WW8Num32z1">
    <w:name w:val="WW8Num32z1"/>
    <w:rsid w:val="002E25C2"/>
  </w:style>
  <w:style w:type="character" w:customStyle="1" w:styleId="WW8Num32z2">
    <w:name w:val="WW8Num32z2"/>
    <w:rsid w:val="002E25C2"/>
  </w:style>
  <w:style w:type="character" w:customStyle="1" w:styleId="WW8Num32z3">
    <w:name w:val="WW8Num32z3"/>
    <w:rsid w:val="002E25C2"/>
  </w:style>
  <w:style w:type="character" w:customStyle="1" w:styleId="WW8Num32z4">
    <w:name w:val="WW8Num32z4"/>
    <w:rsid w:val="002E25C2"/>
  </w:style>
  <w:style w:type="character" w:customStyle="1" w:styleId="WW8Num32z5">
    <w:name w:val="WW8Num32z5"/>
    <w:rsid w:val="002E25C2"/>
  </w:style>
  <w:style w:type="character" w:customStyle="1" w:styleId="WW8Num32z6">
    <w:name w:val="WW8Num32z6"/>
    <w:rsid w:val="002E25C2"/>
  </w:style>
  <w:style w:type="character" w:customStyle="1" w:styleId="WW8Num32z7">
    <w:name w:val="WW8Num32z7"/>
    <w:rsid w:val="002E25C2"/>
  </w:style>
  <w:style w:type="character" w:customStyle="1" w:styleId="WW8Num32z8">
    <w:name w:val="WW8Num32z8"/>
    <w:rsid w:val="002E25C2"/>
  </w:style>
  <w:style w:type="character" w:customStyle="1" w:styleId="WW8Num33z1">
    <w:name w:val="WW8Num33z1"/>
    <w:rsid w:val="002E25C2"/>
  </w:style>
  <w:style w:type="character" w:customStyle="1" w:styleId="WW8Num33z2">
    <w:name w:val="WW8Num33z2"/>
    <w:rsid w:val="002E25C2"/>
  </w:style>
  <w:style w:type="character" w:customStyle="1" w:styleId="WW8Num33z3">
    <w:name w:val="WW8Num33z3"/>
    <w:rsid w:val="002E25C2"/>
  </w:style>
  <w:style w:type="character" w:customStyle="1" w:styleId="WW8Num33z4">
    <w:name w:val="WW8Num33z4"/>
    <w:rsid w:val="002E25C2"/>
  </w:style>
  <w:style w:type="character" w:customStyle="1" w:styleId="WW8Num33z5">
    <w:name w:val="WW8Num33z5"/>
    <w:rsid w:val="002E25C2"/>
  </w:style>
  <w:style w:type="character" w:customStyle="1" w:styleId="WW8Num33z6">
    <w:name w:val="WW8Num33z6"/>
    <w:rsid w:val="002E25C2"/>
  </w:style>
  <w:style w:type="character" w:customStyle="1" w:styleId="WW8Num33z7">
    <w:name w:val="WW8Num33z7"/>
    <w:rsid w:val="002E25C2"/>
  </w:style>
  <w:style w:type="character" w:customStyle="1" w:styleId="WW8Num33z8">
    <w:name w:val="WW8Num33z8"/>
    <w:rsid w:val="002E25C2"/>
  </w:style>
  <w:style w:type="character" w:customStyle="1" w:styleId="WW8Num34z1">
    <w:name w:val="WW8Num34z1"/>
    <w:rsid w:val="002E25C2"/>
  </w:style>
  <w:style w:type="character" w:customStyle="1" w:styleId="WW8Num34z2">
    <w:name w:val="WW8Num34z2"/>
    <w:rsid w:val="002E25C2"/>
  </w:style>
  <w:style w:type="character" w:customStyle="1" w:styleId="WW8Num34z3">
    <w:name w:val="WW8Num34z3"/>
    <w:rsid w:val="002E25C2"/>
  </w:style>
  <w:style w:type="character" w:customStyle="1" w:styleId="WW8Num34z4">
    <w:name w:val="WW8Num34z4"/>
    <w:rsid w:val="002E25C2"/>
  </w:style>
  <w:style w:type="character" w:customStyle="1" w:styleId="WW8Num34z5">
    <w:name w:val="WW8Num34z5"/>
    <w:rsid w:val="002E25C2"/>
  </w:style>
  <w:style w:type="character" w:customStyle="1" w:styleId="WW8Num34z6">
    <w:name w:val="WW8Num34z6"/>
    <w:rsid w:val="002E25C2"/>
  </w:style>
  <w:style w:type="character" w:customStyle="1" w:styleId="WW8Num34z7">
    <w:name w:val="WW8Num34z7"/>
    <w:rsid w:val="002E25C2"/>
  </w:style>
  <w:style w:type="character" w:customStyle="1" w:styleId="WW8Num34z8">
    <w:name w:val="WW8Num34z8"/>
    <w:rsid w:val="002E25C2"/>
  </w:style>
  <w:style w:type="character" w:customStyle="1" w:styleId="WW8Num35z1">
    <w:name w:val="WW8Num35z1"/>
    <w:rsid w:val="002E25C2"/>
  </w:style>
  <w:style w:type="character" w:customStyle="1" w:styleId="WW8Num35z2">
    <w:name w:val="WW8Num35z2"/>
    <w:rsid w:val="002E25C2"/>
  </w:style>
  <w:style w:type="character" w:customStyle="1" w:styleId="WW8Num35z3">
    <w:name w:val="WW8Num35z3"/>
    <w:rsid w:val="002E25C2"/>
  </w:style>
  <w:style w:type="character" w:customStyle="1" w:styleId="WW8Num35z4">
    <w:name w:val="WW8Num35z4"/>
    <w:rsid w:val="002E25C2"/>
  </w:style>
  <w:style w:type="character" w:customStyle="1" w:styleId="WW8Num35z5">
    <w:name w:val="WW8Num35z5"/>
    <w:rsid w:val="002E25C2"/>
  </w:style>
  <w:style w:type="character" w:customStyle="1" w:styleId="WW8Num35z6">
    <w:name w:val="WW8Num35z6"/>
    <w:rsid w:val="002E25C2"/>
  </w:style>
  <w:style w:type="character" w:customStyle="1" w:styleId="WW8Num35z7">
    <w:name w:val="WW8Num35z7"/>
    <w:rsid w:val="002E25C2"/>
  </w:style>
  <w:style w:type="character" w:customStyle="1" w:styleId="WW8Num35z8">
    <w:name w:val="WW8Num35z8"/>
    <w:rsid w:val="002E25C2"/>
  </w:style>
  <w:style w:type="character" w:customStyle="1" w:styleId="WW8Num36z1">
    <w:name w:val="WW8Num36z1"/>
    <w:rsid w:val="002E25C2"/>
  </w:style>
  <w:style w:type="character" w:customStyle="1" w:styleId="WW8Num36z2">
    <w:name w:val="WW8Num36z2"/>
    <w:rsid w:val="002E25C2"/>
  </w:style>
  <w:style w:type="character" w:customStyle="1" w:styleId="WW8Num36z3">
    <w:name w:val="WW8Num36z3"/>
    <w:rsid w:val="002E25C2"/>
  </w:style>
  <w:style w:type="character" w:customStyle="1" w:styleId="WW8Num36z4">
    <w:name w:val="WW8Num36z4"/>
    <w:rsid w:val="002E25C2"/>
  </w:style>
  <w:style w:type="character" w:customStyle="1" w:styleId="WW8Num36z5">
    <w:name w:val="WW8Num36z5"/>
    <w:rsid w:val="002E25C2"/>
  </w:style>
  <w:style w:type="character" w:customStyle="1" w:styleId="WW8Num36z6">
    <w:name w:val="WW8Num36z6"/>
    <w:rsid w:val="002E25C2"/>
  </w:style>
  <w:style w:type="character" w:customStyle="1" w:styleId="WW8Num36z7">
    <w:name w:val="WW8Num36z7"/>
    <w:rsid w:val="002E25C2"/>
  </w:style>
  <w:style w:type="character" w:customStyle="1" w:styleId="WW8Num36z8">
    <w:name w:val="WW8Num36z8"/>
    <w:rsid w:val="002E25C2"/>
  </w:style>
  <w:style w:type="character" w:customStyle="1" w:styleId="WW8Num37z2">
    <w:name w:val="WW8Num37z2"/>
    <w:rsid w:val="002E25C2"/>
  </w:style>
  <w:style w:type="character" w:customStyle="1" w:styleId="WW8Num37z3">
    <w:name w:val="WW8Num37z3"/>
    <w:rsid w:val="002E25C2"/>
  </w:style>
  <w:style w:type="character" w:customStyle="1" w:styleId="WW8Num37z4">
    <w:name w:val="WW8Num37z4"/>
    <w:rsid w:val="002E25C2"/>
  </w:style>
  <w:style w:type="character" w:customStyle="1" w:styleId="WW8Num37z5">
    <w:name w:val="WW8Num37z5"/>
    <w:rsid w:val="002E25C2"/>
  </w:style>
  <w:style w:type="character" w:customStyle="1" w:styleId="WW8Num37z6">
    <w:name w:val="WW8Num37z6"/>
    <w:rsid w:val="002E25C2"/>
  </w:style>
  <w:style w:type="character" w:customStyle="1" w:styleId="WW8Num37z7">
    <w:name w:val="WW8Num37z7"/>
    <w:rsid w:val="002E25C2"/>
  </w:style>
  <w:style w:type="character" w:customStyle="1" w:styleId="WW8Num37z8">
    <w:name w:val="WW8Num37z8"/>
    <w:rsid w:val="002E25C2"/>
  </w:style>
  <w:style w:type="character" w:customStyle="1" w:styleId="WW8Num38z1">
    <w:name w:val="WW8Num38z1"/>
    <w:rsid w:val="002E25C2"/>
    <w:rPr>
      <w:rFonts w:ascii="Arial" w:hAnsi="Arial" w:cs="Arial" w:hint="default"/>
      <w:b w:val="0"/>
      <w:sz w:val="22"/>
      <w:szCs w:val="22"/>
      <w:lang w:val="ro-RO"/>
    </w:rPr>
  </w:style>
  <w:style w:type="character" w:customStyle="1" w:styleId="WW8Num38z2">
    <w:name w:val="WW8Num38z2"/>
    <w:rsid w:val="002E25C2"/>
  </w:style>
  <w:style w:type="character" w:customStyle="1" w:styleId="WW8Num38z3">
    <w:name w:val="WW8Num38z3"/>
    <w:rsid w:val="002E25C2"/>
  </w:style>
  <w:style w:type="character" w:customStyle="1" w:styleId="WW8Num38z4">
    <w:name w:val="WW8Num38z4"/>
    <w:rsid w:val="002E25C2"/>
  </w:style>
  <w:style w:type="character" w:customStyle="1" w:styleId="WW8Num38z5">
    <w:name w:val="WW8Num38z5"/>
    <w:rsid w:val="002E25C2"/>
  </w:style>
  <w:style w:type="character" w:customStyle="1" w:styleId="WW8Num38z6">
    <w:name w:val="WW8Num38z6"/>
    <w:rsid w:val="002E25C2"/>
  </w:style>
  <w:style w:type="character" w:customStyle="1" w:styleId="WW8Num38z7">
    <w:name w:val="WW8Num38z7"/>
    <w:rsid w:val="002E25C2"/>
  </w:style>
  <w:style w:type="character" w:customStyle="1" w:styleId="WW8Num38z8">
    <w:name w:val="WW8Num38z8"/>
    <w:rsid w:val="002E25C2"/>
  </w:style>
  <w:style w:type="character" w:customStyle="1" w:styleId="WW8Num39z1">
    <w:name w:val="WW8Num39z1"/>
    <w:rsid w:val="002E25C2"/>
  </w:style>
  <w:style w:type="character" w:customStyle="1" w:styleId="WW8Num39z2">
    <w:name w:val="WW8Num39z2"/>
    <w:rsid w:val="002E25C2"/>
  </w:style>
  <w:style w:type="character" w:customStyle="1" w:styleId="WW8Num39z3">
    <w:name w:val="WW8Num39z3"/>
    <w:rsid w:val="002E25C2"/>
  </w:style>
  <w:style w:type="character" w:customStyle="1" w:styleId="WW8Num39z4">
    <w:name w:val="WW8Num39z4"/>
    <w:rsid w:val="002E25C2"/>
  </w:style>
  <w:style w:type="character" w:customStyle="1" w:styleId="WW8Num39z5">
    <w:name w:val="WW8Num39z5"/>
    <w:rsid w:val="002E25C2"/>
  </w:style>
  <w:style w:type="character" w:customStyle="1" w:styleId="WW8Num39z6">
    <w:name w:val="WW8Num39z6"/>
    <w:rsid w:val="002E25C2"/>
  </w:style>
  <w:style w:type="character" w:customStyle="1" w:styleId="WW8Num39z7">
    <w:name w:val="WW8Num39z7"/>
    <w:rsid w:val="002E25C2"/>
  </w:style>
  <w:style w:type="character" w:customStyle="1" w:styleId="WW8Num39z8">
    <w:name w:val="WW8Num39z8"/>
    <w:rsid w:val="002E25C2"/>
  </w:style>
  <w:style w:type="character" w:customStyle="1" w:styleId="WW8Num40z1">
    <w:name w:val="WW8Num40z1"/>
    <w:rsid w:val="002E25C2"/>
  </w:style>
  <w:style w:type="character" w:customStyle="1" w:styleId="WW8Num40z2">
    <w:name w:val="WW8Num40z2"/>
    <w:rsid w:val="002E25C2"/>
  </w:style>
  <w:style w:type="character" w:customStyle="1" w:styleId="WW8Num40z3">
    <w:name w:val="WW8Num40z3"/>
    <w:rsid w:val="002E25C2"/>
  </w:style>
  <w:style w:type="character" w:customStyle="1" w:styleId="WW8Num40z4">
    <w:name w:val="WW8Num40z4"/>
    <w:rsid w:val="002E25C2"/>
  </w:style>
  <w:style w:type="character" w:customStyle="1" w:styleId="WW8Num40z5">
    <w:name w:val="WW8Num40z5"/>
    <w:rsid w:val="002E25C2"/>
  </w:style>
  <w:style w:type="character" w:customStyle="1" w:styleId="WW8Num40z6">
    <w:name w:val="WW8Num40z6"/>
    <w:rsid w:val="002E25C2"/>
  </w:style>
  <w:style w:type="character" w:customStyle="1" w:styleId="WW8Num40z7">
    <w:name w:val="WW8Num40z7"/>
    <w:rsid w:val="002E25C2"/>
  </w:style>
  <w:style w:type="character" w:customStyle="1" w:styleId="WW8Num40z8">
    <w:name w:val="WW8Num40z8"/>
    <w:rsid w:val="002E25C2"/>
  </w:style>
  <w:style w:type="character" w:customStyle="1" w:styleId="WW8Num41z1">
    <w:name w:val="WW8Num41z1"/>
    <w:rsid w:val="002E25C2"/>
  </w:style>
  <w:style w:type="character" w:customStyle="1" w:styleId="WW8Num41z2">
    <w:name w:val="WW8Num41z2"/>
    <w:rsid w:val="002E25C2"/>
  </w:style>
  <w:style w:type="character" w:customStyle="1" w:styleId="WW8Num41z3">
    <w:name w:val="WW8Num41z3"/>
    <w:rsid w:val="002E25C2"/>
  </w:style>
  <w:style w:type="character" w:customStyle="1" w:styleId="WW8Num41z4">
    <w:name w:val="WW8Num41z4"/>
    <w:rsid w:val="002E25C2"/>
  </w:style>
  <w:style w:type="character" w:customStyle="1" w:styleId="WW8Num41z5">
    <w:name w:val="WW8Num41z5"/>
    <w:rsid w:val="002E25C2"/>
  </w:style>
  <w:style w:type="character" w:customStyle="1" w:styleId="WW8Num41z6">
    <w:name w:val="WW8Num41z6"/>
    <w:rsid w:val="002E25C2"/>
  </w:style>
  <w:style w:type="character" w:customStyle="1" w:styleId="WW8Num41z7">
    <w:name w:val="WW8Num41z7"/>
    <w:rsid w:val="002E25C2"/>
  </w:style>
  <w:style w:type="character" w:customStyle="1" w:styleId="WW8Num41z8">
    <w:name w:val="WW8Num41z8"/>
    <w:rsid w:val="002E25C2"/>
  </w:style>
  <w:style w:type="character" w:customStyle="1" w:styleId="WW8Num42z1">
    <w:name w:val="WW8Num42z1"/>
    <w:rsid w:val="002E25C2"/>
  </w:style>
  <w:style w:type="character" w:customStyle="1" w:styleId="WW8Num42z2">
    <w:name w:val="WW8Num42z2"/>
    <w:rsid w:val="002E25C2"/>
  </w:style>
  <w:style w:type="character" w:customStyle="1" w:styleId="WW8Num42z3">
    <w:name w:val="WW8Num42z3"/>
    <w:rsid w:val="002E25C2"/>
  </w:style>
  <w:style w:type="character" w:customStyle="1" w:styleId="WW8Num42z4">
    <w:name w:val="WW8Num42z4"/>
    <w:rsid w:val="002E25C2"/>
  </w:style>
  <w:style w:type="character" w:customStyle="1" w:styleId="WW8Num42z5">
    <w:name w:val="WW8Num42z5"/>
    <w:rsid w:val="002E25C2"/>
  </w:style>
  <w:style w:type="character" w:customStyle="1" w:styleId="WW8Num42z6">
    <w:name w:val="WW8Num42z6"/>
    <w:rsid w:val="002E25C2"/>
  </w:style>
  <w:style w:type="character" w:customStyle="1" w:styleId="WW8Num42z7">
    <w:name w:val="WW8Num42z7"/>
    <w:rsid w:val="002E25C2"/>
  </w:style>
  <w:style w:type="character" w:customStyle="1" w:styleId="WW8Num42z8">
    <w:name w:val="WW8Num42z8"/>
    <w:rsid w:val="002E25C2"/>
  </w:style>
  <w:style w:type="character" w:customStyle="1" w:styleId="WW8Num43z1">
    <w:name w:val="WW8Num43z1"/>
    <w:rsid w:val="002E25C2"/>
  </w:style>
  <w:style w:type="character" w:customStyle="1" w:styleId="WW8Num43z2">
    <w:name w:val="WW8Num43z2"/>
    <w:rsid w:val="002E25C2"/>
  </w:style>
  <w:style w:type="character" w:customStyle="1" w:styleId="WW8Num43z3">
    <w:name w:val="WW8Num43z3"/>
    <w:rsid w:val="002E25C2"/>
  </w:style>
  <w:style w:type="character" w:customStyle="1" w:styleId="WW8Num43z4">
    <w:name w:val="WW8Num43z4"/>
    <w:rsid w:val="002E25C2"/>
  </w:style>
  <w:style w:type="character" w:customStyle="1" w:styleId="WW8Num43z5">
    <w:name w:val="WW8Num43z5"/>
    <w:rsid w:val="002E25C2"/>
  </w:style>
  <w:style w:type="character" w:customStyle="1" w:styleId="WW8Num43z6">
    <w:name w:val="WW8Num43z6"/>
    <w:rsid w:val="002E25C2"/>
  </w:style>
  <w:style w:type="character" w:customStyle="1" w:styleId="WW8Num43z7">
    <w:name w:val="WW8Num43z7"/>
    <w:rsid w:val="002E25C2"/>
  </w:style>
  <w:style w:type="character" w:customStyle="1" w:styleId="WW8Num43z8">
    <w:name w:val="WW8Num43z8"/>
    <w:rsid w:val="002E25C2"/>
  </w:style>
  <w:style w:type="character" w:customStyle="1" w:styleId="WW8Num45z1">
    <w:name w:val="WW8Num45z1"/>
    <w:rsid w:val="002E25C2"/>
  </w:style>
  <w:style w:type="character" w:customStyle="1" w:styleId="WW8Num45z2">
    <w:name w:val="WW8Num45z2"/>
    <w:rsid w:val="002E25C2"/>
  </w:style>
  <w:style w:type="character" w:customStyle="1" w:styleId="WW8Num45z3">
    <w:name w:val="WW8Num45z3"/>
    <w:rsid w:val="002E25C2"/>
  </w:style>
  <w:style w:type="character" w:customStyle="1" w:styleId="WW8Num45z4">
    <w:name w:val="WW8Num45z4"/>
    <w:rsid w:val="002E25C2"/>
  </w:style>
  <w:style w:type="character" w:customStyle="1" w:styleId="WW8Num45z5">
    <w:name w:val="WW8Num45z5"/>
    <w:rsid w:val="002E25C2"/>
  </w:style>
  <w:style w:type="character" w:customStyle="1" w:styleId="WW8Num45z6">
    <w:name w:val="WW8Num45z6"/>
    <w:rsid w:val="002E25C2"/>
  </w:style>
  <w:style w:type="character" w:customStyle="1" w:styleId="WW8Num45z7">
    <w:name w:val="WW8Num45z7"/>
    <w:rsid w:val="002E25C2"/>
  </w:style>
  <w:style w:type="character" w:customStyle="1" w:styleId="WW8Num45z8">
    <w:name w:val="WW8Num45z8"/>
    <w:rsid w:val="002E25C2"/>
  </w:style>
  <w:style w:type="character" w:customStyle="1" w:styleId="WW8Num46z1">
    <w:name w:val="WW8Num46z1"/>
    <w:rsid w:val="002E25C2"/>
  </w:style>
  <w:style w:type="character" w:customStyle="1" w:styleId="WW8Num46z2">
    <w:name w:val="WW8Num46z2"/>
    <w:rsid w:val="002E25C2"/>
  </w:style>
  <w:style w:type="character" w:customStyle="1" w:styleId="WW8Num46z3">
    <w:name w:val="WW8Num46z3"/>
    <w:rsid w:val="002E25C2"/>
  </w:style>
  <w:style w:type="character" w:customStyle="1" w:styleId="WW8Num46z4">
    <w:name w:val="WW8Num46z4"/>
    <w:rsid w:val="002E25C2"/>
  </w:style>
  <w:style w:type="character" w:customStyle="1" w:styleId="WW8Num46z5">
    <w:name w:val="WW8Num46z5"/>
    <w:rsid w:val="002E25C2"/>
  </w:style>
  <w:style w:type="character" w:customStyle="1" w:styleId="WW8Num46z6">
    <w:name w:val="WW8Num46z6"/>
    <w:rsid w:val="002E25C2"/>
  </w:style>
  <w:style w:type="character" w:customStyle="1" w:styleId="WW8Num46z7">
    <w:name w:val="WW8Num46z7"/>
    <w:rsid w:val="002E25C2"/>
  </w:style>
  <w:style w:type="character" w:customStyle="1" w:styleId="WW8Num46z8">
    <w:name w:val="WW8Num46z8"/>
    <w:rsid w:val="002E25C2"/>
  </w:style>
  <w:style w:type="character" w:customStyle="1" w:styleId="WW8Num47z1">
    <w:name w:val="WW8Num47z1"/>
    <w:rsid w:val="002E25C2"/>
  </w:style>
  <w:style w:type="character" w:customStyle="1" w:styleId="WW8Num47z2">
    <w:name w:val="WW8Num47z2"/>
    <w:rsid w:val="002E25C2"/>
  </w:style>
  <w:style w:type="character" w:customStyle="1" w:styleId="WW8Num47z3">
    <w:name w:val="WW8Num47z3"/>
    <w:rsid w:val="002E25C2"/>
  </w:style>
  <w:style w:type="character" w:customStyle="1" w:styleId="WW8Num47z4">
    <w:name w:val="WW8Num47z4"/>
    <w:rsid w:val="002E25C2"/>
  </w:style>
  <w:style w:type="character" w:customStyle="1" w:styleId="WW8Num47z5">
    <w:name w:val="WW8Num47z5"/>
    <w:rsid w:val="002E25C2"/>
  </w:style>
  <w:style w:type="character" w:customStyle="1" w:styleId="WW8Num47z6">
    <w:name w:val="WW8Num47z6"/>
    <w:rsid w:val="002E25C2"/>
  </w:style>
  <w:style w:type="character" w:customStyle="1" w:styleId="WW8Num47z7">
    <w:name w:val="WW8Num47z7"/>
    <w:rsid w:val="002E25C2"/>
  </w:style>
  <w:style w:type="character" w:customStyle="1" w:styleId="WW8Num47z8">
    <w:name w:val="WW8Num47z8"/>
    <w:rsid w:val="002E25C2"/>
  </w:style>
  <w:style w:type="character" w:customStyle="1" w:styleId="WW8Num48z1">
    <w:name w:val="WW8Num48z1"/>
    <w:rsid w:val="002E25C2"/>
  </w:style>
  <w:style w:type="character" w:customStyle="1" w:styleId="WW8Num48z2">
    <w:name w:val="WW8Num48z2"/>
    <w:rsid w:val="002E25C2"/>
  </w:style>
  <w:style w:type="character" w:customStyle="1" w:styleId="WW8Num48z3">
    <w:name w:val="WW8Num48z3"/>
    <w:rsid w:val="002E25C2"/>
  </w:style>
  <w:style w:type="character" w:customStyle="1" w:styleId="WW8Num48z4">
    <w:name w:val="WW8Num48z4"/>
    <w:rsid w:val="002E25C2"/>
  </w:style>
  <w:style w:type="character" w:customStyle="1" w:styleId="WW8Num48z5">
    <w:name w:val="WW8Num48z5"/>
    <w:rsid w:val="002E25C2"/>
  </w:style>
  <w:style w:type="character" w:customStyle="1" w:styleId="WW8Num48z6">
    <w:name w:val="WW8Num48z6"/>
    <w:rsid w:val="002E25C2"/>
  </w:style>
  <w:style w:type="character" w:customStyle="1" w:styleId="WW8Num48z7">
    <w:name w:val="WW8Num48z7"/>
    <w:rsid w:val="002E25C2"/>
  </w:style>
  <w:style w:type="character" w:customStyle="1" w:styleId="WW8Num48z8">
    <w:name w:val="WW8Num48z8"/>
    <w:rsid w:val="002E25C2"/>
  </w:style>
  <w:style w:type="character" w:customStyle="1" w:styleId="WW8Num49z1">
    <w:name w:val="WW8Num49z1"/>
    <w:rsid w:val="002E25C2"/>
  </w:style>
  <w:style w:type="character" w:customStyle="1" w:styleId="WW8Num49z2">
    <w:name w:val="WW8Num49z2"/>
    <w:rsid w:val="002E25C2"/>
  </w:style>
  <w:style w:type="character" w:customStyle="1" w:styleId="WW8Num49z3">
    <w:name w:val="WW8Num49z3"/>
    <w:rsid w:val="002E25C2"/>
  </w:style>
  <w:style w:type="character" w:customStyle="1" w:styleId="WW8Num49z4">
    <w:name w:val="WW8Num49z4"/>
    <w:rsid w:val="002E25C2"/>
  </w:style>
  <w:style w:type="character" w:customStyle="1" w:styleId="WW8Num49z5">
    <w:name w:val="WW8Num49z5"/>
    <w:rsid w:val="002E25C2"/>
  </w:style>
  <w:style w:type="character" w:customStyle="1" w:styleId="WW8Num49z6">
    <w:name w:val="WW8Num49z6"/>
    <w:rsid w:val="002E25C2"/>
  </w:style>
  <w:style w:type="character" w:customStyle="1" w:styleId="WW8Num49z7">
    <w:name w:val="WW8Num49z7"/>
    <w:rsid w:val="002E25C2"/>
  </w:style>
  <w:style w:type="character" w:customStyle="1" w:styleId="WW8Num49z8">
    <w:name w:val="WW8Num49z8"/>
    <w:rsid w:val="002E25C2"/>
  </w:style>
  <w:style w:type="character" w:customStyle="1" w:styleId="WW8Num50z1">
    <w:name w:val="WW8Num50z1"/>
    <w:rsid w:val="002E25C2"/>
  </w:style>
  <w:style w:type="character" w:customStyle="1" w:styleId="WW8Num50z2">
    <w:name w:val="WW8Num50z2"/>
    <w:rsid w:val="002E25C2"/>
  </w:style>
  <w:style w:type="character" w:customStyle="1" w:styleId="WW8Num50z3">
    <w:name w:val="WW8Num50z3"/>
    <w:rsid w:val="002E25C2"/>
  </w:style>
  <w:style w:type="character" w:customStyle="1" w:styleId="WW8Num50z4">
    <w:name w:val="WW8Num50z4"/>
    <w:rsid w:val="002E25C2"/>
  </w:style>
  <w:style w:type="character" w:customStyle="1" w:styleId="WW8Num50z5">
    <w:name w:val="WW8Num50z5"/>
    <w:rsid w:val="002E25C2"/>
  </w:style>
  <w:style w:type="character" w:customStyle="1" w:styleId="WW8Num50z6">
    <w:name w:val="WW8Num50z6"/>
    <w:rsid w:val="002E25C2"/>
  </w:style>
  <w:style w:type="character" w:customStyle="1" w:styleId="WW8Num50z7">
    <w:name w:val="WW8Num50z7"/>
    <w:rsid w:val="002E25C2"/>
  </w:style>
  <w:style w:type="character" w:customStyle="1" w:styleId="WW8Num50z8">
    <w:name w:val="WW8Num50z8"/>
    <w:rsid w:val="002E25C2"/>
  </w:style>
  <w:style w:type="character" w:customStyle="1" w:styleId="WW8Num51z1">
    <w:name w:val="WW8Num51z1"/>
    <w:rsid w:val="002E25C2"/>
  </w:style>
  <w:style w:type="character" w:customStyle="1" w:styleId="WW8Num51z2">
    <w:name w:val="WW8Num51z2"/>
    <w:rsid w:val="002E25C2"/>
  </w:style>
  <w:style w:type="character" w:customStyle="1" w:styleId="WW8Num51z3">
    <w:name w:val="WW8Num51z3"/>
    <w:rsid w:val="002E25C2"/>
  </w:style>
  <w:style w:type="character" w:customStyle="1" w:styleId="WW8Num51z4">
    <w:name w:val="WW8Num51z4"/>
    <w:rsid w:val="002E25C2"/>
  </w:style>
  <w:style w:type="character" w:customStyle="1" w:styleId="WW8Num51z5">
    <w:name w:val="WW8Num51z5"/>
    <w:rsid w:val="002E25C2"/>
  </w:style>
  <w:style w:type="character" w:customStyle="1" w:styleId="WW8Num51z6">
    <w:name w:val="WW8Num51z6"/>
    <w:rsid w:val="002E25C2"/>
  </w:style>
  <w:style w:type="character" w:customStyle="1" w:styleId="WW8Num51z7">
    <w:name w:val="WW8Num51z7"/>
    <w:rsid w:val="002E25C2"/>
  </w:style>
  <w:style w:type="character" w:customStyle="1" w:styleId="WW8Num51z8">
    <w:name w:val="WW8Num51z8"/>
    <w:rsid w:val="002E25C2"/>
  </w:style>
  <w:style w:type="character" w:customStyle="1" w:styleId="WW8Num52z2">
    <w:name w:val="WW8Num52z2"/>
    <w:rsid w:val="002E25C2"/>
  </w:style>
  <w:style w:type="character" w:customStyle="1" w:styleId="WW8Num52z3">
    <w:name w:val="WW8Num52z3"/>
    <w:rsid w:val="002E25C2"/>
  </w:style>
  <w:style w:type="character" w:customStyle="1" w:styleId="WW8Num52z4">
    <w:name w:val="WW8Num52z4"/>
    <w:rsid w:val="002E25C2"/>
  </w:style>
  <w:style w:type="character" w:customStyle="1" w:styleId="WW8Num52z5">
    <w:name w:val="WW8Num52z5"/>
    <w:rsid w:val="002E25C2"/>
  </w:style>
  <w:style w:type="character" w:customStyle="1" w:styleId="WW8Num52z6">
    <w:name w:val="WW8Num52z6"/>
    <w:rsid w:val="002E25C2"/>
  </w:style>
  <w:style w:type="character" w:customStyle="1" w:styleId="WW8Num52z7">
    <w:name w:val="WW8Num52z7"/>
    <w:rsid w:val="002E25C2"/>
  </w:style>
  <w:style w:type="character" w:customStyle="1" w:styleId="WW8Num52z8">
    <w:name w:val="WW8Num52z8"/>
    <w:rsid w:val="002E25C2"/>
  </w:style>
  <w:style w:type="character" w:customStyle="1" w:styleId="WW8Num53z1">
    <w:name w:val="WW8Num53z1"/>
    <w:rsid w:val="002E25C2"/>
  </w:style>
  <w:style w:type="character" w:customStyle="1" w:styleId="WW8Num53z2">
    <w:name w:val="WW8Num53z2"/>
    <w:rsid w:val="002E25C2"/>
  </w:style>
  <w:style w:type="character" w:customStyle="1" w:styleId="WW8Num53z3">
    <w:name w:val="WW8Num53z3"/>
    <w:rsid w:val="002E25C2"/>
  </w:style>
  <w:style w:type="character" w:customStyle="1" w:styleId="WW8Num53z4">
    <w:name w:val="WW8Num53z4"/>
    <w:rsid w:val="002E25C2"/>
  </w:style>
  <w:style w:type="character" w:customStyle="1" w:styleId="WW8Num53z5">
    <w:name w:val="WW8Num53z5"/>
    <w:rsid w:val="002E25C2"/>
  </w:style>
  <w:style w:type="character" w:customStyle="1" w:styleId="WW8Num53z6">
    <w:name w:val="WW8Num53z6"/>
    <w:rsid w:val="002E25C2"/>
  </w:style>
  <w:style w:type="character" w:customStyle="1" w:styleId="WW8Num53z7">
    <w:name w:val="WW8Num53z7"/>
    <w:rsid w:val="002E25C2"/>
  </w:style>
  <w:style w:type="character" w:customStyle="1" w:styleId="WW8Num53z8">
    <w:name w:val="WW8Num53z8"/>
    <w:rsid w:val="002E25C2"/>
  </w:style>
  <w:style w:type="character" w:customStyle="1" w:styleId="WW8Num54z1">
    <w:name w:val="WW8Num54z1"/>
    <w:rsid w:val="002E25C2"/>
  </w:style>
  <w:style w:type="character" w:customStyle="1" w:styleId="WW8Num55z1">
    <w:name w:val="WW8Num55z1"/>
    <w:rsid w:val="002E25C2"/>
  </w:style>
  <w:style w:type="character" w:customStyle="1" w:styleId="WW8Num55z2">
    <w:name w:val="WW8Num55z2"/>
    <w:rsid w:val="002E25C2"/>
  </w:style>
  <w:style w:type="character" w:customStyle="1" w:styleId="WW8Num55z3">
    <w:name w:val="WW8Num55z3"/>
    <w:rsid w:val="002E25C2"/>
  </w:style>
  <w:style w:type="character" w:customStyle="1" w:styleId="WW8Num55z4">
    <w:name w:val="WW8Num55z4"/>
    <w:rsid w:val="002E25C2"/>
  </w:style>
  <w:style w:type="character" w:customStyle="1" w:styleId="WW8Num55z5">
    <w:name w:val="WW8Num55z5"/>
    <w:rsid w:val="002E25C2"/>
  </w:style>
  <w:style w:type="character" w:customStyle="1" w:styleId="WW8Num55z6">
    <w:name w:val="WW8Num55z6"/>
    <w:rsid w:val="002E25C2"/>
  </w:style>
  <w:style w:type="character" w:customStyle="1" w:styleId="WW8Num55z7">
    <w:name w:val="WW8Num55z7"/>
    <w:rsid w:val="002E25C2"/>
  </w:style>
  <w:style w:type="character" w:customStyle="1" w:styleId="WW8Num55z8">
    <w:name w:val="WW8Num55z8"/>
    <w:rsid w:val="002E25C2"/>
  </w:style>
  <w:style w:type="character" w:customStyle="1" w:styleId="WW8Num57z1">
    <w:name w:val="WW8Num57z1"/>
    <w:rsid w:val="002E25C2"/>
  </w:style>
  <w:style w:type="character" w:customStyle="1" w:styleId="WW8Num57z2">
    <w:name w:val="WW8Num57z2"/>
    <w:rsid w:val="002E25C2"/>
  </w:style>
  <w:style w:type="character" w:customStyle="1" w:styleId="WW8Num57z3">
    <w:name w:val="WW8Num57z3"/>
    <w:rsid w:val="002E25C2"/>
  </w:style>
  <w:style w:type="character" w:customStyle="1" w:styleId="WW8Num57z4">
    <w:name w:val="WW8Num57z4"/>
    <w:rsid w:val="002E25C2"/>
  </w:style>
  <w:style w:type="character" w:customStyle="1" w:styleId="WW8Num57z5">
    <w:name w:val="WW8Num57z5"/>
    <w:rsid w:val="002E25C2"/>
  </w:style>
  <w:style w:type="character" w:customStyle="1" w:styleId="WW8Num57z6">
    <w:name w:val="WW8Num57z6"/>
    <w:rsid w:val="002E25C2"/>
  </w:style>
  <w:style w:type="character" w:customStyle="1" w:styleId="WW8Num57z7">
    <w:name w:val="WW8Num57z7"/>
    <w:rsid w:val="002E25C2"/>
  </w:style>
  <w:style w:type="character" w:customStyle="1" w:styleId="WW8Num57z8">
    <w:name w:val="WW8Num57z8"/>
    <w:rsid w:val="002E25C2"/>
  </w:style>
  <w:style w:type="character" w:customStyle="1" w:styleId="WW8Num60z1">
    <w:name w:val="WW8Num60z1"/>
    <w:rsid w:val="002E25C2"/>
  </w:style>
  <w:style w:type="character" w:customStyle="1" w:styleId="WW8Num61z1">
    <w:name w:val="WW8Num61z1"/>
    <w:rsid w:val="002E25C2"/>
  </w:style>
  <w:style w:type="character" w:customStyle="1" w:styleId="WW8Num61z2">
    <w:name w:val="WW8Num61z2"/>
    <w:rsid w:val="002E25C2"/>
  </w:style>
  <w:style w:type="character" w:customStyle="1" w:styleId="WW8Num61z3">
    <w:name w:val="WW8Num61z3"/>
    <w:rsid w:val="002E25C2"/>
  </w:style>
  <w:style w:type="character" w:customStyle="1" w:styleId="WW8Num61z4">
    <w:name w:val="WW8Num61z4"/>
    <w:rsid w:val="002E25C2"/>
  </w:style>
  <w:style w:type="character" w:customStyle="1" w:styleId="WW8Num61z5">
    <w:name w:val="WW8Num61z5"/>
    <w:rsid w:val="002E25C2"/>
  </w:style>
  <w:style w:type="character" w:customStyle="1" w:styleId="WW8Num61z6">
    <w:name w:val="WW8Num61z6"/>
    <w:rsid w:val="002E25C2"/>
  </w:style>
  <w:style w:type="character" w:customStyle="1" w:styleId="WW8Num61z7">
    <w:name w:val="WW8Num61z7"/>
    <w:rsid w:val="002E25C2"/>
  </w:style>
  <w:style w:type="character" w:customStyle="1" w:styleId="WW8Num61z8">
    <w:name w:val="WW8Num61z8"/>
    <w:rsid w:val="002E25C2"/>
  </w:style>
  <w:style w:type="character" w:customStyle="1" w:styleId="WW8Num62z0">
    <w:name w:val="WW8Num62z0"/>
    <w:rsid w:val="002E25C2"/>
    <w:rPr>
      <w:rFonts w:ascii="Arial" w:hAnsi="Arial" w:cs="Arial"/>
      <w:b w:val="0"/>
      <w:sz w:val="22"/>
      <w:szCs w:val="22"/>
      <w:lang w:val="ro-RO"/>
    </w:rPr>
  </w:style>
  <w:style w:type="character" w:customStyle="1" w:styleId="WW8Num62z1">
    <w:name w:val="WW8Num62z1"/>
    <w:rsid w:val="002E25C2"/>
  </w:style>
  <w:style w:type="character" w:customStyle="1" w:styleId="WW8Num62z2">
    <w:name w:val="WW8Num62z2"/>
    <w:rsid w:val="002E25C2"/>
  </w:style>
  <w:style w:type="character" w:customStyle="1" w:styleId="WW8Num62z3">
    <w:name w:val="WW8Num62z3"/>
    <w:rsid w:val="002E25C2"/>
  </w:style>
  <w:style w:type="character" w:customStyle="1" w:styleId="WW8Num62z4">
    <w:name w:val="WW8Num62z4"/>
    <w:rsid w:val="002E25C2"/>
  </w:style>
  <w:style w:type="character" w:customStyle="1" w:styleId="WW8Num62z5">
    <w:name w:val="WW8Num62z5"/>
    <w:rsid w:val="002E25C2"/>
  </w:style>
  <w:style w:type="character" w:customStyle="1" w:styleId="WW8Num62z6">
    <w:name w:val="WW8Num62z6"/>
    <w:rsid w:val="002E25C2"/>
  </w:style>
  <w:style w:type="character" w:customStyle="1" w:styleId="WW8Num62z7">
    <w:name w:val="WW8Num62z7"/>
    <w:rsid w:val="002E25C2"/>
  </w:style>
  <w:style w:type="character" w:customStyle="1" w:styleId="WW8Num62z8">
    <w:name w:val="WW8Num62z8"/>
    <w:rsid w:val="002E25C2"/>
  </w:style>
  <w:style w:type="character" w:customStyle="1" w:styleId="WW8Num63z0">
    <w:name w:val="WW8Num63z0"/>
    <w:rsid w:val="002E25C2"/>
    <w:rPr>
      <w:rFonts w:ascii="Arial" w:hAnsi="Arial" w:cs="Arial" w:hint="default"/>
      <w:sz w:val="22"/>
      <w:szCs w:val="22"/>
      <w:lang w:val="ro-RO"/>
    </w:rPr>
  </w:style>
  <w:style w:type="character" w:customStyle="1" w:styleId="WW8Num63z1">
    <w:name w:val="WW8Num63z1"/>
    <w:rsid w:val="002E25C2"/>
  </w:style>
  <w:style w:type="character" w:customStyle="1" w:styleId="WW8Num63z2">
    <w:name w:val="WW8Num63z2"/>
    <w:rsid w:val="002E25C2"/>
  </w:style>
  <w:style w:type="character" w:customStyle="1" w:styleId="WW8Num63z3">
    <w:name w:val="WW8Num63z3"/>
    <w:rsid w:val="002E25C2"/>
  </w:style>
  <w:style w:type="character" w:customStyle="1" w:styleId="WW8Num63z4">
    <w:name w:val="WW8Num63z4"/>
    <w:rsid w:val="002E25C2"/>
  </w:style>
  <w:style w:type="character" w:customStyle="1" w:styleId="WW8Num63z5">
    <w:name w:val="WW8Num63z5"/>
    <w:rsid w:val="002E25C2"/>
  </w:style>
  <w:style w:type="character" w:customStyle="1" w:styleId="WW8Num63z6">
    <w:name w:val="WW8Num63z6"/>
    <w:rsid w:val="002E25C2"/>
  </w:style>
  <w:style w:type="character" w:customStyle="1" w:styleId="WW8Num63z7">
    <w:name w:val="WW8Num63z7"/>
    <w:rsid w:val="002E25C2"/>
  </w:style>
  <w:style w:type="character" w:customStyle="1" w:styleId="WW8Num63z8">
    <w:name w:val="WW8Num63z8"/>
    <w:rsid w:val="002E25C2"/>
  </w:style>
  <w:style w:type="character" w:customStyle="1" w:styleId="WW8Num64z0">
    <w:name w:val="WW8Num64z0"/>
    <w:rsid w:val="002E25C2"/>
    <w:rPr>
      <w:rFonts w:ascii="Arial" w:eastAsia="Calibri" w:hAnsi="Arial" w:cs="Arial"/>
      <w:sz w:val="22"/>
      <w:szCs w:val="22"/>
      <w:lang w:val="ro-RO"/>
    </w:rPr>
  </w:style>
  <w:style w:type="character" w:customStyle="1" w:styleId="WW8Num64z1">
    <w:name w:val="WW8Num64z1"/>
    <w:rsid w:val="002E25C2"/>
  </w:style>
  <w:style w:type="character" w:customStyle="1" w:styleId="WW8Num64z2">
    <w:name w:val="WW8Num64z2"/>
    <w:rsid w:val="002E25C2"/>
  </w:style>
  <w:style w:type="character" w:customStyle="1" w:styleId="WW8Num64z3">
    <w:name w:val="WW8Num64z3"/>
    <w:rsid w:val="002E25C2"/>
  </w:style>
  <w:style w:type="character" w:customStyle="1" w:styleId="WW8Num64z4">
    <w:name w:val="WW8Num64z4"/>
    <w:rsid w:val="002E25C2"/>
  </w:style>
  <w:style w:type="character" w:customStyle="1" w:styleId="WW8Num64z5">
    <w:name w:val="WW8Num64z5"/>
    <w:rsid w:val="002E25C2"/>
  </w:style>
  <w:style w:type="character" w:customStyle="1" w:styleId="WW8Num64z6">
    <w:name w:val="WW8Num64z6"/>
    <w:rsid w:val="002E25C2"/>
  </w:style>
  <w:style w:type="character" w:customStyle="1" w:styleId="WW8Num64z7">
    <w:name w:val="WW8Num64z7"/>
    <w:rsid w:val="002E25C2"/>
  </w:style>
  <w:style w:type="character" w:customStyle="1" w:styleId="WW8Num64z8">
    <w:name w:val="WW8Num64z8"/>
    <w:rsid w:val="002E25C2"/>
  </w:style>
  <w:style w:type="character" w:customStyle="1" w:styleId="WW8Num65z0">
    <w:name w:val="WW8Num65z0"/>
    <w:rsid w:val="002E25C2"/>
    <w:rPr>
      <w:rFonts w:ascii="Arial" w:hAnsi="Arial" w:cs="Arial" w:hint="default"/>
      <w:sz w:val="22"/>
      <w:szCs w:val="22"/>
      <w:lang w:val="ro-RO"/>
    </w:rPr>
  </w:style>
  <w:style w:type="character" w:customStyle="1" w:styleId="WW8Num65z1">
    <w:name w:val="WW8Num65z1"/>
    <w:rsid w:val="002E25C2"/>
  </w:style>
  <w:style w:type="character" w:customStyle="1" w:styleId="WW8Num65z2">
    <w:name w:val="WW8Num65z2"/>
    <w:rsid w:val="002E25C2"/>
  </w:style>
  <w:style w:type="character" w:customStyle="1" w:styleId="WW8Num65z3">
    <w:name w:val="WW8Num65z3"/>
    <w:rsid w:val="002E25C2"/>
  </w:style>
  <w:style w:type="character" w:customStyle="1" w:styleId="WW8Num65z4">
    <w:name w:val="WW8Num65z4"/>
    <w:rsid w:val="002E25C2"/>
  </w:style>
  <w:style w:type="character" w:customStyle="1" w:styleId="WW8Num65z5">
    <w:name w:val="WW8Num65z5"/>
    <w:rsid w:val="002E25C2"/>
  </w:style>
  <w:style w:type="character" w:customStyle="1" w:styleId="WW8Num65z6">
    <w:name w:val="WW8Num65z6"/>
    <w:rsid w:val="002E25C2"/>
  </w:style>
  <w:style w:type="character" w:customStyle="1" w:styleId="WW8Num65z7">
    <w:name w:val="WW8Num65z7"/>
    <w:rsid w:val="002E25C2"/>
  </w:style>
  <w:style w:type="character" w:customStyle="1" w:styleId="WW8Num65z8">
    <w:name w:val="WW8Num65z8"/>
    <w:rsid w:val="002E25C2"/>
  </w:style>
  <w:style w:type="character" w:customStyle="1" w:styleId="WW8Num66z0">
    <w:name w:val="WW8Num66z0"/>
    <w:rsid w:val="002E25C2"/>
    <w:rPr>
      <w:rFonts w:hint="default"/>
      <w:b/>
      <w:i w:val="0"/>
      <w:color w:val="auto"/>
      <w:sz w:val="20"/>
      <w:szCs w:val="20"/>
    </w:rPr>
  </w:style>
  <w:style w:type="character" w:customStyle="1" w:styleId="WW8Num66z1">
    <w:name w:val="WW8Num66z1"/>
    <w:rsid w:val="002E25C2"/>
    <w:rPr>
      <w:rFonts w:hint="default"/>
      <w:b w:val="0"/>
      <w:i w:val="0"/>
      <w:color w:val="auto"/>
      <w:sz w:val="20"/>
      <w:szCs w:val="20"/>
    </w:rPr>
  </w:style>
  <w:style w:type="character" w:customStyle="1" w:styleId="WW8Num66z3">
    <w:name w:val="WW8Num66z3"/>
    <w:rsid w:val="002E25C2"/>
    <w:rPr>
      <w:rFonts w:hint="default"/>
      <w:b w:val="0"/>
    </w:rPr>
  </w:style>
  <w:style w:type="character" w:customStyle="1" w:styleId="WW8Num66z4">
    <w:name w:val="WW8Num66z4"/>
    <w:rsid w:val="002E25C2"/>
    <w:rPr>
      <w:rFonts w:hint="default"/>
    </w:rPr>
  </w:style>
  <w:style w:type="character" w:customStyle="1" w:styleId="WW8Num67z0">
    <w:name w:val="WW8Num67z0"/>
    <w:rsid w:val="002E25C2"/>
    <w:rPr>
      <w:rFonts w:ascii="Arial" w:eastAsia="Calibri" w:hAnsi="Arial" w:cs="Arial" w:hint="default"/>
      <w:sz w:val="22"/>
      <w:szCs w:val="22"/>
      <w:lang w:val="ro-RO"/>
    </w:rPr>
  </w:style>
  <w:style w:type="character" w:customStyle="1" w:styleId="WW8Num67z1">
    <w:name w:val="WW8Num67z1"/>
    <w:rsid w:val="002E25C2"/>
  </w:style>
  <w:style w:type="character" w:customStyle="1" w:styleId="WW8Num67z2">
    <w:name w:val="WW8Num67z2"/>
    <w:rsid w:val="002E25C2"/>
  </w:style>
  <w:style w:type="character" w:customStyle="1" w:styleId="WW8Num67z3">
    <w:name w:val="WW8Num67z3"/>
    <w:rsid w:val="002E25C2"/>
  </w:style>
  <w:style w:type="character" w:customStyle="1" w:styleId="WW8Num67z4">
    <w:name w:val="WW8Num67z4"/>
    <w:rsid w:val="002E25C2"/>
  </w:style>
  <w:style w:type="character" w:customStyle="1" w:styleId="WW8Num67z5">
    <w:name w:val="WW8Num67z5"/>
    <w:rsid w:val="002E25C2"/>
  </w:style>
  <w:style w:type="character" w:customStyle="1" w:styleId="WW8Num67z6">
    <w:name w:val="WW8Num67z6"/>
    <w:rsid w:val="002E25C2"/>
  </w:style>
  <w:style w:type="character" w:customStyle="1" w:styleId="WW8Num67z7">
    <w:name w:val="WW8Num67z7"/>
    <w:rsid w:val="002E25C2"/>
  </w:style>
  <w:style w:type="character" w:customStyle="1" w:styleId="WW8Num67z8">
    <w:name w:val="WW8Num67z8"/>
    <w:rsid w:val="002E25C2"/>
  </w:style>
  <w:style w:type="character" w:customStyle="1" w:styleId="WW8Num68z0">
    <w:name w:val="WW8Num68z0"/>
    <w:rsid w:val="002E25C2"/>
    <w:rPr>
      <w:rFonts w:ascii="Arial" w:hAnsi="Arial" w:cs="Arial"/>
      <w:b w:val="0"/>
      <w:sz w:val="22"/>
      <w:szCs w:val="22"/>
      <w:lang w:val="ro-RO"/>
    </w:rPr>
  </w:style>
  <w:style w:type="character" w:customStyle="1" w:styleId="WW8Num68z1">
    <w:name w:val="WW8Num68z1"/>
    <w:rsid w:val="002E25C2"/>
    <w:rPr>
      <w:rFonts w:hint="default"/>
    </w:rPr>
  </w:style>
  <w:style w:type="character" w:customStyle="1" w:styleId="WW8Num68z2">
    <w:name w:val="WW8Num68z2"/>
    <w:rsid w:val="002E25C2"/>
  </w:style>
  <w:style w:type="character" w:customStyle="1" w:styleId="WW8Num68z3">
    <w:name w:val="WW8Num68z3"/>
    <w:rsid w:val="002E25C2"/>
  </w:style>
  <w:style w:type="character" w:customStyle="1" w:styleId="WW8Num68z4">
    <w:name w:val="WW8Num68z4"/>
    <w:rsid w:val="002E25C2"/>
  </w:style>
  <w:style w:type="character" w:customStyle="1" w:styleId="WW8Num68z5">
    <w:name w:val="WW8Num68z5"/>
    <w:rsid w:val="002E25C2"/>
  </w:style>
  <w:style w:type="character" w:customStyle="1" w:styleId="WW8Num68z6">
    <w:name w:val="WW8Num68z6"/>
    <w:rsid w:val="002E25C2"/>
  </w:style>
  <w:style w:type="character" w:customStyle="1" w:styleId="WW8Num68z7">
    <w:name w:val="WW8Num68z7"/>
    <w:rsid w:val="002E25C2"/>
  </w:style>
  <w:style w:type="character" w:customStyle="1" w:styleId="WW8Num68z8">
    <w:name w:val="WW8Num68z8"/>
    <w:rsid w:val="002E25C2"/>
  </w:style>
  <w:style w:type="character" w:customStyle="1" w:styleId="WW8Num69z0">
    <w:name w:val="WW8Num69z0"/>
    <w:rsid w:val="002E25C2"/>
    <w:rPr>
      <w:rFonts w:ascii="Arial" w:hAnsi="Arial" w:cs="Arial"/>
      <w:b w:val="0"/>
      <w:sz w:val="22"/>
      <w:szCs w:val="22"/>
      <w:lang w:val="ro-RO"/>
    </w:rPr>
  </w:style>
  <w:style w:type="character" w:customStyle="1" w:styleId="WW8Num69z1">
    <w:name w:val="WW8Num69z1"/>
    <w:rsid w:val="002E25C2"/>
  </w:style>
  <w:style w:type="character" w:customStyle="1" w:styleId="WW8Num69z2">
    <w:name w:val="WW8Num69z2"/>
    <w:rsid w:val="002E25C2"/>
  </w:style>
  <w:style w:type="character" w:customStyle="1" w:styleId="WW8Num69z3">
    <w:name w:val="WW8Num69z3"/>
    <w:rsid w:val="002E25C2"/>
  </w:style>
  <w:style w:type="character" w:customStyle="1" w:styleId="WW8Num69z4">
    <w:name w:val="WW8Num69z4"/>
    <w:rsid w:val="002E25C2"/>
  </w:style>
  <w:style w:type="character" w:customStyle="1" w:styleId="WW8Num69z5">
    <w:name w:val="WW8Num69z5"/>
    <w:rsid w:val="002E25C2"/>
  </w:style>
  <w:style w:type="character" w:customStyle="1" w:styleId="WW8Num69z6">
    <w:name w:val="WW8Num69z6"/>
    <w:rsid w:val="002E25C2"/>
  </w:style>
  <w:style w:type="character" w:customStyle="1" w:styleId="WW8Num69z7">
    <w:name w:val="WW8Num69z7"/>
    <w:rsid w:val="002E25C2"/>
  </w:style>
  <w:style w:type="character" w:customStyle="1" w:styleId="WW8Num69z8">
    <w:name w:val="WW8Num69z8"/>
    <w:rsid w:val="002E25C2"/>
  </w:style>
  <w:style w:type="character" w:customStyle="1" w:styleId="WW8Num70z0">
    <w:name w:val="WW8Num70z0"/>
    <w:rsid w:val="002E25C2"/>
    <w:rPr>
      <w:rFonts w:ascii="Arial" w:hAnsi="Arial" w:cs="Arial" w:hint="default"/>
      <w:sz w:val="22"/>
      <w:szCs w:val="22"/>
      <w:lang w:val="ro-RO"/>
    </w:rPr>
  </w:style>
  <w:style w:type="character" w:customStyle="1" w:styleId="WW8Num70z1">
    <w:name w:val="WW8Num70z1"/>
    <w:rsid w:val="002E25C2"/>
  </w:style>
  <w:style w:type="character" w:customStyle="1" w:styleId="WW8Num70z2">
    <w:name w:val="WW8Num70z2"/>
    <w:rsid w:val="002E25C2"/>
  </w:style>
  <w:style w:type="character" w:customStyle="1" w:styleId="WW8Num70z3">
    <w:name w:val="WW8Num70z3"/>
    <w:rsid w:val="002E25C2"/>
  </w:style>
  <w:style w:type="character" w:customStyle="1" w:styleId="WW8Num70z4">
    <w:name w:val="WW8Num70z4"/>
    <w:rsid w:val="002E25C2"/>
  </w:style>
  <w:style w:type="character" w:customStyle="1" w:styleId="WW8Num70z5">
    <w:name w:val="WW8Num70z5"/>
    <w:rsid w:val="002E25C2"/>
  </w:style>
  <w:style w:type="character" w:customStyle="1" w:styleId="WW8Num70z6">
    <w:name w:val="WW8Num70z6"/>
    <w:rsid w:val="002E25C2"/>
  </w:style>
  <w:style w:type="character" w:customStyle="1" w:styleId="WW8Num70z7">
    <w:name w:val="WW8Num70z7"/>
    <w:rsid w:val="002E25C2"/>
  </w:style>
  <w:style w:type="character" w:customStyle="1" w:styleId="WW8Num70z8">
    <w:name w:val="WW8Num70z8"/>
    <w:rsid w:val="002E25C2"/>
  </w:style>
  <w:style w:type="character" w:customStyle="1" w:styleId="WW8Num71z0">
    <w:name w:val="WW8Num71z0"/>
    <w:rsid w:val="002E25C2"/>
    <w:rPr>
      <w:rFonts w:ascii="Arial" w:hAnsi="Arial" w:cs="Arial"/>
      <w:sz w:val="22"/>
      <w:szCs w:val="22"/>
      <w:lang w:val="ro-RO"/>
    </w:rPr>
  </w:style>
  <w:style w:type="character" w:customStyle="1" w:styleId="WW8Num71z1">
    <w:name w:val="WW8Num71z1"/>
    <w:rsid w:val="002E25C2"/>
  </w:style>
  <w:style w:type="character" w:customStyle="1" w:styleId="WW8Num71z2">
    <w:name w:val="WW8Num71z2"/>
    <w:rsid w:val="002E25C2"/>
  </w:style>
  <w:style w:type="character" w:customStyle="1" w:styleId="WW8Num71z3">
    <w:name w:val="WW8Num71z3"/>
    <w:rsid w:val="002E25C2"/>
  </w:style>
  <w:style w:type="character" w:customStyle="1" w:styleId="WW8Num71z4">
    <w:name w:val="WW8Num71z4"/>
    <w:rsid w:val="002E25C2"/>
  </w:style>
  <w:style w:type="character" w:customStyle="1" w:styleId="WW8Num71z5">
    <w:name w:val="WW8Num71z5"/>
    <w:rsid w:val="002E25C2"/>
  </w:style>
  <w:style w:type="character" w:customStyle="1" w:styleId="WW8Num71z6">
    <w:name w:val="WW8Num71z6"/>
    <w:rsid w:val="002E25C2"/>
  </w:style>
  <w:style w:type="character" w:customStyle="1" w:styleId="WW8Num71z7">
    <w:name w:val="WW8Num71z7"/>
    <w:rsid w:val="002E25C2"/>
  </w:style>
  <w:style w:type="character" w:customStyle="1" w:styleId="WW8Num71z8">
    <w:name w:val="WW8Num71z8"/>
    <w:rsid w:val="002E25C2"/>
  </w:style>
  <w:style w:type="character" w:customStyle="1" w:styleId="WW8Num72z0">
    <w:name w:val="WW8Num72z0"/>
    <w:rsid w:val="002E25C2"/>
    <w:rPr>
      <w:rFonts w:ascii="Arial" w:hAnsi="Arial" w:cs="Arial" w:hint="default"/>
      <w:b w:val="0"/>
      <w:sz w:val="22"/>
      <w:szCs w:val="22"/>
      <w:lang w:val="ro-RO"/>
    </w:rPr>
  </w:style>
  <w:style w:type="character" w:customStyle="1" w:styleId="WW8Num72z1">
    <w:name w:val="WW8Num72z1"/>
    <w:rsid w:val="002E25C2"/>
  </w:style>
  <w:style w:type="character" w:customStyle="1" w:styleId="WW8Num72z2">
    <w:name w:val="WW8Num72z2"/>
    <w:rsid w:val="002E25C2"/>
  </w:style>
  <w:style w:type="character" w:customStyle="1" w:styleId="WW8Num72z3">
    <w:name w:val="WW8Num72z3"/>
    <w:rsid w:val="002E25C2"/>
  </w:style>
  <w:style w:type="character" w:customStyle="1" w:styleId="WW8Num72z4">
    <w:name w:val="WW8Num72z4"/>
    <w:rsid w:val="002E25C2"/>
  </w:style>
  <w:style w:type="character" w:customStyle="1" w:styleId="WW8Num72z5">
    <w:name w:val="WW8Num72z5"/>
    <w:rsid w:val="002E25C2"/>
  </w:style>
  <w:style w:type="character" w:customStyle="1" w:styleId="WW8Num72z6">
    <w:name w:val="WW8Num72z6"/>
    <w:rsid w:val="002E25C2"/>
  </w:style>
  <w:style w:type="character" w:customStyle="1" w:styleId="WW8Num72z7">
    <w:name w:val="WW8Num72z7"/>
    <w:rsid w:val="002E25C2"/>
  </w:style>
  <w:style w:type="character" w:customStyle="1" w:styleId="WW8Num72z8">
    <w:name w:val="WW8Num72z8"/>
    <w:rsid w:val="002E25C2"/>
  </w:style>
  <w:style w:type="character" w:customStyle="1" w:styleId="WW8Num73z0">
    <w:name w:val="WW8Num73z0"/>
    <w:rsid w:val="002E25C2"/>
    <w:rPr>
      <w:rFonts w:ascii="Arial" w:eastAsia="Calibri" w:hAnsi="Arial" w:cs="Arial"/>
      <w:sz w:val="22"/>
      <w:szCs w:val="22"/>
      <w:lang w:val="ro-RO"/>
    </w:rPr>
  </w:style>
  <w:style w:type="character" w:customStyle="1" w:styleId="WW8Num73z1">
    <w:name w:val="WW8Num73z1"/>
    <w:rsid w:val="002E25C2"/>
  </w:style>
  <w:style w:type="character" w:customStyle="1" w:styleId="WW8Num73z2">
    <w:name w:val="WW8Num73z2"/>
    <w:rsid w:val="002E25C2"/>
  </w:style>
  <w:style w:type="character" w:customStyle="1" w:styleId="WW8Num73z3">
    <w:name w:val="WW8Num73z3"/>
    <w:rsid w:val="002E25C2"/>
  </w:style>
  <w:style w:type="character" w:customStyle="1" w:styleId="WW8Num73z4">
    <w:name w:val="WW8Num73z4"/>
    <w:rsid w:val="002E25C2"/>
  </w:style>
  <w:style w:type="character" w:customStyle="1" w:styleId="WW8Num73z5">
    <w:name w:val="WW8Num73z5"/>
    <w:rsid w:val="002E25C2"/>
  </w:style>
  <w:style w:type="character" w:customStyle="1" w:styleId="WW8Num73z6">
    <w:name w:val="WW8Num73z6"/>
    <w:rsid w:val="002E25C2"/>
  </w:style>
  <w:style w:type="character" w:customStyle="1" w:styleId="WW8Num73z7">
    <w:name w:val="WW8Num73z7"/>
    <w:rsid w:val="002E25C2"/>
  </w:style>
  <w:style w:type="character" w:customStyle="1" w:styleId="WW8Num73z8">
    <w:name w:val="WW8Num73z8"/>
    <w:rsid w:val="002E25C2"/>
  </w:style>
  <w:style w:type="character" w:customStyle="1" w:styleId="WW8Num74z0">
    <w:name w:val="WW8Num74z0"/>
    <w:rsid w:val="002E25C2"/>
    <w:rPr>
      <w:rFonts w:ascii="Arial" w:hAnsi="Arial" w:cs="Arial"/>
      <w:sz w:val="22"/>
      <w:szCs w:val="22"/>
      <w:lang w:val="ro-RO"/>
    </w:rPr>
  </w:style>
  <w:style w:type="character" w:customStyle="1" w:styleId="WW8Num74z1">
    <w:name w:val="WW8Num74z1"/>
    <w:rsid w:val="002E25C2"/>
  </w:style>
  <w:style w:type="character" w:customStyle="1" w:styleId="WW8Num74z2">
    <w:name w:val="WW8Num74z2"/>
    <w:rsid w:val="002E25C2"/>
  </w:style>
  <w:style w:type="character" w:customStyle="1" w:styleId="WW8Num74z3">
    <w:name w:val="WW8Num74z3"/>
    <w:rsid w:val="002E25C2"/>
  </w:style>
  <w:style w:type="character" w:customStyle="1" w:styleId="WW8Num74z4">
    <w:name w:val="WW8Num74z4"/>
    <w:rsid w:val="002E25C2"/>
  </w:style>
  <w:style w:type="character" w:customStyle="1" w:styleId="WW8Num74z5">
    <w:name w:val="WW8Num74z5"/>
    <w:rsid w:val="002E25C2"/>
  </w:style>
  <w:style w:type="character" w:customStyle="1" w:styleId="WW8Num74z6">
    <w:name w:val="WW8Num74z6"/>
    <w:rsid w:val="002E25C2"/>
  </w:style>
  <w:style w:type="character" w:customStyle="1" w:styleId="WW8Num74z7">
    <w:name w:val="WW8Num74z7"/>
    <w:rsid w:val="002E25C2"/>
  </w:style>
  <w:style w:type="character" w:customStyle="1" w:styleId="WW8Num74z8">
    <w:name w:val="WW8Num74z8"/>
    <w:rsid w:val="002E25C2"/>
  </w:style>
  <w:style w:type="character" w:customStyle="1" w:styleId="WW8Num75z0">
    <w:name w:val="WW8Num75z0"/>
    <w:rsid w:val="002E25C2"/>
    <w:rPr>
      <w:rFonts w:ascii="Arial" w:hAnsi="Arial" w:cs="Arial"/>
      <w:b w:val="0"/>
      <w:sz w:val="22"/>
      <w:szCs w:val="22"/>
      <w:lang w:val="ro-RO"/>
    </w:rPr>
  </w:style>
  <w:style w:type="character" w:customStyle="1" w:styleId="WW8Num75z1">
    <w:name w:val="WW8Num75z1"/>
    <w:rsid w:val="002E25C2"/>
  </w:style>
  <w:style w:type="character" w:customStyle="1" w:styleId="WW8Num75z2">
    <w:name w:val="WW8Num75z2"/>
    <w:rsid w:val="002E25C2"/>
  </w:style>
  <w:style w:type="character" w:customStyle="1" w:styleId="WW8Num75z3">
    <w:name w:val="WW8Num75z3"/>
    <w:rsid w:val="002E25C2"/>
  </w:style>
  <w:style w:type="character" w:customStyle="1" w:styleId="WW8Num75z4">
    <w:name w:val="WW8Num75z4"/>
    <w:rsid w:val="002E25C2"/>
  </w:style>
  <w:style w:type="character" w:customStyle="1" w:styleId="WW8Num75z5">
    <w:name w:val="WW8Num75z5"/>
    <w:rsid w:val="002E25C2"/>
  </w:style>
  <w:style w:type="character" w:customStyle="1" w:styleId="WW8Num75z6">
    <w:name w:val="WW8Num75z6"/>
    <w:rsid w:val="002E25C2"/>
  </w:style>
  <w:style w:type="character" w:customStyle="1" w:styleId="WW8Num75z7">
    <w:name w:val="WW8Num75z7"/>
    <w:rsid w:val="002E25C2"/>
  </w:style>
  <w:style w:type="character" w:customStyle="1" w:styleId="WW8Num75z8">
    <w:name w:val="WW8Num75z8"/>
    <w:rsid w:val="002E25C2"/>
  </w:style>
  <w:style w:type="character" w:customStyle="1" w:styleId="WW8Num76z0">
    <w:name w:val="WW8Num76z0"/>
    <w:rsid w:val="002E25C2"/>
    <w:rPr>
      <w:rFonts w:ascii="Arial" w:eastAsia="Calibri" w:hAnsi="Arial" w:cs="Arial" w:hint="default"/>
      <w:sz w:val="22"/>
      <w:szCs w:val="22"/>
      <w:lang w:val="ro-RO"/>
    </w:rPr>
  </w:style>
  <w:style w:type="character" w:customStyle="1" w:styleId="WW8Num76z2">
    <w:name w:val="WW8Num76z2"/>
    <w:rsid w:val="002E25C2"/>
  </w:style>
  <w:style w:type="character" w:customStyle="1" w:styleId="WW8Num76z3">
    <w:name w:val="WW8Num76z3"/>
    <w:rsid w:val="002E25C2"/>
  </w:style>
  <w:style w:type="character" w:customStyle="1" w:styleId="WW8Num76z4">
    <w:name w:val="WW8Num76z4"/>
    <w:rsid w:val="002E25C2"/>
  </w:style>
  <w:style w:type="character" w:customStyle="1" w:styleId="WW8Num76z5">
    <w:name w:val="WW8Num76z5"/>
    <w:rsid w:val="002E25C2"/>
  </w:style>
  <w:style w:type="character" w:customStyle="1" w:styleId="WW8Num76z6">
    <w:name w:val="WW8Num76z6"/>
    <w:rsid w:val="002E25C2"/>
  </w:style>
  <w:style w:type="character" w:customStyle="1" w:styleId="WW8Num76z7">
    <w:name w:val="WW8Num76z7"/>
    <w:rsid w:val="002E25C2"/>
  </w:style>
  <w:style w:type="character" w:customStyle="1" w:styleId="WW8Num76z8">
    <w:name w:val="WW8Num76z8"/>
    <w:rsid w:val="002E25C2"/>
  </w:style>
  <w:style w:type="character" w:customStyle="1" w:styleId="WW8Num77z0">
    <w:name w:val="WW8Num77z0"/>
    <w:rsid w:val="002E25C2"/>
    <w:rPr>
      <w:rFonts w:ascii="Arial" w:eastAsia="Calibri" w:hAnsi="Arial" w:cs="Arial"/>
      <w:sz w:val="22"/>
      <w:szCs w:val="22"/>
      <w:lang w:val="ro-RO"/>
    </w:rPr>
  </w:style>
  <w:style w:type="character" w:customStyle="1" w:styleId="WW8Num77z1">
    <w:name w:val="WW8Num77z1"/>
    <w:rsid w:val="002E25C2"/>
  </w:style>
  <w:style w:type="character" w:customStyle="1" w:styleId="WW8Num77z2">
    <w:name w:val="WW8Num77z2"/>
    <w:rsid w:val="002E25C2"/>
  </w:style>
  <w:style w:type="character" w:customStyle="1" w:styleId="WW8Num77z3">
    <w:name w:val="WW8Num77z3"/>
    <w:rsid w:val="002E25C2"/>
  </w:style>
  <w:style w:type="character" w:customStyle="1" w:styleId="WW8Num77z4">
    <w:name w:val="WW8Num77z4"/>
    <w:rsid w:val="002E25C2"/>
  </w:style>
  <w:style w:type="character" w:customStyle="1" w:styleId="WW8Num77z5">
    <w:name w:val="WW8Num77z5"/>
    <w:rsid w:val="002E25C2"/>
  </w:style>
  <w:style w:type="character" w:customStyle="1" w:styleId="WW8Num77z6">
    <w:name w:val="WW8Num77z6"/>
    <w:rsid w:val="002E25C2"/>
  </w:style>
  <w:style w:type="character" w:customStyle="1" w:styleId="WW8Num77z7">
    <w:name w:val="WW8Num77z7"/>
    <w:rsid w:val="002E25C2"/>
  </w:style>
  <w:style w:type="character" w:customStyle="1" w:styleId="WW8Num77z8">
    <w:name w:val="WW8Num77z8"/>
    <w:rsid w:val="002E25C2"/>
  </w:style>
  <w:style w:type="character" w:customStyle="1" w:styleId="DefaultParagraphFont1">
    <w:name w:val="Default Paragraph Font1"/>
    <w:rsid w:val="002E25C2"/>
  </w:style>
  <w:style w:type="character" w:customStyle="1" w:styleId="WW8Num2z1">
    <w:name w:val="WW8Num2z1"/>
    <w:rsid w:val="002E25C2"/>
  </w:style>
  <w:style w:type="character" w:customStyle="1" w:styleId="WW8Num2z2">
    <w:name w:val="WW8Num2z2"/>
    <w:rsid w:val="002E25C2"/>
  </w:style>
  <w:style w:type="character" w:customStyle="1" w:styleId="WW8Num2z3">
    <w:name w:val="WW8Num2z3"/>
    <w:rsid w:val="002E25C2"/>
  </w:style>
  <w:style w:type="character" w:customStyle="1" w:styleId="WW8Num2z4">
    <w:name w:val="WW8Num2z4"/>
    <w:rsid w:val="002E25C2"/>
  </w:style>
  <w:style w:type="character" w:customStyle="1" w:styleId="WW8Num2z5">
    <w:name w:val="WW8Num2z5"/>
    <w:rsid w:val="002E25C2"/>
  </w:style>
  <w:style w:type="character" w:customStyle="1" w:styleId="WW8Num2z6">
    <w:name w:val="WW8Num2z6"/>
    <w:rsid w:val="002E25C2"/>
  </w:style>
  <w:style w:type="character" w:customStyle="1" w:styleId="WW8Num2z7">
    <w:name w:val="WW8Num2z7"/>
    <w:rsid w:val="002E25C2"/>
  </w:style>
  <w:style w:type="character" w:customStyle="1" w:styleId="WW8Num2z8">
    <w:name w:val="WW8Num2z8"/>
    <w:rsid w:val="002E25C2"/>
  </w:style>
  <w:style w:type="character" w:customStyle="1" w:styleId="WW8Num3z1">
    <w:name w:val="WW8Num3z1"/>
    <w:rsid w:val="002E25C2"/>
  </w:style>
  <w:style w:type="character" w:customStyle="1" w:styleId="WW8Num3z2">
    <w:name w:val="WW8Num3z2"/>
    <w:rsid w:val="002E25C2"/>
  </w:style>
  <w:style w:type="character" w:customStyle="1" w:styleId="WW8Num3z3">
    <w:name w:val="WW8Num3z3"/>
    <w:rsid w:val="002E25C2"/>
  </w:style>
  <w:style w:type="character" w:customStyle="1" w:styleId="WW8Num3z4">
    <w:name w:val="WW8Num3z4"/>
    <w:rsid w:val="002E25C2"/>
  </w:style>
  <w:style w:type="character" w:customStyle="1" w:styleId="WW8Num3z5">
    <w:name w:val="WW8Num3z5"/>
    <w:rsid w:val="002E25C2"/>
  </w:style>
  <w:style w:type="character" w:customStyle="1" w:styleId="WW8Num3z6">
    <w:name w:val="WW8Num3z6"/>
    <w:rsid w:val="002E25C2"/>
  </w:style>
  <w:style w:type="character" w:customStyle="1" w:styleId="WW8Num3z7">
    <w:name w:val="WW8Num3z7"/>
    <w:rsid w:val="002E25C2"/>
  </w:style>
  <w:style w:type="character" w:customStyle="1" w:styleId="WW8Num3z8">
    <w:name w:val="WW8Num3z8"/>
    <w:rsid w:val="002E25C2"/>
  </w:style>
  <w:style w:type="character" w:customStyle="1" w:styleId="WW8Num4z1">
    <w:name w:val="WW8Num4z1"/>
    <w:rsid w:val="002E25C2"/>
  </w:style>
  <w:style w:type="character" w:customStyle="1" w:styleId="WW8Num4z2">
    <w:name w:val="WW8Num4z2"/>
    <w:rsid w:val="002E25C2"/>
  </w:style>
  <w:style w:type="character" w:customStyle="1" w:styleId="WW8Num4z3">
    <w:name w:val="WW8Num4z3"/>
    <w:rsid w:val="002E25C2"/>
  </w:style>
  <w:style w:type="character" w:customStyle="1" w:styleId="WW8Num4z4">
    <w:name w:val="WW8Num4z4"/>
    <w:rsid w:val="002E25C2"/>
  </w:style>
  <w:style w:type="character" w:customStyle="1" w:styleId="WW8Num4z5">
    <w:name w:val="WW8Num4z5"/>
    <w:rsid w:val="002E25C2"/>
  </w:style>
  <w:style w:type="character" w:customStyle="1" w:styleId="WW8Num4z6">
    <w:name w:val="WW8Num4z6"/>
    <w:rsid w:val="002E25C2"/>
  </w:style>
  <w:style w:type="character" w:customStyle="1" w:styleId="WW8Num4z7">
    <w:name w:val="WW8Num4z7"/>
    <w:rsid w:val="002E25C2"/>
  </w:style>
  <w:style w:type="character" w:customStyle="1" w:styleId="WW8Num4z8">
    <w:name w:val="WW8Num4z8"/>
    <w:rsid w:val="002E25C2"/>
  </w:style>
  <w:style w:type="character" w:customStyle="1" w:styleId="WW8Num5z1">
    <w:name w:val="WW8Num5z1"/>
    <w:rsid w:val="002E25C2"/>
  </w:style>
  <w:style w:type="character" w:customStyle="1" w:styleId="WW8Num5z2">
    <w:name w:val="WW8Num5z2"/>
    <w:rsid w:val="002E25C2"/>
  </w:style>
  <w:style w:type="character" w:customStyle="1" w:styleId="WW8Num5z3">
    <w:name w:val="WW8Num5z3"/>
    <w:rsid w:val="002E25C2"/>
  </w:style>
  <w:style w:type="character" w:customStyle="1" w:styleId="WW8Num5z4">
    <w:name w:val="WW8Num5z4"/>
    <w:rsid w:val="002E25C2"/>
  </w:style>
  <w:style w:type="character" w:customStyle="1" w:styleId="WW8Num5z5">
    <w:name w:val="WW8Num5z5"/>
    <w:rsid w:val="002E25C2"/>
  </w:style>
  <w:style w:type="character" w:customStyle="1" w:styleId="WW8Num5z6">
    <w:name w:val="WW8Num5z6"/>
    <w:rsid w:val="002E25C2"/>
  </w:style>
  <w:style w:type="character" w:customStyle="1" w:styleId="WW8Num5z7">
    <w:name w:val="WW8Num5z7"/>
    <w:rsid w:val="002E25C2"/>
  </w:style>
  <w:style w:type="character" w:customStyle="1" w:styleId="WW8Num5z8">
    <w:name w:val="WW8Num5z8"/>
    <w:rsid w:val="002E25C2"/>
  </w:style>
  <w:style w:type="character" w:customStyle="1" w:styleId="WW8Num6z1">
    <w:name w:val="WW8Num6z1"/>
    <w:rsid w:val="002E25C2"/>
  </w:style>
  <w:style w:type="character" w:customStyle="1" w:styleId="WW8Num6z2">
    <w:name w:val="WW8Num6z2"/>
    <w:rsid w:val="002E25C2"/>
  </w:style>
  <w:style w:type="character" w:customStyle="1" w:styleId="WW8Num6z3">
    <w:name w:val="WW8Num6z3"/>
    <w:rsid w:val="002E25C2"/>
  </w:style>
  <w:style w:type="character" w:customStyle="1" w:styleId="WW8Num6z4">
    <w:name w:val="WW8Num6z4"/>
    <w:rsid w:val="002E25C2"/>
  </w:style>
  <w:style w:type="character" w:customStyle="1" w:styleId="WW8Num6z5">
    <w:name w:val="WW8Num6z5"/>
    <w:rsid w:val="002E25C2"/>
  </w:style>
  <w:style w:type="character" w:customStyle="1" w:styleId="WW8Num6z6">
    <w:name w:val="WW8Num6z6"/>
    <w:rsid w:val="002E25C2"/>
  </w:style>
  <w:style w:type="character" w:customStyle="1" w:styleId="WW8Num6z7">
    <w:name w:val="WW8Num6z7"/>
    <w:rsid w:val="002E25C2"/>
  </w:style>
  <w:style w:type="character" w:customStyle="1" w:styleId="WW8Num6z8">
    <w:name w:val="WW8Num6z8"/>
    <w:rsid w:val="002E25C2"/>
  </w:style>
  <w:style w:type="character" w:customStyle="1" w:styleId="WW8Num7z1">
    <w:name w:val="WW8Num7z1"/>
    <w:rsid w:val="002E25C2"/>
  </w:style>
  <w:style w:type="character" w:customStyle="1" w:styleId="WW8Num7z2">
    <w:name w:val="WW8Num7z2"/>
    <w:rsid w:val="002E25C2"/>
  </w:style>
  <w:style w:type="character" w:customStyle="1" w:styleId="WW8Num7z3">
    <w:name w:val="WW8Num7z3"/>
    <w:rsid w:val="002E25C2"/>
  </w:style>
  <w:style w:type="character" w:customStyle="1" w:styleId="WW8Num7z4">
    <w:name w:val="WW8Num7z4"/>
    <w:rsid w:val="002E25C2"/>
  </w:style>
  <w:style w:type="character" w:customStyle="1" w:styleId="WW8Num7z5">
    <w:name w:val="WW8Num7z5"/>
    <w:rsid w:val="002E25C2"/>
  </w:style>
  <w:style w:type="character" w:customStyle="1" w:styleId="WW8Num7z6">
    <w:name w:val="WW8Num7z6"/>
    <w:rsid w:val="002E25C2"/>
  </w:style>
  <w:style w:type="character" w:customStyle="1" w:styleId="WW8Num7z7">
    <w:name w:val="WW8Num7z7"/>
    <w:rsid w:val="002E25C2"/>
  </w:style>
  <w:style w:type="character" w:customStyle="1" w:styleId="WW8Num7z8">
    <w:name w:val="WW8Num7z8"/>
    <w:rsid w:val="002E25C2"/>
  </w:style>
  <w:style w:type="character" w:customStyle="1" w:styleId="WW8Num10z1">
    <w:name w:val="WW8Num10z1"/>
    <w:rsid w:val="002E25C2"/>
  </w:style>
  <w:style w:type="character" w:customStyle="1" w:styleId="WW8Num10z2">
    <w:name w:val="WW8Num10z2"/>
    <w:rsid w:val="002E25C2"/>
  </w:style>
  <w:style w:type="character" w:customStyle="1" w:styleId="WW8Num10z3">
    <w:name w:val="WW8Num10z3"/>
    <w:rsid w:val="002E25C2"/>
  </w:style>
  <w:style w:type="character" w:customStyle="1" w:styleId="WW8Num10z4">
    <w:name w:val="WW8Num10z4"/>
    <w:rsid w:val="002E25C2"/>
  </w:style>
  <w:style w:type="character" w:customStyle="1" w:styleId="WW8Num10z5">
    <w:name w:val="WW8Num10z5"/>
    <w:rsid w:val="002E25C2"/>
  </w:style>
  <w:style w:type="character" w:customStyle="1" w:styleId="WW8Num10z6">
    <w:name w:val="WW8Num10z6"/>
    <w:rsid w:val="002E25C2"/>
  </w:style>
  <w:style w:type="character" w:customStyle="1" w:styleId="WW8Num10z7">
    <w:name w:val="WW8Num10z7"/>
    <w:rsid w:val="002E25C2"/>
  </w:style>
  <w:style w:type="character" w:customStyle="1" w:styleId="WW8Num10z8">
    <w:name w:val="WW8Num10z8"/>
    <w:rsid w:val="002E25C2"/>
  </w:style>
  <w:style w:type="character" w:customStyle="1" w:styleId="WW8Num11z1">
    <w:name w:val="WW8Num11z1"/>
    <w:rsid w:val="002E25C2"/>
  </w:style>
  <w:style w:type="character" w:customStyle="1" w:styleId="WW8Num11z2">
    <w:name w:val="WW8Num11z2"/>
    <w:rsid w:val="002E25C2"/>
  </w:style>
  <w:style w:type="character" w:customStyle="1" w:styleId="WW8Num11z3">
    <w:name w:val="WW8Num11z3"/>
    <w:rsid w:val="002E25C2"/>
  </w:style>
  <w:style w:type="character" w:customStyle="1" w:styleId="WW8Num11z4">
    <w:name w:val="WW8Num11z4"/>
    <w:rsid w:val="002E25C2"/>
  </w:style>
  <w:style w:type="character" w:customStyle="1" w:styleId="WW8Num11z5">
    <w:name w:val="WW8Num11z5"/>
    <w:rsid w:val="002E25C2"/>
  </w:style>
  <w:style w:type="character" w:customStyle="1" w:styleId="WW8Num11z6">
    <w:name w:val="WW8Num11z6"/>
    <w:rsid w:val="002E25C2"/>
  </w:style>
  <w:style w:type="character" w:customStyle="1" w:styleId="WW8Num11z7">
    <w:name w:val="WW8Num11z7"/>
    <w:rsid w:val="002E25C2"/>
  </w:style>
  <w:style w:type="character" w:customStyle="1" w:styleId="WW8Num11z8">
    <w:name w:val="WW8Num11z8"/>
    <w:rsid w:val="002E25C2"/>
  </w:style>
  <w:style w:type="character" w:customStyle="1" w:styleId="WW8Num12z1">
    <w:name w:val="WW8Num12z1"/>
    <w:rsid w:val="002E25C2"/>
  </w:style>
  <w:style w:type="character" w:customStyle="1" w:styleId="WW8Num12z2">
    <w:name w:val="WW8Num12z2"/>
    <w:rsid w:val="002E25C2"/>
  </w:style>
  <w:style w:type="character" w:customStyle="1" w:styleId="WW8Num12z3">
    <w:name w:val="WW8Num12z3"/>
    <w:rsid w:val="002E25C2"/>
  </w:style>
  <w:style w:type="character" w:customStyle="1" w:styleId="WW8Num12z4">
    <w:name w:val="WW8Num12z4"/>
    <w:rsid w:val="002E25C2"/>
  </w:style>
  <w:style w:type="character" w:customStyle="1" w:styleId="WW8Num12z5">
    <w:name w:val="WW8Num12z5"/>
    <w:rsid w:val="002E25C2"/>
  </w:style>
  <w:style w:type="character" w:customStyle="1" w:styleId="WW8Num12z6">
    <w:name w:val="WW8Num12z6"/>
    <w:rsid w:val="002E25C2"/>
  </w:style>
  <w:style w:type="character" w:customStyle="1" w:styleId="WW8Num12z7">
    <w:name w:val="WW8Num12z7"/>
    <w:rsid w:val="002E25C2"/>
  </w:style>
  <w:style w:type="character" w:customStyle="1" w:styleId="WW8Num12z8">
    <w:name w:val="WW8Num12z8"/>
    <w:rsid w:val="002E25C2"/>
  </w:style>
  <w:style w:type="character" w:customStyle="1" w:styleId="WW8Num13z1">
    <w:name w:val="WW8Num13z1"/>
    <w:rsid w:val="002E25C2"/>
  </w:style>
  <w:style w:type="character" w:customStyle="1" w:styleId="WW8Num13z2">
    <w:name w:val="WW8Num13z2"/>
    <w:rsid w:val="002E25C2"/>
  </w:style>
  <w:style w:type="character" w:customStyle="1" w:styleId="WW8Num13z3">
    <w:name w:val="WW8Num13z3"/>
    <w:rsid w:val="002E25C2"/>
  </w:style>
  <w:style w:type="character" w:customStyle="1" w:styleId="WW8Num13z4">
    <w:name w:val="WW8Num13z4"/>
    <w:rsid w:val="002E25C2"/>
  </w:style>
  <w:style w:type="character" w:customStyle="1" w:styleId="WW8Num13z5">
    <w:name w:val="WW8Num13z5"/>
    <w:rsid w:val="002E25C2"/>
  </w:style>
  <w:style w:type="character" w:customStyle="1" w:styleId="WW8Num13z6">
    <w:name w:val="WW8Num13z6"/>
    <w:rsid w:val="002E25C2"/>
  </w:style>
  <w:style w:type="character" w:customStyle="1" w:styleId="WW8Num13z7">
    <w:name w:val="WW8Num13z7"/>
    <w:rsid w:val="002E25C2"/>
  </w:style>
  <w:style w:type="character" w:customStyle="1" w:styleId="WW8Num13z8">
    <w:name w:val="WW8Num13z8"/>
    <w:rsid w:val="002E25C2"/>
  </w:style>
  <w:style w:type="character" w:customStyle="1" w:styleId="WW8Num14z1">
    <w:name w:val="WW8Num14z1"/>
    <w:rsid w:val="002E25C2"/>
  </w:style>
  <w:style w:type="character" w:customStyle="1" w:styleId="WW8Num14z2">
    <w:name w:val="WW8Num14z2"/>
    <w:rsid w:val="002E25C2"/>
  </w:style>
  <w:style w:type="character" w:customStyle="1" w:styleId="WW8Num14z3">
    <w:name w:val="WW8Num14z3"/>
    <w:rsid w:val="002E25C2"/>
  </w:style>
  <w:style w:type="character" w:customStyle="1" w:styleId="WW8Num14z4">
    <w:name w:val="WW8Num14z4"/>
    <w:rsid w:val="002E25C2"/>
  </w:style>
  <w:style w:type="character" w:customStyle="1" w:styleId="WW8Num14z5">
    <w:name w:val="WW8Num14z5"/>
    <w:rsid w:val="002E25C2"/>
  </w:style>
  <w:style w:type="character" w:customStyle="1" w:styleId="WW8Num14z6">
    <w:name w:val="WW8Num14z6"/>
    <w:rsid w:val="002E25C2"/>
  </w:style>
  <w:style w:type="character" w:customStyle="1" w:styleId="WW8Num14z7">
    <w:name w:val="WW8Num14z7"/>
    <w:rsid w:val="002E25C2"/>
  </w:style>
  <w:style w:type="character" w:customStyle="1" w:styleId="WW8Num14z8">
    <w:name w:val="WW8Num14z8"/>
    <w:rsid w:val="002E25C2"/>
  </w:style>
  <w:style w:type="character" w:customStyle="1" w:styleId="WW8Num15z1">
    <w:name w:val="WW8Num15z1"/>
    <w:rsid w:val="002E25C2"/>
  </w:style>
  <w:style w:type="character" w:customStyle="1" w:styleId="WW8Num15z2">
    <w:name w:val="WW8Num15z2"/>
    <w:rsid w:val="002E25C2"/>
  </w:style>
  <w:style w:type="character" w:customStyle="1" w:styleId="WW8Num15z3">
    <w:name w:val="WW8Num15z3"/>
    <w:rsid w:val="002E25C2"/>
  </w:style>
  <w:style w:type="character" w:customStyle="1" w:styleId="WW8Num15z4">
    <w:name w:val="WW8Num15z4"/>
    <w:rsid w:val="002E25C2"/>
  </w:style>
  <w:style w:type="character" w:customStyle="1" w:styleId="WW8Num15z5">
    <w:name w:val="WW8Num15z5"/>
    <w:rsid w:val="002E25C2"/>
  </w:style>
  <w:style w:type="character" w:customStyle="1" w:styleId="WW8Num15z6">
    <w:name w:val="WW8Num15z6"/>
    <w:rsid w:val="002E25C2"/>
  </w:style>
  <w:style w:type="character" w:customStyle="1" w:styleId="WW8Num15z7">
    <w:name w:val="WW8Num15z7"/>
    <w:rsid w:val="002E25C2"/>
  </w:style>
  <w:style w:type="character" w:customStyle="1" w:styleId="WW8Num15z8">
    <w:name w:val="WW8Num15z8"/>
    <w:rsid w:val="002E25C2"/>
  </w:style>
  <w:style w:type="character" w:customStyle="1" w:styleId="WW8Num17z1">
    <w:name w:val="WW8Num17z1"/>
    <w:rsid w:val="002E25C2"/>
  </w:style>
  <w:style w:type="character" w:customStyle="1" w:styleId="WW8Num17z2">
    <w:name w:val="WW8Num17z2"/>
    <w:rsid w:val="002E25C2"/>
  </w:style>
  <w:style w:type="character" w:customStyle="1" w:styleId="WW8Num17z3">
    <w:name w:val="WW8Num17z3"/>
    <w:rsid w:val="002E25C2"/>
  </w:style>
  <w:style w:type="character" w:customStyle="1" w:styleId="WW8Num17z4">
    <w:name w:val="WW8Num17z4"/>
    <w:rsid w:val="002E25C2"/>
  </w:style>
  <w:style w:type="character" w:customStyle="1" w:styleId="WW8Num17z5">
    <w:name w:val="WW8Num17z5"/>
    <w:rsid w:val="002E25C2"/>
  </w:style>
  <w:style w:type="character" w:customStyle="1" w:styleId="WW8Num17z6">
    <w:name w:val="WW8Num17z6"/>
    <w:rsid w:val="002E25C2"/>
  </w:style>
  <w:style w:type="character" w:customStyle="1" w:styleId="WW8Num17z7">
    <w:name w:val="WW8Num17z7"/>
    <w:rsid w:val="002E25C2"/>
  </w:style>
  <w:style w:type="character" w:customStyle="1" w:styleId="WW8Num17z8">
    <w:name w:val="WW8Num17z8"/>
    <w:rsid w:val="002E25C2"/>
  </w:style>
  <w:style w:type="character" w:customStyle="1" w:styleId="WW8Num18z1">
    <w:name w:val="WW8Num18z1"/>
    <w:rsid w:val="002E25C2"/>
  </w:style>
  <w:style w:type="character" w:customStyle="1" w:styleId="WW8Num18z2">
    <w:name w:val="WW8Num18z2"/>
    <w:rsid w:val="002E25C2"/>
  </w:style>
  <w:style w:type="character" w:customStyle="1" w:styleId="WW8Num18z3">
    <w:name w:val="WW8Num18z3"/>
    <w:rsid w:val="002E25C2"/>
  </w:style>
  <w:style w:type="character" w:customStyle="1" w:styleId="WW8Num18z4">
    <w:name w:val="WW8Num18z4"/>
    <w:rsid w:val="002E25C2"/>
  </w:style>
  <w:style w:type="character" w:customStyle="1" w:styleId="WW8Num18z5">
    <w:name w:val="WW8Num18z5"/>
    <w:rsid w:val="002E25C2"/>
  </w:style>
  <w:style w:type="character" w:customStyle="1" w:styleId="WW8Num18z6">
    <w:name w:val="WW8Num18z6"/>
    <w:rsid w:val="002E25C2"/>
  </w:style>
  <w:style w:type="character" w:customStyle="1" w:styleId="WW8Num18z7">
    <w:name w:val="WW8Num18z7"/>
    <w:rsid w:val="002E25C2"/>
  </w:style>
  <w:style w:type="character" w:customStyle="1" w:styleId="WW8Num18z8">
    <w:name w:val="WW8Num18z8"/>
    <w:rsid w:val="002E25C2"/>
  </w:style>
  <w:style w:type="character" w:customStyle="1" w:styleId="WW8Num19z1">
    <w:name w:val="WW8Num19z1"/>
    <w:rsid w:val="002E25C2"/>
  </w:style>
  <w:style w:type="character" w:customStyle="1" w:styleId="WW8Num19z2">
    <w:name w:val="WW8Num19z2"/>
    <w:rsid w:val="002E25C2"/>
  </w:style>
  <w:style w:type="character" w:customStyle="1" w:styleId="WW8Num19z3">
    <w:name w:val="WW8Num19z3"/>
    <w:rsid w:val="002E25C2"/>
  </w:style>
  <w:style w:type="character" w:customStyle="1" w:styleId="WW8Num19z4">
    <w:name w:val="WW8Num19z4"/>
    <w:rsid w:val="002E25C2"/>
  </w:style>
  <w:style w:type="character" w:customStyle="1" w:styleId="WW8Num19z5">
    <w:name w:val="WW8Num19z5"/>
    <w:rsid w:val="002E25C2"/>
  </w:style>
  <w:style w:type="character" w:customStyle="1" w:styleId="WW8Num19z6">
    <w:name w:val="WW8Num19z6"/>
    <w:rsid w:val="002E25C2"/>
  </w:style>
  <w:style w:type="character" w:customStyle="1" w:styleId="WW8Num19z7">
    <w:name w:val="WW8Num19z7"/>
    <w:rsid w:val="002E25C2"/>
  </w:style>
  <w:style w:type="character" w:customStyle="1" w:styleId="WW8Num19z8">
    <w:name w:val="WW8Num19z8"/>
    <w:rsid w:val="002E25C2"/>
  </w:style>
  <w:style w:type="character" w:customStyle="1" w:styleId="WW8Num20z1">
    <w:name w:val="WW8Num20z1"/>
    <w:rsid w:val="002E25C2"/>
  </w:style>
  <w:style w:type="character" w:customStyle="1" w:styleId="WW8Num20z2">
    <w:name w:val="WW8Num20z2"/>
    <w:rsid w:val="002E25C2"/>
  </w:style>
  <w:style w:type="character" w:customStyle="1" w:styleId="WW8Num20z3">
    <w:name w:val="WW8Num20z3"/>
    <w:rsid w:val="002E25C2"/>
  </w:style>
  <w:style w:type="character" w:customStyle="1" w:styleId="WW8Num20z4">
    <w:name w:val="WW8Num20z4"/>
    <w:rsid w:val="002E25C2"/>
  </w:style>
  <w:style w:type="character" w:customStyle="1" w:styleId="WW8Num20z5">
    <w:name w:val="WW8Num20z5"/>
    <w:rsid w:val="002E25C2"/>
  </w:style>
  <w:style w:type="character" w:customStyle="1" w:styleId="WW8Num20z6">
    <w:name w:val="WW8Num20z6"/>
    <w:rsid w:val="002E25C2"/>
  </w:style>
  <w:style w:type="character" w:customStyle="1" w:styleId="WW8Num20z7">
    <w:name w:val="WW8Num20z7"/>
    <w:rsid w:val="002E25C2"/>
  </w:style>
  <w:style w:type="character" w:customStyle="1" w:styleId="WW8Num20z8">
    <w:name w:val="WW8Num20z8"/>
    <w:rsid w:val="002E25C2"/>
  </w:style>
  <w:style w:type="character" w:customStyle="1" w:styleId="WW8Num21z1">
    <w:name w:val="WW8Num21z1"/>
    <w:rsid w:val="002E25C2"/>
  </w:style>
  <w:style w:type="character" w:customStyle="1" w:styleId="WW8Num21z2">
    <w:name w:val="WW8Num21z2"/>
    <w:rsid w:val="002E25C2"/>
  </w:style>
  <w:style w:type="character" w:customStyle="1" w:styleId="WW8Num21z3">
    <w:name w:val="WW8Num21z3"/>
    <w:rsid w:val="002E25C2"/>
  </w:style>
  <w:style w:type="character" w:customStyle="1" w:styleId="WW8Num21z4">
    <w:name w:val="WW8Num21z4"/>
    <w:rsid w:val="002E25C2"/>
  </w:style>
  <w:style w:type="character" w:customStyle="1" w:styleId="WW8Num21z5">
    <w:name w:val="WW8Num21z5"/>
    <w:rsid w:val="002E25C2"/>
  </w:style>
  <w:style w:type="character" w:customStyle="1" w:styleId="WW8Num21z6">
    <w:name w:val="WW8Num21z6"/>
    <w:rsid w:val="002E25C2"/>
  </w:style>
  <w:style w:type="character" w:customStyle="1" w:styleId="WW8Num21z7">
    <w:name w:val="WW8Num21z7"/>
    <w:rsid w:val="002E25C2"/>
  </w:style>
  <w:style w:type="character" w:customStyle="1" w:styleId="WW8Num21z8">
    <w:name w:val="WW8Num21z8"/>
    <w:rsid w:val="002E25C2"/>
  </w:style>
  <w:style w:type="character" w:customStyle="1" w:styleId="WW8Num22z1">
    <w:name w:val="WW8Num22z1"/>
    <w:rsid w:val="002E25C2"/>
  </w:style>
  <w:style w:type="character" w:customStyle="1" w:styleId="WW8Num22z2">
    <w:name w:val="WW8Num22z2"/>
    <w:rsid w:val="002E25C2"/>
  </w:style>
  <w:style w:type="character" w:customStyle="1" w:styleId="WW8Num22z3">
    <w:name w:val="WW8Num22z3"/>
    <w:rsid w:val="002E25C2"/>
  </w:style>
  <w:style w:type="character" w:customStyle="1" w:styleId="WW8Num22z4">
    <w:name w:val="WW8Num22z4"/>
    <w:rsid w:val="002E25C2"/>
  </w:style>
  <w:style w:type="character" w:customStyle="1" w:styleId="WW8Num22z5">
    <w:name w:val="WW8Num22z5"/>
    <w:rsid w:val="002E25C2"/>
  </w:style>
  <w:style w:type="character" w:customStyle="1" w:styleId="WW8Num22z6">
    <w:name w:val="WW8Num22z6"/>
    <w:rsid w:val="002E25C2"/>
  </w:style>
  <w:style w:type="character" w:customStyle="1" w:styleId="WW8Num22z7">
    <w:name w:val="WW8Num22z7"/>
    <w:rsid w:val="002E25C2"/>
  </w:style>
  <w:style w:type="character" w:customStyle="1" w:styleId="WW8Num22z8">
    <w:name w:val="WW8Num22z8"/>
    <w:rsid w:val="002E25C2"/>
  </w:style>
  <w:style w:type="character" w:customStyle="1" w:styleId="WW8Num23z1">
    <w:name w:val="WW8Num23z1"/>
    <w:rsid w:val="002E25C2"/>
  </w:style>
  <w:style w:type="character" w:customStyle="1" w:styleId="WW8Num23z2">
    <w:name w:val="WW8Num23z2"/>
    <w:rsid w:val="002E25C2"/>
  </w:style>
  <w:style w:type="character" w:customStyle="1" w:styleId="WW8Num23z3">
    <w:name w:val="WW8Num23z3"/>
    <w:rsid w:val="002E25C2"/>
  </w:style>
  <w:style w:type="character" w:customStyle="1" w:styleId="WW8Num23z4">
    <w:name w:val="WW8Num23z4"/>
    <w:rsid w:val="002E25C2"/>
  </w:style>
  <w:style w:type="character" w:customStyle="1" w:styleId="WW8Num23z5">
    <w:name w:val="WW8Num23z5"/>
    <w:rsid w:val="002E25C2"/>
  </w:style>
  <w:style w:type="character" w:customStyle="1" w:styleId="WW8Num23z6">
    <w:name w:val="WW8Num23z6"/>
    <w:rsid w:val="002E25C2"/>
  </w:style>
  <w:style w:type="character" w:customStyle="1" w:styleId="WW8Num23z7">
    <w:name w:val="WW8Num23z7"/>
    <w:rsid w:val="002E25C2"/>
  </w:style>
  <w:style w:type="character" w:customStyle="1" w:styleId="WW8Num23z8">
    <w:name w:val="WW8Num23z8"/>
    <w:rsid w:val="002E25C2"/>
  </w:style>
  <w:style w:type="character" w:customStyle="1" w:styleId="WW8Num24z1">
    <w:name w:val="WW8Num24z1"/>
    <w:rsid w:val="002E25C2"/>
    <w:rPr>
      <w:rFonts w:ascii="Courier New" w:hAnsi="Courier New" w:cs="Courier New" w:hint="default"/>
    </w:rPr>
  </w:style>
  <w:style w:type="character" w:customStyle="1" w:styleId="WW8Num31z1">
    <w:name w:val="WW8Num31z1"/>
    <w:rsid w:val="002E25C2"/>
  </w:style>
  <w:style w:type="character" w:customStyle="1" w:styleId="WW-DefaultParagraphFont">
    <w:name w:val="WW-Default Paragraph Font"/>
    <w:rsid w:val="002E25C2"/>
  </w:style>
  <w:style w:type="character" w:styleId="PageNumber">
    <w:name w:val="page number"/>
    <w:basedOn w:val="WW-DefaultParagraphFont"/>
    <w:rsid w:val="002E25C2"/>
  </w:style>
  <w:style w:type="character" w:styleId="Strong">
    <w:name w:val="Strong"/>
    <w:qFormat/>
    <w:rsid w:val="002E25C2"/>
    <w:rPr>
      <w:b/>
      <w:bCs/>
    </w:rPr>
  </w:style>
  <w:style w:type="character" w:customStyle="1" w:styleId="CharChar2">
    <w:name w:val="Char Char2"/>
    <w:rsid w:val="002E25C2"/>
    <w:rPr>
      <w:lang w:val="en-US" w:eastAsia="ar-SA" w:bidi="ar-SA"/>
    </w:rPr>
  </w:style>
  <w:style w:type="character" w:customStyle="1" w:styleId="CharChar">
    <w:name w:val="Char Char"/>
    <w:rsid w:val="002E25C2"/>
    <w:rPr>
      <w:sz w:val="16"/>
      <w:szCs w:val="16"/>
      <w:lang w:val="en-US" w:eastAsia="ar-SA" w:bidi="ar-SA"/>
    </w:rPr>
  </w:style>
  <w:style w:type="character" w:customStyle="1" w:styleId="CharChar3">
    <w:name w:val="Char Char3"/>
    <w:rsid w:val="002E25C2"/>
    <w:rPr>
      <w:sz w:val="24"/>
      <w:lang w:val="ro-RO" w:eastAsia="ar-SA" w:bidi="ar-SA"/>
    </w:rPr>
  </w:style>
  <w:style w:type="character" w:customStyle="1" w:styleId="CharChar1">
    <w:name w:val="Char Char1"/>
    <w:rsid w:val="002E25C2"/>
    <w:rPr>
      <w:sz w:val="24"/>
      <w:lang w:val="en-US" w:eastAsia="ar-SA" w:bidi="ar-SA"/>
    </w:rPr>
  </w:style>
  <w:style w:type="character" w:customStyle="1" w:styleId="NumberingSymbols">
    <w:name w:val="Numbering Symbols"/>
    <w:rsid w:val="002E25C2"/>
  </w:style>
  <w:style w:type="character" w:customStyle="1" w:styleId="Level2CharChar">
    <w:name w:val="Level 2 Char Char"/>
    <w:rsid w:val="002E25C2"/>
    <w:rPr>
      <w:rFonts w:ascii="Arial" w:hAnsi="Arial" w:cs="Arial"/>
      <w:kern w:val="1"/>
      <w:szCs w:val="28"/>
      <w:lang w:val="en-GB"/>
    </w:rPr>
  </w:style>
  <w:style w:type="character" w:styleId="Hyperlink">
    <w:name w:val="Hyperlink"/>
    <w:rsid w:val="002E25C2"/>
    <w:rPr>
      <w:color w:val="0563C1"/>
      <w:u w:val="single"/>
    </w:rPr>
  </w:style>
  <w:style w:type="character" w:customStyle="1" w:styleId="MeniuneNerezolvat1">
    <w:name w:val="Mențiune Nerezolvat1"/>
    <w:rsid w:val="002E25C2"/>
    <w:rPr>
      <w:color w:val="605E5C"/>
      <w:shd w:val="clear" w:color="auto" w:fill="E1DFDD"/>
    </w:rPr>
  </w:style>
  <w:style w:type="character" w:styleId="CommentReference">
    <w:name w:val="annotation reference"/>
    <w:rsid w:val="002E25C2"/>
    <w:rPr>
      <w:sz w:val="16"/>
      <w:szCs w:val="16"/>
    </w:rPr>
  </w:style>
  <w:style w:type="character" w:customStyle="1" w:styleId="CommentTextChar">
    <w:name w:val="Comment Text Char"/>
    <w:rsid w:val="002E25C2"/>
  </w:style>
  <w:style w:type="character" w:customStyle="1" w:styleId="CommentSubjectChar">
    <w:name w:val="Comment Subject Char"/>
    <w:rsid w:val="002E25C2"/>
    <w:rPr>
      <w:b/>
      <w:bCs/>
    </w:rPr>
  </w:style>
  <w:style w:type="paragraph" w:customStyle="1" w:styleId="Heading">
    <w:name w:val="Heading"/>
    <w:basedOn w:val="Normal"/>
    <w:next w:val="BodyText"/>
    <w:rsid w:val="002E25C2"/>
    <w:pPr>
      <w:keepNext/>
      <w:spacing w:before="240" w:after="120"/>
    </w:pPr>
    <w:rPr>
      <w:rFonts w:ascii="Arial" w:eastAsia="Microsoft YaHei" w:hAnsi="Arial" w:cs="Mangal"/>
      <w:sz w:val="28"/>
      <w:szCs w:val="28"/>
    </w:rPr>
  </w:style>
  <w:style w:type="paragraph" w:styleId="BodyText">
    <w:name w:val="Body Text"/>
    <w:basedOn w:val="Normal"/>
    <w:rsid w:val="002E25C2"/>
    <w:pPr>
      <w:spacing w:after="120"/>
    </w:pPr>
    <w:rPr>
      <w:sz w:val="20"/>
    </w:rPr>
  </w:style>
  <w:style w:type="paragraph" w:styleId="List">
    <w:name w:val="List"/>
    <w:basedOn w:val="BodyText"/>
    <w:rsid w:val="002E25C2"/>
    <w:rPr>
      <w:rFonts w:cs="Mangal"/>
    </w:rPr>
  </w:style>
  <w:style w:type="paragraph" w:styleId="Caption">
    <w:name w:val="caption"/>
    <w:basedOn w:val="Normal"/>
    <w:qFormat/>
    <w:rsid w:val="002E25C2"/>
    <w:pPr>
      <w:suppressLineNumbers/>
      <w:spacing w:before="120" w:after="120"/>
    </w:pPr>
    <w:rPr>
      <w:rFonts w:cs="Mangal"/>
      <w:i/>
      <w:iCs/>
      <w:szCs w:val="24"/>
    </w:rPr>
  </w:style>
  <w:style w:type="paragraph" w:customStyle="1" w:styleId="Index">
    <w:name w:val="Index"/>
    <w:basedOn w:val="Normal"/>
    <w:rsid w:val="002E25C2"/>
    <w:pPr>
      <w:suppressLineNumbers/>
    </w:pPr>
    <w:rPr>
      <w:rFonts w:cs="Mangal"/>
    </w:rPr>
  </w:style>
  <w:style w:type="paragraph" w:styleId="BodyTextIndent">
    <w:name w:val="Body Text Indent"/>
    <w:basedOn w:val="Normal"/>
    <w:rsid w:val="002E25C2"/>
    <w:pPr>
      <w:ind w:firstLine="720"/>
      <w:jc w:val="both"/>
    </w:pPr>
    <w:rPr>
      <w:lang w:val="ro-RO"/>
    </w:rPr>
  </w:style>
  <w:style w:type="paragraph" w:styleId="Title">
    <w:name w:val="Title"/>
    <w:basedOn w:val="Normal"/>
    <w:next w:val="Subtitle"/>
    <w:qFormat/>
    <w:rsid w:val="002E25C2"/>
    <w:pPr>
      <w:ind w:left="-450" w:right="-810"/>
      <w:jc w:val="center"/>
    </w:pPr>
    <w:rPr>
      <w:b/>
    </w:rPr>
  </w:style>
  <w:style w:type="paragraph" w:styleId="Subtitle">
    <w:name w:val="Subtitle"/>
    <w:basedOn w:val="Heading"/>
    <w:next w:val="BodyText"/>
    <w:qFormat/>
    <w:rsid w:val="002E25C2"/>
    <w:pPr>
      <w:jc w:val="center"/>
    </w:pPr>
    <w:rPr>
      <w:i/>
      <w:iCs/>
    </w:rPr>
  </w:style>
  <w:style w:type="paragraph" w:styleId="BalloonText">
    <w:name w:val="Balloon Text"/>
    <w:basedOn w:val="Normal"/>
    <w:rsid w:val="002E25C2"/>
    <w:rPr>
      <w:rFonts w:ascii="Tahoma" w:hAnsi="Tahoma" w:cs="Tahoma"/>
      <w:sz w:val="16"/>
      <w:szCs w:val="16"/>
    </w:rPr>
  </w:style>
  <w:style w:type="paragraph" w:styleId="Header">
    <w:name w:val="header"/>
    <w:basedOn w:val="Normal"/>
    <w:rsid w:val="002E25C2"/>
    <w:pPr>
      <w:tabs>
        <w:tab w:val="center" w:pos="4320"/>
        <w:tab w:val="right" w:pos="8640"/>
      </w:tabs>
    </w:pPr>
    <w:rPr>
      <w:sz w:val="20"/>
    </w:rPr>
  </w:style>
  <w:style w:type="paragraph" w:styleId="BodyText2">
    <w:name w:val="Body Text 2"/>
    <w:basedOn w:val="Normal"/>
    <w:rsid w:val="002E25C2"/>
    <w:pPr>
      <w:spacing w:after="120" w:line="480" w:lineRule="auto"/>
    </w:pPr>
    <w:rPr>
      <w:sz w:val="20"/>
    </w:rPr>
  </w:style>
  <w:style w:type="paragraph" w:styleId="Footer">
    <w:name w:val="footer"/>
    <w:basedOn w:val="Normal"/>
    <w:link w:val="FooterChar"/>
    <w:uiPriority w:val="99"/>
    <w:rsid w:val="002E25C2"/>
    <w:pPr>
      <w:tabs>
        <w:tab w:val="center" w:pos="4320"/>
        <w:tab w:val="right" w:pos="8640"/>
      </w:tabs>
    </w:pPr>
  </w:style>
  <w:style w:type="paragraph" w:styleId="FootnoteText">
    <w:name w:val="footnote text"/>
    <w:basedOn w:val="Normal"/>
    <w:rsid w:val="002E25C2"/>
    <w:rPr>
      <w:sz w:val="20"/>
    </w:rPr>
  </w:style>
  <w:style w:type="paragraph" w:styleId="BodyTextIndent3">
    <w:name w:val="Body Text Indent 3"/>
    <w:basedOn w:val="Normal"/>
    <w:rsid w:val="002E25C2"/>
    <w:pPr>
      <w:spacing w:after="120"/>
      <w:ind w:left="283"/>
    </w:pPr>
    <w:rPr>
      <w:sz w:val="16"/>
      <w:szCs w:val="16"/>
    </w:rPr>
  </w:style>
  <w:style w:type="paragraph" w:styleId="BodyTextIndent2">
    <w:name w:val="Body Text Indent 2"/>
    <w:basedOn w:val="Normal"/>
    <w:rsid w:val="002E25C2"/>
    <w:pPr>
      <w:spacing w:after="120" w:line="480" w:lineRule="auto"/>
      <w:ind w:left="283"/>
    </w:pPr>
    <w:rPr>
      <w:sz w:val="20"/>
    </w:rPr>
  </w:style>
  <w:style w:type="paragraph" w:styleId="BodyText3">
    <w:name w:val="Body Text 3"/>
    <w:basedOn w:val="Normal"/>
    <w:rsid w:val="002E25C2"/>
    <w:pPr>
      <w:spacing w:after="120"/>
    </w:pPr>
    <w:rPr>
      <w:sz w:val="16"/>
      <w:szCs w:val="16"/>
    </w:rPr>
  </w:style>
  <w:style w:type="paragraph" w:styleId="BlockText">
    <w:name w:val="Block Text"/>
    <w:basedOn w:val="Normal"/>
    <w:rsid w:val="002E25C2"/>
    <w:pPr>
      <w:ind w:left="720" w:right="-675"/>
      <w:jc w:val="both"/>
    </w:pPr>
    <w:rPr>
      <w:b/>
      <w:bCs/>
      <w:szCs w:val="24"/>
      <w:lang w:val="fr-FR"/>
    </w:rPr>
  </w:style>
  <w:style w:type="paragraph" w:styleId="ListParagraph">
    <w:name w:val="List Paragraph"/>
    <w:basedOn w:val="Normal"/>
    <w:qFormat/>
    <w:rsid w:val="002E25C2"/>
    <w:pPr>
      <w:ind w:left="720"/>
    </w:pPr>
    <w:rPr>
      <w:rFonts w:eastAsia="Calibri"/>
      <w:sz w:val="20"/>
    </w:rPr>
  </w:style>
  <w:style w:type="paragraph" w:customStyle="1" w:styleId="TableContents">
    <w:name w:val="Table Contents"/>
    <w:basedOn w:val="Normal"/>
    <w:rsid w:val="002E25C2"/>
    <w:pPr>
      <w:suppressLineNumbers/>
    </w:pPr>
  </w:style>
  <w:style w:type="paragraph" w:customStyle="1" w:styleId="TableHeading">
    <w:name w:val="Table Heading"/>
    <w:basedOn w:val="TableContents"/>
    <w:rsid w:val="002E25C2"/>
    <w:pPr>
      <w:jc w:val="center"/>
    </w:pPr>
    <w:rPr>
      <w:b/>
      <w:bCs/>
    </w:rPr>
  </w:style>
  <w:style w:type="paragraph" w:customStyle="1" w:styleId="Framecontents">
    <w:name w:val="Frame contents"/>
    <w:basedOn w:val="BodyText"/>
    <w:rsid w:val="002E25C2"/>
  </w:style>
  <w:style w:type="paragraph" w:customStyle="1" w:styleId="WW-Default">
    <w:name w:val="WW-Default"/>
    <w:rsid w:val="002E25C2"/>
    <w:pPr>
      <w:suppressAutoHyphens/>
      <w:autoSpaceDE w:val="0"/>
    </w:pPr>
    <w:rPr>
      <w:rFonts w:ascii="Arial" w:hAnsi="Arial" w:cs="Arial"/>
      <w:color w:val="000000"/>
      <w:sz w:val="24"/>
      <w:szCs w:val="24"/>
      <w:lang w:eastAsia="ar-SA"/>
    </w:rPr>
  </w:style>
  <w:style w:type="paragraph" w:customStyle="1" w:styleId="Level1">
    <w:name w:val="Level 1"/>
    <w:basedOn w:val="Normal"/>
    <w:next w:val="Normal"/>
    <w:rsid w:val="002E25C2"/>
    <w:pPr>
      <w:keepNext/>
      <w:numPr>
        <w:numId w:val="21"/>
      </w:numPr>
      <w:tabs>
        <w:tab w:val="left" w:pos="680"/>
      </w:tabs>
      <w:suppressAutoHyphens w:val="0"/>
      <w:spacing w:before="280" w:after="140" w:line="288" w:lineRule="auto"/>
      <w:jc w:val="both"/>
    </w:pPr>
    <w:rPr>
      <w:rFonts w:ascii="Arial" w:hAnsi="Arial" w:cs="Arial"/>
      <w:b/>
      <w:bCs/>
      <w:kern w:val="1"/>
      <w:sz w:val="22"/>
      <w:szCs w:val="32"/>
      <w:lang w:val="en-GB"/>
    </w:rPr>
  </w:style>
  <w:style w:type="paragraph" w:customStyle="1" w:styleId="Level2Char">
    <w:name w:val="Level 2 Char"/>
    <w:basedOn w:val="Normal"/>
    <w:rsid w:val="002E25C2"/>
    <w:pPr>
      <w:tabs>
        <w:tab w:val="left" w:pos="680"/>
        <w:tab w:val="left" w:pos="770"/>
      </w:tabs>
      <w:suppressAutoHyphens w:val="0"/>
      <w:spacing w:after="140" w:line="288" w:lineRule="auto"/>
      <w:ind w:left="770"/>
      <w:jc w:val="both"/>
    </w:pPr>
    <w:rPr>
      <w:rFonts w:ascii="Arial" w:hAnsi="Arial" w:cs="Arial"/>
      <w:kern w:val="1"/>
      <w:sz w:val="20"/>
      <w:szCs w:val="28"/>
      <w:lang w:val="en-GB"/>
    </w:rPr>
  </w:style>
  <w:style w:type="paragraph" w:customStyle="1" w:styleId="Level3">
    <w:name w:val="Level 3"/>
    <w:basedOn w:val="Normal"/>
    <w:rsid w:val="002E25C2"/>
    <w:pPr>
      <w:tabs>
        <w:tab w:val="left" w:pos="680"/>
      </w:tabs>
      <w:suppressAutoHyphens w:val="0"/>
      <w:spacing w:after="140" w:line="288" w:lineRule="auto"/>
      <w:ind w:left="680" w:hanging="680"/>
      <w:jc w:val="both"/>
    </w:pPr>
    <w:rPr>
      <w:rFonts w:ascii="Arial" w:hAnsi="Arial" w:cs="Arial"/>
      <w:kern w:val="1"/>
      <w:sz w:val="20"/>
      <w:szCs w:val="28"/>
      <w:lang w:val="en-GB"/>
    </w:rPr>
  </w:style>
  <w:style w:type="paragraph" w:customStyle="1" w:styleId="Level4">
    <w:name w:val="Level 4"/>
    <w:basedOn w:val="Normal"/>
    <w:rsid w:val="002E25C2"/>
    <w:pPr>
      <w:tabs>
        <w:tab w:val="left" w:pos="680"/>
      </w:tabs>
      <w:suppressAutoHyphens w:val="0"/>
      <w:spacing w:after="140" w:line="288" w:lineRule="auto"/>
      <w:ind w:left="680" w:hanging="680"/>
      <w:jc w:val="both"/>
    </w:pPr>
    <w:rPr>
      <w:rFonts w:ascii="Arial" w:hAnsi="Arial" w:cs="Arial"/>
      <w:kern w:val="1"/>
      <w:sz w:val="20"/>
      <w:szCs w:val="24"/>
      <w:lang w:val="en-GB"/>
    </w:rPr>
  </w:style>
  <w:style w:type="paragraph" w:customStyle="1" w:styleId="Level7">
    <w:name w:val="Level 7"/>
    <w:basedOn w:val="Normal"/>
    <w:rsid w:val="002E25C2"/>
    <w:pPr>
      <w:tabs>
        <w:tab w:val="left" w:pos="680"/>
      </w:tabs>
      <w:suppressAutoHyphens w:val="0"/>
      <w:spacing w:after="140" w:line="288" w:lineRule="auto"/>
      <w:ind w:left="680" w:hanging="680"/>
      <w:jc w:val="both"/>
    </w:pPr>
    <w:rPr>
      <w:rFonts w:ascii="Arial" w:hAnsi="Arial" w:cs="Arial"/>
      <w:kern w:val="1"/>
      <w:sz w:val="20"/>
      <w:szCs w:val="24"/>
      <w:lang w:val="en-GB"/>
    </w:rPr>
  </w:style>
  <w:style w:type="paragraph" w:customStyle="1" w:styleId="Level8">
    <w:name w:val="Level 8"/>
    <w:basedOn w:val="Normal"/>
    <w:rsid w:val="002E25C2"/>
    <w:pPr>
      <w:tabs>
        <w:tab w:val="left" w:pos="680"/>
      </w:tabs>
      <w:suppressAutoHyphens w:val="0"/>
      <w:spacing w:after="140" w:line="288" w:lineRule="auto"/>
      <w:ind w:left="680" w:hanging="680"/>
      <w:jc w:val="both"/>
    </w:pPr>
    <w:rPr>
      <w:rFonts w:ascii="Arial" w:hAnsi="Arial" w:cs="Arial"/>
      <w:kern w:val="1"/>
      <w:sz w:val="20"/>
      <w:szCs w:val="24"/>
      <w:lang w:val="en-GB"/>
    </w:rPr>
  </w:style>
  <w:style w:type="paragraph" w:customStyle="1" w:styleId="Level9">
    <w:name w:val="Level 9"/>
    <w:basedOn w:val="Normal"/>
    <w:rsid w:val="002E25C2"/>
    <w:pPr>
      <w:tabs>
        <w:tab w:val="left" w:pos="680"/>
      </w:tabs>
      <w:suppressAutoHyphens w:val="0"/>
      <w:spacing w:after="140" w:line="288" w:lineRule="auto"/>
      <w:ind w:left="680" w:hanging="680"/>
      <w:jc w:val="both"/>
    </w:pPr>
    <w:rPr>
      <w:rFonts w:ascii="Arial" w:hAnsi="Arial" w:cs="Arial"/>
      <w:kern w:val="1"/>
      <w:sz w:val="20"/>
      <w:szCs w:val="24"/>
      <w:lang w:val="en-GB"/>
    </w:rPr>
  </w:style>
  <w:style w:type="paragraph" w:styleId="Revision">
    <w:name w:val="Revision"/>
    <w:rsid w:val="002E25C2"/>
    <w:pPr>
      <w:suppressAutoHyphens/>
    </w:pPr>
    <w:rPr>
      <w:sz w:val="24"/>
      <w:lang w:eastAsia="ar-SA"/>
    </w:rPr>
  </w:style>
  <w:style w:type="paragraph" w:styleId="CommentText">
    <w:name w:val="annotation text"/>
    <w:basedOn w:val="Normal"/>
    <w:rsid w:val="002E25C2"/>
    <w:rPr>
      <w:sz w:val="20"/>
    </w:rPr>
  </w:style>
  <w:style w:type="paragraph" w:styleId="CommentSubject">
    <w:name w:val="annotation subject"/>
    <w:basedOn w:val="CommentText"/>
    <w:next w:val="CommentText"/>
    <w:rsid w:val="002E25C2"/>
    <w:rPr>
      <w:b/>
      <w:bCs/>
    </w:rPr>
  </w:style>
  <w:style w:type="character" w:customStyle="1" w:styleId="FooterChar">
    <w:name w:val="Footer Char"/>
    <w:basedOn w:val="DefaultParagraphFont"/>
    <w:link w:val="Footer"/>
    <w:uiPriority w:val="99"/>
    <w:rsid w:val="00EB69F0"/>
    <w:rPr>
      <w:sz w:val="24"/>
      <w:lang w:eastAsia="ar-SA"/>
    </w:rPr>
  </w:style>
  <w:style w:type="paragraph" w:customStyle="1" w:styleId="Default">
    <w:name w:val="Default"/>
    <w:rsid w:val="00BB170B"/>
    <w:pPr>
      <w:autoSpaceDE w:val="0"/>
      <w:autoSpaceDN w:val="0"/>
      <w:adjustRightInd w:val="0"/>
    </w:pPr>
    <w:rPr>
      <w:rFonts w:ascii="Wingdings" w:hAnsi="Wingdings" w:cs="Wingding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40FD1-7BF4-4943-A538-021BCE4B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24</Pages>
  <Words>8827</Words>
  <Characters>50315</Characters>
  <Application>Microsoft Office Word</Application>
  <DocSecurity>0</DocSecurity>
  <Lines>419</Lines>
  <Paragraphs>118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COMISIA NAŢIONALĂ A VALORILOR MOBILIARE</vt:lpstr>
      <vt:lpstr>COMISIA NAŢIONALĂ A VALORILOR MOBILIARE</vt:lpstr>
    </vt:vector>
  </TitlesOfParts>
  <Company/>
  <LinksUpToDate>false</LinksUpToDate>
  <CharactersWithSpaces>59024</CharactersWithSpaces>
  <SharedDoc>false</SharedDoc>
  <HLinks>
    <vt:vector size="6" baseType="variant">
      <vt:variant>
        <vt:i4>7929955</vt:i4>
      </vt:variant>
      <vt:variant>
        <vt:i4>0</vt:i4>
      </vt:variant>
      <vt:variant>
        <vt:i4>0</vt:i4>
      </vt:variant>
      <vt:variant>
        <vt:i4>5</vt:i4>
      </vt:variant>
      <vt:variant>
        <vt:lpwstr>http://www.brm.ro/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COMISIA NAŢIONALĂ A VALORILOR MOBILIARE</dc:title>
  <dc:creator>Toma Dosteteanu</dc:creator>
  <cp:lastModifiedBy>Eduard Vasile</cp:lastModifiedBy>
  <cp:revision>193</cp:revision>
  <cp:lastPrinted>2020-08-24T07:41:00Z</cp:lastPrinted>
  <dcterms:created xsi:type="dcterms:W3CDTF">2020-10-17T10:49:00Z</dcterms:created>
  <dcterms:modified xsi:type="dcterms:W3CDTF">2020-10-27T14:54:00Z</dcterms:modified>
</cp:coreProperties>
</file>